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otnotes.xml" ContentType="application/vnd.openxmlformats-officedocument.wordprocessingml.footnotes+xml"/>
  <Override PartName="/word/glossary/endnotes.xml" ContentType="application/vnd.openxmlformats-officedocument.wordprocessingml.endnote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7D58FC" w14:textId="4157874F" w:rsidR="000C03E1" w:rsidRPr="00E32730" w:rsidRDefault="001A3FD7" w:rsidP="00E32730">
      <w:pPr>
        <w:spacing w:line="276" w:lineRule="auto"/>
        <w:jc w:val="center"/>
        <w:rPr>
          <w:b/>
          <w:bCs/>
          <w:sz w:val="32"/>
          <w:szCs w:val="32"/>
        </w:rPr>
      </w:pPr>
      <w:bookmarkStart w:id="0" w:name="_Hlk218496046"/>
      <w:bookmarkStart w:id="1" w:name="_Hlk214367279"/>
      <w:r w:rsidRPr="001A3FD7">
        <w:rPr>
          <w:b/>
          <w:bCs/>
          <w:sz w:val="32"/>
          <w:szCs w:val="32"/>
        </w:rPr>
        <w:t xml:space="preserve">EXPLORING THE INFLUENCE OF PSYCHOSOCIAL SUPPORT ON </w:t>
      </w:r>
      <w:r w:rsidR="00A31978" w:rsidRPr="00E32730">
        <w:rPr>
          <w:b/>
          <w:bCs/>
          <w:sz w:val="32"/>
          <w:szCs w:val="32"/>
        </w:rPr>
        <w:t xml:space="preserve">ART ADHERENCE AMONG ADOLESCENTS LIVING WITH </w:t>
      </w:r>
      <w:r w:rsidR="00AF1FE8">
        <w:rPr>
          <w:b/>
          <w:bCs/>
          <w:sz w:val="32"/>
          <w:szCs w:val="32"/>
        </w:rPr>
        <w:t xml:space="preserve">HIV AT </w:t>
      </w:r>
      <w:r w:rsidR="002204DC" w:rsidRPr="00705139">
        <w:rPr>
          <w:b/>
          <w:bCs/>
          <w:sz w:val="32"/>
          <w:szCs w:val="32"/>
        </w:rPr>
        <w:t>REACH OUT MBUYA</w:t>
      </w:r>
      <w:r w:rsidR="00AF1FE8">
        <w:rPr>
          <w:b/>
          <w:bCs/>
          <w:sz w:val="32"/>
          <w:szCs w:val="32"/>
        </w:rPr>
        <w:t>,</w:t>
      </w:r>
      <w:bookmarkEnd w:id="0"/>
      <w:r w:rsidR="00AF1FE8" w:rsidRPr="00E32730">
        <w:rPr>
          <w:b/>
          <w:bCs/>
          <w:sz w:val="32"/>
          <w:szCs w:val="32"/>
        </w:rPr>
        <w:t xml:space="preserve"> KAMPALA, UGANDA</w:t>
      </w:r>
      <w:r w:rsidR="00AF1FE8">
        <w:rPr>
          <w:b/>
          <w:bCs/>
          <w:sz w:val="32"/>
          <w:szCs w:val="32"/>
        </w:rPr>
        <w:t>.</w:t>
      </w:r>
    </w:p>
    <w:p w14:paraId="57CB5F70" w14:textId="77777777" w:rsidR="000C03E1" w:rsidRPr="00E32730" w:rsidRDefault="000C03E1" w:rsidP="00E32730">
      <w:pPr>
        <w:spacing w:line="276" w:lineRule="auto"/>
        <w:jc w:val="center"/>
        <w:rPr>
          <w:b/>
          <w:bCs/>
          <w:sz w:val="32"/>
          <w:szCs w:val="32"/>
        </w:rPr>
      </w:pPr>
      <w:bookmarkStart w:id="2" w:name="_Hlk210244242"/>
      <w:bookmarkEnd w:id="1"/>
    </w:p>
    <w:p w14:paraId="301925C1" w14:textId="77777777" w:rsidR="000C03E1" w:rsidRPr="00E32730" w:rsidRDefault="00083D71" w:rsidP="00E32730">
      <w:pPr>
        <w:spacing w:line="276" w:lineRule="auto"/>
        <w:jc w:val="center"/>
        <w:rPr>
          <w:b/>
          <w:bCs/>
          <w:sz w:val="32"/>
          <w:szCs w:val="32"/>
          <w:shd w:val="clear" w:color="auto" w:fill="FFFFFF"/>
        </w:rPr>
      </w:pPr>
      <w:r w:rsidRPr="00E32730">
        <w:rPr>
          <w:b/>
          <w:bCs/>
          <w:sz w:val="32"/>
          <w:szCs w:val="32"/>
          <w:shd w:val="clear" w:color="auto" w:fill="FFFFFF"/>
        </w:rPr>
        <w:t>MUSIIMENTA ABRAHAM</w:t>
      </w:r>
    </w:p>
    <w:p w14:paraId="4FCA1D54" w14:textId="77777777" w:rsidR="000C03E1" w:rsidRPr="00E32730" w:rsidRDefault="00083D71" w:rsidP="00E32730">
      <w:pPr>
        <w:spacing w:line="276" w:lineRule="auto"/>
        <w:jc w:val="center"/>
        <w:rPr>
          <w:b/>
          <w:bCs/>
          <w:sz w:val="32"/>
          <w:szCs w:val="32"/>
        </w:rPr>
      </w:pPr>
      <w:r w:rsidRPr="00E32730">
        <w:rPr>
          <w:b/>
          <w:bCs/>
          <w:sz w:val="32"/>
          <w:szCs w:val="32"/>
          <w:shd w:val="clear" w:color="auto" w:fill="FFFFFF"/>
        </w:rPr>
        <w:t>MPHFT</w:t>
      </w:r>
    </w:p>
    <w:p w14:paraId="17D3EC8B" w14:textId="77777777" w:rsidR="000C03E1" w:rsidRPr="00E32730" w:rsidRDefault="00083D71" w:rsidP="00E32730">
      <w:pPr>
        <w:spacing w:line="276" w:lineRule="auto"/>
        <w:jc w:val="center"/>
        <w:rPr>
          <w:b/>
          <w:bCs/>
          <w:sz w:val="32"/>
          <w:szCs w:val="32"/>
          <w:shd w:val="clear" w:color="auto" w:fill="FFFFFF"/>
        </w:rPr>
      </w:pPr>
      <w:bookmarkStart w:id="3" w:name="_Hlk218496017"/>
      <w:r w:rsidRPr="00E32730">
        <w:rPr>
          <w:b/>
          <w:bCs/>
          <w:sz w:val="32"/>
          <w:szCs w:val="32"/>
          <w:shd w:val="clear" w:color="auto" w:fill="FFFFFF"/>
        </w:rPr>
        <w:t>2023/HDO7/3163U</w:t>
      </w:r>
    </w:p>
    <w:bookmarkEnd w:id="3"/>
    <w:p w14:paraId="38265FD9" w14:textId="77777777" w:rsidR="000C03E1" w:rsidRPr="00E32730" w:rsidRDefault="000C03E1" w:rsidP="00E32730">
      <w:pPr>
        <w:spacing w:line="276" w:lineRule="auto"/>
        <w:jc w:val="center"/>
        <w:rPr>
          <w:b/>
          <w:bCs/>
          <w:sz w:val="32"/>
          <w:szCs w:val="32"/>
        </w:rPr>
      </w:pPr>
    </w:p>
    <w:p w14:paraId="3337C905" w14:textId="77777777" w:rsidR="000C03E1" w:rsidRPr="00E32730" w:rsidRDefault="00083D71" w:rsidP="00E32730">
      <w:pPr>
        <w:spacing w:line="276" w:lineRule="auto"/>
        <w:jc w:val="center"/>
        <w:rPr>
          <w:b/>
          <w:bCs/>
          <w:sz w:val="32"/>
          <w:szCs w:val="32"/>
          <w:shd w:val="clear" w:color="auto" w:fill="FFFFFF"/>
        </w:rPr>
      </w:pPr>
      <w:r w:rsidRPr="00E32730">
        <w:rPr>
          <w:b/>
          <w:bCs/>
          <w:sz w:val="32"/>
          <w:szCs w:val="32"/>
          <w:shd w:val="clear" w:color="auto" w:fill="FFFFFF"/>
        </w:rPr>
        <w:t>SUPERVISORS</w:t>
      </w:r>
    </w:p>
    <w:p w14:paraId="7E279FB3" w14:textId="77777777" w:rsidR="000C03E1" w:rsidRPr="00E32730" w:rsidRDefault="00083D71" w:rsidP="00E32730">
      <w:pPr>
        <w:spacing w:line="276" w:lineRule="auto"/>
        <w:jc w:val="center"/>
        <w:rPr>
          <w:b/>
          <w:bCs/>
          <w:sz w:val="32"/>
          <w:szCs w:val="32"/>
          <w:shd w:val="clear" w:color="auto" w:fill="FFFFFF"/>
        </w:rPr>
      </w:pPr>
      <w:r w:rsidRPr="00E32730">
        <w:rPr>
          <w:b/>
          <w:bCs/>
          <w:sz w:val="32"/>
          <w:szCs w:val="32"/>
          <w:shd w:val="clear" w:color="auto" w:fill="FFFFFF"/>
        </w:rPr>
        <w:t>ASSOC PROF. LYNN ATUYAMBE</w:t>
      </w:r>
    </w:p>
    <w:p w14:paraId="5126A2E4" w14:textId="7A7C2082" w:rsidR="000C03E1" w:rsidRPr="00E32730" w:rsidRDefault="00083D71" w:rsidP="00E32730">
      <w:pPr>
        <w:spacing w:line="276" w:lineRule="auto"/>
        <w:jc w:val="center"/>
        <w:rPr>
          <w:b/>
          <w:bCs/>
          <w:sz w:val="32"/>
          <w:szCs w:val="32"/>
          <w:shd w:val="clear" w:color="auto" w:fill="FFFFFF"/>
        </w:rPr>
      </w:pPr>
      <w:r w:rsidRPr="00E32730">
        <w:rPr>
          <w:b/>
          <w:bCs/>
          <w:sz w:val="32"/>
          <w:szCs w:val="32"/>
          <w:shd w:val="clear" w:color="auto" w:fill="FFFFFF"/>
        </w:rPr>
        <w:t>DR. PHYL</w:t>
      </w:r>
      <w:r w:rsidR="002204DC" w:rsidRPr="00E32730">
        <w:rPr>
          <w:b/>
          <w:bCs/>
          <w:sz w:val="32"/>
          <w:szCs w:val="32"/>
          <w:shd w:val="clear" w:color="auto" w:fill="FFFFFF"/>
        </w:rPr>
        <w:t>L</w:t>
      </w:r>
      <w:r w:rsidRPr="00E32730">
        <w:rPr>
          <w:b/>
          <w:bCs/>
          <w:sz w:val="32"/>
          <w:szCs w:val="32"/>
          <w:shd w:val="clear" w:color="auto" w:fill="FFFFFF"/>
        </w:rPr>
        <w:t>IS AWOR</w:t>
      </w:r>
    </w:p>
    <w:p w14:paraId="5243F140" w14:textId="77777777" w:rsidR="000C03E1" w:rsidRPr="00E32730" w:rsidRDefault="000C03E1" w:rsidP="00E32730">
      <w:pPr>
        <w:spacing w:line="276" w:lineRule="auto"/>
        <w:jc w:val="center"/>
        <w:rPr>
          <w:b/>
          <w:bCs/>
          <w:sz w:val="32"/>
          <w:szCs w:val="32"/>
        </w:rPr>
      </w:pPr>
    </w:p>
    <w:p w14:paraId="4E04CFE2" w14:textId="1E786219" w:rsidR="00502A32" w:rsidRDefault="00083D71" w:rsidP="00502A32">
      <w:pPr>
        <w:jc w:val="center"/>
        <w:rPr>
          <w:b/>
          <w:bCs/>
          <w:sz w:val="32"/>
          <w:szCs w:val="32"/>
          <w:shd w:val="clear" w:color="auto" w:fill="FFFFFF"/>
        </w:rPr>
      </w:pPr>
      <w:r w:rsidRPr="00E32730">
        <w:rPr>
          <w:b/>
          <w:bCs/>
          <w:sz w:val="32"/>
          <w:szCs w:val="32"/>
          <w:shd w:val="clear" w:color="auto" w:fill="FFFFFF"/>
        </w:rPr>
        <w:t xml:space="preserve">A </w:t>
      </w:r>
      <w:r w:rsidR="00F42573">
        <w:rPr>
          <w:b/>
          <w:bCs/>
          <w:sz w:val="32"/>
          <w:szCs w:val="32"/>
          <w:shd w:val="clear" w:color="auto" w:fill="FFFFFF"/>
        </w:rPr>
        <w:t>DISSERTATION</w:t>
      </w:r>
      <w:r w:rsidRPr="00E32730">
        <w:rPr>
          <w:b/>
          <w:bCs/>
          <w:sz w:val="32"/>
          <w:szCs w:val="32"/>
          <w:shd w:val="clear" w:color="auto" w:fill="FFFFFF"/>
        </w:rPr>
        <w:t xml:space="preserve"> SUBMITTED TO THE </w:t>
      </w:r>
      <w:r w:rsidR="00502A32" w:rsidRPr="00502A32">
        <w:rPr>
          <w:b/>
          <w:bCs/>
          <w:sz w:val="32"/>
          <w:szCs w:val="32"/>
          <w:shd w:val="clear" w:color="auto" w:fill="FFFFFF"/>
        </w:rPr>
        <w:t>DIRECTORATE OF</w:t>
      </w:r>
      <w:r w:rsidR="00502A32">
        <w:rPr>
          <w:b/>
          <w:bCs/>
          <w:sz w:val="32"/>
          <w:szCs w:val="32"/>
          <w:shd w:val="clear" w:color="auto" w:fill="FFFFFF"/>
        </w:rPr>
        <w:t xml:space="preserve"> </w:t>
      </w:r>
      <w:r w:rsidR="00502A32" w:rsidRPr="00502A32">
        <w:rPr>
          <w:b/>
          <w:bCs/>
          <w:sz w:val="32"/>
          <w:szCs w:val="32"/>
          <w:shd w:val="clear" w:color="auto" w:fill="FFFFFF"/>
        </w:rPr>
        <w:t>RESEARCH AND GRADUATE TRAINING IN PARTIAL</w:t>
      </w:r>
      <w:r w:rsidR="00502A32">
        <w:rPr>
          <w:b/>
          <w:bCs/>
          <w:sz w:val="32"/>
          <w:szCs w:val="32"/>
          <w:shd w:val="clear" w:color="auto" w:fill="FFFFFF"/>
        </w:rPr>
        <w:t xml:space="preserve"> </w:t>
      </w:r>
      <w:r w:rsidR="00502A32" w:rsidRPr="00502A32">
        <w:rPr>
          <w:b/>
          <w:bCs/>
          <w:sz w:val="32"/>
          <w:szCs w:val="32"/>
          <w:shd w:val="clear" w:color="auto" w:fill="FFFFFF"/>
        </w:rPr>
        <w:t>FULLFILLMEN</w:t>
      </w:r>
      <w:r w:rsidR="00502A32">
        <w:rPr>
          <w:b/>
          <w:bCs/>
          <w:sz w:val="32"/>
          <w:szCs w:val="32"/>
          <w:shd w:val="clear" w:color="auto" w:fill="FFFFFF"/>
        </w:rPr>
        <w:t xml:space="preserve">T </w:t>
      </w:r>
      <w:r w:rsidR="00502A32" w:rsidRPr="00502A32">
        <w:rPr>
          <w:b/>
          <w:bCs/>
          <w:sz w:val="32"/>
          <w:szCs w:val="32"/>
          <w:shd w:val="clear" w:color="auto" w:fill="FFFFFF"/>
        </w:rPr>
        <w:t>OF THE REQUIREMENTS FOR THE AWARD OF THE DEGREE OF</w:t>
      </w:r>
      <w:r w:rsidR="00502A32">
        <w:rPr>
          <w:b/>
          <w:bCs/>
          <w:sz w:val="32"/>
          <w:szCs w:val="32"/>
          <w:shd w:val="clear" w:color="auto" w:fill="FFFFFF"/>
        </w:rPr>
        <w:t xml:space="preserve"> </w:t>
      </w:r>
      <w:r w:rsidR="00502A32" w:rsidRPr="00502A32">
        <w:rPr>
          <w:b/>
          <w:bCs/>
          <w:sz w:val="32"/>
          <w:szCs w:val="32"/>
          <w:shd w:val="clear" w:color="auto" w:fill="FFFFFF"/>
        </w:rPr>
        <w:t>MASTER OF PUBLIC HEALTH O</w:t>
      </w:r>
      <w:r w:rsidR="00502A32">
        <w:rPr>
          <w:b/>
          <w:bCs/>
          <w:sz w:val="32"/>
          <w:szCs w:val="32"/>
          <w:shd w:val="clear" w:color="auto" w:fill="FFFFFF"/>
        </w:rPr>
        <w:t xml:space="preserve">F </w:t>
      </w:r>
      <w:r w:rsidR="00502A32" w:rsidRPr="00502A32">
        <w:rPr>
          <w:b/>
          <w:bCs/>
          <w:sz w:val="32"/>
          <w:szCs w:val="32"/>
          <w:shd w:val="clear" w:color="auto" w:fill="FFFFFF"/>
        </w:rPr>
        <w:t>MAKERERE UNIVERSITY</w:t>
      </w:r>
      <w:r w:rsidR="00F43CF1">
        <w:rPr>
          <w:b/>
          <w:bCs/>
          <w:sz w:val="32"/>
          <w:szCs w:val="32"/>
          <w:shd w:val="clear" w:color="auto" w:fill="FFFFFF"/>
        </w:rPr>
        <w:t>,</w:t>
      </w:r>
      <w:r w:rsidR="00502A32" w:rsidRPr="00502A32">
        <w:rPr>
          <w:b/>
          <w:bCs/>
          <w:sz w:val="32"/>
          <w:szCs w:val="32"/>
          <w:shd w:val="clear" w:color="auto" w:fill="FFFFFF"/>
        </w:rPr>
        <w:t xml:space="preserve"> KAMPALA  </w:t>
      </w:r>
    </w:p>
    <w:p w14:paraId="554E3505" w14:textId="0D9517ED" w:rsidR="000C03E1" w:rsidRPr="00502A32" w:rsidRDefault="002F5275" w:rsidP="00502A32">
      <w:pPr>
        <w:spacing w:line="276" w:lineRule="auto"/>
        <w:jc w:val="center"/>
        <w:rPr>
          <w:b/>
          <w:bCs/>
          <w:sz w:val="32"/>
          <w:szCs w:val="32"/>
          <w:shd w:val="clear" w:color="auto" w:fill="FFFFFF"/>
        </w:rPr>
        <w:sectPr w:rsidR="000C03E1" w:rsidRPr="00502A32" w:rsidSect="00F42AB2">
          <w:footerReference w:type="default" r:id="rId8"/>
          <w:footerReference w:type="first" r:id="rId9"/>
          <w:pgSz w:w="11906" w:h="16838" w:code="9"/>
          <w:pgMar w:top="1440" w:right="1440" w:bottom="1440" w:left="1440" w:header="708" w:footer="708" w:gutter="0"/>
          <w:cols w:space="708"/>
          <w:titlePg/>
          <w:docGrid w:linePitch="360"/>
        </w:sectPr>
      </w:pPr>
      <w:r>
        <w:rPr>
          <w:b/>
          <w:bCs/>
          <w:sz w:val="32"/>
          <w:szCs w:val="32"/>
        </w:rPr>
        <w:t>JANUARY</w:t>
      </w:r>
      <w:r w:rsidR="00B40C83">
        <w:rPr>
          <w:b/>
          <w:bCs/>
          <w:sz w:val="32"/>
          <w:szCs w:val="32"/>
        </w:rPr>
        <w:t xml:space="preserve">, </w:t>
      </w:r>
      <w:r w:rsidR="009D32AD" w:rsidRPr="00E32730">
        <w:rPr>
          <w:b/>
          <w:bCs/>
          <w:sz w:val="32"/>
          <w:szCs w:val="32"/>
        </w:rPr>
        <w:t>202</w:t>
      </w:r>
      <w:r>
        <w:rPr>
          <w:b/>
          <w:bCs/>
          <w:sz w:val="32"/>
          <w:szCs w:val="32"/>
        </w:rPr>
        <w:t>6</w:t>
      </w:r>
      <w:bookmarkEnd w:id="2"/>
    </w:p>
    <w:p w14:paraId="3454DF3A" w14:textId="77777777" w:rsidR="000C03E1" w:rsidRPr="00F42573" w:rsidRDefault="00083D71" w:rsidP="004E6CFB">
      <w:pPr>
        <w:pStyle w:val="Heading1"/>
        <w:rPr>
          <w:rFonts w:eastAsia="Calibri"/>
        </w:rPr>
      </w:pPr>
      <w:bookmarkStart w:id="4" w:name="_Toc187884150"/>
      <w:bookmarkStart w:id="5" w:name="_Toc186768175"/>
      <w:bookmarkStart w:id="6" w:name="_Toc201052146"/>
      <w:bookmarkStart w:id="7" w:name="_Toc218311877"/>
      <w:bookmarkStart w:id="8" w:name="_Toc221100967"/>
      <w:r w:rsidRPr="00F42573">
        <w:rPr>
          <w:rFonts w:eastAsia="Calibri"/>
        </w:rPr>
        <w:lastRenderedPageBreak/>
        <w:t>DECLARATION</w:t>
      </w:r>
      <w:bookmarkEnd w:id="4"/>
      <w:bookmarkEnd w:id="5"/>
      <w:bookmarkEnd w:id="6"/>
      <w:bookmarkEnd w:id="7"/>
      <w:bookmarkEnd w:id="8"/>
    </w:p>
    <w:p w14:paraId="370488D1" w14:textId="534BFE9E" w:rsidR="000C03E1" w:rsidRDefault="00083D71" w:rsidP="00752304">
      <w:r>
        <w:t xml:space="preserve">I, Musiimenta Abraham, confirm that this </w:t>
      </w:r>
      <w:r w:rsidR="00502A32">
        <w:t>dissertation</w:t>
      </w:r>
      <w:r>
        <w:t xml:space="preserve"> is entirely my work and that, to the best of my knowledge, the information provided is accurate and reliable. This has not been submitted to any other educational institution for any award.</w:t>
      </w:r>
    </w:p>
    <w:p w14:paraId="40A9F980" w14:textId="49213EA2" w:rsidR="003E5BF5" w:rsidRDefault="00923B82" w:rsidP="000F5563">
      <w:pPr>
        <w:spacing w:after="0"/>
        <w:rPr>
          <w:b/>
          <w:bCs/>
        </w:rPr>
      </w:pPr>
      <w:r w:rsidRPr="00923B82">
        <w:rPr>
          <w:b/>
          <w:bCs/>
        </w:rPr>
        <w:t>MUSIIMENTA ABRAHAM</w:t>
      </w:r>
    </w:p>
    <w:p w14:paraId="3B363C5D" w14:textId="4B7C7DC0" w:rsidR="000F5563" w:rsidRDefault="003977E0" w:rsidP="003977E0">
      <w:pPr>
        <w:jc w:val="left"/>
        <w:rPr>
          <w:b/>
          <w:bCs/>
        </w:rPr>
      </w:pPr>
      <w:r>
        <w:rPr>
          <w:b/>
          <w:bCs/>
          <w:noProof/>
          <w14:ligatures w14:val="none"/>
        </w:rPr>
        <w:drawing>
          <wp:inline distT="0" distB="0" distL="0" distR="0" wp14:anchorId="01F1037F" wp14:editId="2E9FF093">
            <wp:extent cx="2425700" cy="912437"/>
            <wp:effectExtent l="0" t="0" r="0" b="2540"/>
            <wp:docPr id="101489482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894825" name="Picture 1014894825"/>
                    <pic:cNvPicPr/>
                  </pic:nvPicPr>
                  <pic:blipFill rotWithShape="1">
                    <a:blip r:embed="rId10">
                      <a:extLst>
                        <a:ext uri="{28A0092B-C50C-407E-A947-70E740481C1C}">
                          <a14:useLocalDpi xmlns:a14="http://schemas.microsoft.com/office/drawing/2010/main" val="0"/>
                        </a:ext>
                      </a:extLst>
                    </a:blip>
                    <a:srcRect l="6704" t="29446" r="29550" b="18238"/>
                    <a:stretch>
                      <a:fillRect/>
                    </a:stretch>
                  </pic:blipFill>
                  <pic:spPr bwMode="auto">
                    <a:xfrm>
                      <a:off x="0" y="0"/>
                      <a:ext cx="2452638" cy="922570"/>
                    </a:xfrm>
                    <a:prstGeom prst="rect">
                      <a:avLst/>
                    </a:prstGeom>
                    <a:ln>
                      <a:noFill/>
                    </a:ln>
                    <a:extLst>
                      <a:ext uri="{53640926-AAD7-44D8-BBD7-CCE9431645EC}">
                        <a14:shadowObscured xmlns:a14="http://schemas.microsoft.com/office/drawing/2010/main"/>
                      </a:ext>
                    </a:extLst>
                  </pic:spPr>
                </pic:pic>
              </a:graphicData>
            </a:graphic>
          </wp:inline>
        </w:drawing>
      </w:r>
    </w:p>
    <w:p w14:paraId="4EFBC73A" w14:textId="30A99313" w:rsidR="000F5563" w:rsidRPr="00923B82" w:rsidRDefault="000F5563" w:rsidP="00752304">
      <w:pPr>
        <w:rPr>
          <w:b/>
          <w:bCs/>
        </w:rPr>
      </w:pPr>
    </w:p>
    <w:p w14:paraId="084FDD41" w14:textId="08DFC38A" w:rsidR="000C03E1" w:rsidRDefault="000C03E1" w:rsidP="00752304"/>
    <w:p w14:paraId="7AE7BB5C" w14:textId="77777777" w:rsidR="000C03E1" w:rsidRDefault="00083D71" w:rsidP="00752304">
      <w:r>
        <w:br w:type="page"/>
      </w:r>
    </w:p>
    <w:p w14:paraId="270BB3D5" w14:textId="77777777" w:rsidR="000C03E1" w:rsidRPr="00502A32" w:rsidRDefault="00083D71" w:rsidP="004E6CFB">
      <w:pPr>
        <w:pStyle w:val="Heading1"/>
        <w:rPr>
          <w:rFonts w:eastAsia="Calibri"/>
        </w:rPr>
      </w:pPr>
      <w:bookmarkStart w:id="9" w:name="_Toc187884151"/>
      <w:bookmarkStart w:id="10" w:name="_Toc186768176"/>
      <w:bookmarkStart w:id="11" w:name="_Toc187884364"/>
      <w:bookmarkStart w:id="12" w:name="_Toc201052147"/>
      <w:bookmarkStart w:id="13" w:name="_Toc218311878"/>
      <w:bookmarkStart w:id="14" w:name="_Toc221100968"/>
      <w:r w:rsidRPr="00502A32">
        <w:rPr>
          <w:rFonts w:eastAsia="Calibri"/>
        </w:rPr>
        <w:lastRenderedPageBreak/>
        <w:t>APPROVAL</w:t>
      </w:r>
      <w:bookmarkEnd w:id="9"/>
      <w:bookmarkEnd w:id="10"/>
      <w:bookmarkEnd w:id="11"/>
      <w:bookmarkEnd w:id="12"/>
      <w:bookmarkEnd w:id="13"/>
      <w:bookmarkEnd w:id="14"/>
    </w:p>
    <w:p w14:paraId="06FEAC27" w14:textId="115C26C9" w:rsidR="000C03E1" w:rsidRDefault="00083D71" w:rsidP="00752304">
      <w:r>
        <w:t xml:space="preserve">This </w:t>
      </w:r>
      <w:r w:rsidR="00502A32">
        <w:t>dissertation</w:t>
      </w:r>
      <w:r>
        <w:t xml:space="preserve"> has been submitted with the authorization of the following supervisors</w:t>
      </w:r>
      <w:r w:rsidR="00FF25A4">
        <w:t>.</w:t>
      </w:r>
    </w:p>
    <w:p w14:paraId="2A47F248" w14:textId="61E2E87A" w:rsidR="000C03E1" w:rsidRPr="00923B82" w:rsidRDefault="00D764CC" w:rsidP="000F5563">
      <w:pPr>
        <w:spacing w:after="0"/>
        <w:rPr>
          <w:b/>
          <w:bCs/>
        </w:rPr>
      </w:pPr>
      <w:r w:rsidRPr="00923B82">
        <w:rPr>
          <w:b/>
          <w:bCs/>
        </w:rPr>
        <w:t>Assoc. Prof Lynn Atuyambe</w:t>
      </w:r>
      <w:r w:rsidR="00316DFA">
        <w:rPr>
          <w:b/>
          <w:bCs/>
        </w:rPr>
        <w:t>, MPH, Ph.D.</w:t>
      </w:r>
    </w:p>
    <w:p w14:paraId="552B8B97" w14:textId="469AB2A4" w:rsidR="00D764CC" w:rsidRDefault="000F5563" w:rsidP="00752304">
      <w:r>
        <w:rPr>
          <w:b/>
          <w:bCs/>
          <w:noProof/>
          <w14:ligatures w14:val="none"/>
        </w:rPr>
        <w:drawing>
          <wp:inline distT="0" distB="0" distL="0" distR="0" wp14:anchorId="363BAA73" wp14:editId="06D934A7">
            <wp:extent cx="2632284" cy="51683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rotWithShape="1">
                    <a:blip r:embed="rId11" cstate="print">
                      <a:biLevel thresh="75000"/>
                      <a:extLst>
                        <a:ext uri="{BEBA8EAE-BF5A-486C-A8C5-ECC9F3942E4B}">
                          <a14:imgProps xmlns:a14="http://schemas.microsoft.com/office/drawing/2010/main">
                            <a14:imgLayer r:embed="rId12">
                              <a14:imgEffect>
                                <a14:sharpenSoften amount="50000"/>
                              </a14:imgEffect>
                              <a14:imgEffect>
                                <a14:brightnessContrast bright="-40000" contrast="40000"/>
                              </a14:imgEffect>
                            </a14:imgLayer>
                          </a14:imgProps>
                        </a:ext>
                        <a:ext uri="{28A0092B-C50C-407E-A947-70E740481C1C}">
                          <a14:useLocalDpi xmlns:a14="http://schemas.microsoft.com/office/drawing/2010/main" val="0"/>
                        </a:ext>
                      </a:extLst>
                    </a:blip>
                    <a:srcRect b="45117"/>
                    <a:stretch>
                      <a:fillRect/>
                    </a:stretch>
                  </pic:blipFill>
                  <pic:spPr bwMode="auto">
                    <a:xfrm>
                      <a:off x="0" y="0"/>
                      <a:ext cx="2657955" cy="521875"/>
                    </a:xfrm>
                    <a:prstGeom prst="rect">
                      <a:avLst/>
                    </a:prstGeom>
                    <a:ln>
                      <a:noFill/>
                    </a:ln>
                    <a:extLst>
                      <a:ext uri="{53640926-AAD7-44D8-BBD7-CCE9431645EC}">
                        <a14:shadowObscured xmlns:a14="http://schemas.microsoft.com/office/drawing/2010/main"/>
                      </a:ext>
                    </a:extLst>
                  </pic:spPr>
                </pic:pic>
              </a:graphicData>
            </a:graphic>
          </wp:inline>
        </w:drawing>
      </w:r>
    </w:p>
    <w:p w14:paraId="2B1C2B57" w14:textId="77777777" w:rsidR="007A5184" w:rsidRDefault="007A5184" w:rsidP="007A5184">
      <w:pPr>
        <w:rPr>
          <w:b/>
          <w:bCs/>
          <w:u w:val="dotted"/>
        </w:rPr>
      </w:pPr>
      <w:r w:rsidRPr="007A5184">
        <w:rPr>
          <w:b/>
          <w:bCs/>
        </w:rPr>
        <w:t xml:space="preserve">Date: </w:t>
      </w:r>
      <w:r w:rsidRPr="007A5184">
        <w:rPr>
          <w:b/>
          <w:bCs/>
          <w:u w:val="dotted"/>
        </w:rPr>
        <w:t xml:space="preserve">2/4/2026     </w:t>
      </w:r>
    </w:p>
    <w:p w14:paraId="7B0850D9" w14:textId="495709B4" w:rsidR="007A5184" w:rsidRPr="007A5184" w:rsidRDefault="007A5184" w:rsidP="007A5184">
      <w:pPr>
        <w:rPr>
          <w:b/>
          <w:bCs/>
          <w:u w:val="dotted"/>
        </w:rPr>
      </w:pPr>
      <w:r w:rsidRPr="007A5184">
        <w:rPr>
          <w:b/>
          <w:bCs/>
          <w:u w:val="dotted"/>
        </w:rPr>
        <w:t xml:space="preserve"> </w:t>
      </w:r>
    </w:p>
    <w:p w14:paraId="787F6A98" w14:textId="648ADFCE" w:rsidR="00D764CC" w:rsidRPr="00923B82" w:rsidRDefault="00316DFA" w:rsidP="007A5184">
      <w:pPr>
        <w:spacing w:after="0"/>
        <w:rPr>
          <w:b/>
          <w:bCs/>
        </w:rPr>
      </w:pPr>
      <w:r>
        <w:rPr>
          <w:b/>
          <w:bCs/>
        </w:rPr>
        <w:t>Dr.</w:t>
      </w:r>
      <w:r w:rsidR="00D764CC" w:rsidRPr="00923B82">
        <w:rPr>
          <w:b/>
          <w:bCs/>
        </w:rPr>
        <w:t xml:space="preserve"> Phyllis Awor</w:t>
      </w:r>
      <w:r>
        <w:rPr>
          <w:b/>
          <w:bCs/>
        </w:rPr>
        <w:t>, M</w:t>
      </w:r>
      <w:r w:rsidR="007555E9">
        <w:rPr>
          <w:b/>
          <w:bCs/>
        </w:rPr>
        <w:t>D</w:t>
      </w:r>
      <w:r>
        <w:rPr>
          <w:b/>
          <w:bCs/>
        </w:rPr>
        <w:t>, Ph.D</w:t>
      </w:r>
      <w:r w:rsidR="00E95A2F">
        <w:rPr>
          <w:b/>
          <w:bCs/>
        </w:rPr>
        <w:t>.</w:t>
      </w:r>
    </w:p>
    <w:p w14:paraId="493C2924" w14:textId="7A24701C" w:rsidR="00D764CC" w:rsidRPr="00603826" w:rsidRDefault="00D764CC" w:rsidP="00752304">
      <w:pPr>
        <w:rPr>
          <w:b/>
          <w:bCs/>
          <w:noProof/>
          <w14:ligatures w14:val="none"/>
        </w:rPr>
      </w:pPr>
      <w:r w:rsidRPr="00923B82">
        <w:rPr>
          <w:b/>
          <w:bCs/>
        </w:rPr>
        <w:t>Sign</w:t>
      </w:r>
      <w:r w:rsidR="00923B82" w:rsidRPr="00923B82">
        <w:rPr>
          <w:b/>
          <w:bCs/>
        </w:rPr>
        <w:t>ature</w:t>
      </w:r>
      <w:r w:rsidR="000F5563" w:rsidRPr="000F5563">
        <w:rPr>
          <w:b/>
          <w:bCs/>
          <w:noProof/>
          <w14:ligatures w14:val="none"/>
        </w:rPr>
        <w:t xml:space="preserve"> </w:t>
      </w:r>
      <w:r w:rsidR="000F5563">
        <w:rPr>
          <w:b/>
          <w:bCs/>
          <w:noProof/>
          <w14:ligatures w14:val="none"/>
        </w:rPr>
        <w:drawing>
          <wp:inline distT="0" distB="0" distL="0" distR="0" wp14:anchorId="787B99CA" wp14:editId="09C49350">
            <wp:extent cx="1021080" cy="317500"/>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rotWithShape="1">
                    <a:blip r:embed="rId13" cstate="print">
                      <a:biLevel thresh="75000"/>
                      <a:extLst>
                        <a:ext uri="{BEBA8EAE-BF5A-486C-A8C5-ECC9F3942E4B}">
                          <a14:imgProps xmlns:a14="http://schemas.microsoft.com/office/drawing/2010/main">
                            <a14:imgLayer r:embed="rId14">
                              <a14:imgEffect>
                                <a14:sharpenSoften amount="50000"/>
                              </a14:imgEffect>
                              <a14:imgEffect>
                                <a14:saturation sat="400000"/>
                              </a14:imgEffect>
                              <a14:imgEffect>
                                <a14:brightnessContrast bright="-40000" contrast="40000"/>
                              </a14:imgEffect>
                            </a14:imgLayer>
                          </a14:imgProps>
                        </a:ext>
                        <a:ext uri="{28A0092B-C50C-407E-A947-70E740481C1C}">
                          <a14:useLocalDpi xmlns:a14="http://schemas.microsoft.com/office/drawing/2010/main" val="0"/>
                        </a:ext>
                      </a:extLst>
                    </a:blip>
                    <a:srcRect/>
                    <a:stretch/>
                  </pic:blipFill>
                  <pic:spPr bwMode="auto">
                    <a:xfrm>
                      <a:off x="0" y="0"/>
                      <a:ext cx="1021080" cy="317500"/>
                    </a:xfrm>
                    <a:prstGeom prst="rect">
                      <a:avLst/>
                    </a:prstGeom>
                    <a:ln>
                      <a:noFill/>
                    </a:ln>
                    <a:extLst>
                      <a:ext uri="{53640926-AAD7-44D8-BBD7-CCE9431645EC}">
                        <a14:shadowObscured xmlns:a14="http://schemas.microsoft.com/office/drawing/2010/main"/>
                      </a:ext>
                    </a:extLst>
                  </pic:spPr>
                </pic:pic>
              </a:graphicData>
            </a:graphic>
          </wp:inline>
        </w:drawing>
      </w:r>
    </w:p>
    <w:p w14:paraId="71686F26" w14:textId="6F1594F9" w:rsidR="00D764CC" w:rsidRPr="00603826" w:rsidRDefault="00D764CC" w:rsidP="00752304">
      <w:pPr>
        <w:rPr>
          <w:b/>
          <w:bCs/>
          <w:u w:val="dotted"/>
        </w:rPr>
      </w:pPr>
      <w:r w:rsidRPr="00923B82">
        <w:rPr>
          <w:b/>
          <w:bCs/>
        </w:rPr>
        <w:t>Date</w:t>
      </w:r>
      <w:r w:rsidR="00603826">
        <w:rPr>
          <w:b/>
          <w:bCs/>
        </w:rPr>
        <w:t xml:space="preserve">: </w:t>
      </w:r>
      <w:r w:rsidR="007A5184">
        <w:rPr>
          <w:b/>
          <w:bCs/>
          <w:u w:val="dotted"/>
        </w:rPr>
        <w:t>2/4/2026</w:t>
      </w:r>
      <w:r w:rsidR="00603826">
        <w:rPr>
          <w:b/>
          <w:bCs/>
          <w:u w:val="dotted"/>
        </w:rPr>
        <w:t xml:space="preserve">      </w:t>
      </w:r>
    </w:p>
    <w:p w14:paraId="39EA82B4" w14:textId="77777777" w:rsidR="000F5563" w:rsidRDefault="000F5563" w:rsidP="00752304">
      <w:pPr>
        <w:rPr>
          <w:b/>
          <w:bCs/>
          <w:noProof/>
          <w14:ligatures w14:val="none"/>
        </w:rPr>
      </w:pPr>
    </w:p>
    <w:p w14:paraId="689850B1" w14:textId="50EA1D96" w:rsidR="000F5563" w:rsidRPr="00923B82" w:rsidRDefault="000F5563" w:rsidP="00752304">
      <w:pPr>
        <w:rPr>
          <w:b/>
          <w:bCs/>
        </w:rPr>
      </w:pPr>
    </w:p>
    <w:p w14:paraId="25268515" w14:textId="77777777" w:rsidR="000C03E1" w:rsidRDefault="000C03E1" w:rsidP="00752304"/>
    <w:p w14:paraId="51CC30B3" w14:textId="77777777" w:rsidR="000C03E1" w:rsidRDefault="000C03E1" w:rsidP="00752304"/>
    <w:p w14:paraId="2175141A" w14:textId="77777777" w:rsidR="000C03E1" w:rsidRDefault="000C03E1" w:rsidP="00752304"/>
    <w:p w14:paraId="2390F174" w14:textId="77777777" w:rsidR="000C03E1" w:rsidRDefault="000C03E1" w:rsidP="00752304"/>
    <w:p w14:paraId="0A8BB7F9" w14:textId="77777777" w:rsidR="000C03E1" w:rsidRDefault="000C03E1" w:rsidP="00752304"/>
    <w:p w14:paraId="604B8784" w14:textId="6C0FCEBB" w:rsidR="00502A32" w:rsidRDefault="00083D71" w:rsidP="00752304">
      <w:r>
        <w:br w:type="page"/>
      </w:r>
    </w:p>
    <w:p w14:paraId="41A76724" w14:textId="0CD0BB86" w:rsidR="00502A32" w:rsidRPr="00502A32" w:rsidRDefault="00502A32" w:rsidP="004E6CFB">
      <w:pPr>
        <w:pStyle w:val="Heading1"/>
      </w:pPr>
      <w:bookmarkStart w:id="15" w:name="_Toc218311879"/>
      <w:bookmarkStart w:id="16" w:name="_Toc221100969"/>
      <w:r w:rsidRPr="00502A32">
        <w:lastRenderedPageBreak/>
        <w:t>DEDICATION</w:t>
      </w:r>
      <w:bookmarkEnd w:id="15"/>
      <w:bookmarkEnd w:id="16"/>
    </w:p>
    <w:p w14:paraId="790961AE" w14:textId="402A1E84" w:rsidR="00A50611" w:rsidRDefault="00A50611" w:rsidP="00A50611">
      <w:r>
        <w:t xml:space="preserve">This dissertation is dedicated to the resilient adolescents living with HIV at Reach Out Mbuya, who generously shared their stories, struggles, and hopes with me. Your courage in the face of profound challenges is a profound inspiration. This work is a testament to your strength and is written in the hope that it may contribute to a world where you can live fully, without stigma, and with unwavering support. It is also dedicated to the staff at ROM who participated in this; it was their efforts that saw the study </w:t>
      </w:r>
      <w:r w:rsidR="00F43CF1">
        <w:t>born</w:t>
      </w:r>
      <w:r>
        <w:t xml:space="preserve"> and brought to completion.</w:t>
      </w:r>
      <w:r w:rsidR="0059505E">
        <w:t xml:space="preserve"> </w:t>
      </w:r>
      <w:r w:rsidR="0059505E" w:rsidRPr="0059505E">
        <w:t>A special dedication goes to my ROM supervisor, whose initial encouragement and insight were the catalyst that guided me to pursue this vital topic; your mentorship was indispensable from conception to completion.</w:t>
      </w:r>
    </w:p>
    <w:p w14:paraId="692987D3" w14:textId="7758E304" w:rsidR="00502A32" w:rsidRDefault="006C7F5A" w:rsidP="00A50611">
      <w:r>
        <w:t>Finally,</w:t>
      </w:r>
      <w:r w:rsidR="00A50611">
        <w:t xml:space="preserve"> to my family, </w:t>
      </w:r>
      <w:r w:rsidR="003C26EF">
        <w:t>especially my parents</w:t>
      </w:r>
      <w:r w:rsidR="00F43CF1">
        <w:t>,</w:t>
      </w:r>
      <w:r w:rsidR="003C26EF">
        <w:t xml:space="preserve"> </w:t>
      </w:r>
      <w:r w:rsidR="00A50611">
        <w:t>whose unconditional love, patience, and steadfast belief in my abilities have been my anchor throughout this demanding journey.</w:t>
      </w:r>
      <w:r w:rsidR="00814BBF" w:rsidRPr="00814BBF">
        <w:t xml:space="preserve"> This achievement is shared with you all.</w:t>
      </w:r>
    </w:p>
    <w:p w14:paraId="005F31EC" w14:textId="77777777" w:rsidR="00502A32" w:rsidRDefault="00502A32" w:rsidP="00752304"/>
    <w:p w14:paraId="3FC4C63D" w14:textId="77777777" w:rsidR="00502A32" w:rsidRDefault="00502A32" w:rsidP="00752304"/>
    <w:p w14:paraId="46859805" w14:textId="77777777" w:rsidR="00502A32" w:rsidRDefault="00502A32" w:rsidP="00752304"/>
    <w:p w14:paraId="5987871E" w14:textId="77777777" w:rsidR="00502A32" w:rsidRDefault="00502A32" w:rsidP="00752304"/>
    <w:p w14:paraId="1AFB28E6" w14:textId="77777777" w:rsidR="00502A32" w:rsidRDefault="00502A32" w:rsidP="00752304"/>
    <w:p w14:paraId="6FD7055E" w14:textId="77777777" w:rsidR="00502A32" w:rsidRDefault="00502A32" w:rsidP="00752304"/>
    <w:p w14:paraId="41C20490" w14:textId="77777777" w:rsidR="00502A32" w:rsidRDefault="00502A32" w:rsidP="00752304"/>
    <w:p w14:paraId="6F8A88CF" w14:textId="77777777" w:rsidR="00502A32" w:rsidRDefault="00502A32" w:rsidP="00752304"/>
    <w:p w14:paraId="525B98E4" w14:textId="77777777" w:rsidR="00502A32" w:rsidRDefault="00502A32" w:rsidP="00752304"/>
    <w:p w14:paraId="25DE6A57" w14:textId="0FED2A7D" w:rsidR="003C26EF" w:rsidRDefault="003C26EF">
      <w:pPr>
        <w:spacing w:after="0" w:line="240" w:lineRule="auto"/>
        <w:jc w:val="left"/>
      </w:pPr>
      <w:r>
        <w:br w:type="page"/>
      </w:r>
    </w:p>
    <w:p w14:paraId="4C9C886B" w14:textId="25D9922E" w:rsidR="00502A32" w:rsidRPr="00D764CC" w:rsidRDefault="00502A32" w:rsidP="004E6CFB">
      <w:pPr>
        <w:pStyle w:val="Heading1"/>
      </w:pPr>
      <w:bookmarkStart w:id="17" w:name="_Toc218311880"/>
      <w:bookmarkStart w:id="18" w:name="_Toc221100970"/>
      <w:r w:rsidRPr="00502A32">
        <w:lastRenderedPageBreak/>
        <w:t>ACKNOWLEDGEMENT</w:t>
      </w:r>
      <w:bookmarkEnd w:id="17"/>
      <w:bookmarkEnd w:id="18"/>
    </w:p>
    <w:p w14:paraId="51931845" w14:textId="3B570D2A" w:rsidR="006C7F5A" w:rsidRDefault="006C7F5A" w:rsidP="006C7F5A">
      <w:r>
        <w:t>The successful completion of this research would not have been possible without the support and contributions of numerous individuals and institutions, whom I wish to acknowledge with immense gratitude.</w:t>
      </w:r>
    </w:p>
    <w:p w14:paraId="726A6D02" w14:textId="764109DE" w:rsidR="006C7F5A" w:rsidRDefault="006C7F5A" w:rsidP="006C7F5A">
      <w:r>
        <w:t>First and foremost, I thank God for the grace, wisdom</w:t>
      </w:r>
      <w:r w:rsidR="00F43CF1">
        <w:t>,</w:t>
      </w:r>
      <w:r>
        <w:t xml:space="preserve"> and strength throughout this journey. I extend my sincere appreciation to my supervisors, Assoc. Prof. Lynn Atuyambe and Dr. Phyllis Awor, whose invaluable guidance, insightful critiques, and unwavering encouragement from conception to final draft were instrumental in shaping this work.</w:t>
      </w:r>
    </w:p>
    <w:p w14:paraId="22DA12B2" w14:textId="5D6CFDA5" w:rsidR="006C7F5A" w:rsidRDefault="006C7F5A" w:rsidP="006C7F5A">
      <w:r>
        <w:t xml:space="preserve">I am deeply indebted to the management, staff, and community of Reach Out Mbuya Community Health Initiative (ROM) for their collaboration, especially the team </w:t>
      </w:r>
      <w:r w:rsidR="00F43CF1">
        <w:t>that</w:t>
      </w:r>
      <w:r>
        <w:t xml:space="preserve"> contributed directly. My profound gratitude goes to the courageous adolescents and their caregivers who trusted me with their experiences; your voices are the heart of this dissertation. I also thank my dedicated research team for their assistance </w:t>
      </w:r>
      <w:r w:rsidR="00F43CF1">
        <w:t>during</w:t>
      </w:r>
      <w:r>
        <w:t xml:space="preserve"> the duration of the study.</w:t>
      </w:r>
    </w:p>
    <w:p w14:paraId="1EA31067" w14:textId="0A921D34" w:rsidR="006C7F5A" w:rsidRDefault="006C7F5A" w:rsidP="006C7F5A">
      <w:r>
        <w:t>I acknowledge the Makerere University School of Public Health and the Directorate of Research and Graduate Training for the academic platform. To my colleagues in the Master of Public Health program, thank you for the stimulating discussions and comradeship.</w:t>
      </w:r>
    </w:p>
    <w:p w14:paraId="2849BB3E" w14:textId="25BDF22C" w:rsidR="00502A32" w:rsidRDefault="006C7F5A" w:rsidP="00502A32">
      <w:r>
        <w:t>Finally, to my parents and family, thank you for your unconditional love, sacrifices, and unwavering belief in me; this achievement is as much yours as it is mine. I also acknowledge all financial and logistical support received.</w:t>
      </w:r>
    </w:p>
    <w:p w14:paraId="6FD99491" w14:textId="77777777" w:rsidR="00502A32" w:rsidRDefault="00502A32" w:rsidP="00502A32"/>
    <w:p w14:paraId="27CCBD99" w14:textId="77777777" w:rsidR="00502A32" w:rsidRDefault="00502A32" w:rsidP="00502A32"/>
    <w:p w14:paraId="4404695F" w14:textId="77777777" w:rsidR="00481710" w:rsidRDefault="00481710" w:rsidP="00502A32"/>
    <w:p w14:paraId="4215E00D" w14:textId="77777777" w:rsidR="0090348D" w:rsidRDefault="0090348D">
      <w:pPr>
        <w:spacing w:after="0" w:line="240" w:lineRule="auto"/>
        <w:jc w:val="left"/>
        <w:rPr>
          <w:rFonts w:eastAsia="Times New Roman"/>
          <w:b/>
          <w:noProof/>
          <w:szCs w:val="32"/>
        </w:rPr>
      </w:pPr>
      <w:r>
        <w:rPr>
          <w:noProof/>
        </w:rPr>
        <w:br w:type="page"/>
      </w:r>
    </w:p>
    <w:p w14:paraId="54761650" w14:textId="5C4122F8" w:rsidR="00FA39B5" w:rsidRDefault="0090348D" w:rsidP="004E6CFB">
      <w:pPr>
        <w:pStyle w:val="Heading1"/>
        <w:rPr>
          <w:noProof/>
        </w:rPr>
      </w:pPr>
      <w:bookmarkStart w:id="19" w:name="_Toc221100971"/>
      <w:r>
        <w:rPr>
          <w:noProof/>
        </w:rPr>
        <w:lastRenderedPageBreak/>
        <w:t>TABLE OF CONTENTS</w:t>
      </w:r>
      <w:bookmarkEnd w:id="19"/>
    </w:p>
    <w:p w14:paraId="6BCD7863" w14:textId="2DF11AD8" w:rsidR="00BB2FEC" w:rsidRDefault="0090348D" w:rsidP="00BB2FEC">
      <w:pPr>
        <w:pStyle w:val="TOC1"/>
        <w:rPr>
          <w:rFonts w:asciiTheme="minorHAnsi" w:eastAsiaTheme="minorEastAsia" w:hAnsiTheme="minorHAnsi" w:cstheme="minorBidi"/>
          <w:noProof/>
          <w:kern w:val="0"/>
          <w:sz w:val="22"/>
          <w:szCs w:val="22"/>
          <w:lang w:val="en-UG" w:eastAsia="zh-CN"/>
          <w14:ligatures w14:val="none"/>
        </w:rPr>
      </w:pPr>
      <w:r>
        <w:fldChar w:fldCharType="begin"/>
      </w:r>
      <w:r>
        <w:instrText xml:space="preserve"> TOC \o "1-3" \h \z \u </w:instrText>
      </w:r>
      <w:r>
        <w:fldChar w:fldCharType="separate"/>
      </w:r>
      <w:hyperlink w:anchor="_Toc221100967" w:history="1">
        <w:r w:rsidR="00BB2FEC" w:rsidRPr="00B46EAF">
          <w:rPr>
            <w:rStyle w:val="Hyperlink"/>
            <w:noProof/>
          </w:rPr>
          <w:t>DECLARATION</w:t>
        </w:r>
        <w:r w:rsidR="00BB2FEC">
          <w:rPr>
            <w:noProof/>
            <w:webHidden/>
          </w:rPr>
          <w:tab/>
        </w:r>
        <w:r w:rsidR="00BB2FEC">
          <w:rPr>
            <w:noProof/>
            <w:webHidden/>
          </w:rPr>
          <w:fldChar w:fldCharType="begin"/>
        </w:r>
        <w:r w:rsidR="00BB2FEC">
          <w:rPr>
            <w:noProof/>
            <w:webHidden/>
          </w:rPr>
          <w:instrText xml:space="preserve"> PAGEREF _Toc221100967 \h </w:instrText>
        </w:r>
        <w:r w:rsidR="00BB2FEC">
          <w:rPr>
            <w:noProof/>
            <w:webHidden/>
          </w:rPr>
        </w:r>
        <w:r w:rsidR="00BB2FEC">
          <w:rPr>
            <w:noProof/>
            <w:webHidden/>
          </w:rPr>
          <w:fldChar w:fldCharType="separate"/>
        </w:r>
        <w:r w:rsidR="00833A5B">
          <w:rPr>
            <w:noProof/>
            <w:webHidden/>
          </w:rPr>
          <w:t>i</w:t>
        </w:r>
        <w:r w:rsidR="00BB2FEC">
          <w:rPr>
            <w:noProof/>
            <w:webHidden/>
          </w:rPr>
          <w:fldChar w:fldCharType="end"/>
        </w:r>
      </w:hyperlink>
    </w:p>
    <w:p w14:paraId="44906314" w14:textId="58BBC704"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0968" w:history="1">
        <w:r w:rsidRPr="00B46EAF">
          <w:rPr>
            <w:rStyle w:val="Hyperlink"/>
            <w:noProof/>
          </w:rPr>
          <w:t>APPROVAL</w:t>
        </w:r>
        <w:r>
          <w:rPr>
            <w:noProof/>
            <w:webHidden/>
          </w:rPr>
          <w:tab/>
        </w:r>
        <w:r>
          <w:rPr>
            <w:noProof/>
            <w:webHidden/>
          </w:rPr>
          <w:fldChar w:fldCharType="begin"/>
        </w:r>
        <w:r>
          <w:rPr>
            <w:noProof/>
            <w:webHidden/>
          </w:rPr>
          <w:instrText xml:space="preserve"> PAGEREF _Toc221100968 \h </w:instrText>
        </w:r>
        <w:r>
          <w:rPr>
            <w:noProof/>
            <w:webHidden/>
          </w:rPr>
        </w:r>
        <w:r>
          <w:rPr>
            <w:noProof/>
            <w:webHidden/>
          </w:rPr>
          <w:fldChar w:fldCharType="separate"/>
        </w:r>
        <w:r w:rsidR="00833A5B">
          <w:rPr>
            <w:noProof/>
            <w:webHidden/>
          </w:rPr>
          <w:t>ii</w:t>
        </w:r>
        <w:r>
          <w:rPr>
            <w:noProof/>
            <w:webHidden/>
          </w:rPr>
          <w:fldChar w:fldCharType="end"/>
        </w:r>
      </w:hyperlink>
    </w:p>
    <w:p w14:paraId="7235CC81" w14:textId="38D3A1F7"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0969" w:history="1">
        <w:r w:rsidRPr="00B46EAF">
          <w:rPr>
            <w:rStyle w:val="Hyperlink"/>
            <w:noProof/>
          </w:rPr>
          <w:t>DEDICATION</w:t>
        </w:r>
        <w:r>
          <w:rPr>
            <w:noProof/>
            <w:webHidden/>
          </w:rPr>
          <w:tab/>
        </w:r>
        <w:r>
          <w:rPr>
            <w:noProof/>
            <w:webHidden/>
          </w:rPr>
          <w:fldChar w:fldCharType="begin"/>
        </w:r>
        <w:r>
          <w:rPr>
            <w:noProof/>
            <w:webHidden/>
          </w:rPr>
          <w:instrText xml:space="preserve"> PAGEREF _Toc221100969 \h </w:instrText>
        </w:r>
        <w:r>
          <w:rPr>
            <w:noProof/>
            <w:webHidden/>
          </w:rPr>
        </w:r>
        <w:r>
          <w:rPr>
            <w:noProof/>
            <w:webHidden/>
          </w:rPr>
          <w:fldChar w:fldCharType="separate"/>
        </w:r>
        <w:r w:rsidR="00833A5B">
          <w:rPr>
            <w:noProof/>
            <w:webHidden/>
          </w:rPr>
          <w:t>iii</w:t>
        </w:r>
        <w:r>
          <w:rPr>
            <w:noProof/>
            <w:webHidden/>
          </w:rPr>
          <w:fldChar w:fldCharType="end"/>
        </w:r>
      </w:hyperlink>
    </w:p>
    <w:p w14:paraId="14F373B1" w14:textId="5C25FAF4"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0970" w:history="1">
        <w:r w:rsidRPr="00B46EAF">
          <w:rPr>
            <w:rStyle w:val="Hyperlink"/>
            <w:noProof/>
          </w:rPr>
          <w:t>ACKNOWLEDGEMENT</w:t>
        </w:r>
        <w:r>
          <w:rPr>
            <w:noProof/>
            <w:webHidden/>
          </w:rPr>
          <w:tab/>
        </w:r>
        <w:r>
          <w:rPr>
            <w:noProof/>
            <w:webHidden/>
          </w:rPr>
          <w:fldChar w:fldCharType="begin"/>
        </w:r>
        <w:r>
          <w:rPr>
            <w:noProof/>
            <w:webHidden/>
          </w:rPr>
          <w:instrText xml:space="preserve"> PAGEREF _Toc221100970 \h </w:instrText>
        </w:r>
        <w:r>
          <w:rPr>
            <w:noProof/>
            <w:webHidden/>
          </w:rPr>
        </w:r>
        <w:r>
          <w:rPr>
            <w:noProof/>
            <w:webHidden/>
          </w:rPr>
          <w:fldChar w:fldCharType="separate"/>
        </w:r>
        <w:r w:rsidR="00833A5B">
          <w:rPr>
            <w:noProof/>
            <w:webHidden/>
          </w:rPr>
          <w:t>iv</w:t>
        </w:r>
        <w:r>
          <w:rPr>
            <w:noProof/>
            <w:webHidden/>
          </w:rPr>
          <w:fldChar w:fldCharType="end"/>
        </w:r>
      </w:hyperlink>
    </w:p>
    <w:p w14:paraId="5AAA0678" w14:textId="3DDE2D94"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0971" w:history="1">
        <w:r w:rsidRPr="00B46EAF">
          <w:rPr>
            <w:rStyle w:val="Hyperlink"/>
            <w:noProof/>
          </w:rPr>
          <w:t>TABLE OF CONTENTS</w:t>
        </w:r>
        <w:r>
          <w:rPr>
            <w:noProof/>
            <w:webHidden/>
          </w:rPr>
          <w:tab/>
        </w:r>
        <w:r>
          <w:rPr>
            <w:noProof/>
            <w:webHidden/>
          </w:rPr>
          <w:fldChar w:fldCharType="begin"/>
        </w:r>
        <w:r>
          <w:rPr>
            <w:noProof/>
            <w:webHidden/>
          </w:rPr>
          <w:instrText xml:space="preserve"> PAGEREF _Toc221100971 \h </w:instrText>
        </w:r>
        <w:r>
          <w:rPr>
            <w:noProof/>
            <w:webHidden/>
          </w:rPr>
        </w:r>
        <w:r>
          <w:rPr>
            <w:noProof/>
            <w:webHidden/>
          </w:rPr>
          <w:fldChar w:fldCharType="separate"/>
        </w:r>
        <w:r w:rsidR="00833A5B">
          <w:rPr>
            <w:noProof/>
            <w:webHidden/>
          </w:rPr>
          <w:t>v</w:t>
        </w:r>
        <w:r>
          <w:rPr>
            <w:noProof/>
            <w:webHidden/>
          </w:rPr>
          <w:fldChar w:fldCharType="end"/>
        </w:r>
      </w:hyperlink>
    </w:p>
    <w:p w14:paraId="47C71A23" w14:textId="543F1243"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0972" w:history="1">
        <w:r w:rsidRPr="00B46EAF">
          <w:rPr>
            <w:rStyle w:val="Hyperlink"/>
            <w:noProof/>
          </w:rPr>
          <w:t>LIST OF DEFINITIONS</w:t>
        </w:r>
        <w:r>
          <w:rPr>
            <w:noProof/>
            <w:webHidden/>
          </w:rPr>
          <w:tab/>
        </w:r>
        <w:r>
          <w:rPr>
            <w:noProof/>
            <w:webHidden/>
          </w:rPr>
          <w:fldChar w:fldCharType="begin"/>
        </w:r>
        <w:r>
          <w:rPr>
            <w:noProof/>
            <w:webHidden/>
          </w:rPr>
          <w:instrText xml:space="preserve"> PAGEREF _Toc221100972 \h </w:instrText>
        </w:r>
        <w:r>
          <w:rPr>
            <w:noProof/>
            <w:webHidden/>
          </w:rPr>
        </w:r>
        <w:r>
          <w:rPr>
            <w:noProof/>
            <w:webHidden/>
          </w:rPr>
          <w:fldChar w:fldCharType="separate"/>
        </w:r>
        <w:r w:rsidR="00833A5B">
          <w:rPr>
            <w:noProof/>
            <w:webHidden/>
          </w:rPr>
          <w:t>xi</w:t>
        </w:r>
        <w:r>
          <w:rPr>
            <w:noProof/>
            <w:webHidden/>
          </w:rPr>
          <w:fldChar w:fldCharType="end"/>
        </w:r>
      </w:hyperlink>
    </w:p>
    <w:p w14:paraId="3C4283D0" w14:textId="7ACF7A9B"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0973" w:history="1">
        <w:r w:rsidRPr="00B46EAF">
          <w:rPr>
            <w:rStyle w:val="Hyperlink"/>
            <w:noProof/>
          </w:rPr>
          <w:t>LIST OF ABBREVIATIONS</w:t>
        </w:r>
        <w:r>
          <w:rPr>
            <w:noProof/>
            <w:webHidden/>
          </w:rPr>
          <w:tab/>
        </w:r>
        <w:r>
          <w:rPr>
            <w:noProof/>
            <w:webHidden/>
          </w:rPr>
          <w:fldChar w:fldCharType="begin"/>
        </w:r>
        <w:r>
          <w:rPr>
            <w:noProof/>
            <w:webHidden/>
          </w:rPr>
          <w:instrText xml:space="preserve"> PAGEREF _Toc221100973 \h </w:instrText>
        </w:r>
        <w:r>
          <w:rPr>
            <w:noProof/>
            <w:webHidden/>
          </w:rPr>
        </w:r>
        <w:r>
          <w:rPr>
            <w:noProof/>
            <w:webHidden/>
          </w:rPr>
          <w:fldChar w:fldCharType="separate"/>
        </w:r>
        <w:r w:rsidR="00833A5B">
          <w:rPr>
            <w:noProof/>
            <w:webHidden/>
          </w:rPr>
          <w:t>xii</w:t>
        </w:r>
        <w:r>
          <w:rPr>
            <w:noProof/>
            <w:webHidden/>
          </w:rPr>
          <w:fldChar w:fldCharType="end"/>
        </w:r>
      </w:hyperlink>
    </w:p>
    <w:p w14:paraId="5EC786E5" w14:textId="76BEDC44"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0974" w:history="1">
        <w:r w:rsidRPr="00B46EAF">
          <w:rPr>
            <w:rStyle w:val="Hyperlink"/>
            <w:noProof/>
          </w:rPr>
          <w:t>ABSTRACT</w:t>
        </w:r>
        <w:r>
          <w:rPr>
            <w:noProof/>
            <w:webHidden/>
          </w:rPr>
          <w:tab/>
        </w:r>
        <w:r>
          <w:rPr>
            <w:noProof/>
            <w:webHidden/>
          </w:rPr>
          <w:fldChar w:fldCharType="begin"/>
        </w:r>
        <w:r>
          <w:rPr>
            <w:noProof/>
            <w:webHidden/>
          </w:rPr>
          <w:instrText xml:space="preserve"> PAGEREF _Toc221100974 \h </w:instrText>
        </w:r>
        <w:r>
          <w:rPr>
            <w:noProof/>
            <w:webHidden/>
          </w:rPr>
        </w:r>
        <w:r>
          <w:rPr>
            <w:noProof/>
            <w:webHidden/>
          </w:rPr>
          <w:fldChar w:fldCharType="separate"/>
        </w:r>
        <w:r w:rsidR="00833A5B">
          <w:rPr>
            <w:noProof/>
            <w:webHidden/>
          </w:rPr>
          <w:t>xiii</w:t>
        </w:r>
        <w:r>
          <w:rPr>
            <w:noProof/>
            <w:webHidden/>
          </w:rPr>
          <w:fldChar w:fldCharType="end"/>
        </w:r>
      </w:hyperlink>
    </w:p>
    <w:p w14:paraId="278EF235" w14:textId="2B8167ED"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0975" w:history="1">
        <w:r w:rsidRPr="00B46EAF">
          <w:rPr>
            <w:rStyle w:val="Hyperlink"/>
            <w:noProof/>
          </w:rPr>
          <w:t>CHAPTER ONE</w:t>
        </w:r>
        <w:r>
          <w:rPr>
            <w:noProof/>
            <w:webHidden/>
          </w:rPr>
          <w:tab/>
        </w:r>
        <w:r>
          <w:rPr>
            <w:noProof/>
            <w:webHidden/>
          </w:rPr>
          <w:fldChar w:fldCharType="begin"/>
        </w:r>
        <w:r>
          <w:rPr>
            <w:noProof/>
            <w:webHidden/>
          </w:rPr>
          <w:instrText xml:space="preserve"> PAGEREF _Toc221100975 \h </w:instrText>
        </w:r>
        <w:r>
          <w:rPr>
            <w:noProof/>
            <w:webHidden/>
          </w:rPr>
        </w:r>
        <w:r>
          <w:rPr>
            <w:noProof/>
            <w:webHidden/>
          </w:rPr>
          <w:fldChar w:fldCharType="separate"/>
        </w:r>
        <w:r w:rsidR="00833A5B">
          <w:rPr>
            <w:noProof/>
            <w:webHidden/>
          </w:rPr>
          <w:t>1</w:t>
        </w:r>
        <w:r>
          <w:rPr>
            <w:noProof/>
            <w:webHidden/>
          </w:rPr>
          <w:fldChar w:fldCharType="end"/>
        </w:r>
      </w:hyperlink>
    </w:p>
    <w:p w14:paraId="31EEAE20" w14:textId="2F86C6CA"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0976" w:history="1">
        <w:r w:rsidRPr="00B46EAF">
          <w:rPr>
            <w:rStyle w:val="Hyperlink"/>
            <w:noProof/>
          </w:rPr>
          <w:t>INTRODUCTION</w:t>
        </w:r>
        <w:r>
          <w:rPr>
            <w:noProof/>
            <w:webHidden/>
          </w:rPr>
          <w:tab/>
        </w:r>
        <w:r>
          <w:rPr>
            <w:noProof/>
            <w:webHidden/>
          </w:rPr>
          <w:fldChar w:fldCharType="begin"/>
        </w:r>
        <w:r>
          <w:rPr>
            <w:noProof/>
            <w:webHidden/>
          </w:rPr>
          <w:instrText xml:space="preserve"> PAGEREF _Toc221100976 \h </w:instrText>
        </w:r>
        <w:r>
          <w:rPr>
            <w:noProof/>
            <w:webHidden/>
          </w:rPr>
        </w:r>
        <w:r>
          <w:rPr>
            <w:noProof/>
            <w:webHidden/>
          </w:rPr>
          <w:fldChar w:fldCharType="separate"/>
        </w:r>
        <w:r w:rsidR="00833A5B">
          <w:rPr>
            <w:noProof/>
            <w:webHidden/>
          </w:rPr>
          <w:t>1</w:t>
        </w:r>
        <w:r>
          <w:rPr>
            <w:noProof/>
            <w:webHidden/>
          </w:rPr>
          <w:fldChar w:fldCharType="end"/>
        </w:r>
      </w:hyperlink>
    </w:p>
    <w:p w14:paraId="2C9AD76B" w14:textId="6A1A03BB"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0977" w:history="1">
        <w:r w:rsidRPr="00B46EAF">
          <w:rPr>
            <w:rStyle w:val="Hyperlink"/>
            <w:noProof/>
          </w:rPr>
          <w:t>1.1</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Introduction</w:t>
        </w:r>
        <w:r>
          <w:rPr>
            <w:noProof/>
            <w:webHidden/>
          </w:rPr>
          <w:tab/>
        </w:r>
        <w:r>
          <w:rPr>
            <w:noProof/>
            <w:webHidden/>
          </w:rPr>
          <w:fldChar w:fldCharType="begin"/>
        </w:r>
        <w:r>
          <w:rPr>
            <w:noProof/>
            <w:webHidden/>
          </w:rPr>
          <w:instrText xml:space="preserve"> PAGEREF _Toc221100977 \h </w:instrText>
        </w:r>
        <w:r>
          <w:rPr>
            <w:noProof/>
            <w:webHidden/>
          </w:rPr>
        </w:r>
        <w:r>
          <w:rPr>
            <w:noProof/>
            <w:webHidden/>
          </w:rPr>
          <w:fldChar w:fldCharType="separate"/>
        </w:r>
        <w:r w:rsidR="00833A5B">
          <w:rPr>
            <w:noProof/>
            <w:webHidden/>
          </w:rPr>
          <w:t>1</w:t>
        </w:r>
        <w:r>
          <w:rPr>
            <w:noProof/>
            <w:webHidden/>
          </w:rPr>
          <w:fldChar w:fldCharType="end"/>
        </w:r>
      </w:hyperlink>
    </w:p>
    <w:p w14:paraId="4B46FCE3" w14:textId="4EFF3F35"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0978" w:history="1">
        <w:r w:rsidRPr="00B46EAF">
          <w:rPr>
            <w:rStyle w:val="Hyperlink"/>
            <w:noProof/>
          </w:rPr>
          <w:t>1.2</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Background of the study</w:t>
        </w:r>
        <w:r>
          <w:rPr>
            <w:noProof/>
            <w:webHidden/>
          </w:rPr>
          <w:tab/>
        </w:r>
        <w:r>
          <w:rPr>
            <w:noProof/>
            <w:webHidden/>
          </w:rPr>
          <w:fldChar w:fldCharType="begin"/>
        </w:r>
        <w:r>
          <w:rPr>
            <w:noProof/>
            <w:webHidden/>
          </w:rPr>
          <w:instrText xml:space="preserve"> PAGEREF _Toc221100978 \h </w:instrText>
        </w:r>
        <w:r>
          <w:rPr>
            <w:noProof/>
            <w:webHidden/>
          </w:rPr>
        </w:r>
        <w:r>
          <w:rPr>
            <w:noProof/>
            <w:webHidden/>
          </w:rPr>
          <w:fldChar w:fldCharType="separate"/>
        </w:r>
        <w:r w:rsidR="00833A5B">
          <w:rPr>
            <w:noProof/>
            <w:webHidden/>
          </w:rPr>
          <w:t>2</w:t>
        </w:r>
        <w:r>
          <w:rPr>
            <w:noProof/>
            <w:webHidden/>
          </w:rPr>
          <w:fldChar w:fldCharType="end"/>
        </w:r>
      </w:hyperlink>
    </w:p>
    <w:p w14:paraId="7D606235" w14:textId="7FA62329"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0979" w:history="1">
        <w:r w:rsidRPr="00B46EAF">
          <w:rPr>
            <w:rStyle w:val="Hyperlink"/>
            <w:noProof/>
          </w:rPr>
          <w:t>CHAPTER TWO</w:t>
        </w:r>
        <w:r>
          <w:rPr>
            <w:noProof/>
            <w:webHidden/>
          </w:rPr>
          <w:tab/>
        </w:r>
        <w:r>
          <w:rPr>
            <w:noProof/>
            <w:webHidden/>
          </w:rPr>
          <w:fldChar w:fldCharType="begin"/>
        </w:r>
        <w:r>
          <w:rPr>
            <w:noProof/>
            <w:webHidden/>
          </w:rPr>
          <w:instrText xml:space="preserve"> PAGEREF _Toc221100979 \h </w:instrText>
        </w:r>
        <w:r>
          <w:rPr>
            <w:noProof/>
            <w:webHidden/>
          </w:rPr>
        </w:r>
        <w:r>
          <w:rPr>
            <w:noProof/>
            <w:webHidden/>
          </w:rPr>
          <w:fldChar w:fldCharType="separate"/>
        </w:r>
        <w:r w:rsidR="00833A5B">
          <w:rPr>
            <w:noProof/>
            <w:webHidden/>
          </w:rPr>
          <w:t>5</w:t>
        </w:r>
        <w:r>
          <w:rPr>
            <w:noProof/>
            <w:webHidden/>
          </w:rPr>
          <w:fldChar w:fldCharType="end"/>
        </w:r>
      </w:hyperlink>
    </w:p>
    <w:p w14:paraId="75A491F9" w14:textId="4413DC20"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0980" w:history="1">
        <w:r w:rsidRPr="00B46EAF">
          <w:rPr>
            <w:rStyle w:val="Hyperlink"/>
            <w:noProof/>
          </w:rPr>
          <w:t>LITERATURE REVIEW</w:t>
        </w:r>
        <w:r>
          <w:rPr>
            <w:noProof/>
            <w:webHidden/>
          </w:rPr>
          <w:tab/>
        </w:r>
        <w:r>
          <w:rPr>
            <w:noProof/>
            <w:webHidden/>
          </w:rPr>
          <w:fldChar w:fldCharType="begin"/>
        </w:r>
        <w:r>
          <w:rPr>
            <w:noProof/>
            <w:webHidden/>
          </w:rPr>
          <w:instrText xml:space="preserve"> PAGEREF _Toc221100980 \h </w:instrText>
        </w:r>
        <w:r>
          <w:rPr>
            <w:noProof/>
            <w:webHidden/>
          </w:rPr>
        </w:r>
        <w:r>
          <w:rPr>
            <w:noProof/>
            <w:webHidden/>
          </w:rPr>
          <w:fldChar w:fldCharType="separate"/>
        </w:r>
        <w:r w:rsidR="00833A5B">
          <w:rPr>
            <w:noProof/>
            <w:webHidden/>
          </w:rPr>
          <w:t>5</w:t>
        </w:r>
        <w:r>
          <w:rPr>
            <w:noProof/>
            <w:webHidden/>
          </w:rPr>
          <w:fldChar w:fldCharType="end"/>
        </w:r>
      </w:hyperlink>
    </w:p>
    <w:p w14:paraId="4580EE13" w14:textId="50FDA8E9"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0982" w:history="1">
        <w:r w:rsidRPr="00B46EAF">
          <w:rPr>
            <w:rStyle w:val="Hyperlink"/>
            <w:noProof/>
          </w:rPr>
          <w:t>2.1</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Introduction</w:t>
        </w:r>
        <w:r>
          <w:rPr>
            <w:noProof/>
            <w:webHidden/>
          </w:rPr>
          <w:tab/>
        </w:r>
        <w:r>
          <w:rPr>
            <w:noProof/>
            <w:webHidden/>
          </w:rPr>
          <w:fldChar w:fldCharType="begin"/>
        </w:r>
        <w:r>
          <w:rPr>
            <w:noProof/>
            <w:webHidden/>
          </w:rPr>
          <w:instrText xml:space="preserve"> PAGEREF _Toc221100982 \h </w:instrText>
        </w:r>
        <w:r>
          <w:rPr>
            <w:noProof/>
            <w:webHidden/>
          </w:rPr>
        </w:r>
        <w:r>
          <w:rPr>
            <w:noProof/>
            <w:webHidden/>
          </w:rPr>
          <w:fldChar w:fldCharType="separate"/>
        </w:r>
        <w:r w:rsidR="00833A5B">
          <w:rPr>
            <w:noProof/>
            <w:webHidden/>
          </w:rPr>
          <w:t>5</w:t>
        </w:r>
        <w:r>
          <w:rPr>
            <w:noProof/>
            <w:webHidden/>
          </w:rPr>
          <w:fldChar w:fldCharType="end"/>
        </w:r>
      </w:hyperlink>
    </w:p>
    <w:p w14:paraId="7E3A290A" w14:textId="45F0AC29"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0983" w:history="1">
        <w:r w:rsidRPr="00B46EAF">
          <w:rPr>
            <w:rStyle w:val="Hyperlink"/>
            <w:noProof/>
          </w:rPr>
          <w:t>2.1.1</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rPr>
          <w:t>Why Psychosocial Support</w:t>
        </w:r>
        <w:r>
          <w:rPr>
            <w:noProof/>
            <w:webHidden/>
          </w:rPr>
          <w:tab/>
        </w:r>
        <w:r>
          <w:rPr>
            <w:noProof/>
            <w:webHidden/>
          </w:rPr>
          <w:fldChar w:fldCharType="begin"/>
        </w:r>
        <w:r>
          <w:rPr>
            <w:noProof/>
            <w:webHidden/>
          </w:rPr>
          <w:instrText xml:space="preserve"> PAGEREF _Toc221100983 \h </w:instrText>
        </w:r>
        <w:r>
          <w:rPr>
            <w:noProof/>
            <w:webHidden/>
          </w:rPr>
        </w:r>
        <w:r>
          <w:rPr>
            <w:noProof/>
            <w:webHidden/>
          </w:rPr>
          <w:fldChar w:fldCharType="separate"/>
        </w:r>
        <w:r w:rsidR="00833A5B">
          <w:rPr>
            <w:noProof/>
            <w:webHidden/>
          </w:rPr>
          <w:t>5</w:t>
        </w:r>
        <w:r>
          <w:rPr>
            <w:noProof/>
            <w:webHidden/>
          </w:rPr>
          <w:fldChar w:fldCharType="end"/>
        </w:r>
      </w:hyperlink>
    </w:p>
    <w:p w14:paraId="1845522E" w14:textId="2EBC3B39"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0984" w:history="1">
        <w:r w:rsidRPr="00B46EAF">
          <w:rPr>
            <w:rStyle w:val="Hyperlink"/>
            <w:noProof/>
            <w:lang w:val="en-GB"/>
          </w:rPr>
          <w:t>2.2</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lang w:val="en-GB"/>
          </w:rPr>
          <w:t>Social Support and ART Adherence</w:t>
        </w:r>
        <w:r>
          <w:rPr>
            <w:noProof/>
            <w:webHidden/>
          </w:rPr>
          <w:tab/>
        </w:r>
        <w:r>
          <w:rPr>
            <w:noProof/>
            <w:webHidden/>
          </w:rPr>
          <w:fldChar w:fldCharType="begin"/>
        </w:r>
        <w:r>
          <w:rPr>
            <w:noProof/>
            <w:webHidden/>
          </w:rPr>
          <w:instrText xml:space="preserve"> PAGEREF _Toc221100984 \h </w:instrText>
        </w:r>
        <w:r>
          <w:rPr>
            <w:noProof/>
            <w:webHidden/>
          </w:rPr>
        </w:r>
        <w:r>
          <w:rPr>
            <w:noProof/>
            <w:webHidden/>
          </w:rPr>
          <w:fldChar w:fldCharType="separate"/>
        </w:r>
        <w:r w:rsidR="00833A5B">
          <w:rPr>
            <w:noProof/>
            <w:webHidden/>
          </w:rPr>
          <w:t>5</w:t>
        </w:r>
        <w:r>
          <w:rPr>
            <w:noProof/>
            <w:webHidden/>
          </w:rPr>
          <w:fldChar w:fldCharType="end"/>
        </w:r>
      </w:hyperlink>
    </w:p>
    <w:p w14:paraId="366E77C4" w14:textId="49443FA2"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0985" w:history="1">
        <w:r w:rsidRPr="00B46EAF">
          <w:rPr>
            <w:rStyle w:val="Hyperlink"/>
            <w:noProof/>
            <w:lang w:val="en-GB"/>
          </w:rPr>
          <w:t>2.2.1</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lang w:val="en-GB"/>
          </w:rPr>
          <w:t>Family Support and ART Adherence</w:t>
        </w:r>
        <w:r>
          <w:rPr>
            <w:noProof/>
            <w:webHidden/>
          </w:rPr>
          <w:tab/>
        </w:r>
        <w:r>
          <w:rPr>
            <w:noProof/>
            <w:webHidden/>
          </w:rPr>
          <w:fldChar w:fldCharType="begin"/>
        </w:r>
        <w:r>
          <w:rPr>
            <w:noProof/>
            <w:webHidden/>
          </w:rPr>
          <w:instrText xml:space="preserve"> PAGEREF _Toc221100985 \h </w:instrText>
        </w:r>
        <w:r>
          <w:rPr>
            <w:noProof/>
            <w:webHidden/>
          </w:rPr>
        </w:r>
        <w:r>
          <w:rPr>
            <w:noProof/>
            <w:webHidden/>
          </w:rPr>
          <w:fldChar w:fldCharType="separate"/>
        </w:r>
        <w:r w:rsidR="00833A5B">
          <w:rPr>
            <w:noProof/>
            <w:webHidden/>
          </w:rPr>
          <w:t>6</w:t>
        </w:r>
        <w:r>
          <w:rPr>
            <w:noProof/>
            <w:webHidden/>
          </w:rPr>
          <w:fldChar w:fldCharType="end"/>
        </w:r>
      </w:hyperlink>
    </w:p>
    <w:p w14:paraId="46F577DD" w14:textId="624BE830"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0986" w:history="1">
        <w:r w:rsidRPr="00B46EAF">
          <w:rPr>
            <w:rStyle w:val="Hyperlink"/>
            <w:noProof/>
            <w:lang w:val="en-GB"/>
          </w:rPr>
          <w:t>2.2.2</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lang w:val="en-GB"/>
          </w:rPr>
          <w:t>Peer Support and ART Adherence</w:t>
        </w:r>
        <w:r>
          <w:rPr>
            <w:noProof/>
            <w:webHidden/>
          </w:rPr>
          <w:tab/>
        </w:r>
        <w:r>
          <w:rPr>
            <w:noProof/>
            <w:webHidden/>
          </w:rPr>
          <w:fldChar w:fldCharType="begin"/>
        </w:r>
        <w:r>
          <w:rPr>
            <w:noProof/>
            <w:webHidden/>
          </w:rPr>
          <w:instrText xml:space="preserve"> PAGEREF _Toc221100986 \h </w:instrText>
        </w:r>
        <w:r>
          <w:rPr>
            <w:noProof/>
            <w:webHidden/>
          </w:rPr>
        </w:r>
        <w:r>
          <w:rPr>
            <w:noProof/>
            <w:webHidden/>
          </w:rPr>
          <w:fldChar w:fldCharType="separate"/>
        </w:r>
        <w:r w:rsidR="00833A5B">
          <w:rPr>
            <w:noProof/>
            <w:webHidden/>
          </w:rPr>
          <w:t>6</w:t>
        </w:r>
        <w:r>
          <w:rPr>
            <w:noProof/>
            <w:webHidden/>
          </w:rPr>
          <w:fldChar w:fldCharType="end"/>
        </w:r>
      </w:hyperlink>
    </w:p>
    <w:p w14:paraId="52043512" w14:textId="40437E85"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0987" w:history="1">
        <w:r w:rsidRPr="00B46EAF">
          <w:rPr>
            <w:rStyle w:val="Hyperlink"/>
            <w:noProof/>
            <w:lang w:val="en-GB"/>
          </w:rPr>
          <w:t>2.2.3</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lang w:val="en-GB"/>
          </w:rPr>
          <w:t>Healthcare System Support and ART Adherence</w:t>
        </w:r>
        <w:r>
          <w:rPr>
            <w:noProof/>
            <w:webHidden/>
          </w:rPr>
          <w:tab/>
        </w:r>
        <w:r>
          <w:rPr>
            <w:noProof/>
            <w:webHidden/>
          </w:rPr>
          <w:fldChar w:fldCharType="begin"/>
        </w:r>
        <w:r>
          <w:rPr>
            <w:noProof/>
            <w:webHidden/>
          </w:rPr>
          <w:instrText xml:space="preserve"> PAGEREF _Toc221100987 \h </w:instrText>
        </w:r>
        <w:r>
          <w:rPr>
            <w:noProof/>
            <w:webHidden/>
          </w:rPr>
        </w:r>
        <w:r>
          <w:rPr>
            <w:noProof/>
            <w:webHidden/>
          </w:rPr>
          <w:fldChar w:fldCharType="separate"/>
        </w:r>
        <w:r w:rsidR="00833A5B">
          <w:rPr>
            <w:noProof/>
            <w:webHidden/>
          </w:rPr>
          <w:t>7</w:t>
        </w:r>
        <w:r>
          <w:rPr>
            <w:noProof/>
            <w:webHidden/>
          </w:rPr>
          <w:fldChar w:fldCharType="end"/>
        </w:r>
      </w:hyperlink>
    </w:p>
    <w:p w14:paraId="0674E0F0" w14:textId="1C00651D"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0988" w:history="1">
        <w:r w:rsidRPr="00B46EAF">
          <w:rPr>
            <w:rStyle w:val="Hyperlink"/>
            <w:noProof/>
            <w:lang w:val="en-GB"/>
          </w:rPr>
          <w:t>2.3</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lang w:val="en-GB"/>
          </w:rPr>
          <w:t>Mental Health Challenges and ART Adherence</w:t>
        </w:r>
        <w:r>
          <w:rPr>
            <w:noProof/>
            <w:webHidden/>
          </w:rPr>
          <w:tab/>
        </w:r>
        <w:r>
          <w:rPr>
            <w:noProof/>
            <w:webHidden/>
          </w:rPr>
          <w:fldChar w:fldCharType="begin"/>
        </w:r>
        <w:r>
          <w:rPr>
            <w:noProof/>
            <w:webHidden/>
          </w:rPr>
          <w:instrText xml:space="preserve"> PAGEREF _Toc221100988 \h </w:instrText>
        </w:r>
        <w:r>
          <w:rPr>
            <w:noProof/>
            <w:webHidden/>
          </w:rPr>
        </w:r>
        <w:r>
          <w:rPr>
            <w:noProof/>
            <w:webHidden/>
          </w:rPr>
          <w:fldChar w:fldCharType="separate"/>
        </w:r>
        <w:r w:rsidR="00833A5B">
          <w:rPr>
            <w:noProof/>
            <w:webHidden/>
          </w:rPr>
          <w:t>7</w:t>
        </w:r>
        <w:r>
          <w:rPr>
            <w:noProof/>
            <w:webHidden/>
          </w:rPr>
          <w:fldChar w:fldCharType="end"/>
        </w:r>
      </w:hyperlink>
    </w:p>
    <w:p w14:paraId="4CE61228" w14:textId="1DB841CB"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0989" w:history="1">
        <w:r w:rsidRPr="00B46EAF">
          <w:rPr>
            <w:rStyle w:val="Hyperlink"/>
            <w:noProof/>
            <w:lang w:val="en-GB"/>
          </w:rPr>
          <w:t>2.3.1</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lang w:val="en-GB"/>
          </w:rPr>
          <w:t>Depression and Anxiety as Barriers to ART Adherence</w:t>
        </w:r>
        <w:r>
          <w:rPr>
            <w:noProof/>
            <w:webHidden/>
          </w:rPr>
          <w:tab/>
        </w:r>
        <w:r>
          <w:rPr>
            <w:noProof/>
            <w:webHidden/>
          </w:rPr>
          <w:fldChar w:fldCharType="begin"/>
        </w:r>
        <w:r>
          <w:rPr>
            <w:noProof/>
            <w:webHidden/>
          </w:rPr>
          <w:instrText xml:space="preserve"> PAGEREF _Toc221100989 \h </w:instrText>
        </w:r>
        <w:r>
          <w:rPr>
            <w:noProof/>
            <w:webHidden/>
          </w:rPr>
        </w:r>
        <w:r>
          <w:rPr>
            <w:noProof/>
            <w:webHidden/>
          </w:rPr>
          <w:fldChar w:fldCharType="separate"/>
        </w:r>
        <w:r w:rsidR="00833A5B">
          <w:rPr>
            <w:noProof/>
            <w:webHidden/>
          </w:rPr>
          <w:t>8</w:t>
        </w:r>
        <w:r>
          <w:rPr>
            <w:noProof/>
            <w:webHidden/>
          </w:rPr>
          <w:fldChar w:fldCharType="end"/>
        </w:r>
      </w:hyperlink>
    </w:p>
    <w:p w14:paraId="31536080" w14:textId="3FADC99A"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0990" w:history="1">
        <w:r w:rsidRPr="00B46EAF">
          <w:rPr>
            <w:rStyle w:val="Hyperlink"/>
            <w:noProof/>
            <w:lang w:val="en-GB"/>
          </w:rPr>
          <w:t>2.3.2</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lang w:val="en-GB"/>
          </w:rPr>
          <w:t>Access to Mental Health Services in HIV Care</w:t>
        </w:r>
        <w:r>
          <w:rPr>
            <w:noProof/>
            <w:webHidden/>
          </w:rPr>
          <w:tab/>
        </w:r>
        <w:r>
          <w:rPr>
            <w:noProof/>
            <w:webHidden/>
          </w:rPr>
          <w:fldChar w:fldCharType="begin"/>
        </w:r>
        <w:r>
          <w:rPr>
            <w:noProof/>
            <w:webHidden/>
          </w:rPr>
          <w:instrText xml:space="preserve"> PAGEREF _Toc221100990 \h </w:instrText>
        </w:r>
        <w:r>
          <w:rPr>
            <w:noProof/>
            <w:webHidden/>
          </w:rPr>
        </w:r>
        <w:r>
          <w:rPr>
            <w:noProof/>
            <w:webHidden/>
          </w:rPr>
          <w:fldChar w:fldCharType="separate"/>
        </w:r>
        <w:r w:rsidR="00833A5B">
          <w:rPr>
            <w:noProof/>
            <w:webHidden/>
          </w:rPr>
          <w:t>8</w:t>
        </w:r>
        <w:r>
          <w:rPr>
            <w:noProof/>
            <w:webHidden/>
          </w:rPr>
          <w:fldChar w:fldCharType="end"/>
        </w:r>
      </w:hyperlink>
    </w:p>
    <w:p w14:paraId="66A9CB6A" w14:textId="0CEB00FA"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0991" w:history="1">
        <w:r w:rsidRPr="00B46EAF">
          <w:rPr>
            <w:rStyle w:val="Hyperlink"/>
            <w:noProof/>
            <w:lang w:val="en-GB"/>
          </w:rPr>
          <w:t>2.4</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lang w:val="en-GB"/>
          </w:rPr>
          <w:t>Stigma and Discrimination as Barriers to ART Adherence</w:t>
        </w:r>
        <w:r>
          <w:rPr>
            <w:noProof/>
            <w:webHidden/>
          </w:rPr>
          <w:tab/>
        </w:r>
        <w:r>
          <w:rPr>
            <w:noProof/>
            <w:webHidden/>
          </w:rPr>
          <w:fldChar w:fldCharType="begin"/>
        </w:r>
        <w:r>
          <w:rPr>
            <w:noProof/>
            <w:webHidden/>
          </w:rPr>
          <w:instrText xml:space="preserve"> PAGEREF _Toc221100991 \h </w:instrText>
        </w:r>
        <w:r>
          <w:rPr>
            <w:noProof/>
            <w:webHidden/>
          </w:rPr>
        </w:r>
        <w:r>
          <w:rPr>
            <w:noProof/>
            <w:webHidden/>
          </w:rPr>
          <w:fldChar w:fldCharType="separate"/>
        </w:r>
        <w:r w:rsidR="00833A5B">
          <w:rPr>
            <w:noProof/>
            <w:webHidden/>
          </w:rPr>
          <w:t>9</w:t>
        </w:r>
        <w:r>
          <w:rPr>
            <w:noProof/>
            <w:webHidden/>
          </w:rPr>
          <w:fldChar w:fldCharType="end"/>
        </w:r>
      </w:hyperlink>
    </w:p>
    <w:p w14:paraId="1AED9533" w14:textId="10D44583"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0992" w:history="1">
        <w:r w:rsidRPr="00B46EAF">
          <w:rPr>
            <w:rStyle w:val="Hyperlink"/>
            <w:noProof/>
            <w:lang w:val="en-GB"/>
          </w:rPr>
          <w:t>2.4.1</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lang w:val="en-GB"/>
          </w:rPr>
          <w:t>Internalized Stigma and ART Adherence</w:t>
        </w:r>
        <w:r>
          <w:rPr>
            <w:noProof/>
            <w:webHidden/>
          </w:rPr>
          <w:tab/>
        </w:r>
        <w:r>
          <w:rPr>
            <w:noProof/>
            <w:webHidden/>
          </w:rPr>
          <w:fldChar w:fldCharType="begin"/>
        </w:r>
        <w:r>
          <w:rPr>
            <w:noProof/>
            <w:webHidden/>
          </w:rPr>
          <w:instrText xml:space="preserve"> PAGEREF _Toc221100992 \h </w:instrText>
        </w:r>
        <w:r>
          <w:rPr>
            <w:noProof/>
            <w:webHidden/>
          </w:rPr>
        </w:r>
        <w:r>
          <w:rPr>
            <w:noProof/>
            <w:webHidden/>
          </w:rPr>
          <w:fldChar w:fldCharType="separate"/>
        </w:r>
        <w:r w:rsidR="00833A5B">
          <w:rPr>
            <w:noProof/>
            <w:webHidden/>
          </w:rPr>
          <w:t>10</w:t>
        </w:r>
        <w:r>
          <w:rPr>
            <w:noProof/>
            <w:webHidden/>
          </w:rPr>
          <w:fldChar w:fldCharType="end"/>
        </w:r>
      </w:hyperlink>
    </w:p>
    <w:p w14:paraId="27818A63" w14:textId="29E7F8C8"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0993" w:history="1">
        <w:r w:rsidRPr="00B46EAF">
          <w:rPr>
            <w:rStyle w:val="Hyperlink"/>
            <w:noProof/>
            <w:lang w:val="en-GB"/>
          </w:rPr>
          <w:t>2.4.2</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lang w:val="en-GB"/>
          </w:rPr>
          <w:t>Enacted Stigma and Social Exclusion</w:t>
        </w:r>
        <w:r>
          <w:rPr>
            <w:noProof/>
            <w:webHidden/>
          </w:rPr>
          <w:tab/>
        </w:r>
        <w:r>
          <w:rPr>
            <w:noProof/>
            <w:webHidden/>
          </w:rPr>
          <w:fldChar w:fldCharType="begin"/>
        </w:r>
        <w:r>
          <w:rPr>
            <w:noProof/>
            <w:webHidden/>
          </w:rPr>
          <w:instrText xml:space="preserve"> PAGEREF _Toc221100993 \h </w:instrText>
        </w:r>
        <w:r>
          <w:rPr>
            <w:noProof/>
            <w:webHidden/>
          </w:rPr>
        </w:r>
        <w:r>
          <w:rPr>
            <w:noProof/>
            <w:webHidden/>
          </w:rPr>
          <w:fldChar w:fldCharType="separate"/>
        </w:r>
        <w:r w:rsidR="00833A5B">
          <w:rPr>
            <w:noProof/>
            <w:webHidden/>
          </w:rPr>
          <w:t>10</w:t>
        </w:r>
        <w:r>
          <w:rPr>
            <w:noProof/>
            <w:webHidden/>
          </w:rPr>
          <w:fldChar w:fldCharType="end"/>
        </w:r>
      </w:hyperlink>
    </w:p>
    <w:p w14:paraId="2FA6CF08" w14:textId="04872DA9"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0994" w:history="1">
        <w:r w:rsidRPr="00B46EAF">
          <w:rPr>
            <w:rStyle w:val="Hyperlink"/>
            <w:noProof/>
            <w:lang w:val="en-GB"/>
          </w:rPr>
          <w:t>2.4.3</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lang w:val="en-GB"/>
          </w:rPr>
          <w:t>Community-Level Stigma</w:t>
        </w:r>
        <w:r>
          <w:rPr>
            <w:noProof/>
            <w:webHidden/>
          </w:rPr>
          <w:tab/>
        </w:r>
        <w:r>
          <w:rPr>
            <w:noProof/>
            <w:webHidden/>
          </w:rPr>
          <w:fldChar w:fldCharType="begin"/>
        </w:r>
        <w:r>
          <w:rPr>
            <w:noProof/>
            <w:webHidden/>
          </w:rPr>
          <w:instrText xml:space="preserve"> PAGEREF _Toc221100994 \h </w:instrText>
        </w:r>
        <w:r>
          <w:rPr>
            <w:noProof/>
            <w:webHidden/>
          </w:rPr>
        </w:r>
        <w:r>
          <w:rPr>
            <w:noProof/>
            <w:webHidden/>
          </w:rPr>
          <w:fldChar w:fldCharType="separate"/>
        </w:r>
        <w:r w:rsidR="00833A5B">
          <w:rPr>
            <w:noProof/>
            <w:webHidden/>
          </w:rPr>
          <w:t>11</w:t>
        </w:r>
        <w:r>
          <w:rPr>
            <w:noProof/>
            <w:webHidden/>
          </w:rPr>
          <w:fldChar w:fldCharType="end"/>
        </w:r>
      </w:hyperlink>
    </w:p>
    <w:p w14:paraId="2D61424B" w14:textId="0929CC1A"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0995" w:history="1">
        <w:r w:rsidRPr="00B46EAF">
          <w:rPr>
            <w:rStyle w:val="Hyperlink"/>
            <w:noProof/>
            <w:lang w:val="en-GB"/>
          </w:rPr>
          <w:t>2.5</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lang w:val="en-GB"/>
          </w:rPr>
          <w:t>Summary of the Literature Review</w:t>
        </w:r>
        <w:r>
          <w:rPr>
            <w:noProof/>
            <w:webHidden/>
          </w:rPr>
          <w:tab/>
        </w:r>
        <w:r>
          <w:rPr>
            <w:noProof/>
            <w:webHidden/>
          </w:rPr>
          <w:fldChar w:fldCharType="begin"/>
        </w:r>
        <w:r>
          <w:rPr>
            <w:noProof/>
            <w:webHidden/>
          </w:rPr>
          <w:instrText xml:space="preserve"> PAGEREF _Toc221100995 \h </w:instrText>
        </w:r>
        <w:r>
          <w:rPr>
            <w:noProof/>
            <w:webHidden/>
          </w:rPr>
        </w:r>
        <w:r>
          <w:rPr>
            <w:noProof/>
            <w:webHidden/>
          </w:rPr>
          <w:fldChar w:fldCharType="separate"/>
        </w:r>
        <w:r w:rsidR="00833A5B">
          <w:rPr>
            <w:noProof/>
            <w:webHidden/>
          </w:rPr>
          <w:t>11</w:t>
        </w:r>
        <w:r>
          <w:rPr>
            <w:noProof/>
            <w:webHidden/>
          </w:rPr>
          <w:fldChar w:fldCharType="end"/>
        </w:r>
      </w:hyperlink>
    </w:p>
    <w:p w14:paraId="07390FAA" w14:textId="29EF3F7E"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0996" w:history="1">
        <w:r w:rsidRPr="00B46EAF">
          <w:rPr>
            <w:rStyle w:val="Hyperlink"/>
            <w:noProof/>
          </w:rPr>
          <w:t>CHAPTER THREE</w:t>
        </w:r>
        <w:r>
          <w:rPr>
            <w:noProof/>
            <w:webHidden/>
          </w:rPr>
          <w:tab/>
        </w:r>
        <w:r>
          <w:rPr>
            <w:noProof/>
            <w:webHidden/>
          </w:rPr>
          <w:fldChar w:fldCharType="begin"/>
        </w:r>
        <w:r>
          <w:rPr>
            <w:noProof/>
            <w:webHidden/>
          </w:rPr>
          <w:instrText xml:space="preserve"> PAGEREF _Toc221100996 \h </w:instrText>
        </w:r>
        <w:r>
          <w:rPr>
            <w:noProof/>
            <w:webHidden/>
          </w:rPr>
        </w:r>
        <w:r>
          <w:rPr>
            <w:noProof/>
            <w:webHidden/>
          </w:rPr>
          <w:fldChar w:fldCharType="separate"/>
        </w:r>
        <w:r w:rsidR="00833A5B">
          <w:rPr>
            <w:noProof/>
            <w:webHidden/>
          </w:rPr>
          <w:t>13</w:t>
        </w:r>
        <w:r>
          <w:rPr>
            <w:noProof/>
            <w:webHidden/>
          </w:rPr>
          <w:fldChar w:fldCharType="end"/>
        </w:r>
      </w:hyperlink>
    </w:p>
    <w:p w14:paraId="331AAD1F" w14:textId="37986370"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0997" w:history="1">
        <w:r w:rsidRPr="00B46EAF">
          <w:rPr>
            <w:rStyle w:val="Hyperlink"/>
            <w:noProof/>
          </w:rPr>
          <w:t>STATEMENT OF THE PROBLEM, JUSTIFICATION, AND CONCEPTUAL FRAMEWORK</w:t>
        </w:r>
        <w:r>
          <w:rPr>
            <w:noProof/>
            <w:webHidden/>
          </w:rPr>
          <w:tab/>
        </w:r>
        <w:r>
          <w:rPr>
            <w:noProof/>
            <w:webHidden/>
          </w:rPr>
          <w:fldChar w:fldCharType="begin"/>
        </w:r>
        <w:r>
          <w:rPr>
            <w:noProof/>
            <w:webHidden/>
          </w:rPr>
          <w:instrText xml:space="preserve"> PAGEREF _Toc221100997 \h </w:instrText>
        </w:r>
        <w:r>
          <w:rPr>
            <w:noProof/>
            <w:webHidden/>
          </w:rPr>
        </w:r>
        <w:r>
          <w:rPr>
            <w:noProof/>
            <w:webHidden/>
          </w:rPr>
          <w:fldChar w:fldCharType="separate"/>
        </w:r>
        <w:r w:rsidR="00833A5B">
          <w:rPr>
            <w:noProof/>
            <w:webHidden/>
          </w:rPr>
          <w:t>13</w:t>
        </w:r>
        <w:r>
          <w:rPr>
            <w:noProof/>
            <w:webHidden/>
          </w:rPr>
          <w:fldChar w:fldCharType="end"/>
        </w:r>
      </w:hyperlink>
    </w:p>
    <w:p w14:paraId="2170593A" w14:textId="5CC80314"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0999" w:history="1">
        <w:r w:rsidRPr="00B46EAF">
          <w:rPr>
            <w:rStyle w:val="Hyperlink"/>
            <w:noProof/>
          </w:rPr>
          <w:t>3.1</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Problem statement</w:t>
        </w:r>
        <w:r>
          <w:rPr>
            <w:noProof/>
            <w:webHidden/>
          </w:rPr>
          <w:tab/>
        </w:r>
        <w:r>
          <w:rPr>
            <w:noProof/>
            <w:webHidden/>
          </w:rPr>
          <w:fldChar w:fldCharType="begin"/>
        </w:r>
        <w:r>
          <w:rPr>
            <w:noProof/>
            <w:webHidden/>
          </w:rPr>
          <w:instrText xml:space="preserve"> PAGEREF _Toc221100999 \h </w:instrText>
        </w:r>
        <w:r>
          <w:rPr>
            <w:noProof/>
            <w:webHidden/>
          </w:rPr>
        </w:r>
        <w:r>
          <w:rPr>
            <w:noProof/>
            <w:webHidden/>
          </w:rPr>
          <w:fldChar w:fldCharType="separate"/>
        </w:r>
        <w:r w:rsidR="00833A5B">
          <w:rPr>
            <w:noProof/>
            <w:webHidden/>
          </w:rPr>
          <w:t>13</w:t>
        </w:r>
        <w:r>
          <w:rPr>
            <w:noProof/>
            <w:webHidden/>
          </w:rPr>
          <w:fldChar w:fldCharType="end"/>
        </w:r>
      </w:hyperlink>
    </w:p>
    <w:p w14:paraId="6E1BCD2D" w14:textId="0E54DEED"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00" w:history="1">
        <w:r w:rsidRPr="00B46EAF">
          <w:rPr>
            <w:rStyle w:val="Hyperlink"/>
            <w:noProof/>
          </w:rPr>
          <w:t>3.2</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Justification of the study</w:t>
        </w:r>
        <w:r>
          <w:rPr>
            <w:noProof/>
            <w:webHidden/>
          </w:rPr>
          <w:tab/>
        </w:r>
        <w:r>
          <w:rPr>
            <w:noProof/>
            <w:webHidden/>
          </w:rPr>
          <w:fldChar w:fldCharType="begin"/>
        </w:r>
        <w:r>
          <w:rPr>
            <w:noProof/>
            <w:webHidden/>
          </w:rPr>
          <w:instrText xml:space="preserve"> PAGEREF _Toc221101000 \h </w:instrText>
        </w:r>
        <w:r>
          <w:rPr>
            <w:noProof/>
            <w:webHidden/>
          </w:rPr>
        </w:r>
        <w:r>
          <w:rPr>
            <w:noProof/>
            <w:webHidden/>
          </w:rPr>
          <w:fldChar w:fldCharType="separate"/>
        </w:r>
        <w:r w:rsidR="00833A5B">
          <w:rPr>
            <w:noProof/>
            <w:webHidden/>
          </w:rPr>
          <w:t>14</w:t>
        </w:r>
        <w:r>
          <w:rPr>
            <w:noProof/>
            <w:webHidden/>
          </w:rPr>
          <w:fldChar w:fldCharType="end"/>
        </w:r>
      </w:hyperlink>
    </w:p>
    <w:p w14:paraId="3B9B1FA6" w14:textId="302ADB7E"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01" w:history="1">
        <w:r w:rsidRPr="00B46EAF">
          <w:rPr>
            <w:rStyle w:val="Hyperlink"/>
            <w:noProof/>
          </w:rPr>
          <w:t>3.3</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Significance of the study</w:t>
        </w:r>
        <w:r>
          <w:rPr>
            <w:noProof/>
            <w:webHidden/>
          </w:rPr>
          <w:tab/>
        </w:r>
        <w:r>
          <w:rPr>
            <w:noProof/>
            <w:webHidden/>
          </w:rPr>
          <w:fldChar w:fldCharType="begin"/>
        </w:r>
        <w:r>
          <w:rPr>
            <w:noProof/>
            <w:webHidden/>
          </w:rPr>
          <w:instrText xml:space="preserve"> PAGEREF _Toc221101001 \h </w:instrText>
        </w:r>
        <w:r>
          <w:rPr>
            <w:noProof/>
            <w:webHidden/>
          </w:rPr>
        </w:r>
        <w:r>
          <w:rPr>
            <w:noProof/>
            <w:webHidden/>
          </w:rPr>
          <w:fldChar w:fldCharType="separate"/>
        </w:r>
        <w:r w:rsidR="00833A5B">
          <w:rPr>
            <w:noProof/>
            <w:webHidden/>
          </w:rPr>
          <w:t>15</w:t>
        </w:r>
        <w:r>
          <w:rPr>
            <w:noProof/>
            <w:webHidden/>
          </w:rPr>
          <w:fldChar w:fldCharType="end"/>
        </w:r>
      </w:hyperlink>
    </w:p>
    <w:p w14:paraId="4919F726" w14:textId="03D6B0D3"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02" w:history="1">
        <w:r w:rsidRPr="00B46EAF">
          <w:rPr>
            <w:rStyle w:val="Hyperlink"/>
            <w:noProof/>
          </w:rPr>
          <w:t>3.4</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Conceptual Framework</w:t>
        </w:r>
        <w:r>
          <w:rPr>
            <w:noProof/>
            <w:webHidden/>
          </w:rPr>
          <w:tab/>
        </w:r>
        <w:r>
          <w:rPr>
            <w:noProof/>
            <w:webHidden/>
          </w:rPr>
          <w:fldChar w:fldCharType="begin"/>
        </w:r>
        <w:r>
          <w:rPr>
            <w:noProof/>
            <w:webHidden/>
          </w:rPr>
          <w:instrText xml:space="preserve"> PAGEREF _Toc221101002 \h </w:instrText>
        </w:r>
        <w:r>
          <w:rPr>
            <w:noProof/>
            <w:webHidden/>
          </w:rPr>
        </w:r>
        <w:r>
          <w:rPr>
            <w:noProof/>
            <w:webHidden/>
          </w:rPr>
          <w:fldChar w:fldCharType="separate"/>
        </w:r>
        <w:r w:rsidR="00833A5B">
          <w:rPr>
            <w:noProof/>
            <w:webHidden/>
          </w:rPr>
          <w:t>16</w:t>
        </w:r>
        <w:r>
          <w:rPr>
            <w:noProof/>
            <w:webHidden/>
          </w:rPr>
          <w:fldChar w:fldCharType="end"/>
        </w:r>
      </w:hyperlink>
    </w:p>
    <w:p w14:paraId="042B5077" w14:textId="63E8A5DD"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03" w:history="1">
        <w:r w:rsidRPr="00B46EAF">
          <w:rPr>
            <w:rStyle w:val="Hyperlink"/>
            <w:noProof/>
          </w:rPr>
          <w:t>3.5</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Narrative</w:t>
        </w:r>
        <w:r>
          <w:rPr>
            <w:noProof/>
            <w:webHidden/>
          </w:rPr>
          <w:tab/>
        </w:r>
        <w:r>
          <w:rPr>
            <w:noProof/>
            <w:webHidden/>
          </w:rPr>
          <w:fldChar w:fldCharType="begin"/>
        </w:r>
        <w:r>
          <w:rPr>
            <w:noProof/>
            <w:webHidden/>
          </w:rPr>
          <w:instrText xml:space="preserve"> PAGEREF _Toc221101003 \h </w:instrText>
        </w:r>
        <w:r>
          <w:rPr>
            <w:noProof/>
            <w:webHidden/>
          </w:rPr>
        </w:r>
        <w:r>
          <w:rPr>
            <w:noProof/>
            <w:webHidden/>
          </w:rPr>
          <w:fldChar w:fldCharType="separate"/>
        </w:r>
        <w:r w:rsidR="00833A5B">
          <w:rPr>
            <w:noProof/>
            <w:webHidden/>
          </w:rPr>
          <w:t>16</w:t>
        </w:r>
        <w:r>
          <w:rPr>
            <w:noProof/>
            <w:webHidden/>
          </w:rPr>
          <w:fldChar w:fldCharType="end"/>
        </w:r>
      </w:hyperlink>
    </w:p>
    <w:p w14:paraId="0CBA88AD" w14:textId="1D56F38E"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1004" w:history="1">
        <w:r w:rsidRPr="00B46EAF">
          <w:rPr>
            <w:rStyle w:val="Hyperlink"/>
            <w:noProof/>
          </w:rPr>
          <w:t>CHAPTER FOUR</w:t>
        </w:r>
        <w:r>
          <w:rPr>
            <w:noProof/>
            <w:webHidden/>
          </w:rPr>
          <w:tab/>
        </w:r>
        <w:r>
          <w:rPr>
            <w:noProof/>
            <w:webHidden/>
          </w:rPr>
          <w:fldChar w:fldCharType="begin"/>
        </w:r>
        <w:r>
          <w:rPr>
            <w:noProof/>
            <w:webHidden/>
          </w:rPr>
          <w:instrText xml:space="preserve"> PAGEREF _Toc221101004 \h </w:instrText>
        </w:r>
        <w:r>
          <w:rPr>
            <w:noProof/>
            <w:webHidden/>
          </w:rPr>
        </w:r>
        <w:r>
          <w:rPr>
            <w:noProof/>
            <w:webHidden/>
          </w:rPr>
          <w:fldChar w:fldCharType="separate"/>
        </w:r>
        <w:r w:rsidR="00833A5B">
          <w:rPr>
            <w:noProof/>
            <w:webHidden/>
          </w:rPr>
          <w:t>19</w:t>
        </w:r>
        <w:r>
          <w:rPr>
            <w:noProof/>
            <w:webHidden/>
          </w:rPr>
          <w:fldChar w:fldCharType="end"/>
        </w:r>
      </w:hyperlink>
    </w:p>
    <w:p w14:paraId="6B1A0519" w14:textId="0D998058"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1005" w:history="1">
        <w:r w:rsidRPr="00B46EAF">
          <w:rPr>
            <w:rStyle w:val="Hyperlink"/>
            <w:noProof/>
          </w:rPr>
          <w:t>OBJECTIVES</w:t>
        </w:r>
        <w:r>
          <w:rPr>
            <w:noProof/>
            <w:webHidden/>
          </w:rPr>
          <w:tab/>
        </w:r>
        <w:r>
          <w:rPr>
            <w:noProof/>
            <w:webHidden/>
          </w:rPr>
          <w:fldChar w:fldCharType="begin"/>
        </w:r>
        <w:r>
          <w:rPr>
            <w:noProof/>
            <w:webHidden/>
          </w:rPr>
          <w:instrText xml:space="preserve"> PAGEREF _Toc221101005 \h </w:instrText>
        </w:r>
        <w:r>
          <w:rPr>
            <w:noProof/>
            <w:webHidden/>
          </w:rPr>
        </w:r>
        <w:r>
          <w:rPr>
            <w:noProof/>
            <w:webHidden/>
          </w:rPr>
          <w:fldChar w:fldCharType="separate"/>
        </w:r>
        <w:r w:rsidR="00833A5B">
          <w:rPr>
            <w:noProof/>
            <w:webHidden/>
          </w:rPr>
          <w:t>19</w:t>
        </w:r>
        <w:r>
          <w:rPr>
            <w:noProof/>
            <w:webHidden/>
          </w:rPr>
          <w:fldChar w:fldCharType="end"/>
        </w:r>
      </w:hyperlink>
    </w:p>
    <w:p w14:paraId="60428F62" w14:textId="4D3412F7"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07" w:history="1">
        <w:r w:rsidRPr="00B46EAF">
          <w:rPr>
            <w:rStyle w:val="Hyperlink"/>
            <w:noProof/>
          </w:rPr>
          <w:t>4.1</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Research questions</w:t>
        </w:r>
        <w:r>
          <w:rPr>
            <w:noProof/>
            <w:webHidden/>
          </w:rPr>
          <w:tab/>
        </w:r>
        <w:r>
          <w:rPr>
            <w:noProof/>
            <w:webHidden/>
          </w:rPr>
          <w:fldChar w:fldCharType="begin"/>
        </w:r>
        <w:r>
          <w:rPr>
            <w:noProof/>
            <w:webHidden/>
          </w:rPr>
          <w:instrText xml:space="preserve"> PAGEREF _Toc221101007 \h </w:instrText>
        </w:r>
        <w:r>
          <w:rPr>
            <w:noProof/>
            <w:webHidden/>
          </w:rPr>
        </w:r>
        <w:r>
          <w:rPr>
            <w:noProof/>
            <w:webHidden/>
          </w:rPr>
          <w:fldChar w:fldCharType="separate"/>
        </w:r>
        <w:r w:rsidR="00833A5B">
          <w:rPr>
            <w:noProof/>
            <w:webHidden/>
          </w:rPr>
          <w:t>19</w:t>
        </w:r>
        <w:r>
          <w:rPr>
            <w:noProof/>
            <w:webHidden/>
          </w:rPr>
          <w:fldChar w:fldCharType="end"/>
        </w:r>
      </w:hyperlink>
    </w:p>
    <w:p w14:paraId="748393D1" w14:textId="5ECA2E43"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08" w:history="1">
        <w:r w:rsidRPr="00B46EAF">
          <w:rPr>
            <w:rStyle w:val="Hyperlink"/>
            <w:noProof/>
          </w:rPr>
          <w:t>4.2</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Study Objectives</w:t>
        </w:r>
        <w:r>
          <w:rPr>
            <w:noProof/>
            <w:webHidden/>
          </w:rPr>
          <w:tab/>
        </w:r>
        <w:r>
          <w:rPr>
            <w:noProof/>
            <w:webHidden/>
          </w:rPr>
          <w:fldChar w:fldCharType="begin"/>
        </w:r>
        <w:r>
          <w:rPr>
            <w:noProof/>
            <w:webHidden/>
          </w:rPr>
          <w:instrText xml:space="preserve"> PAGEREF _Toc221101008 \h </w:instrText>
        </w:r>
        <w:r>
          <w:rPr>
            <w:noProof/>
            <w:webHidden/>
          </w:rPr>
        </w:r>
        <w:r>
          <w:rPr>
            <w:noProof/>
            <w:webHidden/>
          </w:rPr>
          <w:fldChar w:fldCharType="separate"/>
        </w:r>
        <w:r w:rsidR="00833A5B">
          <w:rPr>
            <w:noProof/>
            <w:webHidden/>
          </w:rPr>
          <w:t>19</w:t>
        </w:r>
        <w:r>
          <w:rPr>
            <w:noProof/>
            <w:webHidden/>
          </w:rPr>
          <w:fldChar w:fldCharType="end"/>
        </w:r>
      </w:hyperlink>
    </w:p>
    <w:p w14:paraId="76CAA45F" w14:textId="5F2F377F"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1009" w:history="1">
        <w:r w:rsidRPr="00B46EAF">
          <w:rPr>
            <w:rStyle w:val="Hyperlink"/>
            <w:noProof/>
          </w:rPr>
          <w:t>4.2.1</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rPr>
          <w:t>General Objective</w:t>
        </w:r>
        <w:r>
          <w:rPr>
            <w:noProof/>
            <w:webHidden/>
          </w:rPr>
          <w:tab/>
        </w:r>
        <w:r>
          <w:rPr>
            <w:noProof/>
            <w:webHidden/>
          </w:rPr>
          <w:fldChar w:fldCharType="begin"/>
        </w:r>
        <w:r>
          <w:rPr>
            <w:noProof/>
            <w:webHidden/>
          </w:rPr>
          <w:instrText xml:space="preserve"> PAGEREF _Toc221101009 \h </w:instrText>
        </w:r>
        <w:r>
          <w:rPr>
            <w:noProof/>
            <w:webHidden/>
          </w:rPr>
        </w:r>
        <w:r>
          <w:rPr>
            <w:noProof/>
            <w:webHidden/>
          </w:rPr>
          <w:fldChar w:fldCharType="separate"/>
        </w:r>
        <w:r w:rsidR="00833A5B">
          <w:rPr>
            <w:noProof/>
            <w:webHidden/>
          </w:rPr>
          <w:t>19</w:t>
        </w:r>
        <w:r>
          <w:rPr>
            <w:noProof/>
            <w:webHidden/>
          </w:rPr>
          <w:fldChar w:fldCharType="end"/>
        </w:r>
      </w:hyperlink>
    </w:p>
    <w:p w14:paraId="5710BCA2" w14:textId="540D9B25"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1010" w:history="1">
        <w:r w:rsidRPr="00B46EAF">
          <w:rPr>
            <w:rStyle w:val="Hyperlink"/>
            <w:noProof/>
          </w:rPr>
          <w:t>4.2.2</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rPr>
          <w:t>Specific objectives</w:t>
        </w:r>
        <w:r>
          <w:rPr>
            <w:noProof/>
            <w:webHidden/>
          </w:rPr>
          <w:tab/>
        </w:r>
        <w:r>
          <w:rPr>
            <w:noProof/>
            <w:webHidden/>
          </w:rPr>
          <w:fldChar w:fldCharType="begin"/>
        </w:r>
        <w:r>
          <w:rPr>
            <w:noProof/>
            <w:webHidden/>
          </w:rPr>
          <w:instrText xml:space="preserve"> PAGEREF _Toc221101010 \h </w:instrText>
        </w:r>
        <w:r>
          <w:rPr>
            <w:noProof/>
            <w:webHidden/>
          </w:rPr>
        </w:r>
        <w:r>
          <w:rPr>
            <w:noProof/>
            <w:webHidden/>
          </w:rPr>
          <w:fldChar w:fldCharType="separate"/>
        </w:r>
        <w:r w:rsidR="00833A5B">
          <w:rPr>
            <w:noProof/>
            <w:webHidden/>
          </w:rPr>
          <w:t>19</w:t>
        </w:r>
        <w:r>
          <w:rPr>
            <w:noProof/>
            <w:webHidden/>
          </w:rPr>
          <w:fldChar w:fldCharType="end"/>
        </w:r>
      </w:hyperlink>
    </w:p>
    <w:p w14:paraId="382170E3" w14:textId="5A804439"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1011" w:history="1">
        <w:r w:rsidRPr="00B46EAF">
          <w:rPr>
            <w:rStyle w:val="Hyperlink"/>
            <w:noProof/>
          </w:rPr>
          <w:t>CHAPTER FIVE</w:t>
        </w:r>
        <w:r>
          <w:rPr>
            <w:noProof/>
            <w:webHidden/>
          </w:rPr>
          <w:tab/>
        </w:r>
        <w:r>
          <w:rPr>
            <w:noProof/>
            <w:webHidden/>
          </w:rPr>
          <w:fldChar w:fldCharType="begin"/>
        </w:r>
        <w:r>
          <w:rPr>
            <w:noProof/>
            <w:webHidden/>
          </w:rPr>
          <w:instrText xml:space="preserve"> PAGEREF _Toc221101011 \h </w:instrText>
        </w:r>
        <w:r>
          <w:rPr>
            <w:noProof/>
            <w:webHidden/>
          </w:rPr>
        </w:r>
        <w:r>
          <w:rPr>
            <w:noProof/>
            <w:webHidden/>
          </w:rPr>
          <w:fldChar w:fldCharType="separate"/>
        </w:r>
        <w:r w:rsidR="00833A5B">
          <w:rPr>
            <w:noProof/>
            <w:webHidden/>
          </w:rPr>
          <w:t>20</w:t>
        </w:r>
        <w:r>
          <w:rPr>
            <w:noProof/>
            <w:webHidden/>
          </w:rPr>
          <w:fldChar w:fldCharType="end"/>
        </w:r>
      </w:hyperlink>
    </w:p>
    <w:p w14:paraId="75F48CBA" w14:textId="1F575A1D"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1012" w:history="1">
        <w:r w:rsidRPr="00B46EAF">
          <w:rPr>
            <w:rStyle w:val="Hyperlink"/>
            <w:noProof/>
          </w:rPr>
          <w:t>METHODOLOGY</w:t>
        </w:r>
        <w:r>
          <w:rPr>
            <w:noProof/>
            <w:webHidden/>
          </w:rPr>
          <w:tab/>
        </w:r>
        <w:r>
          <w:rPr>
            <w:noProof/>
            <w:webHidden/>
          </w:rPr>
          <w:fldChar w:fldCharType="begin"/>
        </w:r>
        <w:r>
          <w:rPr>
            <w:noProof/>
            <w:webHidden/>
          </w:rPr>
          <w:instrText xml:space="preserve"> PAGEREF _Toc221101012 \h </w:instrText>
        </w:r>
        <w:r>
          <w:rPr>
            <w:noProof/>
            <w:webHidden/>
          </w:rPr>
        </w:r>
        <w:r>
          <w:rPr>
            <w:noProof/>
            <w:webHidden/>
          </w:rPr>
          <w:fldChar w:fldCharType="separate"/>
        </w:r>
        <w:r w:rsidR="00833A5B">
          <w:rPr>
            <w:noProof/>
            <w:webHidden/>
          </w:rPr>
          <w:t>20</w:t>
        </w:r>
        <w:r>
          <w:rPr>
            <w:noProof/>
            <w:webHidden/>
          </w:rPr>
          <w:fldChar w:fldCharType="end"/>
        </w:r>
      </w:hyperlink>
    </w:p>
    <w:p w14:paraId="41C7BAB9" w14:textId="3B63D8D8"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14" w:history="1">
        <w:r w:rsidRPr="00B46EAF">
          <w:rPr>
            <w:rStyle w:val="Hyperlink"/>
            <w:noProof/>
          </w:rPr>
          <w:t>5.1</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Study Area</w:t>
        </w:r>
        <w:r>
          <w:rPr>
            <w:noProof/>
            <w:webHidden/>
          </w:rPr>
          <w:tab/>
        </w:r>
        <w:r>
          <w:rPr>
            <w:noProof/>
            <w:webHidden/>
          </w:rPr>
          <w:fldChar w:fldCharType="begin"/>
        </w:r>
        <w:r>
          <w:rPr>
            <w:noProof/>
            <w:webHidden/>
          </w:rPr>
          <w:instrText xml:space="preserve"> PAGEREF _Toc221101014 \h </w:instrText>
        </w:r>
        <w:r>
          <w:rPr>
            <w:noProof/>
            <w:webHidden/>
          </w:rPr>
        </w:r>
        <w:r>
          <w:rPr>
            <w:noProof/>
            <w:webHidden/>
          </w:rPr>
          <w:fldChar w:fldCharType="separate"/>
        </w:r>
        <w:r w:rsidR="00833A5B">
          <w:rPr>
            <w:noProof/>
            <w:webHidden/>
          </w:rPr>
          <w:t>20</w:t>
        </w:r>
        <w:r>
          <w:rPr>
            <w:noProof/>
            <w:webHidden/>
          </w:rPr>
          <w:fldChar w:fldCharType="end"/>
        </w:r>
      </w:hyperlink>
    </w:p>
    <w:p w14:paraId="26532E7D" w14:textId="2DF537EE"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15" w:history="1">
        <w:r w:rsidRPr="00B46EAF">
          <w:rPr>
            <w:rStyle w:val="Hyperlink"/>
            <w:noProof/>
          </w:rPr>
          <w:t>5.2</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Study design</w:t>
        </w:r>
        <w:r>
          <w:rPr>
            <w:noProof/>
            <w:webHidden/>
          </w:rPr>
          <w:tab/>
        </w:r>
        <w:r>
          <w:rPr>
            <w:noProof/>
            <w:webHidden/>
          </w:rPr>
          <w:fldChar w:fldCharType="begin"/>
        </w:r>
        <w:r>
          <w:rPr>
            <w:noProof/>
            <w:webHidden/>
          </w:rPr>
          <w:instrText xml:space="preserve"> PAGEREF _Toc221101015 \h </w:instrText>
        </w:r>
        <w:r>
          <w:rPr>
            <w:noProof/>
            <w:webHidden/>
          </w:rPr>
        </w:r>
        <w:r>
          <w:rPr>
            <w:noProof/>
            <w:webHidden/>
          </w:rPr>
          <w:fldChar w:fldCharType="separate"/>
        </w:r>
        <w:r w:rsidR="00833A5B">
          <w:rPr>
            <w:noProof/>
            <w:webHidden/>
          </w:rPr>
          <w:t>20</w:t>
        </w:r>
        <w:r>
          <w:rPr>
            <w:noProof/>
            <w:webHidden/>
          </w:rPr>
          <w:fldChar w:fldCharType="end"/>
        </w:r>
      </w:hyperlink>
    </w:p>
    <w:p w14:paraId="602B3EBC" w14:textId="52D8FF2B"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16" w:history="1">
        <w:r w:rsidRPr="00B46EAF">
          <w:rPr>
            <w:rStyle w:val="Hyperlink"/>
            <w:noProof/>
          </w:rPr>
          <w:t>5.3</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Study population</w:t>
        </w:r>
        <w:r>
          <w:rPr>
            <w:noProof/>
            <w:webHidden/>
          </w:rPr>
          <w:tab/>
        </w:r>
        <w:r>
          <w:rPr>
            <w:noProof/>
            <w:webHidden/>
          </w:rPr>
          <w:fldChar w:fldCharType="begin"/>
        </w:r>
        <w:r>
          <w:rPr>
            <w:noProof/>
            <w:webHidden/>
          </w:rPr>
          <w:instrText xml:space="preserve"> PAGEREF _Toc221101016 \h </w:instrText>
        </w:r>
        <w:r>
          <w:rPr>
            <w:noProof/>
            <w:webHidden/>
          </w:rPr>
        </w:r>
        <w:r>
          <w:rPr>
            <w:noProof/>
            <w:webHidden/>
          </w:rPr>
          <w:fldChar w:fldCharType="separate"/>
        </w:r>
        <w:r w:rsidR="00833A5B">
          <w:rPr>
            <w:noProof/>
            <w:webHidden/>
          </w:rPr>
          <w:t>20</w:t>
        </w:r>
        <w:r>
          <w:rPr>
            <w:noProof/>
            <w:webHidden/>
          </w:rPr>
          <w:fldChar w:fldCharType="end"/>
        </w:r>
      </w:hyperlink>
    </w:p>
    <w:p w14:paraId="76129D84" w14:textId="5245EB39"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17" w:history="1">
        <w:r w:rsidRPr="00B46EAF">
          <w:rPr>
            <w:rStyle w:val="Hyperlink"/>
            <w:noProof/>
            <w:lang w:val="en-GB"/>
          </w:rPr>
          <w:t>5.4</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lang w:val="en-GB"/>
          </w:rPr>
          <w:t>Inclusion and Exclusion Criteria</w:t>
        </w:r>
        <w:r>
          <w:rPr>
            <w:noProof/>
            <w:webHidden/>
          </w:rPr>
          <w:tab/>
        </w:r>
        <w:r>
          <w:rPr>
            <w:noProof/>
            <w:webHidden/>
          </w:rPr>
          <w:fldChar w:fldCharType="begin"/>
        </w:r>
        <w:r>
          <w:rPr>
            <w:noProof/>
            <w:webHidden/>
          </w:rPr>
          <w:instrText xml:space="preserve"> PAGEREF _Toc221101017 \h </w:instrText>
        </w:r>
        <w:r>
          <w:rPr>
            <w:noProof/>
            <w:webHidden/>
          </w:rPr>
        </w:r>
        <w:r>
          <w:rPr>
            <w:noProof/>
            <w:webHidden/>
          </w:rPr>
          <w:fldChar w:fldCharType="separate"/>
        </w:r>
        <w:r w:rsidR="00833A5B">
          <w:rPr>
            <w:noProof/>
            <w:webHidden/>
          </w:rPr>
          <w:t>21</w:t>
        </w:r>
        <w:r>
          <w:rPr>
            <w:noProof/>
            <w:webHidden/>
          </w:rPr>
          <w:fldChar w:fldCharType="end"/>
        </w:r>
      </w:hyperlink>
    </w:p>
    <w:p w14:paraId="4331CE62" w14:textId="2D348BBD"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1018" w:history="1">
        <w:r w:rsidRPr="00B46EAF">
          <w:rPr>
            <w:rStyle w:val="Hyperlink"/>
            <w:noProof/>
          </w:rPr>
          <w:t>5.4.1</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rPr>
          <w:t>Inclusion Criteria:</w:t>
        </w:r>
        <w:r>
          <w:rPr>
            <w:noProof/>
            <w:webHidden/>
          </w:rPr>
          <w:tab/>
        </w:r>
        <w:r>
          <w:rPr>
            <w:noProof/>
            <w:webHidden/>
          </w:rPr>
          <w:fldChar w:fldCharType="begin"/>
        </w:r>
        <w:r>
          <w:rPr>
            <w:noProof/>
            <w:webHidden/>
          </w:rPr>
          <w:instrText xml:space="preserve"> PAGEREF _Toc221101018 \h </w:instrText>
        </w:r>
        <w:r>
          <w:rPr>
            <w:noProof/>
            <w:webHidden/>
          </w:rPr>
        </w:r>
        <w:r>
          <w:rPr>
            <w:noProof/>
            <w:webHidden/>
          </w:rPr>
          <w:fldChar w:fldCharType="separate"/>
        </w:r>
        <w:r w:rsidR="00833A5B">
          <w:rPr>
            <w:noProof/>
            <w:webHidden/>
          </w:rPr>
          <w:t>21</w:t>
        </w:r>
        <w:r>
          <w:rPr>
            <w:noProof/>
            <w:webHidden/>
          </w:rPr>
          <w:fldChar w:fldCharType="end"/>
        </w:r>
      </w:hyperlink>
    </w:p>
    <w:p w14:paraId="68C76223" w14:textId="0F0512A6"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1019" w:history="1">
        <w:r w:rsidRPr="00B46EAF">
          <w:rPr>
            <w:rStyle w:val="Hyperlink"/>
            <w:noProof/>
          </w:rPr>
          <w:t>5.4.2</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rPr>
          <w:t>Exclusion Criteria:</w:t>
        </w:r>
        <w:r>
          <w:rPr>
            <w:noProof/>
            <w:webHidden/>
          </w:rPr>
          <w:tab/>
        </w:r>
        <w:r>
          <w:rPr>
            <w:noProof/>
            <w:webHidden/>
          </w:rPr>
          <w:fldChar w:fldCharType="begin"/>
        </w:r>
        <w:r>
          <w:rPr>
            <w:noProof/>
            <w:webHidden/>
          </w:rPr>
          <w:instrText xml:space="preserve"> PAGEREF _Toc221101019 \h </w:instrText>
        </w:r>
        <w:r>
          <w:rPr>
            <w:noProof/>
            <w:webHidden/>
          </w:rPr>
        </w:r>
        <w:r>
          <w:rPr>
            <w:noProof/>
            <w:webHidden/>
          </w:rPr>
          <w:fldChar w:fldCharType="separate"/>
        </w:r>
        <w:r w:rsidR="00833A5B">
          <w:rPr>
            <w:noProof/>
            <w:webHidden/>
          </w:rPr>
          <w:t>21</w:t>
        </w:r>
        <w:r>
          <w:rPr>
            <w:noProof/>
            <w:webHidden/>
          </w:rPr>
          <w:fldChar w:fldCharType="end"/>
        </w:r>
      </w:hyperlink>
    </w:p>
    <w:p w14:paraId="440CBF11" w14:textId="016CE467"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20" w:history="1">
        <w:r w:rsidRPr="00B46EAF">
          <w:rPr>
            <w:rStyle w:val="Hyperlink"/>
            <w:noProof/>
          </w:rPr>
          <w:t>5.5</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Sample Size</w:t>
        </w:r>
        <w:r>
          <w:rPr>
            <w:noProof/>
            <w:webHidden/>
          </w:rPr>
          <w:tab/>
        </w:r>
        <w:r>
          <w:rPr>
            <w:noProof/>
            <w:webHidden/>
          </w:rPr>
          <w:fldChar w:fldCharType="begin"/>
        </w:r>
        <w:r>
          <w:rPr>
            <w:noProof/>
            <w:webHidden/>
          </w:rPr>
          <w:instrText xml:space="preserve"> PAGEREF _Toc221101020 \h </w:instrText>
        </w:r>
        <w:r>
          <w:rPr>
            <w:noProof/>
            <w:webHidden/>
          </w:rPr>
        </w:r>
        <w:r>
          <w:rPr>
            <w:noProof/>
            <w:webHidden/>
          </w:rPr>
          <w:fldChar w:fldCharType="separate"/>
        </w:r>
        <w:r w:rsidR="00833A5B">
          <w:rPr>
            <w:noProof/>
            <w:webHidden/>
          </w:rPr>
          <w:t>21</w:t>
        </w:r>
        <w:r>
          <w:rPr>
            <w:noProof/>
            <w:webHidden/>
          </w:rPr>
          <w:fldChar w:fldCharType="end"/>
        </w:r>
      </w:hyperlink>
    </w:p>
    <w:p w14:paraId="380ACDA9" w14:textId="413DB5BE"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21" w:history="1">
        <w:r w:rsidRPr="00B46EAF">
          <w:rPr>
            <w:rStyle w:val="Hyperlink"/>
            <w:noProof/>
          </w:rPr>
          <w:t>5.6</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Sampling Procedure</w:t>
        </w:r>
        <w:r>
          <w:rPr>
            <w:noProof/>
            <w:webHidden/>
          </w:rPr>
          <w:tab/>
        </w:r>
        <w:r>
          <w:rPr>
            <w:noProof/>
            <w:webHidden/>
          </w:rPr>
          <w:fldChar w:fldCharType="begin"/>
        </w:r>
        <w:r>
          <w:rPr>
            <w:noProof/>
            <w:webHidden/>
          </w:rPr>
          <w:instrText xml:space="preserve"> PAGEREF _Toc221101021 \h </w:instrText>
        </w:r>
        <w:r>
          <w:rPr>
            <w:noProof/>
            <w:webHidden/>
          </w:rPr>
        </w:r>
        <w:r>
          <w:rPr>
            <w:noProof/>
            <w:webHidden/>
          </w:rPr>
          <w:fldChar w:fldCharType="separate"/>
        </w:r>
        <w:r w:rsidR="00833A5B">
          <w:rPr>
            <w:noProof/>
            <w:webHidden/>
          </w:rPr>
          <w:t>21</w:t>
        </w:r>
        <w:r>
          <w:rPr>
            <w:noProof/>
            <w:webHidden/>
          </w:rPr>
          <w:fldChar w:fldCharType="end"/>
        </w:r>
      </w:hyperlink>
    </w:p>
    <w:p w14:paraId="1180A81C" w14:textId="6EB8B3B9"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22" w:history="1">
        <w:r w:rsidRPr="00B46EAF">
          <w:rPr>
            <w:rStyle w:val="Hyperlink"/>
            <w:noProof/>
          </w:rPr>
          <w:t>5.7</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Data collection methods and tools</w:t>
        </w:r>
        <w:r>
          <w:rPr>
            <w:noProof/>
            <w:webHidden/>
          </w:rPr>
          <w:tab/>
        </w:r>
        <w:r>
          <w:rPr>
            <w:noProof/>
            <w:webHidden/>
          </w:rPr>
          <w:fldChar w:fldCharType="begin"/>
        </w:r>
        <w:r>
          <w:rPr>
            <w:noProof/>
            <w:webHidden/>
          </w:rPr>
          <w:instrText xml:space="preserve"> PAGEREF _Toc221101022 \h </w:instrText>
        </w:r>
        <w:r>
          <w:rPr>
            <w:noProof/>
            <w:webHidden/>
          </w:rPr>
        </w:r>
        <w:r>
          <w:rPr>
            <w:noProof/>
            <w:webHidden/>
          </w:rPr>
          <w:fldChar w:fldCharType="separate"/>
        </w:r>
        <w:r w:rsidR="00833A5B">
          <w:rPr>
            <w:noProof/>
            <w:webHidden/>
          </w:rPr>
          <w:t>22</w:t>
        </w:r>
        <w:r>
          <w:rPr>
            <w:noProof/>
            <w:webHidden/>
          </w:rPr>
          <w:fldChar w:fldCharType="end"/>
        </w:r>
      </w:hyperlink>
    </w:p>
    <w:p w14:paraId="0FBDFA3D" w14:textId="5889FBEE"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1023" w:history="1">
        <w:r w:rsidRPr="00B46EAF">
          <w:rPr>
            <w:rStyle w:val="Hyperlink"/>
            <w:noProof/>
            <w:lang w:val="en-GB"/>
          </w:rPr>
          <w:t>5.7.1</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lang w:val="en-GB"/>
          </w:rPr>
          <w:t>In-Depth Interviews (IDIs)</w:t>
        </w:r>
        <w:r>
          <w:rPr>
            <w:noProof/>
            <w:webHidden/>
          </w:rPr>
          <w:tab/>
        </w:r>
        <w:r>
          <w:rPr>
            <w:noProof/>
            <w:webHidden/>
          </w:rPr>
          <w:fldChar w:fldCharType="begin"/>
        </w:r>
        <w:r>
          <w:rPr>
            <w:noProof/>
            <w:webHidden/>
          </w:rPr>
          <w:instrText xml:space="preserve"> PAGEREF _Toc221101023 \h </w:instrText>
        </w:r>
        <w:r>
          <w:rPr>
            <w:noProof/>
            <w:webHidden/>
          </w:rPr>
        </w:r>
        <w:r>
          <w:rPr>
            <w:noProof/>
            <w:webHidden/>
          </w:rPr>
          <w:fldChar w:fldCharType="separate"/>
        </w:r>
        <w:r w:rsidR="00833A5B">
          <w:rPr>
            <w:noProof/>
            <w:webHidden/>
          </w:rPr>
          <w:t>22</w:t>
        </w:r>
        <w:r>
          <w:rPr>
            <w:noProof/>
            <w:webHidden/>
          </w:rPr>
          <w:fldChar w:fldCharType="end"/>
        </w:r>
      </w:hyperlink>
    </w:p>
    <w:p w14:paraId="0635B541" w14:textId="5953E75B"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1024" w:history="1">
        <w:r w:rsidRPr="00B46EAF">
          <w:rPr>
            <w:rStyle w:val="Hyperlink"/>
            <w:noProof/>
            <w:lang w:val="en-GB"/>
          </w:rPr>
          <w:t>5.7.2</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lang w:val="en-GB"/>
          </w:rPr>
          <w:t>Key Informant Interviews (KIIs)</w:t>
        </w:r>
        <w:r>
          <w:rPr>
            <w:noProof/>
            <w:webHidden/>
          </w:rPr>
          <w:tab/>
        </w:r>
        <w:r>
          <w:rPr>
            <w:noProof/>
            <w:webHidden/>
          </w:rPr>
          <w:fldChar w:fldCharType="begin"/>
        </w:r>
        <w:r>
          <w:rPr>
            <w:noProof/>
            <w:webHidden/>
          </w:rPr>
          <w:instrText xml:space="preserve"> PAGEREF _Toc221101024 \h </w:instrText>
        </w:r>
        <w:r>
          <w:rPr>
            <w:noProof/>
            <w:webHidden/>
          </w:rPr>
        </w:r>
        <w:r>
          <w:rPr>
            <w:noProof/>
            <w:webHidden/>
          </w:rPr>
          <w:fldChar w:fldCharType="separate"/>
        </w:r>
        <w:r w:rsidR="00833A5B">
          <w:rPr>
            <w:noProof/>
            <w:webHidden/>
          </w:rPr>
          <w:t>22</w:t>
        </w:r>
        <w:r>
          <w:rPr>
            <w:noProof/>
            <w:webHidden/>
          </w:rPr>
          <w:fldChar w:fldCharType="end"/>
        </w:r>
      </w:hyperlink>
    </w:p>
    <w:p w14:paraId="55772FD7" w14:textId="517BFEE3"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1025" w:history="1">
        <w:r w:rsidRPr="00B46EAF">
          <w:rPr>
            <w:rStyle w:val="Hyperlink"/>
            <w:noProof/>
          </w:rPr>
          <w:t>5.7.3</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rPr>
          <w:t>Data collection process</w:t>
        </w:r>
        <w:r>
          <w:rPr>
            <w:noProof/>
            <w:webHidden/>
          </w:rPr>
          <w:tab/>
        </w:r>
        <w:r>
          <w:rPr>
            <w:noProof/>
            <w:webHidden/>
          </w:rPr>
          <w:fldChar w:fldCharType="begin"/>
        </w:r>
        <w:r>
          <w:rPr>
            <w:noProof/>
            <w:webHidden/>
          </w:rPr>
          <w:instrText xml:space="preserve"> PAGEREF _Toc221101025 \h </w:instrText>
        </w:r>
        <w:r>
          <w:rPr>
            <w:noProof/>
            <w:webHidden/>
          </w:rPr>
        </w:r>
        <w:r>
          <w:rPr>
            <w:noProof/>
            <w:webHidden/>
          </w:rPr>
          <w:fldChar w:fldCharType="separate"/>
        </w:r>
        <w:r w:rsidR="00833A5B">
          <w:rPr>
            <w:noProof/>
            <w:webHidden/>
          </w:rPr>
          <w:t>23</w:t>
        </w:r>
        <w:r>
          <w:rPr>
            <w:noProof/>
            <w:webHidden/>
          </w:rPr>
          <w:fldChar w:fldCharType="end"/>
        </w:r>
      </w:hyperlink>
    </w:p>
    <w:p w14:paraId="587331E8" w14:textId="7877BB8C"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26" w:history="1">
        <w:r w:rsidRPr="00B46EAF">
          <w:rPr>
            <w:rStyle w:val="Hyperlink"/>
            <w:noProof/>
          </w:rPr>
          <w:t>5.8</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Quality control</w:t>
        </w:r>
        <w:r>
          <w:rPr>
            <w:noProof/>
            <w:webHidden/>
          </w:rPr>
          <w:tab/>
        </w:r>
        <w:r>
          <w:rPr>
            <w:noProof/>
            <w:webHidden/>
          </w:rPr>
          <w:fldChar w:fldCharType="begin"/>
        </w:r>
        <w:r>
          <w:rPr>
            <w:noProof/>
            <w:webHidden/>
          </w:rPr>
          <w:instrText xml:space="preserve"> PAGEREF _Toc221101026 \h </w:instrText>
        </w:r>
        <w:r>
          <w:rPr>
            <w:noProof/>
            <w:webHidden/>
          </w:rPr>
        </w:r>
        <w:r>
          <w:rPr>
            <w:noProof/>
            <w:webHidden/>
          </w:rPr>
          <w:fldChar w:fldCharType="separate"/>
        </w:r>
        <w:r w:rsidR="00833A5B">
          <w:rPr>
            <w:noProof/>
            <w:webHidden/>
          </w:rPr>
          <w:t>23</w:t>
        </w:r>
        <w:r>
          <w:rPr>
            <w:noProof/>
            <w:webHidden/>
          </w:rPr>
          <w:fldChar w:fldCharType="end"/>
        </w:r>
      </w:hyperlink>
    </w:p>
    <w:p w14:paraId="564E7336" w14:textId="032A2902"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27" w:history="1">
        <w:r w:rsidRPr="00B46EAF">
          <w:rPr>
            <w:rStyle w:val="Hyperlink"/>
            <w:noProof/>
          </w:rPr>
          <w:t>5.9</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Data analysis</w:t>
        </w:r>
        <w:r>
          <w:rPr>
            <w:noProof/>
            <w:webHidden/>
          </w:rPr>
          <w:tab/>
        </w:r>
        <w:r>
          <w:rPr>
            <w:noProof/>
            <w:webHidden/>
          </w:rPr>
          <w:fldChar w:fldCharType="begin"/>
        </w:r>
        <w:r>
          <w:rPr>
            <w:noProof/>
            <w:webHidden/>
          </w:rPr>
          <w:instrText xml:space="preserve"> PAGEREF _Toc221101027 \h </w:instrText>
        </w:r>
        <w:r>
          <w:rPr>
            <w:noProof/>
            <w:webHidden/>
          </w:rPr>
        </w:r>
        <w:r>
          <w:rPr>
            <w:noProof/>
            <w:webHidden/>
          </w:rPr>
          <w:fldChar w:fldCharType="separate"/>
        </w:r>
        <w:r w:rsidR="00833A5B">
          <w:rPr>
            <w:noProof/>
            <w:webHidden/>
          </w:rPr>
          <w:t>24</w:t>
        </w:r>
        <w:r>
          <w:rPr>
            <w:noProof/>
            <w:webHidden/>
          </w:rPr>
          <w:fldChar w:fldCharType="end"/>
        </w:r>
      </w:hyperlink>
    </w:p>
    <w:p w14:paraId="1AA6C7F8" w14:textId="1296D1C3"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1028" w:history="1">
        <w:r w:rsidRPr="00B46EAF">
          <w:rPr>
            <w:rStyle w:val="Hyperlink"/>
            <w:noProof/>
          </w:rPr>
          <w:t>5.9.1</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rPr>
          <w:t>Data Management &amp; Preparation</w:t>
        </w:r>
        <w:r>
          <w:rPr>
            <w:noProof/>
            <w:webHidden/>
          </w:rPr>
          <w:tab/>
        </w:r>
        <w:r>
          <w:rPr>
            <w:noProof/>
            <w:webHidden/>
          </w:rPr>
          <w:fldChar w:fldCharType="begin"/>
        </w:r>
        <w:r>
          <w:rPr>
            <w:noProof/>
            <w:webHidden/>
          </w:rPr>
          <w:instrText xml:space="preserve"> PAGEREF _Toc221101028 \h </w:instrText>
        </w:r>
        <w:r>
          <w:rPr>
            <w:noProof/>
            <w:webHidden/>
          </w:rPr>
        </w:r>
        <w:r>
          <w:rPr>
            <w:noProof/>
            <w:webHidden/>
          </w:rPr>
          <w:fldChar w:fldCharType="separate"/>
        </w:r>
        <w:r w:rsidR="00833A5B">
          <w:rPr>
            <w:noProof/>
            <w:webHidden/>
          </w:rPr>
          <w:t>24</w:t>
        </w:r>
        <w:r>
          <w:rPr>
            <w:noProof/>
            <w:webHidden/>
          </w:rPr>
          <w:fldChar w:fldCharType="end"/>
        </w:r>
      </w:hyperlink>
    </w:p>
    <w:p w14:paraId="0B523769" w14:textId="14E6CD89"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1029" w:history="1">
        <w:r w:rsidRPr="00B46EAF">
          <w:rPr>
            <w:rStyle w:val="Hyperlink"/>
            <w:noProof/>
          </w:rPr>
          <w:t>5.9.2</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rPr>
          <w:t>Thematic Analysis Approach</w:t>
        </w:r>
        <w:r>
          <w:rPr>
            <w:noProof/>
            <w:webHidden/>
          </w:rPr>
          <w:tab/>
        </w:r>
        <w:r>
          <w:rPr>
            <w:noProof/>
            <w:webHidden/>
          </w:rPr>
          <w:fldChar w:fldCharType="begin"/>
        </w:r>
        <w:r>
          <w:rPr>
            <w:noProof/>
            <w:webHidden/>
          </w:rPr>
          <w:instrText xml:space="preserve"> PAGEREF _Toc221101029 \h </w:instrText>
        </w:r>
        <w:r>
          <w:rPr>
            <w:noProof/>
            <w:webHidden/>
          </w:rPr>
        </w:r>
        <w:r>
          <w:rPr>
            <w:noProof/>
            <w:webHidden/>
          </w:rPr>
          <w:fldChar w:fldCharType="separate"/>
        </w:r>
        <w:r w:rsidR="00833A5B">
          <w:rPr>
            <w:noProof/>
            <w:webHidden/>
          </w:rPr>
          <w:t>24</w:t>
        </w:r>
        <w:r>
          <w:rPr>
            <w:noProof/>
            <w:webHidden/>
          </w:rPr>
          <w:fldChar w:fldCharType="end"/>
        </w:r>
      </w:hyperlink>
    </w:p>
    <w:p w14:paraId="6C24611A" w14:textId="2918686D"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30" w:history="1">
        <w:r w:rsidRPr="00B46EAF">
          <w:rPr>
            <w:rStyle w:val="Hyperlink"/>
            <w:noProof/>
          </w:rPr>
          <w:t>5.10</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Ethical Considerations</w:t>
        </w:r>
        <w:r>
          <w:rPr>
            <w:noProof/>
            <w:webHidden/>
          </w:rPr>
          <w:tab/>
        </w:r>
        <w:r>
          <w:rPr>
            <w:noProof/>
            <w:webHidden/>
          </w:rPr>
          <w:fldChar w:fldCharType="begin"/>
        </w:r>
        <w:r>
          <w:rPr>
            <w:noProof/>
            <w:webHidden/>
          </w:rPr>
          <w:instrText xml:space="preserve"> PAGEREF _Toc221101030 \h </w:instrText>
        </w:r>
        <w:r>
          <w:rPr>
            <w:noProof/>
            <w:webHidden/>
          </w:rPr>
        </w:r>
        <w:r>
          <w:rPr>
            <w:noProof/>
            <w:webHidden/>
          </w:rPr>
          <w:fldChar w:fldCharType="separate"/>
        </w:r>
        <w:r w:rsidR="00833A5B">
          <w:rPr>
            <w:noProof/>
            <w:webHidden/>
          </w:rPr>
          <w:t>28</w:t>
        </w:r>
        <w:r>
          <w:rPr>
            <w:noProof/>
            <w:webHidden/>
          </w:rPr>
          <w:fldChar w:fldCharType="end"/>
        </w:r>
      </w:hyperlink>
    </w:p>
    <w:p w14:paraId="4AAE17DC" w14:textId="2A69D7F3"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1031" w:history="1">
        <w:r w:rsidRPr="00B46EAF">
          <w:rPr>
            <w:rStyle w:val="Hyperlink"/>
            <w:noProof/>
          </w:rPr>
          <w:t>CHAPTER SIX</w:t>
        </w:r>
        <w:r>
          <w:rPr>
            <w:noProof/>
            <w:webHidden/>
          </w:rPr>
          <w:tab/>
        </w:r>
        <w:r>
          <w:rPr>
            <w:noProof/>
            <w:webHidden/>
          </w:rPr>
          <w:fldChar w:fldCharType="begin"/>
        </w:r>
        <w:r>
          <w:rPr>
            <w:noProof/>
            <w:webHidden/>
          </w:rPr>
          <w:instrText xml:space="preserve"> PAGEREF _Toc221101031 \h </w:instrText>
        </w:r>
        <w:r>
          <w:rPr>
            <w:noProof/>
            <w:webHidden/>
          </w:rPr>
        </w:r>
        <w:r>
          <w:rPr>
            <w:noProof/>
            <w:webHidden/>
          </w:rPr>
          <w:fldChar w:fldCharType="separate"/>
        </w:r>
        <w:r w:rsidR="00833A5B">
          <w:rPr>
            <w:noProof/>
            <w:webHidden/>
          </w:rPr>
          <w:t>29</w:t>
        </w:r>
        <w:r>
          <w:rPr>
            <w:noProof/>
            <w:webHidden/>
          </w:rPr>
          <w:fldChar w:fldCharType="end"/>
        </w:r>
      </w:hyperlink>
    </w:p>
    <w:p w14:paraId="13D61EAD" w14:textId="20ED4CBC"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1032" w:history="1">
        <w:r w:rsidRPr="00B46EAF">
          <w:rPr>
            <w:rStyle w:val="Hyperlink"/>
            <w:noProof/>
          </w:rPr>
          <w:t>RESULTS</w:t>
        </w:r>
        <w:r>
          <w:rPr>
            <w:noProof/>
            <w:webHidden/>
          </w:rPr>
          <w:tab/>
        </w:r>
        <w:r>
          <w:rPr>
            <w:noProof/>
            <w:webHidden/>
          </w:rPr>
          <w:fldChar w:fldCharType="begin"/>
        </w:r>
        <w:r>
          <w:rPr>
            <w:noProof/>
            <w:webHidden/>
          </w:rPr>
          <w:instrText xml:space="preserve"> PAGEREF _Toc221101032 \h </w:instrText>
        </w:r>
        <w:r>
          <w:rPr>
            <w:noProof/>
            <w:webHidden/>
          </w:rPr>
        </w:r>
        <w:r>
          <w:rPr>
            <w:noProof/>
            <w:webHidden/>
          </w:rPr>
          <w:fldChar w:fldCharType="separate"/>
        </w:r>
        <w:r w:rsidR="00833A5B">
          <w:rPr>
            <w:noProof/>
            <w:webHidden/>
          </w:rPr>
          <w:t>29</w:t>
        </w:r>
        <w:r>
          <w:rPr>
            <w:noProof/>
            <w:webHidden/>
          </w:rPr>
          <w:fldChar w:fldCharType="end"/>
        </w:r>
      </w:hyperlink>
    </w:p>
    <w:p w14:paraId="18639ED4" w14:textId="4C3C0D90"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34" w:history="1">
        <w:r w:rsidRPr="00B46EAF">
          <w:rPr>
            <w:rStyle w:val="Hyperlink"/>
            <w:noProof/>
          </w:rPr>
          <w:t>6.1</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Results</w:t>
        </w:r>
        <w:r>
          <w:rPr>
            <w:noProof/>
            <w:webHidden/>
          </w:rPr>
          <w:tab/>
        </w:r>
        <w:r>
          <w:rPr>
            <w:noProof/>
            <w:webHidden/>
          </w:rPr>
          <w:fldChar w:fldCharType="begin"/>
        </w:r>
        <w:r>
          <w:rPr>
            <w:noProof/>
            <w:webHidden/>
          </w:rPr>
          <w:instrText xml:space="preserve"> PAGEREF _Toc221101034 \h </w:instrText>
        </w:r>
        <w:r>
          <w:rPr>
            <w:noProof/>
            <w:webHidden/>
          </w:rPr>
        </w:r>
        <w:r>
          <w:rPr>
            <w:noProof/>
            <w:webHidden/>
          </w:rPr>
          <w:fldChar w:fldCharType="separate"/>
        </w:r>
        <w:r w:rsidR="00833A5B">
          <w:rPr>
            <w:noProof/>
            <w:webHidden/>
          </w:rPr>
          <w:t>29</w:t>
        </w:r>
        <w:r>
          <w:rPr>
            <w:noProof/>
            <w:webHidden/>
          </w:rPr>
          <w:fldChar w:fldCharType="end"/>
        </w:r>
      </w:hyperlink>
    </w:p>
    <w:p w14:paraId="40D0E589" w14:textId="77D88721"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1035" w:history="1">
        <w:r w:rsidRPr="00B46EAF">
          <w:rPr>
            <w:rStyle w:val="Hyperlink"/>
            <w:noProof/>
          </w:rPr>
          <w:t>6.1.1</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rPr>
          <w:t>Background Characteristics of Study Participants</w:t>
        </w:r>
        <w:r>
          <w:rPr>
            <w:noProof/>
            <w:webHidden/>
          </w:rPr>
          <w:tab/>
        </w:r>
        <w:r>
          <w:rPr>
            <w:noProof/>
            <w:webHidden/>
          </w:rPr>
          <w:fldChar w:fldCharType="begin"/>
        </w:r>
        <w:r>
          <w:rPr>
            <w:noProof/>
            <w:webHidden/>
          </w:rPr>
          <w:instrText xml:space="preserve"> PAGEREF _Toc221101035 \h </w:instrText>
        </w:r>
        <w:r>
          <w:rPr>
            <w:noProof/>
            <w:webHidden/>
          </w:rPr>
        </w:r>
        <w:r>
          <w:rPr>
            <w:noProof/>
            <w:webHidden/>
          </w:rPr>
          <w:fldChar w:fldCharType="separate"/>
        </w:r>
        <w:r w:rsidR="00833A5B">
          <w:rPr>
            <w:noProof/>
            <w:webHidden/>
          </w:rPr>
          <w:t>29</w:t>
        </w:r>
        <w:r>
          <w:rPr>
            <w:noProof/>
            <w:webHidden/>
          </w:rPr>
          <w:fldChar w:fldCharType="end"/>
        </w:r>
      </w:hyperlink>
    </w:p>
    <w:p w14:paraId="29028D4A" w14:textId="45E7ACEE"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1036" w:history="1">
        <w:r w:rsidRPr="00B46EAF">
          <w:rPr>
            <w:rStyle w:val="Hyperlink"/>
            <w:noProof/>
          </w:rPr>
          <w:t>6.1.2</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rPr>
          <w:t>Lived experiences and perceptions of psychosocial support among adolescents living with HIV (ALHIV) in relation to their adherence.</w:t>
        </w:r>
        <w:r>
          <w:rPr>
            <w:noProof/>
            <w:webHidden/>
          </w:rPr>
          <w:tab/>
        </w:r>
        <w:r>
          <w:rPr>
            <w:noProof/>
            <w:webHidden/>
          </w:rPr>
          <w:fldChar w:fldCharType="begin"/>
        </w:r>
        <w:r>
          <w:rPr>
            <w:noProof/>
            <w:webHidden/>
          </w:rPr>
          <w:instrText xml:space="preserve"> PAGEREF _Toc221101036 \h </w:instrText>
        </w:r>
        <w:r>
          <w:rPr>
            <w:noProof/>
            <w:webHidden/>
          </w:rPr>
        </w:r>
        <w:r>
          <w:rPr>
            <w:noProof/>
            <w:webHidden/>
          </w:rPr>
          <w:fldChar w:fldCharType="separate"/>
        </w:r>
        <w:r w:rsidR="00833A5B">
          <w:rPr>
            <w:noProof/>
            <w:webHidden/>
          </w:rPr>
          <w:t>31</w:t>
        </w:r>
        <w:r>
          <w:rPr>
            <w:noProof/>
            <w:webHidden/>
          </w:rPr>
          <w:fldChar w:fldCharType="end"/>
        </w:r>
      </w:hyperlink>
    </w:p>
    <w:p w14:paraId="61F32586" w14:textId="70ADF615"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1037" w:history="1">
        <w:r w:rsidRPr="00B46EAF">
          <w:rPr>
            <w:rStyle w:val="Hyperlink"/>
            <w:noProof/>
          </w:rPr>
          <w:t>6.1.3</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rPr>
          <w:t>How HIV-related stigma, mental health challenges, and social support systems influence ART adherence among adolescents living with HIV</w:t>
        </w:r>
        <w:r>
          <w:rPr>
            <w:noProof/>
            <w:webHidden/>
          </w:rPr>
          <w:tab/>
        </w:r>
        <w:r>
          <w:rPr>
            <w:noProof/>
            <w:webHidden/>
          </w:rPr>
          <w:fldChar w:fldCharType="begin"/>
        </w:r>
        <w:r>
          <w:rPr>
            <w:noProof/>
            <w:webHidden/>
          </w:rPr>
          <w:instrText xml:space="preserve"> PAGEREF _Toc221101037 \h </w:instrText>
        </w:r>
        <w:r>
          <w:rPr>
            <w:noProof/>
            <w:webHidden/>
          </w:rPr>
        </w:r>
        <w:r>
          <w:rPr>
            <w:noProof/>
            <w:webHidden/>
          </w:rPr>
          <w:fldChar w:fldCharType="separate"/>
        </w:r>
        <w:r w:rsidR="00833A5B">
          <w:rPr>
            <w:noProof/>
            <w:webHidden/>
          </w:rPr>
          <w:t>34</w:t>
        </w:r>
        <w:r>
          <w:rPr>
            <w:noProof/>
            <w:webHidden/>
          </w:rPr>
          <w:fldChar w:fldCharType="end"/>
        </w:r>
      </w:hyperlink>
    </w:p>
    <w:p w14:paraId="47F3771F" w14:textId="431BDDD3"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1038" w:history="1">
        <w:r w:rsidRPr="00B46EAF">
          <w:rPr>
            <w:rStyle w:val="Hyperlink"/>
            <w:noProof/>
          </w:rPr>
          <w:t>6.1.4</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rPr>
          <w:t>Gaps and challenges in psychosocial support for adolescents receiving care at Reach Out Mbuya</w:t>
        </w:r>
        <w:r>
          <w:rPr>
            <w:noProof/>
            <w:webHidden/>
          </w:rPr>
          <w:tab/>
        </w:r>
        <w:r>
          <w:rPr>
            <w:noProof/>
            <w:webHidden/>
          </w:rPr>
          <w:fldChar w:fldCharType="begin"/>
        </w:r>
        <w:r>
          <w:rPr>
            <w:noProof/>
            <w:webHidden/>
          </w:rPr>
          <w:instrText xml:space="preserve"> PAGEREF _Toc221101038 \h </w:instrText>
        </w:r>
        <w:r>
          <w:rPr>
            <w:noProof/>
            <w:webHidden/>
          </w:rPr>
        </w:r>
        <w:r>
          <w:rPr>
            <w:noProof/>
            <w:webHidden/>
          </w:rPr>
          <w:fldChar w:fldCharType="separate"/>
        </w:r>
        <w:r w:rsidR="00833A5B">
          <w:rPr>
            <w:noProof/>
            <w:webHidden/>
          </w:rPr>
          <w:t>38</w:t>
        </w:r>
        <w:r>
          <w:rPr>
            <w:noProof/>
            <w:webHidden/>
          </w:rPr>
          <w:fldChar w:fldCharType="end"/>
        </w:r>
      </w:hyperlink>
    </w:p>
    <w:p w14:paraId="622DBA40" w14:textId="38520544"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1039" w:history="1">
        <w:r w:rsidRPr="00B46EAF">
          <w:rPr>
            <w:rStyle w:val="Hyperlink"/>
            <w:noProof/>
          </w:rPr>
          <w:t>CHAPTER SEVEN</w:t>
        </w:r>
        <w:r>
          <w:rPr>
            <w:noProof/>
            <w:webHidden/>
          </w:rPr>
          <w:tab/>
        </w:r>
        <w:r>
          <w:rPr>
            <w:noProof/>
            <w:webHidden/>
          </w:rPr>
          <w:fldChar w:fldCharType="begin"/>
        </w:r>
        <w:r>
          <w:rPr>
            <w:noProof/>
            <w:webHidden/>
          </w:rPr>
          <w:instrText xml:space="preserve"> PAGEREF _Toc221101039 \h </w:instrText>
        </w:r>
        <w:r>
          <w:rPr>
            <w:noProof/>
            <w:webHidden/>
          </w:rPr>
        </w:r>
        <w:r>
          <w:rPr>
            <w:noProof/>
            <w:webHidden/>
          </w:rPr>
          <w:fldChar w:fldCharType="separate"/>
        </w:r>
        <w:r w:rsidR="00833A5B">
          <w:rPr>
            <w:noProof/>
            <w:webHidden/>
          </w:rPr>
          <w:t>41</w:t>
        </w:r>
        <w:r>
          <w:rPr>
            <w:noProof/>
            <w:webHidden/>
          </w:rPr>
          <w:fldChar w:fldCharType="end"/>
        </w:r>
      </w:hyperlink>
    </w:p>
    <w:p w14:paraId="0F4F08DD" w14:textId="60B4026A"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1040" w:history="1">
        <w:r w:rsidRPr="00B46EAF">
          <w:rPr>
            <w:rStyle w:val="Hyperlink"/>
            <w:noProof/>
          </w:rPr>
          <w:t>DISCUSSION</w:t>
        </w:r>
        <w:r>
          <w:rPr>
            <w:noProof/>
            <w:webHidden/>
          </w:rPr>
          <w:tab/>
        </w:r>
        <w:r>
          <w:rPr>
            <w:noProof/>
            <w:webHidden/>
          </w:rPr>
          <w:fldChar w:fldCharType="begin"/>
        </w:r>
        <w:r>
          <w:rPr>
            <w:noProof/>
            <w:webHidden/>
          </w:rPr>
          <w:instrText xml:space="preserve"> PAGEREF _Toc221101040 \h </w:instrText>
        </w:r>
        <w:r>
          <w:rPr>
            <w:noProof/>
            <w:webHidden/>
          </w:rPr>
        </w:r>
        <w:r>
          <w:rPr>
            <w:noProof/>
            <w:webHidden/>
          </w:rPr>
          <w:fldChar w:fldCharType="separate"/>
        </w:r>
        <w:r w:rsidR="00833A5B">
          <w:rPr>
            <w:noProof/>
            <w:webHidden/>
          </w:rPr>
          <w:t>41</w:t>
        </w:r>
        <w:r>
          <w:rPr>
            <w:noProof/>
            <w:webHidden/>
          </w:rPr>
          <w:fldChar w:fldCharType="end"/>
        </w:r>
      </w:hyperlink>
    </w:p>
    <w:p w14:paraId="6613B111" w14:textId="0BA08AB8"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42" w:history="1">
        <w:r w:rsidRPr="00B46EAF">
          <w:rPr>
            <w:rStyle w:val="Hyperlink"/>
            <w:noProof/>
          </w:rPr>
          <w:t>7.1</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Introduction</w:t>
        </w:r>
        <w:r>
          <w:rPr>
            <w:noProof/>
            <w:webHidden/>
          </w:rPr>
          <w:tab/>
        </w:r>
        <w:r>
          <w:rPr>
            <w:noProof/>
            <w:webHidden/>
          </w:rPr>
          <w:fldChar w:fldCharType="begin"/>
        </w:r>
        <w:r>
          <w:rPr>
            <w:noProof/>
            <w:webHidden/>
          </w:rPr>
          <w:instrText xml:space="preserve"> PAGEREF _Toc221101042 \h </w:instrText>
        </w:r>
        <w:r>
          <w:rPr>
            <w:noProof/>
            <w:webHidden/>
          </w:rPr>
        </w:r>
        <w:r>
          <w:rPr>
            <w:noProof/>
            <w:webHidden/>
          </w:rPr>
          <w:fldChar w:fldCharType="separate"/>
        </w:r>
        <w:r w:rsidR="00833A5B">
          <w:rPr>
            <w:noProof/>
            <w:webHidden/>
          </w:rPr>
          <w:t>41</w:t>
        </w:r>
        <w:r>
          <w:rPr>
            <w:noProof/>
            <w:webHidden/>
          </w:rPr>
          <w:fldChar w:fldCharType="end"/>
        </w:r>
      </w:hyperlink>
    </w:p>
    <w:p w14:paraId="1C7CCE84" w14:textId="11EA0DFF"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43" w:history="1">
        <w:r w:rsidRPr="00B46EAF">
          <w:rPr>
            <w:rStyle w:val="Hyperlink"/>
            <w:noProof/>
          </w:rPr>
          <w:t>7.2</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Discussion</w:t>
        </w:r>
        <w:r>
          <w:rPr>
            <w:noProof/>
            <w:webHidden/>
          </w:rPr>
          <w:tab/>
        </w:r>
        <w:r>
          <w:rPr>
            <w:noProof/>
            <w:webHidden/>
          </w:rPr>
          <w:fldChar w:fldCharType="begin"/>
        </w:r>
        <w:r>
          <w:rPr>
            <w:noProof/>
            <w:webHidden/>
          </w:rPr>
          <w:instrText xml:space="preserve"> PAGEREF _Toc221101043 \h </w:instrText>
        </w:r>
        <w:r>
          <w:rPr>
            <w:noProof/>
            <w:webHidden/>
          </w:rPr>
        </w:r>
        <w:r>
          <w:rPr>
            <w:noProof/>
            <w:webHidden/>
          </w:rPr>
          <w:fldChar w:fldCharType="separate"/>
        </w:r>
        <w:r w:rsidR="00833A5B">
          <w:rPr>
            <w:noProof/>
            <w:webHidden/>
          </w:rPr>
          <w:t>41</w:t>
        </w:r>
        <w:r>
          <w:rPr>
            <w:noProof/>
            <w:webHidden/>
          </w:rPr>
          <w:fldChar w:fldCharType="end"/>
        </w:r>
      </w:hyperlink>
    </w:p>
    <w:p w14:paraId="7B0B62A9" w14:textId="1B8F56DD"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1044" w:history="1">
        <w:r w:rsidRPr="00B46EAF">
          <w:rPr>
            <w:rStyle w:val="Hyperlink"/>
            <w:noProof/>
          </w:rPr>
          <w:t>7.2.1</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rPr>
          <w:t>Lived experiences and perceptions of psychosocial support among adolescents living with HIV (ALHIV) in relation to their adherence.</w:t>
        </w:r>
        <w:r>
          <w:rPr>
            <w:noProof/>
            <w:webHidden/>
          </w:rPr>
          <w:tab/>
        </w:r>
        <w:r>
          <w:rPr>
            <w:noProof/>
            <w:webHidden/>
          </w:rPr>
          <w:fldChar w:fldCharType="begin"/>
        </w:r>
        <w:r>
          <w:rPr>
            <w:noProof/>
            <w:webHidden/>
          </w:rPr>
          <w:instrText xml:space="preserve"> PAGEREF _Toc221101044 \h </w:instrText>
        </w:r>
        <w:r>
          <w:rPr>
            <w:noProof/>
            <w:webHidden/>
          </w:rPr>
        </w:r>
        <w:r>
          <w:rPr>
            <w:noProof/>
            <w:webHidden/>
          </w:rPr>
          <w:fldChar w:fldCharType="separate"/>
        </w:r>
        <w:r w:rsidR="00833A5B">
          <w:rPr>
            <w:noProof/>
            <w:webHidden/>
          </w:rPr>
          <w:t>41</w:t>
        </w:r>
        <w:r>
          <w:rPr>
            <w:noProof/>
            <w:webHidden/>
          </w:rPr>
          <w:fldChar w:fldCharType="end"/>
        </w:r>
      </w:hyperlink>
    </w:p>
    <w:p w14:paraId="7ED4DCE2" w14:textId="6A222363"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1045" w:history="1">
        <w:r w:rsidRPr="00B46EAF">
          <w:rPr>
            <w:rStyle w:val="Hyperlink"/>
            <w:bCs/>
            <w:noProof/>
          </w:rPr>
          <w:t>7.2.2</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rPr>
          <w:t>How HIV-related stigma, mental health challenges, and social support systems influence ART adherence among adolescents living with HIV</w:t>
        </w:r>
        <w:r>
          <w:rPr>
            <w:noProof/>
            <w:webHidden/>
          </w:rPr>
          <w:tab/>
        </w:r>
        <w:r>
          <w:rPr>
            <w:noProof/>
            <w:webHidden/>
          </w:rPr>
          <w:fldChar w:fldCharType="begin"/>
        </w:r>
        <w:r>
          <w:rPr>
            <w:noProof/>
            <w:webHidden/>
          </w:rPr>
          <w:instrText xml:space="preserve"> PAGEREF _Toc221101045 \h </w:instrText>
        </w:r>
        <w:r>
          <w:rPr>
            <w:noProof/>
            <w:webHidden/>
          </w:rPr>
        </w:r>
        <w:r>
          <w:rPr>
            <w:noProof/>
            <w:webHidden/>
          </w:rPr>
          <w:fldChar w:fldCharType="separate"/>
        </w:r>
        <w:r w:rsidR="00833A5B">
          <w:rPr>
            <w:noProof/>
            <w:webHidden/>
          </w:rPr>
          <w:t>43</w:t>
        </w:r>
        <w:r>
          <w:rPr>
            <w:noProof/>
            <w:webHidden/>
          </w:rPr>
          <w:fldChar w:fldCharType="end"/>
        </w:r>
      </w:hyperlink>
    </w:p>
    <w:p w14:paraId="472AD518" w14:textId="37822B5E"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1046" w:history="1">
        <w:r w:rsidRPr="00B46EAF">
          <w:rPr>
            <w:rStyle w:val="Hyperlink"/>
            <w:noProof/>
          </w:rPr>
          <w:t>7.2.3</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rPr>
          <w:t>Gaps and challenges in psychosocial support for adolescents receiving care at Reach Out Mbuya</w:t>
        </w:r>
        <w:r>
          <w:rPr>
            <w:noProof/>
            <w:webHidden/>
          </w:rPr>
          <w:tab/>
        </w:r>
        <w:r>
          <w:rPr>
            <w:noProof/>
            <w:webHidden/>
          </w:rPr>
          <w:fldChar w:fldCharType="begin"/>
        </w:r>
        <w:r>
          <w:rPr>
            <w:noProof/>
            <w:webHidden/>
          </w:rPr>
          <w:instrText xml:space="preserve"> PAGEREF _Toc221101046 \h </w:instrText>
        </w:r>
        <w:r>
          <w:rPr>
            <w:noProof/>
            <w:webHidden/>
          </w:rPr>
        </w:r>
        <w:r>
          <w:rPr>
            <w:noProof/>
            <w:webHidden/>
          </w:rPr>
          <w:fldChar w:fldCharType="separate"/>
        </w:r>
        <w:r w:rsidR="00833A5B">
          <w:rPr>
            <w:noProof/>
            <w:webHidden/>
          </w:rPr>
          <w:t>45</w:t>
        </w:r>
        <w:r>
          <w:rPr>
            <w:noProof/>
            <w:webHidden/>
          </w:rPr>
          <w:fldChar w:fldCharType="end"/>
        </w:r>
      </w:hyperlink>
    </w:p>
    <w:p w14:paraId="513DD176" w14:textId="37EC8BA2"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47" w:history="1">
        <w:r w:rsidRPr="00B46EAF">
          <w:rPr>
            <w:rStyle w:val="Hyperlink"/>
            <w:noProof/>
          </w:rPr>
          <w:t>7.3</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Study Strengths and Limitations</w:t>
        </w:r>
        <w:r>
          <w:rPr>
            <w:noProof/>
            <w:webHidden/>
          </w:rPr>
          <w:tab/>
        </w:r>
        <w:r>
          <w:rPr>
            <w:noProof/>
            <w:webHidden/>
          </w:rPr>
          <w:fldChar w:fldCharType="begin"/>
        </w:r>
        <w:r>
          <w:rPr>
            <w:noProof/>
            <w:webHidden/>
          </w:rPr>
          <w:instrText xml:space="preserve"> PAGEREF _Toc221101047 \h </w:instrText>
        </w:r>
        <w:r>
          <w:rPr>
            <w:noProof/>
            <w:webHidden/>
          </w:rPr>
        </w:r>
        <w:r>
          <w:rPr>
            <w:noProof/>
            <w:webHidden/>
          </w:rPr>
          <w:fldChar w:fldCharType="separate"/>
        </w:r>
        <w:r w:rsidR="00833A5B">
          <w:rPr>
            <w:noProof/>
            <w:webHidden/>
          </w:rPr>
          <w:t>46</w:t>
        </w:r>
        <w:r>
          <w:rPr>
            <w:noProof/>
            <w:webHidden/>
          </w:rPr>
          <w:fldChar w:fldCharType="end"/>
        </w:r>
      </w:hyperlink>
    </w:p>
    <w:p w14:paraId="4B996A3E" w14:textId="3B0117DF"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1048" w:history="1">
        <w:r w:rsidRPr="00B46EAF">
          <w:rPr>
            <w:rStyle w:val="Hyperlink"/>
            <w:noProof/>
          </w:rPr>
          <w:t>7.3.1</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rPr>
          <w:t>Strengths of the study</w:t>
        </w:r>
        <w:r>
          <w:rPr>
            <w:noProof/>
            <w:webHidden/>
          </w:rPr>
          <w:tab/>
        </w:r>
        <w:r>
          <w:rPr>
            <w:noProof/>
            <w:webHidden/>
          </w:rPr>
          <w:fldChar w:fldCharType="begin"/>
        </w:r>
        <w:r>
          <w:rPr>
            <w:noProof/>
            <w:webHidden/>
          </w:rPr>
          <w:instrText xml:space="preserve"> PAGEREF _Toc221101048 \h </w:instrText>
        </w:r>
        <w:r>
          <w:rPr>
            <w:noProof/>
            <w:webHidden/>
          </w:rPr>
        </w:r>
        <w:r>
          <w:rPr>
            <w:noProof/>
            <w:webHidden/>
          </w:rPr>
          <w:fldChar w:fldCharType="separate"/>
        </w:r>
        <w:r w:rsidR="00833A5B">
          <w:rPr>
            <w:noProof/>
            <w:webHidden/>
          </w:rPr>
          <w:t>46</w:t>
        </w:r>
        <w:r>
          <w:rPr>
            <w:noProof/>
            <w:webHidden/>
          </w:rPr>
          <w:fldChar w:fldCharType="end"/>
        </w:r>
      </w:hyperlink>
    </w:p>
    <w:p w14:paraId="578DA636" w14:textId="208626ED"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1049" w:history="1">
        <w:r w:rsidRPr="00B46EAF">
          <w:rPr>
            <w:rStyle w:val="Hyperlink"/>
            <w:noProof/>
          </w:rPr>
          <w:t>CHAPTER EIGHT</w:t>
        </w:r>
        <w:r>
          <w:rPr>
            <w:noProof/>
            <w:webHidden/>
          </w:rPr>
          <w:tab/>
        </w:r>
        <w:r>
          <w:rPr>
            <w:noProof/>
            <w:webHidden/>
          </w:rPr>
          <w:fldChar w:fldCharType="begin"/>
        </w:r>
        <w:r>
          <w:rPr>
            <w:noProof/>
            <w:webHidden/>
          </w:rPr>
          <w:instrText xml:space="preserve"> PAGEREF _Toc221101049 \h </w:instrText>
        </w:r>
        <w:r>
          <w:rPr>
            <w:noProof/>
            <w:webHidden/>
          </w:rPr>
        </w:r>
        <w:r>
          <w:rPr>
            <w:noProof/>
            <w:webHidden/>
          </w:rPr>
          <w:fldChar w:fldCharType="separate"/>
        </w:r>
        <w:r w:rsidR="00833A5B">
          <w:rPr>
            <w:noProof/>
            <w:webHidden/>
          </w:rPr>
          <w:t>48</w:t>
        </w:r>
        <w:r>
          <w:rPr>
            <w:noProof/>
            <w:webHidden/>
          </w:rPr>
          <w:fldChar w:fldCharType="end"/>
        </w:r>
      </w:hyperlink>
    </w:p>
    <w:p w14:paraId="702E4FB7" w14:textId="13AB0DA0"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1050" w:history="1">
        <w:r w:rsidRPr="00B46EAF">
          <w:rPr>
            <w:rStyle w:val="Hyperlink"/>
            <w:noProof/>
          </w:rPr>
          <w:t>CONCLUSION AND RECOMMENDATIONS</w:t>
        </w:r>
        <w:r>
          <w:rPr>
            <w:noProof/>
            <w:webHidden/>
          </w:rPr>
          <w:tab/>
        </w:r>
        <w:r>
          <w:rPr>
            <w:noProof/>
            <w:webHidden/>
          </w:rPr>
          <w:fldChar w:fldCharType="begin"/>
        </w:r>
        <w:r>
          <w:rPr>
            <w:noProof/>
            <w:webHidden/>
          </w:rPr>
          <w:instrText xml:space="preserve"> PAGEREF _Toc221101050 \h </w:instrText>
        </w:r>
        <w:r>
          <w:rPr>
            <w:noProof/>
            <w:webHidden/>
          </w:rPr>
        </w:r>
        <w:r>
          <w:rPr>
            <w:noProof/>
            <w:webHidden/>
          </w:rPr>
          <w:fldChar w:fldCharType="separate"/>
        </w:r>
        <w:r w:rsidR="00833A5B">
          <w:rPr>
            <w:noProof/>
            <w:webHidden/>
          </w:rPr>
          <w:t>48</w:t>
        </w:r>
        <w:r>
          <w:rPr>
            <w:noProof/>
            <w:webHidden/>
          </w:rPr>
          <w:fldChar w:fldCharType="end"/>
        </w:r>
      </w:hyperlink>
    </w:p>
    <w:p w14:paraId="3BB5011D" w14:textId="58161C14"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52" w:history="1">
        <w:r w:rsidRPr="00B46EAF">
          <w:rPr>
            <w:rStyle w:val="Hyperlink"/>
            <w:noProof/>
          </w:rPr>
          <w:t>8.1</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Conclusion</w:t>
        </w:r>
        <w:r>
          <w:rPr>
            <w:noProof/>
            <w:webHidden/>
          </w:rPr>
          <w:tab/>
        </w:r>
        <w:r>
          <w:rPr>
            <w:noProof/>
            <w:webHidden/>
          </w:rPr>
          <w:fldChar w:fldCharType="begin"/>
        </w:r>
        <w:r>
          <w:rPr>
            <w:noProof/>
            <w:webHidden/>
          </w:rPr>
          <w:instrText xml:space="preserve"> PAGEREF _Toc221101052 \h </w:instrText>
        </w:r>
        <w:r>
          <w:rPr>
            <w:noProof/>
            <w:webHidden/>
          </w:rPr>
        </w:r>
        <w:r>
          <w:rPr>
            <w:noProof/>
            <w:webHidden/>
          </w:rPr>
          <w:fldChar w:fldCharType="separate"/>
        </w:r>
        <w:r w:rsidR="00833A5B">
          <w:rPr>
            <w:noProof/>
            <w:webHidden/>
          </w:rPr>
          <w:t>48</w:t>
        </w:r>
        <w:r>
          <w:rPr>
            <w:noProof/>
            <w:webHidden/>
          </w:rPr>
          <w:fldChar w:fldCharType="end"/>
        </w:r>
      </w:hyperlink>
    </w:p>
    <w:p w14:paraId="29F88316" w14:textId="2C949183"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53" w:history="1">
        <w:r w:rsidRPr="00B46EAF">
          <w:rPr>
            <w:rStyle w:val="Hyperlink"/>
            <w:noProof/>
          </w:rPr>
          <w:t>8.2</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Recommendations</w:t>
        </w:r>
        <w:r>
          <w:rPr>
            <w:noProof/>
            <w:webHidden/>
          </w:rPr>
          <w:tab/>
        </w:r>
        <w:r>
          <w:rPr>
            <w:noProof/>
            <w:webHidden/>
          </w:rPr>
          <w:fldChar w:fldCharType="begin"/>
        </w:r>
        <w:r>
          <w:rPr>
            <w:noProof/>
            <w:webHidden/>
          </w:rPr>
          <w:instrText xml:space="preserve"> PAGEREF _Toc221101053 \h </w:instrText>
        </w:r>
        <w:r>
          <w:rPr>
            <w:noProof/>
            <w:webHidden/>
          </w:rPr>
        </w:r>
        <w:r>
          <w:rPr>
            <w:noProof/>
            <w:webHidden/>
          </w:rPr>
          <w:fldChar w:fldCharType="separate"/>
        </w:r>
        <w:r w:rsidR="00833A5B">
          <w:rPr>
            <w:noProof/>
            <w:webHidden/>
          </w:rPr>
          <w:t>48</w:t>
        </w:r>
        <w:r>
          <w:rPr>
            <w:noProof/>
            <w:webHidden/>
          </w:rPr>
          <w:fldChar w:fldCharType="end"/>
        </w:r>
      </w:hyperlink>
    </w:p>
    <w:p w14:paraId="3DC9BCC2" w14:textId="26719A8D"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1054" w:history="1">
        <w:r w:rsidRPr="00B46EAF">
          <w:rPr>
            <w:rStyle w:val="Hyperlink"/>
            <w:noProof/>
          </w:rPr>
          <w:t>8.2.1</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rPr>
          <w:t>To the Ministry of Health</w:t>
        </w:r>
        <w:r>
          <w:rPr>
            <w:noProof/>
            <w:webHidden/>
          </w:rPr>
          <w:tab/>
        </w:r>
        <w:r>
          <w:rPr>
            <w:noProof/>
            <w:webHidden/>
          </w:rPr>
          <w:fldChar w:fldCharType="begin"/>
        </w:r>
        <w:r>
          <w:rPr>
            <w:noProof/>
            <w:webHidden/>
          </w:rPr>
          <w:instrText xml:space="preserve"> PAGEREF _Toc221101054 \h </w:instrText>
        </w:r>
        <w:r>
          <w:rPr>
            <w:noProof/>
            <w:webHidden/>
          </w:rPr>
        </w:r>
        <w:r>
          <w:rPr>
            <w:noProof/>
            <w:webHidden/>
          </w:rPr>
          <w:fldChar w:fldCharType="separate"/>
        </w:r>
        <w:r w:rsidR="00833A5B">
          <w:rPr>
            <w:noProof/>
            <w:webHidden/>
          </w:rPr>
          <w:t>48</w:t>
        </w:r>
        <w:r>
          <w:rPr>
            <w:noProof/>
            <w:webHidden/>
          </w:rPr>
          <w:fldChar w:fldCharType="end"/>
        </w:r>
      </w:hyperlink>
    </w:p>
    <w:p w14:paraId="7F5B292D" w14:textId="70350E0A"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1055" w:history="1">
        <w:r w:rsidRPr="00B46EAF">
          <w:rPr>
            <w:rStyle w:val="Hyperlink"/>
            <w:noProof/>
          </w:rPr>
          <w:t>8.2.2</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rPr>
          <w:t>To Uganda AIDS Commission</w:t>
        </w:r>
        <w:r>
          <w:rPr>
            <w:noProof/>
            <w:webHidden/>
          </w:rPr>
          <w:tab/>
        </w:r>
        <w:r>
          <w:rPr>
            <w:noProof/>
            <w:webHidden/>
          </w:rPr>
          <w:fldChar w:fldCharType="begin"/>
        </w:r>
        <w:r>
          <w:rPr>
            <w:noProof/>
            <w:webHidden/>
          </w:rPr>
          <w:instrText xml:space="preserve"> PAGEREF _Toc221101055 \h </w:instrText>
        </w:r>
        <w:r>
          <w:rPr>
            <w:noProof/>
            <w:webHidden/>
          </w:rPr>
        </w:r>
        <w:r>
          <w:rPr>
            <w:noProof/>
            <w:webHidden/>
          </w:rPr>
          <w:fldChar w:fldCharType="separate"/>
        </w:r>
        <w:r w:rsidR="00833A5B">
          <w:rPr>
            <w:noProof/>
            <w:webHidden/>
          </w:rPr>
          <w:t>49</w:t>
        </w:r>
        <w:r>
          <w:rPr>
            <w:noProof/>
            <w:webHidden/>
          </w:rPr>
          <w:fldChar w:fldCharType="end"/>
        </w:r>
      </w:hyperlink>
    </w:p>
    <w:p w14:paraId="6747A738" w14:textId="4E00FC36"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1056" w:history="1">
        <w:r w:rsidRPr="00B46EAF">
          <w:rPr>
            <w:rStyle w:val="Hyperlink"/>
            <w:noProof/>
          </w:rPr>
          <w:t>8.2.3</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rPr>
          <w:t>To Reach Out Mbuya</w:t>
        </w:r>
        <w:r>
          <w:rPr>
            <w:noProof/>
            <w:webHidden/>
          </w:rPr>
          <w:tab/>
        </w:r>
        <w:r>
          <w:rPr>
            <w:noProof/>
            <w:webHidden/>
          </w:rPr>
          <w:fldChar w:fldCharType="begin"/>
        </w:r>
        <w:r>
          <w:rPr>
            <w:noProof/>
            <w:webHidden/>
          </w:rPr>
          <w:instrText xml:space="preserve"> PAGEREF _Toc221101056 \h </w:instrText>
        </w:r>
        <w:r>
          <w:rPr>
            <w:noProof/>
            <w:webHidden/>
          </w:rPr>
        </w:r>
        <w:r>
          <w:rPr>
            <w:noProof/>
            <w:webHidden/>
          </w:rPr>
          <w:fldChar w:fldCharType="separate"/>
        </w:r>
        <w:r w:rsidR="00833A5B">
          <w:rPr>
            <w:noProof/>
            <w:webHidden/>
          </w:rPr>
          <w:t>49</w:t>
        </w:r>
        <w:r>
          <w:rPr>
            <w:noProof/>
            <w:webHidden/>
          </w:rPr>
          <w:fldChar w:fldCharType="end"/>
        </w:r>
      </w:hyperlink>
    </w:p>
    <w:p w14:paraId="42E7038F" w14:textId="0C03CFA7"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1057" w:history="1">
        <w:r w:rsidRPr="00B46EAF">
          <w:rPr>
            <w:rStyle w:val="Hyperlink"/>
            <w:noProof/>
          </w:rPr>
          <w:t>8.2.4</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rPr>
          <w:t>To Health Workers</w:t>
        </w:r>
        <w:r>
          <w:rPr>
            <w:noProof/>
            <w:webHidden/>
          </w:rPr>
          <w:tab/>
        </w:r>
        <w:r>
          <w:rPr>
            <w:noProof/>
            <w:webHidden/>
          </w:rPr>
          <w:fldChar w:fldCharType="begin"/>
        </w:r>
        <w:r>
          <w:rPr>
            <w:noProof/>
            <w:webHidden/>
          </w:rPr>
          <w:instrText xml:space="preserve"> PAGEREF _Toc221101057 \h </w:instrText>
        </w:r>
        <w:r>
          <w:rPr>
            <w:noProof/>
            <w:webHidden/>
          </w:rPr>
        </w:r>
        <w:r>
          <w:rPr>
            <w:noProof/>
            <w:webHidden/>
          </w:rPr>
          <w:fldChar w:fldCharType="separate"/>
        </w:r>
        <w:r w:rsidR="00833A5B">
          <w:rPr>
            <w:noProof/>
            <w:webHidden/>
          </w:rPr>
          <w:t>49</w:t>
        </w:r>
        <w:r>
          <w:rPr>
            <w:noProof/>
            <w:webHidden/>
          </w:rPr>
          <w:fldChar w:fldCharType="end"/>
        </w:r>
      </w:hyperlink>
    </w:p>
    <w:p w14:paraId="33805439" w14:textId="3FDD6581"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1058" w:history="1">
        <w:r w:rsidRPr="00B46EAF">
          <w:rPr>
            <w:rStyle w:val="Hyperlink"/>
            <w:noProof/>
          </w:rPr>
          <w:t>8.2.5</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rPr>
          <w:t>To Caregivers</w:t>
        </w:r>
        <w:r>
          <w:rPr>
            <w:noProof/>
            <w:webHidden/>
          </w:rPr>
          <w:tab/>
        </w:r>
        <w:r>
          <w:rPr>
            <w:noProof/>
            <w:webHidden/>
          </w:rPr>
          <w:fldChar w:fldCharType="begin"/>
        </w:r>
        <w:r>
          <w:rPr>
            <w:noProof/>
            <w:webHidden/>
          </w:rPr>
          <w:instrText xml:space="preserve"> PAGEREF _Toc221101058 \h </w:instrText>
        </w:r>
        <w:r>
          <w:rPr>
            <w:noProof/>
            <w:webHidden/>
          </w:rPr>
        </w:r>
        <w:r>
          <w:rPr>
            <w:noProof/>
            <w:webHidden/>
          </w:rPr>
          <w:fldChar w:fldCharType="separate"/>
        </w:r>
        <w:r w:rsidR="00833A5B">
          <w:rPr>
            <w:noProof/>
            <w:webHidden/>
          </w:rPr>
          <w:t>50</w:t>
        </w:r>
        <w:r>
          <w:rPr>
            <w:noProof/>
            <w:webHidden/>
          </w:rPr>
          <w:fldChar w:fldCharType="end"/>
        </w:r>
      </w:hyperlink>
    </w:p>
    <w:p w14:paraId="5D2BEF4A" w14:textId="2EC17D32" w:rsidR="00BB2FEC" w:rsidRDefault="00BB2FEC">
      <w:pPr>
        <w:pStyle w:val="TOC3"/>
        <w:tabs>
          <w:tab w:val="left" w:pos="720"/>
          <w:tab w:val="right" w:leader="dot" w:pos="9016"/>
        </w:tabs>
        <w:rPr>
          <w:rFonts w:asciiTheme="minorHAnsi" w:eastAsiaTheme="minorEastAsia" w:hAnsiTheme="minorHAnsi" w:cstheme="minorBidi"/>
          <w:iCs w:val="0"/>
          <w:noProof/>
          <w:kern w:val="0"/>
          <w:sz w:val="22"/>
          <w:szCs w:val="22"/>
          <w:lang w:val="en-UG" w:eastAsia="zh-CN"/>
          <w14:ligatures w14:val="none"/>
        </w:rPr>
      </w:pPr>
      <w:hyperlink w:anchor="_Toc221101059" w:history="1">
        <w:r w:rsidRPr="00B46EAF">
          <w:rPr>
            <w:rStyle w:val="Hyperlink"/>
            <w:noProof/>
          </w:rPr>
          <w:t>8.2.6</w:t>
        </w:r>
        <w:r>
          <w:rPr>
            <w:rFonts w:asciiTheme="minorHAnsi" w:eastAsiaTheme="minorEastAsia" w:hAnsiTheme="minorHAnsi" w:cstheme="minorBidi"/>
            <w:iCs w:val="0"/>
            <w:noProof/>
            <w:kern w:val="0"/>
            <w:sz w:val="22"/>
            <w:szCs w:val="22"/>
            <w:lang w:val="en-UG" w:eastAsia="zh-CN"/>
            <w14:ligatures w14:val="none"/>
          </w:rPr>
          <w:tab/>
        </w:r>
        <w:r w:rsidRPr="00B46EAF">
          <w:rPr>
            <w:rStyle w:val="Hyperlink"/>
            <w:noProof/>
          </w:rPr>
          <w:t>To ALHIV</w:t>
        </w:r>
        <w:r>
          <w:rPr>
            <w:noProof/>
            <w:webHidden/>
          </w:rPr>
          <w:tab/>
        </w:r>
        <w:r>
          <w:rPr>
            <w:noProof/>
            <w:webHidden/>
          </w:rPr>
          <w:fldChar w:fldCharType="begin"/>
        </w:r>
        <w:r>
          <w:rPr>
            <w:noProof/>
            <w:webHidden/>
          </w:rPr>
          <w:instrText xml:space="preserve"> PAGEREF _Toc221101059 \h </w:instrText>
        </w:r>
        <w:r>
          <w:rPr>
            <w:noProof/>
            <w:webHidden/>
          </w:rPr>
        </w:r>
        <w:r>
          <w:rPr>
            <w:noProof/>
            <w:webHidden/>
          </w:rPr>
          <w:fldChar w:fldCharType="separate"/>
        </w:r>
        <w:r w:rsidR="00833A5B">
          <w:rPr>
            <w:noProof/>
            <w:webHidden/>
          </w:rPr>
          <w:t>50</w:t>
        </w:r>
        <w:r>
          <w:rPr>
            <w:noProof/>
            <w:webHidden/>
          </w:rPr>
          <w:fldChar w:fldCharType="end"/>
        </w:r>
      </w:hyperlink>
    </w:p>
    <w:p w14:paraId="7987C8E4" w14:textId="46289264" w:rsidR="00BB2FEC" w:rsidRDefault="00BB2FEC">
      <w:pPr>
        <w:pStyle w:val="TOC2"/>
        <w:tabs>
          <w:tab w:val="left" w:pos="720"/>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60" w:history="1">
        <w:r w:rsidRPr="00B46EAF">
          <w:rPr>
            <w:rStyle w:val="Hyperlink"/>
            <w:noProof/>
          </w:rPr>
          <w:t>8.3</w:t>
        </w:r>
        <w:r>
          <w:rPr>
            <w:rFonts w:asciiTheme="minorHAnsi" w:eastAsiaTheme="minorEastAsia" w:hAnsiTheme="minorHAnsi" w:cstheme="minorBidi"/>
            <w:noProof/>
            <w:kern w:val="0"/>
            <w:sz w:val="22"/>
            <w:szCs w:val="22"/>
            <w:lang w:val="en-UG" w:eastAsia="zh-CN"/>
            <w14:ligatures w14:val="none"/>
          </w:rPr>
          <w:tab/>
        </w:r>
        <w:r w:rsidRPr="00B46EAF">
          <w:rPr>
            <w:rStyle w:val="Hyperlink"/>
            <w:noProof/>
          </w:rPr>
          <w:t>Areas for Further Research</w:t>
        </w:r>
        <w:r>
          <w:rPr>
            <w:noProof/>
            <w:webHidden/>
          </w:rPr>
          <w:tab/>
        </w:r>
        <w:r>
          <w:rPr>
            <w:noProof/>
            <w:webHidden/>
          </w:rPr>
          <w:fldChar w:fldCharType="begin"/>
        </w:r>
        <w:r>
          <w:rPr>
            <w:noProof/>
            <w:webHidden/>
          </w:rPr>
          <w:instrText xml:space="preserve"> PAGEREF _Toc221101060 \h </w:instrText>
        </w:r>
        <w:r>
          <w:rPr>
            <w:noProof/>
            <w:webHidden/>
          </w:rPr>
        </w:r>
        <w:r>
          <w:rPr>
            <w:noProof/>
            <w:webHidden/>
          </w:rPr>
          <w:fldChar w:fldCharType="separate"/>
        </w:r>
        <w:r w:rsidR="00833A5B">
          <w:rPr>
            <w:noProof/>
            <w:webHidden/>
          </w:rPr>
          <w:t>50</w:t>
        </w:r>
        <w:r>
          <w:rPr>
            <w:noProof/>
            <w:webHidden/>
          </w:rPr>
          <w:fldChar w:fldCharType="end"/>
        </w:r>
      </w:hyperlink>
    </w:p>
    <w:p w14:paraId="6932B8F4" w14:textId="0FBDAA98" w:rsidR="00BB2FEC" w:rsidRDefault="00BB2FEC" w:rsidP="00BB2FEC">
      <w:pPr>
        <w:pStyle w:val="TOC1"/>
        <w:rPr>
          <w:rFonts w:asciiTheme="minorHAnsi" w:eastAsiaTheme="minorEastAsia" w:hAnsiTheme="minorHAnsi" w:cstheme="minorBidi"/>
          <w:noProof/>
          <w:kern w:val="0"/>
          <w:sz w:val="22"/>
          <w:szCs w:val="22"/>
          <w:lang w:val="en-UG" w:eastAsia="zh-CN"/>
          <w14:ligatures w14:val="none"/>
        </w:rPr>
      </w:pPr>
      <w:hyperlink w:anchor="_Toc221101061" w:history="1">
        <w:r w:rsidRPr="00B46EAF">
          <w:rPr>
            <w:rStyle w:val="Hyperlink"/>
            <w:noProof/>
          </w:rPr>
          <w:t>REFERENCES</w:t>
        </w:r>
        <w:r>
          <w:rPr>
            <w:noProof/>
            <w:webHidden/>
          </w:rPr>
          <w:tab/>
        </w:r>
        <w:r>
          <w:rPr>
            <w:noProof/>
            <w:webHidden/>
          </w:rPr>
          <w:fldChar w:fldCharType="begin"/>
        </w:r>
        <w:r>
          <w:rPr>
            <w:noProof/>
            <w:webHidden/>
          </w:rPr>
          <w:instrText xml:space="preserve"> PAGEREF _Toc221101061 \h </w:instrText>
        </w:r>
        <w:r>
          <w:rPr>
            <w:noProof/>
            <w:webHidden/>
          </w:rPr>
        </w:r>
        <w:r>
          <w:rPr>
            <w:noProof/>
            <w:webHidden/>
          </w:rPr>
          <w:fldChar w:fldCharType="separate"/>
        </w:r>
        <w:r w:rsidR="00833A5B">
          <w:rPr>
            <w:noProof/>
            <w:webHidden/>
          </w:rPr>
          <w:t>52</w:t>
        </w:r>
        <w:r>
          <w:rPr>
            <w:noProof/>
            <w:webHidden/>
          </w:rPr>
          <w:fldChar w:fldCharType="end"/>
        </w:r>
      </w:hyperlink>
    </w:p>
    <w:p w14:paraId="59EE58A8" w14:textId="76480B2A" w:rsidR="00BB2FEC" w:rsidRDefault="00BB2FEC">
      <w:pPr>
        <w:pStyle w:val="TOC2"/>
        <w:tabs>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62" w:history="1">
        <w:r w:rsidRPr="00B46EAF">
          <w:rPr>
            <w:rStyle w:val="Hyperlink"/>
            <w:noProof/>
          </w:rPr>
          <w:t>Appendix I: Assent Form for In-Depth Interview (IDI)</w:t>
        </w:r>
        <w:r>
          <w:rPr>
            <w:noProof/>
            <w:webHidden/>
          </w:rPr>
          <w:tab/>
        </w:r>
        <w:r>
          <w:rPr>
            <w:noProof/>
            <w:webHidden/>
          </w:rPr>
          <w:fldChar w:fldCharType="begin"/>
        </w:r>
        <w:r>
          <w:rPr>
            <w:noProof/>
            <w:webHidden/>
          </w:rPr>
          <w:instrText xml:space="preserve"> PAGEREF _Toc221101062 \h </w:instrText>
        </w:r>
        <w:r>
          <w:rPr>
            <w:noProof/>
            <w:webHidden/>
          </w:rPr>
        </w:r>
        <w:r>
          <w:rPr>
            <w:noProof/>
            <w:webHidden/>
          </w:rPr>
          <w:fldChar w:fldCharType="separate"/>
        </w:r>
        <w:r w:rsidR="00833A5B">
          <w:rPr>
            <w:noProof/>
            <w:webHidden/>
          </w:rPr>
          <w:t>55</w:t>
        </w:r>
        <w:r>
          <w:rPr>
            <w:noProof/>
            <w:webHidden/>
          </w:rPr>
          <w:fldChar w:fldCharType="end"/>
        </w:r>
      </w:hyperlink>
    </w:p>
    <w:p w14:paraId="27CC1414" w14:textId="1287DBE4" w:rsidR="00BB2FEC" w:rsidRDefault="00BB2FEC">
      <w:pPr>
        <w:pStyle w:val="TOC2"/>
        <w:tabs>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63" w:history="1">
        <w:r w:rsidRPr="00B46EAF">
          <w:rPr>
            <w:rStyle w:val="Hyperlink"/>
            <w:noProof/>
          </w:rPr>
          <w:t>Appendix II: Parental/Guardian Consent Form for In-Depth Interviews</w:t>
        </w:r>
        <w:r>
          <w:rPr>
            <w:noProof/>
            <w:webHidden/>
          </w:rPr>
          <w:tab/>
        </w:r>
        <w:r>
          <w:rPr>
            <w:noProof/>
            <w:webHidden/>
          </w:rPr>
          <w:fldChar w:fldCharType="begin"/>
        </w:r>
        <w:r>
          <w:rPr>
            <w:noProof/>
            <w:webHidden/>
          </w:rPr>
          <w:instrText xml:space="preserve"> PAGEREF _Toc221101063 \h </w:instrText>
        </w:r>
        <w:r>
          <w:rPr>
            <w:noProof/>
            <w:webHidden/>
          </w:rPr>
        </w:r>
        <w:r>
          <w:rPr>
            <w:noProof/>
            <w:webHidden/>
          </w:rPr>
          <w:fldChar w:fldCharType="separate"/>
        </w:r>
        <w:r w:rsidR="00833A5B">
          <w:rPr>
            <w:noProof/>
            <w:webHidden/>
          </w:rPr>
          <w:t>57</w:t>
        </w:r>
        <w:r>
          <w:rPr>
            <w:noProof/>
            <w:webHidden/>
          </w:rPr>
          <w:fldChar w:fldCharType="end"/>
        </w:r>
      </w:hyperlink>
    </w:p>
    <w:p w14:paraId="5B2AFE15" w14:textId="31C89457" w:rsidR="00BB2FEC" w:rsidRDefault="00BB2FEC">
      <w:pPr>
        <w:pStyle w:val="TOC2"/>
        <w:tabs>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64" w:history="1">
        <w:r w:rsidRPr="00B46EAF">
          <w:rPr>
            <w:rStyle w:val="Hyperlink"/>
            <w:noProof/>
          </w:rPr>
          <w:t xml:space="preserve">Appendix III: </w:t>
        </w:r>
        <w:r w:rsidRPr="00B46EAF">
          <w:rPr>
            <w:rStyle w:val="Hyperlink"/>
            <w:bCs/>
            <w:noProof/>
          </w:rPr>
          <w:t>Informed Consent Form for Key Informant Interview</w:t>
        </w:r>
        <w:r w:rsidRPr="00B46EAF">
          <w:rPr>
            <w:rStyle w:val="Hyperlink"/>
            <w:noProof/>
          </w:rPr>
          <w:t xml:space="preserve"> (KII)</w:t>
        </w:r>
        <w:r>
          <w:rPr>
            <w:noProof/>
            <w:webHidden/>
          </w:rPr>
          <w:tab/>
        </w:r>
        <w:r>
          <w:rPr>
            <w:noProof/>
            <w:webHidden/>
          </w:rPr>
          <w:fldChar w:fldCharType="begin"/>
        </w:r>
        <w:r>
          <w:rPr>
            <w:noProof/>
            <w:webHidden/>
          </w:rPr>
          <w:instrText xml:space="preserve"> PAGEREF _Toc221101064 \h </w:instrText>
        </w:r>
        <w:r>
          <w:rPr>
            <w:noProof/>
            <w:webHidden/>
          </w:rPr>
        </w:r>
        <w:r>
          <w:rPr>
            <w:noProof/>
            <w:webHidden/>
          </w:rPr>
          <w:fldChar w:fldCharType="separate"/>
        </w:r>
        <w:r w:rsidR="00833A5B">
          <w:rPr>
            <w:noProof/>
            <w:webHidden/>
          </w:rPr>
          <w:t>59</w:t>
        </w:r>
        <w:r>
          <w:rPr>
            <w:noProof/>
            <w:webHidden/>
          </w:rPr>
          <w:fldChar w:fldCharType="end"/>
        </w:r>
      </w:hyperlink>
    </w:p>
    <w:p w14:paraId="1B625C06" w14:textId="62370640" w:rsidR="00BB2FEC" w:rsidRDefault="00BB2FEC">
      <w:pPr>
        <w:pStyle w:val="TOC2"/>
        <w:tabs>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65" w:history="1">
        <w:r w:rsidRPr="00B46EAF">
          <w:rPr>
            <w:rStyle w:val="Hyperlink"/>
            <w:noProof/>
            <w:lang w:val="en-GB"/>
          </w:rPr>
          <w:t>Appendix IV: In-Depth Interview (IDI) Guide</w:t>
        </w:r>
        <w:r>
          <w:rPr>
            <w:noProof/>
            <w:webHidden/>
          </w:rPr>
          <w:tab/>
        </w:r>
        <w:r>
          <w:rPr>
            <w:noProof/>
            <w:webHidden/>
          </w:rPr>
          <w:fldChar w:fldCharType="begin"/>
        </w:r>
        <w:r>
          <w:rPr>
            <w:noProof/>
            <w:webHidden/>
          </w:rPr>
          <w:instrText xml:space="preserve"> PAGEREF _Toc221101065 \h </w:instrText>
        </w:r>
        <w:r>
          <w:rPr>
            <w:noProof/>
            <w:webHidden/>
          </w:rPr>
        </w:r>
        <w:r>
          <w:rPr>
            <w:noProof/>
            <w:webHidden/>
          </w:rPr>
          <w:fldChar w:fldCharType="separate"/>
        </w:r>
        <w:r w:rsidR="00833A5B">
          <w:rPr>
            <w:noProof/>
            <w:webHidden/>
          </w:rPr>
          <w:t>61</w:t>
        </w:r>
        <w:r>
          <w:rPr>
            <w:noProof/>
            <w:webHidden/>
          </w:rPr>
          <w:fldChar w:fldCharType="end"/>
        </w:r>
      </w:hyperlink>
    </w:p>
    <w:p w14:paraId="27711757" w14:textId="00E66145" w:rsidR="00BB2FEC" w:rsidRDefault="00BB2FEC">
      <w:pPr>
        <w:pStyle w:val="TOC2"/>
        <w:tabs>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66" w:history="1">
        <w:r w:rsidRPr="00B46EAF">
          <w:rPr>
            <w:rStyle w:val="Hyperlink"/>
            <w:noProof/>
            <w:lang w:val="en-GB"/>
          </w:rPr>
          <w:t>Appendix V: Key Informant Interview (KII) Guide</w:t>
        </w:r>
        <w:r>
          <w:rPr>
            <w:noProof/>
            <w:webHidden/>
          </w:rPr>
          <w:tab/>
        </w:r>
        <w:r>
          <w:rPr>
            <w:noProof/>
            <w:webHidden/>
          </w:rPr>
          <w:fldChar w:fldCharType="begin"/>
        </w:r>
        <w:r>
          <w:rPr>
            <w:noProof/>
            <w:webHidden/>
          </w:rPr>
          <w:instrText xml:space="preserve"> PAGEREF _Toc221101066 \h </w:instrText>
        </w:r>
        <w:r>
          <w:rPr>
            <w:noProof/>
            <w:webHidden/>
          </w:rPr>
        </w:r>
        <w:r>
          <w:rPr>
            <w:noProof/>
            <w:webHidden/>
          </w:rPr>
          <w:fldChar w:fldCharType="separate"/>
        </w:r>
        <w:r w:rsidR="00833A5B">
          <w:rPr>
            <w:noProof/>
            <w:webHidden/>
          </w:rPr>
          <w:t>65</w:t>
        </w:r>
        <w:r>
          <w:rPr>
            <w:noProof/>
            <w:webHidden/>
          </w:rPr>
          <w:fldChar w:fldCharType="end"/>
        </w:r>
      </w:hyperlink>
    </w:p>
    <w:p w14:paraId="3899312F" w14:textId="05538A01" w:rsidR="00BB2FEC" w:rsidRDefault="00BB2FEC">
      <w:pPr>
        <w:pStyle w:val="TOC2"/>
        <w:tabs>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67" w:history="1">
        <w:r w:rsidRPr="00B46EAF">
          <w:rPr>
            <w:rStyle w:val="Hyperlink"/>
            <w:noProof/>
            <w:lang w:val="en-GB"/>
          </w:rPr>
          <w:t>Appendix VI: In-Depth Interview (Idi) Guide - Translated</w:t>
        </w:r>
        <w:r>
          <w:rPr>
            <w:noProof/>
            <w:webHidden/>
          </w:rPr>
          <w:tab/>
        </w:r>
        <w:r>
          <w:rPr>
            <w:noProof/>
            <w:webHidden/>
          </w:rPr>
          <w:fldChar w:fldCharType="begin"/>
        </w:r>
        <w:r>
          <w:rPr>
            <w:noProof/>
            <w:webHidden/>
          </w:rPr>
          <w:instrText xml:space="preserve"> PAGEREF _Toc221101067 \h </w:instrText>
        </w:r>
        <w:r>
          <w:rPr>
            <w:noProof/>
            <w:webHidden/>
          </w:rPr>
        </w:r>
        <w:r>
          <w:rPr>
            <w:noProof/>
            <w:webHidden/>
          </w:rPr>
          <w:fldChar w:fldCharType="separate"/>
        </w:r>
        <w:r w:rsidR="00833A5B">
          <w:rPr>
            <w:noProof/>
            <w:webHidden/>
          </w:rPr>
          <w:t>68</w:t>
        </w:r>
        <w:r>
          <w:rPr>
            <w:noProof/>
            <w:webHidden/>
          </w:rPr>
          <w:fldChar w:fldCharType="end"/>
        </w:r>
      </w:hyperlink>
    </w:p>
    <w:p w14:paraId="6800A3F9" w14:textId="28074E89" w:rsidR="00BB2FEC" w:rsidRDefault="00BB2FEC">
      <w:pPr>
        <w:pStyle w:val="TOC2"/>
        <w:tabs>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68" w:history="1">
        <w:r w:rsidRPr="00B46EAF">
          <w:rPr>
            <w:rStyle w:val="Hyperlink"/>
            <w:noProof/>
            <w:lang w:val="en-GB"/>
          </w:rPr>
          <w:t>Appendix VII: Key Informant Interview (KII) Guide - Translated</w:t>
        </w:r>
        <w:r>
          <w:rPr>
            <w:noProof/>
            <w:webHidden/>
          </w:rPr>
          <w:tab/>
        </w:r>
        <w:r>
          <w:rPr>
            <w:noProof/>
            <w:webHidden/>
          </w:rPr>
          <w:fldChar w:fldCharType="begin"/>
        </w:r>
        <w:r>
          <w:rPr>
            <w:noProof/>
            <w:webHidden/>
          </w:rPr>
          <w:instrText xml:space="preserve"> PAGEREF _Toc221101068 \h </w:instrText>
        </w:r>
        <w:r>
          <w:rPr>
            <w:noProof/>
            <w:webHidden/>
          </w:rPr>
        </w:r>
        <w:r>
          <w:rPr>
            <w:noProof/>
            <w:webHidden/>
          </w:rPr>
          <w:fldChar w:fldCharType="separate"/>
        </w:r>
        <w:r w:rsidR="00833A5B">
          <w:rPr>
            <w:noProof/>
            <w:webHidden/>
          </w:rPr>
          <w:t>72</w:t>
        </w:r>
        <w:r>
          <w:rPr>
            <w:noProof/>
            <w:webHidden/>
          </w:rPr>
          <w:fldChar w:fldCharType="end"/>
        </w:r>
      </w:hyperlink>
    </w:p>
    <w:p w14:paraId="7B9F87BB" w14:textId="6AC99DB6" w:rsidR="00BB2FEC" w:rsidRDefault="00BB2FEC">
      <w:pPr>
        <w:pStyle w:val="TOC2"/>
        <w:tabs>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69" w:history="1">
        <w:r w:rsidRPr="00B46EAF">
          <w:rPr>
            <w:rStyle w:val="Hyperlink"/>
            <w:noProof/>
            <w:lang w:val="en-GB"/>
          </w:rPr>
          <w:t>Appendix VIII: Assent Form for In-Depth Interview (IDI) - Translated</w:t>
        </w:r>
        <w:r>
          <w:rPr>
            <w:noProof/>
            <w:webHidden/>
          </w:rPr>
          <w:tab/>
        </w:r>
        <w:r>
          <w:rPr>
            <w:noProof/>
            <w:webHidden/>
          </w:rPr>
          <w:fldChar w:fldCharType="begin"/>
        </w:r>
        <w:r>
          <w:rPr>
            <w:noProof/>
            <w:webHidden/>
          </w:rPr>
          <w:instrText xml:space="preserve"> PAGEREF _Toc221101069 \h </w:instrText>
        </w:r>
        <w:r>
          <w:rPr>
            <w:noProof/>
            <w:webHidden/>
          </w:rPr>
        </w:r>
        <w:r>
          <w:rPr>
            <w:noProof/>
            <w:webHidden/>
          </w:rPr>
          <w:fldChar w:fldCharType="separate"/>
        </w:r>
        <w:r w:rsidR="00833A5B">
          <w:rPr>
            <w:noProof/>
            <w:webHidden/>
          </w:rPr>
          <w:t>75</w:t>
        </w:r>
        <w:r>
          <w:rPr>
            <w:noProof/>
            <w:webHidden/>
          </w:rPr>
          <w:fldChar w:fldCharType="end"/>
        </w:r>
      </w:hyperlink>
    </w:p>
    <w:p w14:paraId="32270FF0" w14:textId="428585E3" w:rsidR="00BB2FEC" w:rsidRDefault="00BB2FEC">
      <w:pPr>
        <w:pStyle w:val="TOC2"/>
        <w:tabs>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70" w:history="1">
        <w:r w:rsidRPr="00B46EAF">
          <w:rPr>
            <w:rStyle w:val="Hyperlink"/>
            <w:noProof/>
            <w:lang w:val="en-GB"/>
          </w:rPr>
          <w:t>Appendix IX: Parental/Guardian Consent Form for In-Depth Interviews - Translated</w:t>
        </w:r>
        <w:r>
          <w:rPr>
            <w:noProof/>
            <w:webHidden/>
          </w:rPr>
          <w:tab/>
        </w:r>
        <w:r>
          <w:rPr>
            <w:noProof/>
            <w:webHidden/>
          </w:rPr>
          <w:fldChar w:fldCharType="begin"/>
        </w:r>
        <w:r>
          <w:rPr>
            <w:noProof/>
            <w:webHidden/>
          </w:rPr>
          <w:instrText xml:space="preserve"> PAGEREF _Toc221101070 \h </w:instrText>
        </w:r>
        <w:r>
          <w:rPr>
            <w:noProof/>
            <w:webHidden/>
          </w:rPr>
        </w:r>
        <w:r>
          <w:rPr>
            <w:noProof/>
            <w:webHidden/>
          </w:rPr>
          <w:fldChar w:fldCharType="separate"/>
        </w:r>
        <w:r w:rsidR="00833A5B">
          <w:rPr>
            <w:noProof/>
            <w:webHidden/>
          </w:rPr>
          <w:t>77</w:t>
        </w:r>
        <w:r>
          <w:rPr>
            <w:noProof/>
            <w:webHidden/>
          </w:rPr>
          <w:fldChar w:fldCharType="end"/>
        </w:r>
      </w:hyperlink>
    </w:p>
    <w:p w14:paraId="1F9B3F88" w14:textId="79F12B4E" w:rsidR="00BB2FEC" w:rsidRDefault="00BB2FEC">
      <w:pPr>
        <w:pStyle w:val="TOC2"/>
        <w:tabs>
          <w:tab w:val="right" w:leader="dot" w:pos="9016"/>
        </w:tabs>
        <w:rPr>
          <w:rFonts w:asciiTheme="minorHAnsi" w:eastAsiaTheme="minorEastAsia" w:hAnsiTheme="minorHAnsi" w:cstheme="minorBidi"/>
          <w:noProof/>
          <w:kern w:val="0"/>
          <w:sz w:val="22"/>
          <w:szCs w:val="22"/>
          <w:lang w:val="en-UG" w:eastAsia="zh-CN"/>
          <w14:ligatures w14:val="none"/>
        </w:rPr>
      </w:pPr>
      <w:hyperlink w:anchor="_Toc221101071" w:history="1">
        <w:r w:rsidRPr="00B46EAF">
          <w:rPr>
            <w:rStyle w:val="Hyperlink"/>
            <w:noProof/>
            <w:lang w:val="en-GB"/>
          </w:rPr>
          <w:t>Appendix X: Informed Consent Form for Key Informant Interview (KII) - Translated</w:t>
        </w:r>
        <w:r>
          <w:rPr>
            <w:noProof/>
            <w:webHidden/>
          </w:rPr>
          <w:tab/>
        </w:r>
        <w:r>
          <w:rPr>
            <w:noProof/>
            <w:webHidden/>
          </w:rPr>
          <w:fldChar w:fldCharType="begin"/>
        </w:r>
        <w:r>
          <w:rPr>
            <w:noProof/>
            <w:webHidden/>
          </w:rPr>
          <w:instrText xml:space="preserve"> PAGEREF _Toc221101071 \h </w:instrText>
        </w:r>
        <w:r>
          <w:rPr>
            <w:noProof/>
            <w:webHidden/>
          </w:rPr>
        </w:r>
        <w:r>
          <w:rPr>
            <w:noProof/>
            <w:webHidden/>
          </w:rPr>
          <w:fldChar w:fldCharType="separate"/>
        </w:r>
        <w:r w:rsidR="00833A5B">
          <w:rPr>
            <w:noProof/>
            <w:webHidden/>
          </w:rPr>
          <w:t>80</w:t>
        </w:r>
        <w:r>
          <w:rPr>
            <w:noProof/>
            <w:webHidden/>
          </w:rPr>
          <w:fldChar w:fldCharType="end"/>
        </w:r>
      </w:hyperlink>
    </w:p>
    <w:p w14:paraId="49E77E00" w14:textId="663C52F1" w:rsidR="0090348D" w:rsidRDefault="0090348D" w:rsidP="0090348D">
      <w:r>
        <w:fldChar w:fldCharType="end"/>
      </w:r>
    </w:p>
    <w:p w14:paraId="3B423AE9" w14:textId="77777777" w:rsidR="00BB2FEC" w:rsidRDefault="00BB2FEC">
      <w:pPr>
        <w:spacing w:after="0" w:line="240" w:lineRule="auto"/>
        <w:jc w:val="left"/>
        <w:rPr>
          <w:rFonts w:eastAsia="Times New Roman"/>
          <w:b/>
          <w:szCs w:val="32"/>
        </w:rPr>
      </w:pPr>
      <w:r>
        <w:br w:type="page"/>
      </w:r>
    </w:p>
    <w:p w14:paraId="43189397" w14:textId="3CF32493" w:rsidR="00BB2FEC" w:rsidRDefault="00BB2FEC" w:rsidP="00BB2FEC">
      <w:pPr>
        <w:pStyle w:val="Heading1"/>
      </w:pPr>
      <w:r>
        <w:lastRenderedPageBreak/>
        <w:t>LIST OF TABLES</w:t>
      </w:r>
    </w:p>
    <w:p w14:paraId="2F8A22C4" w14:textId="45B79DD1" w:rsidR="00BB2FEC" w:rsidRDefault="00BB2FEC">
      <w:pPr>
        <w:pStyle w:val="TableofFigures"/>
        <w:tabs>
          <w:tab w:val="right" w:leader="dot" w:pos="9016"/>
        </w:tabs>
        <w:rPr>
          <w:noProof/>
        </w:rPr>
      </w:pPr>
      <w:r>
        <w:fldChar w:fldCharType="begin"/>
      </w:r>
      <w:r>
        <w:instrText xml:space="preserve"> TOC \h \z \c "Table" </w:instrText>
      </w:r>
      <w:r>
        <w:fldChar w:fldCharType="separate"/>
      </w:r>
      <w:hyperlink w:anchor="_Toc221101072" w:history="1">
        <w:r w:rsidRPr="004924E1">
          <w:rPr>
            <w:rStyle w:val="Hyperlink"/>
            <w:noProof/>
          </w:rPr>
          <w:t>Table 1: Background characteristics of adolescents</w:t>
        </w:r>
        <w:r>
          <w:rPr>
            <w:noProof/>
            <w:webHidden/>
          </w:rPr>
          <w:tab/>
        </w:r>
        <w:r>
          <w:rPr>
            <w:noProof/>
            <w:webHidden/>
          </w:rPr>
          <w:fldChar w:fldCharType="begin"/>
        </w:r>
        <w:r>
          <w:rPr>
            <w:noProof/>
            <w:webHidden/>
          </w:rPr>
          <w:instrText xml:space="preserve"> PAGEREF _Toc221101072 \h </w:instrText>
        </w:r>
        <w:r>
          <w:rPr>
            <w:noProof/>
            <w:webHidden/>
          </w:rPr>
        </w:r>
        <w:r>
          <w:rPr>
            <w:noProof/>
            <w:webHidden/>
          </w:rPr>
          <w:fldChar w:fldCharType="separate"/>
        </w:r>
        <w:r w:rsidR="00833A5B">
          <w:rPr>
            <w:noProof/>
            <w:webHidden/>
          </w:rPr>
          <w:t>30</w:t>
        </w:r>
        <w:r>
          <w:rPr>
            <w:noProof/>
            <w:webHidden/>
          </w:rPr>
          <w:fldChar w:fldCharType="end"/>
        </w:r>
      </w:hyperlink>
    </w:p>
    <w:p w14:paraId="6164791E" w14:textId="7A825427" w:rsidR="00BB2FEC" w:rsidRDefault="00BB2FEC">
      <w:pPr>
        <w:pStyle w:val="TableofFigures"/>
        <w:tabs>
          <w:tab w:val="right" w:leader="dot" w:pos="9016"/>
        </w:tabs>
        <w:rPr>
          <w:noProof/>
        </w:rPr>
      </w:pPr>
      <w:hyperlink w:anchor="_Toc221101073" w:history="1">
        <w:r w:rsidRPr="004924E1">
          <w:rPr>
            <w:rStyle w:val="Hyperlink"/>
            <w:noProof/>
          </w:rPr>
          <w:t>Table 2: Living Arrangements of Adolescent Participants as Reported in Interviews (n=19)</w:t>
        </w:r>
        <w:r>
          <w:rPr>
            <w:noProof/>
            <w:webHidden/>
          </w:rPr>
          <w:tab/>
        </w:r>
        <w:r>
          <w:rPr>
            <w:noProof/>
            <w:webHidden/>
          </w:rPr>
          <w:fldChar w:fldCharType="begin"/>
        </w:r>
        <w:r>
          <w:rPr>
            <w:noProof/>
            <w:webHidden/>
          </w:rPr>
          <w:instrText xml:space="preserve"> PAGEREF _Toc221101073 \h </w:instrText>
        </w:r>
        <w:r>
          <w:rPr>
            <w:noProof/>
            <w:webHidden/>
          </w:rPr>
        </w:r>
        <w:r>
          <w:rPr>
            <w:noProof/>
            <w:webHidden/>
          </w:rPr>
          <w:fldChar w:fldCharType="separate"/>
        </w:r>
        <w:r w:rsidR="00833A5B">
          <w:rPr>
            <w:noProof/>
            <w:webHidden/>
          </w:rPr>
          <w:t>30</w:t>
        </w:r>
        <w:r>
          <w:rPr>
            <w:noProof/>
            <w:webHidden/>
          </w:rPr>
          <w:fldChar w:fldCharType="end"/>
        </w:r>
      </w:hyperlink>
    </w:p>
    <w:p w14:paraId="56CEF863" w14:textId="730C2702" w:rsidR="00BB2FEC" w:rsidRDefault="00BB2FEC" w:rsidP="00BB2FEC">
      <w:r>
        <w:fldChar w:fldCharType="end"/>
      </w:r>
    </w:p>
    <w:p w14:paraId="0776540B" w14:textId="77777777" w:rsidR="00BB2FEC" w:rsidRDefault="00BB2FEC">
      <w:pPr>
        <w:spacing w:after="0" w:line="240" w:lineRule="auto"/>
        <w:jc w:val="left"/>
        <w:rPr>
          <w:rFonts w:eastAsia="Times New Roman"/>
          <w:b/>
          <w:szCs w:val="32"/>
        </w:rPr>
      </w:pPr>
      <w:r>
        <w:br w:type="page"/>
      </w:r>
    </w:p>
    <w:p w14:paraId="3441796E" w14:textId="6182E8DC" w:rsidR="00BB2FEC" w:rsidRDefault="00BB2FEC" w:rsidP="00BB2FEC">
      <w:pPr>
        <w:pStyle w:val="Heading1"/>
      </w:pPr>
      <w:r>
        <w:lastRenderedPageBreak/>
        <w:t>LIST OF FIGURES</w:t>
      </w:r>
    </w:p>
    <w:p w14:paraId="727BCB29" w14:textId="5044A6E1" w:rsidR="00BB2FEC" w:rsidRDefault="00BB2FEC">
      <w:pPr>
        <w:pStyle w:val="TableofFigures"/>
        <w:tabs>
          <w:tab w:val="right" w:leader="dot" w:pos="9016"/>
        </w:tabs>
        <w:rPr>
          <w:rFonts w:asciiTheme="minorHAnsi" w:eastAsiaTheme="minorEastAsia" w:hAnsiTheme="minorHAnsi" w:cstheme="minorBidi"/>
          <w:noProof/>
          <w:kern w:val="0"/>
          <w:sz w:val="22"/>
          <w:szCs w:val="22"/>
          <w:lang w:val="en-UG" w:eastAsia="zh-CN"/>
          <w14:ligatures w14:val="none"/>
        </w:rPr>
      </w:pPr>
      <w:r>
        <w:fldChar w:fldCharType="begin"/>
      </w:r>
      <w:r>
        <w:instrText xml:space="preserve"> TOC \h \z \c "Figure" </w:instrText>
      </w:r>
      <w:r>
        <w:fldChar w:fldCharType="separate"/>
      </w:r>
      <w:hyperlink w:anchor="_Toc221101074" w:history="1">
        <w:r w:rsidRPr="00C97599">
          <w:rPr>
            <w:rStyle w:val="Hyperlink"/>
            <w:noProof/>
          </w:rPr>
          <w:t>Figure 1: Socio-Ecological Model (SEM) of Psychosocial Support and ART Adherence among Adolescents Living with HIV.</w:t>
        </w:r>
        <w:r>
          <w:rPr>
            <w:noProof/>
            <w:webHidden/>
          </w:rPr>
          <w:tab/>
        </w:r>
        <w:r>
          <w:rPr>
            <w:noProof/>
            <w:webHidden/>
          </w:rPr>
          <w:fldChar w:fldCharType="begin"/>
        </w:r>
        <w:r>
          <w:rPr>
            <w:noProof/>
            <w:webHidden/>
          </w:rPr>
          <w:instrText xml:space="preserve"> PAGEREF _Toc221101074 \h </w:instrText>
        </w:r>
        <w:r>
          <w:rPr>
            <w:noProof/>
            <w:webHidden/>
          </w:rPr>
        </w:r>
        <w:r>
          <w:rPr>
            <w:noProof/>
            <w:webHidden/>
          </w:rPr>
          <w:fldChar w:fldCharType="separate"/>
        </w:r>
        <w:r w:rsidR="00833A5B">
          <w:rPr>
            <w:noProof/>
            <w:webHidden/>
          </w:rPr>
          <w:t>16</w:t>
        </w:r>
        <w:r>
          <w:rPr>
            <w:noProof/>
            <w:webHidden/>
          </w:rPr>
          <w:fldChar w:fldCharType="end"/>
        </w:r>
      </w:hyperlink>
    </w:p>
    <w:p w14:paraId="762C28F8" w14:textId="100A6EDD" w:rsidR="00BB2FEC" w:rsidRPr="00BB2FEC" w:rsidRDefault="00BB2FEC" w:rsidP="00BB2FEC">
      <w:r>
        <w:fldChar w:fldCharType="end"/>
      </w:r>
    </w:p>
    <w:p w14:paraId="1E1F0C2D" w14:textId="77777777" w:rsidR="00FA39B5" w:rsidRDefault="00FA39B5" w:rsidP="00502A32">
      <w:pPr>
        <w:rPr>
          <w:b/>
          <w:bCs/>
          <w:noProof/>
        </w:rPr>
      </w:pPr>
    </w:p>
    <w:p w14:paraId="5C30CA36" w14:textId="77777777" w:rsidR="00FA39B5" w:rsidRDefault="00FA39B5" w:rsidP="00502A32">
      <w:pPr>
        <w:rPr>
          <w:b/>
          <w:bCs/>
          <w:noProof/>
        </w:rPr>
      </w:pPr>
    </w:p>
    <w:p w14:paraId="77EAF4EF" w14:textId="77777777" w:rsidR="00FA39B5" w:rsidRPr="00502A32" w:rsidRDefault="00FA39B5" w:rsidP="00502A32"/>
    <w:p w14:paraId="431AAA9E" w14:textId="77777777" w:rsidR="0090348D" w:rsidRDefault="0090348D">
      <w:pPr>
        <w:spacing w:after="0" w:line="240" w:lineRule="auto"/>
        <w:jc w:val="left"/>
        <w:rPr>
          <w:rFonts w:eastAsia="Times New Roman"/>
          <w:b/>
          <w:szCs w:val="32"/>
        </w:rPr>
      </w:pPr>
      <w:bookmarkStart w:id="20" w:name="_Toc187884365"/>
      <w:bookmarkStart w:id="21" w:name="_Toc187884152"/>
      <w:bookmarkStart w:id="22" w:name="_Toc186768221"/>
      <w:bookmarkStart w:id="23" w:name="_Toc201052148"/>
      <w:bookmarkStart w:id="24" w:name="_Toc218311881"/>
      <w:r>
        <w:br w:type="page"/>
      </w:r>
    </w:p>
    <w:p w14:paraId="1CDDB881" w14:textId="25B8F1A2" w:rsidR="000C03E1" w:rsidRDefault="001A3FD7" w:rsidP="004E6CFB">
      <w:pPr>
        <w:pStyle w:val="Heading1"/>
      </w:pPr>
      <w:bookmarkStart w:id="25" w:name="_Toc221100972"/>
      <w:r>
        <w:lastRenderedPageBreak/>
        <w:t>LIST OF DEFINITIONS</w:t>
      </w:r>
      <w:bookmarkEnd w:id="20"/>
      <w:bookmarkEnd w:id="21"/>
      <w:bookmarkEnd w:id="22"/>
      <w:bookmarkEnd w:id="23"/>
      <w:bookmarkEnd w:id="24"/>
      <w:bookmarkEnd w:id="25"/>
    </w:p>
    <w:p w14:paraId="1AA2C8CB" w14:textId="77777777" w:rsidR="0090348D" w:rsidRDefault="0090348D" w:rsidP="00752304">
      <w:r w:rsidRPr="00137473">
        <w:rPr>
          <w:b/>
          <w:bCs/>
        </w:rPr>
        <w:t>Antiretroviral Therapy (ART):</w:t>
      </w:r>
      <w:r>
        <w:t xml:space="preserve"> A medical regimen used to suppress HIV replication, improve immune function, and prevent progression to AIDS. Consistent adherence is critical for effectiveness.</w:t>
      </w:r>
    </w:p>
    <w:p w14:paraId="71FDE351" w14:textId="77777777" w:rsidR="0090348D" w:rsidRDefault="0090348D" w:rsidP="00752304">
      <w:r w:rsidRPr="00137473">
        <w:rPr>
          <w:b/>
          <w:bCs/>
        </w:rPr>
        <w:t>ART Adherence:</w:t>
      </w:r>
      <w:r>
        <w:t xml:space="preserve"> ART adherence, defined by the patient’s ability to follow the medication regimen and diet restrictions, must be at 70–90% to effectively suppress viral load, thus reducing the risk of transmitting HIV to another person</w:t>
      </w:r>
      <w:sdt>
        <w:sdtPr>
          <w:rPr>
            <w:color w:val="000000"/>
          </w:rPr>
          <w:tag w:val="MENDELEY_CITATION_v3_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"/>
          <w:id w:val="43880368"/>
          <w:placeholder>
            <w:docPart w:val="A23AF545FBB84445BD71EEC92938C4EA"/>
          </w:placeholder>
        </w:sdtPr>
        <w:sdtContent>
          <w:r w:rsidRPr="001F3384">
            <w:rPr>
              <w:rFonts w:eastAsia="Times New Roman"/>
              <w:color w:val="000000"/>
            </w:rPr>
            <w:t>(Ortego et al., 2011)</w:t>
          </w:r>
        </w:sdtContent>
      </w:sdt>
    </w:p>
    <w:p w14:paraId="340696E2" w14:textId="77777777" w:rsidR="0090348D" w:rsidRDefault="0090348D" w:rsidP="00752304">
      <w:r w:rsidRPr="00137473">
        <w:rPr>
          <w:b/>
          <w:bCs/>
        </w:rPr>
        <w:t>Peer Support Groups:</w:t>
      </w:r>
      <w:r>
        <w:t xml:space="preserve"> Structured groups that provide ALHIV with a safe environment to share experiences, offer mutual encouragement, and improve ART adherence.</w:t>
      </w:r>
    </w:p>
    <w:p w14:paraId="7BD72AB3" w14:textId="77777777" w:rsidR="0090348D" w:rsidRDefault="0090348D" w:rsidP="00752304">
      <w:r w:rsidRPr="00137473">
        <w:rPr>
          <w:b/>
          <w:bCs/>
        </w:rPr>
        <w:t>Psychosocial support:</w:t>
      </w:r>
      <w:r>
        <w:t xml:space="preserve"> refers to local or external emotional, social, and practical assistance provided that aims to promote or protect the well-being of individuals or groups of persons. </w:t>
      </w:r>
      <w:sdt>
        <w:sdtPr>
          <w:rPr>
            <w:color w:val="000000"/>
          </w:rPr>
          <w:tag w:val="MENDELEY_CITATION_v3_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"/>
          <w:id w:val="-262538559"/>
          <w:placeholder>
            <w:docPart w:val="F2DA3A5080B0456BB5F06F16D5B1FBC1"/>
          </w:placeholder>
        </w:sdtPr>
        <w:sdtContent>
          <w:r w:rsidRPr="001F3384">
            <w:rPr>
              <w:color w:val="000000"/>
            </w:rPr>
            <w:t>(UNICEF, n.d.)</w:t>
          </w:r>
        </w:sdtContent>
      </w:sdt>
    </w:p>
    <w:p w14:paraId="088E03A0" w14:textId="77777777" w:rsidR="0090348D" w:rsidRDefault="0090348D" w:rsidP="00752304">
      <w:r w:rsidRPr="00137473">
        <w:rPr>
          <w:b/>
          <w:bCs/>
        </w:rPr>
        <w:t>Social Support:</w:t>
      </w:r>
      <w:r>
        <w:t xml:space="preserve"> Aid received from family, friends, and community networks.</w:t>
      </w:r>
    </w:p>
    <w:p w14:paraId="4B2DC87F" w14:textId="77777777" w:rsidR="0090348D" w:rsidRDefault="0090348D" w:rsidP="00752304">
      <w:r w:rsidRPr="00137473">
        <w:rPr>
          <w:b/>
          <w:bCs/>
        </w:rPr>
        <w:t>Stigma:</w:t>
      </w:r>
      <w:r>
        <w:t xml:space="preserve"> Negative attitudes, beliefs, and discrimination directed at individuals with HIV. </w:t>
      </w:r>
    </w:p>
    <w:p w14:paraId="455421E6" w14:textId="1EF9C836" w:rsidR="002204DC" w:rsidRDefault="002204DC" w:rsidP="00752304">
      <w:r>
        <w:br w:type="page"/>
      </w:r>
    </w:p>
    <w:p w14:paraId="4468D61B" w14:textId="77777777" w:rsidR="000C03E1" w:rsidRDefault="00083D71" w:rsidP="004E6CFB">
      <w:pPr>
        <w:pStyle w:val="Heading1"/>
        <w:rPr>
          <w:rFonts w:eastAsia="Calibri"/>
        </w:rPr>
      </w:pPr>
      <w:bookmarkStart w:id="26" w:name="_Toc187884153"/>
      <w:bookmarkStart w:id="27" w:name="_Toc187884366"/>
      <w:bookmarkStart w:id="28" w:name="_Toc201052149"/>
      <w:bookmarkStart w:id="29" w:name="_Toc218311882"/>
      <w:bookmarkStart w:id="30" w:name="_Toc221100973"/>
      <w:r>
        <w:rPr>
          <w:rFonts w:eastAsia="Calibri"/>
        </w:rPr>
        <w:lastRenderedPageBreak/>
        <w:t>LIST OF ABBREVIATIONS</w:t>
      </w:r>
      <w:bookmarkEnd w:id="26"/>
      <w:bookmarkEnd w:id="27"/>
      <w:bookmarkEnd w:id="28"/>
      <w:bookmarkEnd w:id="29"/>
      <w:bookmarkEnd w:id="30"/>
    </w:p>
    <w:p w14:paraId="4CCC9497" w14:textId="77777777" w:rsidR="0090348D" w:rsidRDefault="0090348D" w:rsidP="00C843EF">
      <w:pPr>
        <w:jc w:val="left"/>
      </w:pPr>
      <w:r>
        <w:t>AGYW - Adolescent Girls and Young Women</w:t>
      </w:r>
    </w:p>
    <w:p w14:paraId="5F6D3ED8" w14:textId="77777777" w:rsidR="0090348D" w:rsidRDefault="0090348D" w:rsidP="00C843EF">
      <w:pPr>
        <w:jc w:val="left"/>
      </w:pPr>
      <w:r>
        <w:t>AIDS - Acquired Immune Deficiency Syndrome</w:t>
      </w:r>
    </w:p>
    <w:p w14:paraId="7D10C413" w14:textId="77777777" w:rsidR="0090348D" w:rsidRDefault="0090348D" w:rsidP="00C843EF">
      <w:pPr>
        <w:jc w:val="left"/>
      </w:pPr>
      <w:r>
        <w:t>ALHIV - Adolescents Living with HIV</w:t>
      </w:r>
    </w:p>
    <w:p w14:paraId="073F046B" w14:textId="77777777" w:rsidR="0090348D" w:rsidRDefault="0090348D" w:rsidP="00C843EF">
      <w:pPr>
        <w:jc w:val="left"/>
      </w:pPr>
      <w:r>
        <w:t>ART - Antiretroviral Therapy</w:t>
      </w:r>
    </w:p>
    <w:p w14:paraId="1799258F" w14:textId="77777777" w:rsidR="0090348D" w:rsidRDefault="0090348D" w:rsidP="00C843EF">
      <w:pPr>
        <w:jc w:val="left"/>
      </w:pPr>
      <w:r>
        <w:t>GBV - Gender-Based Violence</w:t>
      </w:r>
    </w:p>
    <w:p w14:paraId="6942AAA0" w14:textId="77777777" w:rsidR="0090348D" w:rsidRDefault="0090348D" w:rsidP="00C843EF">
      <w:pPr>
        <w:jc w:val="left"/>
      </w:pPr>
      <w:r>
        <w:t>HIV - Human Immunodeficiency Virus</w:t>
      </w:r>
    </w:p>
    <w:p w14:paraId="3D98A77F" w14:textId="77777777" w:rsidR="0090348D" w:rsidRDefault="0090348D" w:rsidP="00C843EF">
      <w:pPr>
        <w:jc w:val="left"/>
      </w:pPr>
      <w:r>
        <w:t>IDI - In-Depth Interview</w:t>
      </w:r>
    </w:p>
    <w:p w14:paraId="245E9824" w14:textId="77777777" w:rsidR="0090348D" w:rsidRDefault="0090348D" w:rsidP="00C843EF">
      <w:pPr>
        <w:jc w:val="left"/>
      </w:pPr>
      <w:r>
        <w:t>KII - Key Informant Interviews</w:t>
      </w:r>
    </w:p>
    <w:p w14:paraId="5BFF7139" w14:textId="77777777" w:rsidR="0090348D" w:rsidRDefault="0090348D" w:rsidP="00C843EF">
      <w:pPr>
        <w:jc w:val="left"/>
      </w:pPr>
      <w:r>
        <w:t>PLHIV - People Living with HIV</w:t>
      </w:r>
    </w:p>
    <w:p w14:paraId="71A770DE" w14:textId="77777777" w:rsidR="0090348D" w:rsidRDefault="0090348D" w:rsidP="00C843EF">
      <w:pPr>
        <w:jc w:val="left"/>
      </w:pPr>
      <w:r>
        <w:t>ROM - Reach Out Mbuya</w:t>
      </w:r>
    </w:p>
    <w:p w14:paraId="3FA1FAB2" w14:textId="77777777" w:rsidR="0090348D" w:rsidRDefault="0090348D" w:rsidP="00C843EF">
      <w:pPr>
        <w:jc w:val="left"/>
      </w:pPr>
      <w:r>
        <w:t>SEM - Socio-Ecological Model</w:t>
      </w:r>
    </w:p>
    <w:p w14:paraId="441B56DB" w14:textId="77777777" w:rsidR="0090348D" w:rsidRDefault="0090348D" w:rsidP="00C843EF">
      <w:pPr>
        <w:jc w:val="left"/>
      </w:pPr>
      <w:r>
        <w:t>TAS - Teenage Adolescent Supporter</w:t>
      </w:r>
    </w:p>
    <w:p w14:paraId="67DFE161" w14:textId="77777777" w:rsidR="0090348D" w:rsidRDefault="0090348D" w:rsidP="00C843EF">
      <w:pPr>
        <w:jc w:val="left"/>
      </w:pPr>
      <w:r>
        <w:t>UNAIDS - United Nations Program on HIV/AIDS</w:t>
      </w:r>
    </w:p>
    <w:p w14:paraId="12D62D91" w14:textId="77777777" w:rsidR="0090348D" w:rsidRDefault="0090348D" w:rsidP="00C843EF">
      <w:pPr>
        <w:jc w:val="left"/>
      </w:pPr>
      <w:r>
        <w:t>WHO - World Health Organization</w:t>
      </w:r>
    </w:p>
    <w:p w14:paraId="3D9ED9A9" w14:textId="77777777" w:rsidR="0090348D" w:rsidRDefault="0090348D" w:rsidP="00C843EF">
      <w:pPr>
        <w:jc w:val="left"/>
        <w:rPr>
          <w:rFonts w:eastAsia="Times New Roman"/>
          <w:sz w:val="32"/>
          <w:szCs w:val="32"/>
        </w:rPr>
      </w:pPr>
      <w:r>
        <w:t>YAPS - Young Adolescent Peer Supporter</w:t>
      </w:r>
      <w:r>
        <w:br w:type="page"/>
      </w:r>
    </w:p>
    <w:p w14:paraId="1243B005" w14:textId="7562AD6F" w:rsidR="000C03E1" w:rsidRDefault="00137473" w:rsidP="004E6CFB">
      <w:pPr>
        <w:pStyle w:val="Heading1"/>
      </w:pPr>
      <w:bookmarkStart w:id="31" w:name="_Toc187884367"/>
      <w:bookmarkStart w:id="32" w:name="_Toc187884154"/>
      <w:bookmarkStart w:id="33" w:name="_Toc186768222"/>
      <w:bookmarkStart w:id="34" w:name="_Toc201052150"/>
      <w:bookmarkStart w:id="35" w:name="_Toc218311883"/>
      <w:bookmarkStart w:id="36" w:name="_Toc221100974"/>
      <w:r>
        <w:lastRenderedPageBreak/>
        <w:t>ABSTRACT</w:t>
      </w:r>
      <w:bookmarkEnd w:id="31"/>
      <w:bookmarkEnd w:id="32"/>
      <w:bookmarkEnd w:id="33"/>
      <w:bookmarkEnd w:id="34"/>
      <w:bookmarkEnd w:id="35"/>
      <w:bookmarkEnd w:id="36"/>
    </w:p>
    <w:p w14:paraId="70093C14" w14:textId="1AE4BCA7" w:rsidR="00502A32" w:rsidRDefault="00502A32" w:rsidP="00E11453">
      <w:pPr>
        <w:spacing w:after="0"/>
      </w:pPr>
      <w:r w:rsidRPr="00502A32">
        <w:rPr>
          <w:b/>
          <w:bCs/>
        </w:rPr>
        <w:t>Background:</w:t>
      </w:r>
      <w:r>
        <w:t xml:space="preserve"> </w:t>
      </w:r>
      <w:r w:rsidR="00CF5DD3">
        <w:t xml:space="preserve">Adolescents living with HIV (ALHIV) face unique challenges in adhering to ART, including stigma, mental health </w:t>
      </w:r>
      <w:r w:rsidR="00347BC3">
        <w:t>difficulties</w:t>
      </w:r>
      <w:r w:rsidR="00CF5DD3">
        <w:t>, and</w:t>
      </w:r>
      <w:r w:rsidR="00347BC3">
        <w:t xml:space="preserve"> inconsistent</w:t>
      </w:r>
      <w:r w:rsidR="00CF5DD3">
        <w:t xml:space="preserve"> psychosocial support. Psychosocial interventions are increasingly</w:t>
      </w:r>
      <w:r w:rsidR="00347BC3">
        <w:t xml:space="preserve"> </w:t>
      </w:r>
      <w:r w:rsidR="00347BC3" w:rsidRPr="00347BC3">
        <w:t>recognized as critical for improving adherence and overall well-being, yet gaps remain in how this support is perceived and accessed in Uganda. This study explored how psychosocial support influences ART adherence among adolescents receiving care at Reach Out Mbuya Community Health Initiative</w:t>
      </w:r>
      <w:r w:rsidR="00347BC3">
        <w:t>.</w:t>
      </w:r>
    </w:p>
    <w:p w14:paraId="2899DD38" w14:textId="5091828C" w:rsidR="00502A32" w:rsidRDefault="00502A32" w:rsidP="00202100">
      <w:pPr>
        <w:spacing w:after="0"/>
      </w:pPr>
      <w:r w:rsidRPr="00502A32">
        <w:rPr>
          <w:b/>
          <w:bCs/>
        </w:rPr>
        <w:t>Methods:</w:t>
      </w:r>
      <w:r>
        <w:t xml:space="preserve"> </w:t>
      </w:r>
      <w:r w:rsidR="00347BC3">
        <w:t xml:space="preserve"> </w:t>
      </w:r>
      <w:r w:rsidR="00347BC3" w:rsidRPr="00347BC3">
        <w:t>A phenomenological qualitative design was employed, drawing primarily on in-depth interviews with 19 adolescents aged 12–19 years living with HIV</w:t>
      </w:r>
      <w:r w:rsidR="00631668">
        <w:t>,</w:t>
      </w:r>
      <w:r w:rsidR="00200908">
        <w:t xml:space="preserve"> complemented with </w:t>
      </w:r>
      <w:r w:rsidR="00347BC3" w:rsidRPr="00347BC3">
        <w:t xml:space="preserve">11 key informant interviews with caregivers, peer supporters, counsellors, and health workers to provide contextual insights. Participants were purposively sampled to capture </w:t>
      </w:r>
      <w:r w:rsidR="00600E77">
        <w:t xml:space="preserve">a diverse range of </w:t>
      </w:r>
      <w:r w:rsidR="00347BC3" w:rsidRPr="00347BC3">
        <w:t xml:space="preserve">experiences. Data were transcribed, translated, and thematically analyzed to identify patterns related to </w:t>
      </w:r>
      <w:proofErr w:type="gramStart"/>
      <w:r w:rsidR="00347BC3" w:rsidRPr="00347BC3">
        <w:t>adolescents’</w:t>
      </w:r>
      <w:proofErr w:type="gramEnd"/>
      <w:r w:rsidR="00347BC3" w:rsidRPr="00347BC3">
        <w:t xml:space="preserve"> lived experiences, psychosocial support, stigma, mental health challenges, and gaps in care</w:t>
      </w:r>
      <w:r w:rsidR="00347BC3">
        <w:t>.</w:t>
      </w:r>
    </w:p>
    <w:p w14:paraId="0A9432FC" w14:textId="2A02F09D" w:rsidR="00502A32" w:rsidRDefault="00502A32" w:rsidP="00E11453">
      <w:pPr>
        <w:spacing w:after="0"/>
      </w:pPr>
      <w:r w:rsidRPr="00502A32">
        <w:rPr>
          <w:b/>
          <w:bCs/>
        </w:rPr>
        <w:t>Results:</w:t>
      </w:r>
      <w:r>
        <w:t xml:space="preserve"> Findings revealed that adolescents valued psychosocial support through peer groups, counselling, and recreational programs, which fostered openness, reduced loneliness, and motivated adherence. Stigma</w:t>
      </w:r>
      <w:r w:rsidR="00202100">
        <w:t xml:space="preserve">, </w:t>
      </w:r>
      <w:r>
        <w:t>particularly fear of disclosure in schools and communities</w:t>
      </w:r>
      <w:r w:rsidR="00631668">
        <w:t>,</w:t>
      </w:r>
      <w:r w:rsidR="00202100">
        <w:t xml:space="preserve"> </w:t>
      </w:r>
      <w:r>
        <w:t>remained a barrier, often leading to concealment or avoidance of medication. Mental health challenges such as loneliness, sadness, and stress were reported to directly disrupt adherence, though coping mechanisms like music, trusted friendships, and supportive caregivers provided resilience. Caregivers and peers played an active role by reminding or supervising ART use, while health worker counselling was key in regaining adherence after lapses. Gaps were noted in emotional support from some providers, breaches of confidentiality in school settings, and limited livelihood opportunities, which compounded adherence difficulties.</w:t>
      </w:r>
    </w:p>
    <w:p w14:paraId="5A446CDA" w14:textId="775173C5" w:rsidR="00FA39B5" w:rsidRDefault="00502A32" w:rsidP="00502A32">
      <w:pPr>
        <w:sectPr w:rsidR="00FA39B5" w:rsidSect="0090348D">
          <w:footerReference w:type="default" r:id="rId15"/>
          <w:footerReference w:type="first" r:id="rId16"/>
          <w:pgSz w:w="11906" w:h="16838" w:code="9"/>
          <w:pgMar w:top="1440" w:right="1440" w:bottom="1440" w:left="1440" w:header="708" w:footer="0" w:gutter="0"/>
          <w:pgNumType w:fmt="lowerRoman" w:start="1"/>
          <w:cols w:space="708"/>
          <w:docGrid w:linePitch="360"/>
        </w:sectPr>
      </w:pPr>
      <w:r w:rsidRPr="00502A32">
        <w:rPr>
          <w:b/>
          <w:bCs/>
        </w:rPr>
        <w:t>Conclusion:</w:t>
      </w:r>
      <w:r>
        <w:t xml:space="preserve"> Psychosocial support significantly influence</w:t>
      </w:r>
      <w:r w:rsidR="00200908">
        <w:t>d</w:t>
      </w:r>
      <w:r>
        <w:t xml:space="preserve"> ART adherence among ALHIV, with peer and caregiver support, counselling, and recreational activities serving as key facilitators. However, stigma, mental health challenges, and inconsistent provider support hinder adherence. Strengthening adolescent-friendly psychosocial interventions, ensuring confidentiality in schools, and expanding livelihood opportunities are essential to improve </w:t>
      </w:r>
      <w:r w:rsidR="00631668">
        <w:t xml:space="preserve">the </w:t>
      </w:r>
      <w:r>
        <w:t>ART adherence outcome</w:t>
      </w:r>
      <w:r w:rsidR="00631668">
        <w:t>.</w:t>
      </w:r>
    </w:p>
    <w:p w14:paraId="101DAFAB" w14:textId="4C6A3BAA" w:rsidR="00EC27ED" w:rsidRPr="00EC27ED" w:rsidRDefault="00083D71" w:rsidP="004E6CFB">
      <w:pPr>
        <w:pStyle w:val="Heading1"/>
      </w:pPr>
      <w:bookmarkStart w:id="37" w:name="_Toc218311884"/>
      <w:bookmarkStart w:id="38" w:name="_Toc221100975"/>
      <w:bookmarkStart w:id="39" w:name="_Toc187884155"/>
      <w:bookmarkStart w:id="40" w:name="_Toc187884368"/>
      <w:bookmarkStart w:id="41" w:name="_Toc186768223"/>
      <w:bookmarkStart w:id="42" w:name="_Toc201052151"/>
      <w:bookmarkStart w:id="43" w:name="_Hlk189442630"/>
      <w:r w:rsidRPr="00EC27ED">
        <w:lastRenderedPageBreak/>
        <w:t>CHAPTER ONE</w:t>
      </w:r>
      <w:bookmarkEnd w:id="37"/>
      <w:bookmarkEnd w:id="38"/>
    </w:p>
    <w:p w14:paraId="7C5EBD1A" w14:textId="6D206DB5" w:rsidR="000C03E1" w:rsidRPr="00EC27ED" w:rsidRDefault="00083D71" w:rsidP="004E6CFB">
      <w:pPr>
        <w:pStyle w:val="Heading1"/>
      </w:pPr>
      <w:bookmarkStart w:id="44" w:name="_Toc218311885"/>
      <w:bookmarkStart w:id="45" w:name="_Toc221100976"/>
      <w:r w:rsidRPr="00EC27ED">
        <w:t>INTRODUCTION</w:t>
      </w:r>
      <w:bookmarkEnd w:id="39"/>
      <w:bookmarkEnd w:id="40"/>
      <w:bookmarkEnd w:id="41"/>
      <w:bookmarkEnd w:id="42"/>
      <w:bookmarkEnd w:id="44"/>
      <w:bookmarkEnd w:id="45"/>
    </w:p>
    <w:p w14:paraId="59898654" w14:textId="52C058DA" w:rsidR="000C03E1" w:rsidRPr="00315791" w:rsidRDefault="00083D71" w:rsidP="00DD6EFB">
      <w:pPr>
        <w:pStyle w:val="Heading2"/>
        <w:numPr>
          <w:ilvl w:val="1"/>
          <w:numId w:val="21"/>
        </w:numPr>
      </w:pPr>
      <w:bookmarkStart w:id="46" w:name="_Toc187884369"/>
      <w:bookmarkStart w:id="47" w:name="_Toc186768224"/>
      <w:bookmarkStart w:id="48" w:name="_Toc187884156"/>
      <w:bookmarkStart w:id="49" w:name="_Toc201052152"/>
      <w:bookmarkStart w:id="50" w:name="_Toc218311886"/>
      <w:bookmarkStart w:id="51" w:name="_Toc221100977"/>
      <w:r w:rsidRPr="00315791">
        <w:t>Introduction</w:t>
      </w:r>
      <w:bookmarkEnd w:id="46"/>
      <w:bookmarkEnd w:id="47"/>
      <w:bookmarkEnd w:id="48"/>
      <w:bookmarkEnd w:id="49"/>
      <w:bookmarkEnd w:id="50"/>
      <w:bookmarkEnd w:id="51"/>
    </w:p>
    <w:p w14:paraId="5CF78360" w14:textId="12E4CCEA" w:rsidR="004A103D" w:rsidRDefault="00083D71" w:rsidP="00752304">
      <w:r>
        <w:t>HIV remains a major public health challenge</w:t>
      </w:r>
      <w:r w:rsidR="004A103D">
        <w:t xml:space="preserve"> globally</w:t>
      </w:r>
      <w:r>
        <w:t xml:space="preserve">, with Sub-Saharan Africa bearing the highest burden. </w:t>
      </w:r>
      <w:r w:rsidR="004A103D">
        <w:t xml:space="preserve"> Since the onset of the HIV epidemic in the early 1980s, it has claimed over 40 million lives worldwide. By </w:t>
      </w:r>
      <w:r w:rsidR="00631668">
        <w:t xml:space="preserve">the </w:t>
      </w:r>
      <w:r w:rsidR="004A103D">
        <w:t>end of 2023, approximately 39 million people were living with HIV globally, with 1.3 million new infections and 630,000 HIV-related deaths reported in 2022 alone, two-thirds of which occurred in Sub-Saharan Africa</w:t>
      </w:r>
      <w:r w:rsidR="00631668">
        <w:t>.</w:t>
      </w:r>
      <w:r w:rsidR="004A103D">
        <w:t xml:space="preserve"> </w:t>
      </w:r>
      <w:r w:rsidR="007F31E7">
        <w:fldChar w:fldCharType="begin"/>
      </w:r>
      <w:r w:rsidR="007F31E7">
        <w:instrText xml:space="preserve"> ADDIN EN.CITE &lt;EndNote&gt;&lt;Cite&gt;&lt;Author&gt;WHO&lt;/Author&gt;&lt;Year&gt;2024&lt;/Year&gt;&lt;RecNum&gt;1152&lt;/RecNum&gt;&lt;DisplayText&gt;(WHO, 2024)&lt;/DisplayText&gt;&lt;record&gt;&lt;rec-number&gt;1152&lt;/rec-number&gt;&lt;foreign-keys&gt;&lt;key app="EN" db-id="w0rzftfvvdfaz6edf05p0t9rz5tzdswedxev" timestamp="1757248831"&gt;1152&lt;/key&gt;&lt;/foreign-keys&gt;&lt;ref-type name="Online Database"&gt;45&lt;/ref-type&gt;&lt;contributors&gt;&lt;authors&gt;&lt;author&gt;WHO&lt;/author&gt;&lt;/authors&gt;&lt;/contributors&gt;&lt;titles&gt;&lt;title&gt;HIV and AIDS Factsheets&lt;/title&gt;&lt;/titles&gt;&lt;dates&gt;&lt;year&gt;2024&lt;/year&gt;&lt;pub-dates&gt;&lt;date&gt;1st July 2024&lt;/date&gt;&lt;/pub-dates&gt;&lt;/dates&gt;&lt;publisher&gt;World Health Organization&lt;/publisher&gt;&lt;urls&gt;&lt;related-urls&gt;&lt;url&gt;https://www.who.int/news-room/fact%20sheets/detail/hiv-aidshttps://www.who.int/news-room/fact-sheets/detail/hiv-aids&lt;/url&gt;&lt;/related-urls&gt;&lt;/urls&gt;&lt;/record&gt;&lt;/Cite&gt;&lt;/EndNote&gt;</w:instrText>
      </w:r>
      <w:r w:rsidR="007F31E7">
        <w:fldChar w:fldCharType="separate"/>
      </w:r>
      <w:r w:rsidR="007F31E7">
        <w:rPr>
          <w:noProof/>
        </w:rPr>
        <w:t>(WHO, 2024)</w:t>
      </w:r>
      <w:r w:rsidR="007F31E7">
        <w:fldChar w:fldCharType="end"/>
      </w:r>
      <w:r w:rsidR="004A103D">
        <w:t>.</w:t>
      </w:r>
    </w:p>
    <w:p w14:paraId="79D0DD34" w14:textId="637DD46D" w:rsidR="004A103D" w:rsidRDefault="004A103D" w:rsidP="00752304">
      <w:r>
        <w:t xml:space="preserve">Among affected populations, adolescents aged 10-19 years </w:t>
      </w:r>
      <w:r w:rsidR="00631668">
        <w:t xml:space="preserve">are </w:t>
      </w:r>
      <w:r>
        <w:t xml:space="preserve">uniquely vulnerable. Globally, an estimated 1.65 </w:t>
      </w:r>
      <w:r w:rsidR="00631668">
        <w:t>million</w:t>
      </w:r>
      <w:r>
        <w:t xml:space="preserve"> adolescents were living with HIV by 2022, accounting for approximately 4</w:t>
      </w:r>
      <w:r w:rsidR="00324B51">
        <w:t>%</w:t>
      </w:r>
      <w:r>
        <w:t xml:space="preserve"> of people living with HIV and 10% of all new adult infections, with 85% residing in Sub-Saharan Africa</w:t>
      </w:r>
      <w:r w:rsidR="00631668">
        <w:t>.</w:t>
      </w:r>
      <w:r>
        <w:t xml:space="preserve"> </w:t>
      </w:r>
      <w:r w:rsidR="007F31E7">
        <w:fldChar w:fldCharType="begin"/>
      </w:r>
      <w:r w:rsidR="007F31E7">
        <w:instrText xml:space="preserve"> ADDIN EN.CITE &lt;EndNote&gt;&lt;Cite&gt;&lt;Author&gt;UNICEF&lt;/Author&gt;&lt;Year&gt;2024&lt;/Year&gt;&lt;RecNum&gt;1149&lt;/RecNum&gt;&lt;DisplayText&gt;(UNICEF, 2024)&lt;/DisplayText&gt;&lt;record&gt;&lt;rec-number&gt;1149&lt;/rec-number&gt;&lt;foreign-keys&gt;&lt;key app="EN" db-id="w0rzftfvvdfaz6edf05p0t9rz5tzdswedxev" timestamp="1757248405"&gt;1149&lt;/key&gt;&lt;/foreign-keys&gt;&lt;ref-type name="Online Database"&gt;45&lt;/ref-type&gt;&lt;contributors&gt;&lt;authors&gt;&lt;author&gt;UNICEF&lt;/author&gt;&lt;/authors&gt;&lt;/contributors&gt;&lt;titles&gt;&lt;title&gt;Adolescent HIV Prevention&lt;/title&gt;&lt;/titles&gt;&lt;dates&gt;&lt;year&gt;2024&lt;/year&gt;&lt;pub-dates&gt;&lt;date&gt;26th March 2024&lt;/date&gt;&lt;/pub-dates&gt;&lt;/dates&gt;&lt;publisher&gt;UNICEF&lt;/publisher&gt;&lt;urls&gt;&lt;related-urls&gt;&lt;url&gt;https://data.unicef.org/topic/hivaids/adolescents-young-people/#:~:text=HIV in adolescents,of &lt;/url&gt;&lt;url&gt;new adult HIV infections.&lt;/url&gt;&lt;/related-urls&gt;&lt;/urls&gt;&lt;/record&gt;&lt;/Cite&gt;&lt;/EndNote&gt;</w:instrText>
      </w:r>
      <w:r w:rsidR="007F31E7">
        <w:fldChar w:fldCharType="separate"/>
      </w:r>
      <w:r w:rsidR="007F31E7">
        <w:rPr>
          <w:noProof/>
        </w:rPr>
        <w:t>(UNICEF, 2024)</w:t>
      </w:r>
      <w:r w:rsidR="007F31E7">
        <w:fldChar w:fldCharType="end"/>
      </w:r>
      <w:r>
        <w:t xml:space="preserve">. Adolescents face distinct developmental, social, and structural barriers to HIV prevention and care, reflected in low HIV testing uptake, whereby on 25% of girls and 17% of boys aged 15-19 in Eastern and Southern Africa tested for HIV in the past year. If current trends persist, adolescent HIV infections are projected to reach 183,000 annually by 2030 </w:t>
      </w:r>
      <w:r w:rsidR="007F31E7">
        <w:fldChar w:fldCharType="begin"/>
      </w:r>
      <w:r w:rsidR="007F31E7">
        <w:instrText xml:space="preserve"> ADDIN EN.CITE &lt;EndNote&gt;&lt;Cite&gt;&lt;Author&gt;UNICEF&lt;/Author&gt;&lt;Year&gt;2024&lt;/Year&gt;&lt;RecNum&gt;1149&lt;/RecNum&gt;&lt;DisplayText&gt;(UNICEF, 2024)&lt;/DisplayText&gt;&lt;record&gt;&lt;rec-number&gt;1149&lt;/rec-number&gt;&lt;foreign-keys&gt;&lt;key app="EN" db-id="w0rzftfvvdfaz6edf05p0t9rz5tzdswedxev" timestamp="1757248405"&gt;1149&lt;/key&gt;&lt;/foreign-keys&gt;&lt;ref-type name="Online Database"&gt;45&lt;/ref-type&gt;&lt;contributors&gt;&lt;authors&gt;&lt;author&gt;UNICEF&lt;/author&gt;&lt;/authors&gt;&lt;/contributors&gt;&lt;titles&gt;&lt;title&gt;Adolescent HIV Prevention&lt;/title&gt;&lt;/titles&gt;&lt;dates&gt;&lt;year&gt;2024&lt;/year&gt;&lt;pub-dates&gt;&lt;date&gt;26th March 2024&lt;/date&gt;&lt;/pub-dates&gt;&lt;/dates&gt;&lt;publisher&gt;UNICEF&lt;/publisher&gt;&lt;urls&gt;&lt;related-urls&gt;&lt;url&gt;https://data.unicef.org/topic/hivaids/adolescents-young-people/#:~:text=HIV in adolescents,of &lt;/url&gt;&lt;url&gt;new adult HIV infections.&lt;/url&gt;&lt;/related-urls&gt;&lt;/urls&gt;&lt;/record&gt;&lt;/Cite&gt;&lt;/EndNote&gt;</w:instrText>
      </w:r>
      <w:r w:rsidR="007F31E7">
        <w:fldChar w:fldCharType="separate"/>
      </w:r>
      <w:r w:rsidR="007F31E7">
        <w:rPr>
          <w:noProof/>
        </w:rPr>
        <w:t>(UNICEF, 2024)</w:t>
      </w:r>
      <w:r w:rsidR="007F31E7">
        <w:fldChar w:fldCharType="end"/>
      </w:r>
      <w:r w:rsidR="00806B8A">
        <w:t>.</w:t>
      </w:r>
    </w:p>
    <w:p w14:paraId="29002512" w14:textId="794A148A" w:rsidR="00806B8A" w:rsidRDefault="00806B8A" w:rsidP="00752304">
      <w:r>
        <w:t xml:space="preserve">In Uganda, adolescents continue to contribute disproportionately to new HIV infections. National data indicate that HIV prevalence among girls aged 15-19 stands at 3%, doubling by </w:t>
      </w:r>
      <w:r w:rsidR="00631668">
        <w:t>age</w:t>
      </w:r>
      <w:r>
        <w:t xml:space="preserve"> 24, with approximately 570 young women aged 15-24 acquiring HIV weekly (UAC, 2023b). Urban </w:t>
      </w:r>
      <w:r w:rsidR="00910568">
        <w:t>centers</w:t>
      </w:r>
      <w:r>
        <w:t xml:space="preserve"> such as Kampala remain critical transmission hotspots, where adolescent and young women account for a substantial share of new infections. In recognition of this vulnerability, national frameworks</w:t>
      </w:r>
      <w:r w:rsidR="00631668">
        <w:t>,</w:t>
      </w:r>
      <w:r>
        <w:t xml:space="preserve"> including the Uganda AIDS Commission Strategic Plan (2020/21-2024/25)</w:t>
      </w:r>
      <w:r w:rsidR="00631668">
        <w:t>,</w:t>
      </w:r>
      <w:r>
        <w:t xml:space="preserve"> prioritize adolescents as a key population, emphasizing targeted prevention, treatment, and psychosocial interventions to improve adherence and reduce transmission. </w:t>
      </w:r>
    </w:p>
    <w:p w14:paraId="4E197035" w14:textId="359ACAD3" w:rsidR="0090348D" w:rsidRDefault="00806B8A" w:rsidP="00752304">
      <w:r>
        <w:t xml:space="preserve">Despite these policy commitments and expanded ART availability, adolescents continue to experience poorer treatment outcomes compared to adults. This study examined psychosocial factors influencing ART adherence among adolescents in Kampala, where persistent treatment gaps raise concerns about the adequacy of existing adolescent-focused interventions. </w:t>
      </w:r>
    </w:p>
    <w:p w14:paraId="0E63DEEA" w14:textId="77777777" w:rsidR="00806B8A" w:rsidRPr="0090348D" w:rsidRDefault="00806B8A" w:rsidP="0090348D">
      <w:pPr>
        <w:jc w:val="center"/>
      </w:pPr>
    </w:p>
    <w:p w14:paraId="0C78315A" w14:textId="3564B46A" w:rsidR="000C03E1" w:rsidRPr="00315791" w:rsidRDefault="00083D71" w:rsidP="00B03E24">
      <w:pPr>
        <w:pStyle w:val="Heading2"/>
      </w:pPr>
      <w:bookmarkStart w:id="52" w:name="_Toc186768225"/>
      <w:bookmarkStart w:id="53" w:name="_Toc187884370"/>
      <w:bookmarkStart w:id="54" w:name="_Toc187884157"/>
      <w:bookmarkStart w:id="55" w:name="_Toc201052153"/>
      <w:bookmarkStart w:id="56" w:name="_Toc218311887"/>
      <w:bookmarkStart w:id="57" w:name="_Toc221100978"/>
      <w:r w:rsidRPr="00315791">
        <w:lastRenderedPageBreak/>
        <w:t>Background of the study</w:t>
      </w:r>
      <w:bookmarkEnd w:id="52"/>
      <w:bookmarkEnd w:id="53"/>
      <w:bookmarkEnd w:id="54"/>
      <w:bookmarkEnd w:id="55"/>
      <w:bookmarkEnd w:id="56"/>
      <w:bookmarkEnd w:id="57"/>
    </w:p>
    <w:p w14:paraId="693A2EC1" w14:textId="0598F76A" w:rsidR="007F31E7" w:rsidRDefault="001A3FD7" w:rsidP="001A3FD7">
      <w:r>
        <w:t>Uganda has made significant strides in combating the HIV epidemic, achieving a national prevalence rate of 5.1%</w:t>
      </w:r>
      <w:r w:rsidR="007F31E7">
        <w:t xml:space="preserve"> and approaching the UNAIDS 95-95-95 targets</w:t>
      </w:r>
      <w:r>
        <w:t>.</w:t>
      </w:r>
      <w:r w:rsidR="007F31E7">
        <w:t xml:space="preserve"> National estimates indicate performance levels of 92-83-79 for diagnosis, treatment</w:t>
      </w:r>
      <w:r w:rsidR="00631668">
        <w:t>,</w:t>
      </w:r>
      <w:r w:rsidR="007F31E7">
        <w:t xml:space="preserve"> and viral suppression</w:t>
      </w:r>
      <w:r w:rsidR="00631668">
        <w:t>,</w:t>
      </w:r>
      <w:r w:rsidR="007F31E7">
        <w:t xml:space="preserve"> respectively, with adolescents lagging behind other age groups</w:t>
      </w:r>
      <w:r w:rsidR="00631668">
        <w:t>.</w:t>
      </w:r>
      <w:r w:rsidR="007F31E7">
        <w:t xml:space="preserve"> </w:t>
      </w:r>
      <w:r w:rsidR="007F31E7">
        <w:fldChar w:fldCharType="begin"/>
      </w:r>
      <w:r w:rsidR="007F31E7">
        <w:instrText xml:space="preserve"> ADDIN EN.CITE &lt;EndNote&gt;&lt;Cite&gt;&lt;Author&gt;MOH&lt;/Author&gt;&lt;Year&gt;2022&lt;/Year&gt;&lt;RecNum&gt;1145&lt;/RecNum&gt;&lt;DisplayText&gt;(MOH, 2022a, UAC, 2023b)&lt;/DisplayText&gt;&lt;record&gt;&lt;rec-number&gt;1145&lt;/rec-number&gt;&lt;foreign-keys&gt;&lt;key app="EN" db-id="w0rzftfvvdfaz6edf05p0t9rz5tzdswedxev" timestamp="1757247036"&gt;1145&lt;/key&gt;&lt;/foreign-keys&gt;&lt;ref-type name="Government Document"&gt;46&lt;/ref-type&gt;&lt;contributors&gt;&lt;authors&gt;&lt;author&gt;MOH&lt;/author&gt;&lt;/authors&gt;&lt;secondary-authors&gt;&lt;author&gt;Ministry of Health &lt;/author&gt;&lt;/secondary-authors&gt;&lt;/contributors&gt;&lt;titles&gt;&lt;title&gt;UGANDA POPULATION-BASED HIV IMPACT ASSESSMENT UPHIA 2020-2021&lt;/title&gt;&lt;/titles&gt;&lt;dates&gt;&lt;year&gt;2022&lt;/year&gt;&lt;/dates&gt;&lt;publisher&gt;Ministry of Health&lt;/publisher&gt;&lt;urls&gt;&lt;related-urls&gt;&lt;url&gt;https://phia.icap.columbia.edu/wp-content/uploads/2022/08/UPHIA-Summary-Sheet-2020.pdf&lt;/url&gt;&lt;/related-urls&gt;&lt;/urls&gt;&lt;/record&gt;&lt;/Cite&gt;&lt;Cite&gt;&lt;Author&gt;UAC&lt;/Author&gt;&lt;Year&gt;2023&lt;/Year&gt;&lt;RecNum&gt;1148&lt;/RecNum&gt;&lt;record&gt;&lt;rec-number&gt;1148&lt;/rec-number&gt;&lt;foreign-keys&gt;&lt;key app="EN" db-id="w0rzftfvvdfaz6edf05p0t9rz5tzdswedxev" timestamp="1757248044"&gt;1148&lt;/key&gt;&lt;/foreign-keys&gt;&lt;ref-type name="Government Document"&gt;46&lt;/ref-type&gt;&lt;contributors&gt;&lt;authors&gt;&lt;author&gt;UAC &lt;/author&gt;&lt;/authors&gt;&lt;secondary-authors&gt;&lt;author&gt;Uganda AIDS Commission&lt;/author&gt;&lt;/secondary-authors&gt;&lt;/contributors&gt;&lt;titles&gt;&lt;title&gt;ANNUAL JOINT AIDS REVIEW REPORT FY 2022/23&lt;/title&gt;&lt;/titles&gt;&lt;dates&gt;&lt;year&gt;2023&lt;/year&gt;&lt;/dates&gt;&lt;publisher&gt;Uganda AIDS Commission&lt;/publisher&gt;&lt;urls&gt;&lt;related-urls&gt;&lt;url&gt;https://uac.go.ug/images/2024/jar-2024/jar-2022-2023-annual-report.pdf&lt;/url&gt;&lt;/related-urls&gt;&lt;/urls&gt;&lt;/record&gt;&lt;/Cite&gt;&lt;/EndNote&gt;</w:instrText>
      </w:r>
      <w:r w:rsidR="007F31E7">
        <w:fldChar w:fldCharType="separate"/>
      </w:r>
      <w:r w:rsidR="007F31E7">
        <w:rPr>
          <w:noProof/>
        </w:rPr>
        <w:t>(MOH, 2022a, UAC, 2023b)</w:t>
      </w:r>
      <w:r w:rsidR="007F31E7">
        <w:fldChar w:fldCharType="end"/>
      </w:r>
      <w:r w:rsidR="007F31E7">
        <w:t xml:space="preserve">. </w:t>
      </w:r>
      <w:r w:rsidR="00631668">
        <w:t>While</w:t>
      </w:r>
      <w:r w:rsidR="007F31E7">
        <w:t xml:space="preserve"> adults report ART retention and viral suppression rates exceeding 75%, only 71% of adolescents remain on treatment after 12 months, and viral suppression among adolescent boys is </w:t>
      </w:r>
      <w:r w:rsidR="00631668">
        <w:t>as</w:t>
      </w:r>
      <w:r w:rsidR="007F31E7">
        <w:t xml:space="preserve"> low as 43.5% (MOH. 2022a). These disparities highlight persistent challenges in sustaining adolescent engagement across the HIV care cascade. </w:t>
      </w:r>
    </w:p>
    <w:p w14:paraId="0443C93D" w14:textId="4CAC61CD" w:rsidR="007F31E7" w:rsidRDefault="007F31E7" w:rsidP="001A3FD7">
      <w:r>
        <w:t xml:space="preserve">Kampala </w:t>
      </w:r>
      <w:r w:rsidR="00631668">
        <w:t>bears</w:t>
      </w:r>
      <w:r>
        <w:t xml:space="preserve"> a disproportionate share of Uganda’s HIV burden, with an estimated 98,500 people living with HIV and approximately 2,800 new infections annually</w:t>
      </w:r>
      <w:r w:rsidR="00631668">
        <w:t>.</w:t>
      </w:r>
      <w:r>
        <w:t xml:space="preserve"> </w:t>
      </w:r>
      <w:r>
        <w:fldChar w:fldCharType="begin"/>
      </w:r>
      <w:r>
        <w:instrText xml:space="preserve"> ADDIN EN.CITE &lt;EndNote&gt;&lt;Cite&gt;&lt;Author&gt;UAC&lt;/Author&gt;&lt;Year&gt;2023&lt;/Year&gt;&lt;RecNum&gt;1148&lt;/RecNum&gt;&lt;DisplayText&gt;(UAC, 2023b)&lt;/DisplayText&gt;&lt;record&gt;&lt;rec-number&gt;1148&lt;/rec-number&gt;&lt;foreign-keys&gt;&lt;key app="EN" db-id="w0rzftfvvdfaz6edf05p0t9rz5tzdswedxev" timestamp="1757248044"&gt;1148&lt;/key&gt;&lt;/foreign-keys&gt;&lt;ref-type name="Government Document"&gt;46&lt;/ref-type&gt;&lt;contributors&gt;&lt;authors&gt;&lt;author&gt;UAC &lt;/author&gt;&lt;/authors&gt;&lt;secondary-authors&gt;&lt;author&gt;Uganda AIDS Commission&lt;/author&gt;&lt;/secondary-authors&gt;&lt;/contributors&gt;&lt;titles&gt;&lt;title&gt;ANNUAL JOINT AIDS REVIEW REPORT FY 2022/23&lt;/title&gt;&lt;/titles&gt;&lt;dates&gt;&lt;year&gt;2023&lt;/year&gt;&lt;/dates&gt;&lt;publisher&gt;Uganda AIDS Commission&lt;/publisher&gt;&lt;urls&gt;&lt;related-urls&gt;&lt;url&gt;https://uac.go.ug/images/2024/jar-2024/jar-2022-2023-annual-report.pdf&lt;/url&gt;&lt;/related-urls&gt;&lt;/urls&gt;&lt;/record&gt;&lt;/Cite&gt;&lt;/EndNote&gt;</w:instrText>
      </w:r>
      <w:r>
        <w:fldChar w:fldCharType="separate"/>
      </w:r>
      <w:r>
        <w:rPr>
          <w:noProof/>
        </w:rPr>
        <w:t>(UAC, 2023b)</w:t>
      </w:r>
      <w:r>
        <w:fldChar w:fldCharType="end"/>
      </w:r>
      <w:r>
        <w:t xml:space="preserve">. In 2023 alone, young people accounted for nearly 15,000 new infections nationwide, 80% of which occurred among adolescent girls and young women aged 15-24. These risks are compounded by structural and social vulnerabilities, including high levels of gender-based violence, with adolescents aged 15-17 accounting for 57% of reported GBV cases, further undermining consistent engagement in HIV prevention and care services </w:t>
      </w:r>
      <w:r>
        <w:fldChar w:fldCharType="begin"/>
      </w:r>
      <w:r>
        <w:instrText xml:space="preserve"> ADDIN EN.CITE &lt;EndNote&gt;&lt;Cite&gt;&lt;Author&gt;UAC&lt;/Author&gt;&lt;Year&gt;2023&lt;/Year&gt;&lt;RecNum&gt;1148&lt;/RecNum&gt;&lt;DisplayText&gt;(UAC, 2023b)&lt;/DisplayText&gt;&lt;record&gt;&lt;rec-number&gt;1148&lt;/rec-number&gt;&lt;foreign-keys&gt;&lt;key app="EN" db-id="w0rzftfvvdfaz6edf05p0t9rz5tzdswedxev" timestamp="1757248044"&gt;1148&lt;/key&gt;&lt;/foreign-keys&gt;&lt;ref-type name="Government Document"&gt;46&lt;/ref-type&gt;&lt;contributors&gt;&lt;authors&gt;&lt;author&gt;UAC &lt;/author&gt;&lt;/authors&gt;&lt;secondary-authors&gt;&lt;author&gt;Uganda AIDS Commission&lt;/author&gt;&lt;/secondary-authors&gt;&lt;/contributors&gt;&lt;titles&gt;&lt;title&gt;ANNUAL JOINT AIDS REVIEW REPORT FY 2022/23&lt;/title&gt;&lt;/titles&gt;&lt;dates&gt;&lt;year&gt;2023&lt;/year&gt;&lt;/dates&gt;&lt;publisher&gt;Uganda AIDS Commission&lt;/publisher&gt;&lt;urls&gt;&lt;related-urls&gt;&lt;url&gt;https://uac.go.ug/images/2024/jar-2024/jar-2022-2023-annual-report.pdf&lt;/url&gt;&lt;/related-urls&gt;&lt;/urls&gt;&lt;/record&gt;&lt;/Cite&gt;&lt;/EndNote&gt;</w:instrText>
      </w:r>
      <w:r>
        <w:fldChar w:fldCharType="separate"/>
      </w:r>
      <w:r>
        <w:rPr>
          <w:noProof/>
        </w:rPr>
        <w:t>(UAC, 2023b)</w:t>
      </w:r>
      <w:r>
        <w:fldChar w:fldCharType="end"/>
      </w:r>
      <w:r>
        <w:t>.</w:t>
      </w:r>
    </w:p>
    <w:p w14:paraId="25036A24" w14:textId="0C30C4E6" w:rsidR="007F31E7" w:rsidRDefault="007F31E7" w:rsidP="001A3FD7">
      <w:r>
        <w:t>Adolescents</w:t>
      </w:r>
      <w:r w:rsidR="00A4444E">
        <w:t>’</w:t>
      </w:r>
      <w:r>
        <w:t xml:space="preserve"> poor adherence is shaped by intersecting psychosocial, structural</w:t>
      </w:r>
      <w:r w:rsidR="00631668">
        <w:t>,</w:t>
      </w:r>
      <w:r>
        <w:t xml:space="preserve"> and developmental factors. Studies in Sub-Saharan Africa identify stigma, mental health distress, fear of disclosure, food insecurity, transport barriers, and weak social support as key determinants of non-adherence</w:t>
      </w:r>
      <w:r w:rsidR="00A4444E">
        <w:t xml:space="preserve"> </w:t>
      </w:r>
      <w:r w:rsidR="00A4444E">
        <w:fldChar w:fldCharType="begin">
          <w:fldData xml:space="preserve">PEVuZE5vdGU+PENpdGU+PEF1dGhvcj5CdWg8L0F1dGhvcj48WWVhcj4yMDIzPC9ZZWFyPjxSZWNO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==
</w:fldData>
        </w:fldChar>
      </w:r>
      <w:r w:rsidR="00A4444E">
        <w:instrText xml:space="preserve"> ADDIN EN.CITE </w:instrText>
      </w:r>
      <w:r w:rsidR="00A4444E">
        <w:fldChar w:fldCharType="begin">
          <w:fldData xml:space="preserve">PEVuZE5vdGU+PENpdGU+PEF1dGhvcj5CdWg8L0F1dGhvcj48WWVhcj4yMDIzPC9ZZWFyPjxSZWNO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==
</w:fldData>
        </w:fldChar>
      </w:r>
      <w:r w:rsidR="00A4444E">
        <w:instrText xml:space="preserve"> ADDIN EN.CITE.DATA </w:instrText>
      </w:r>
      <w:r w:rsidR="00A4444E">
        <w:fldChar w:fldCharType="end"/>
      </w:r>
      <w:r w:rsidR="00A4444E">
        <w:fldChar w:fldCharType="separate"/>
      </w:r>
      <w:r w:rsidR="00A4444E">
        <w:rPr>
          <w:noProof/>
        </w:rPr>
        <w:t>(Buh et al., 2023, Nutor et al., 2024)</w:t>
      </w:r>
      <w:r w:rsidR="00A4444E">
        <w:fldChar w:fldCharType="end"/>
      </w:r>
      <w:r w:rsidR="00A4444E">
        <w:t>. Conversely, family encouragement, structured medication routines, and emotional support from peers and community health workers have shown promise in improving adherence</w:t>
      </w:r>
      <w:r w:rsidR="00631668">
        <w:t>.</w:t>
      </w:r>
      <w:r w:rsidR="00A4444E">
        <w:t xml:space="preserve"> </w:t>
      </w:r>
      <w:r w:rsidR="00A4444E">
        <w:fldChar w:fldCharType="begin"/>
      </w:r>
      <w:r w:rsidR="00A4444E">
        <w:instrText xml:space="preserve"> ADDIN EN.CITE &lt;EndNote&gt;&lt;Cite&gt;&lt;Author&gt;Fabri&lt;/Author&gt;&lt;Year&gt;2015&lt;/Year&gt;&lt;RecNum&gt;1132&lt;/RecNum&gt;&lt;DisplayText&gt;(Fabri et al., 2015)&lt;/DisplayText&gt;&lt;record&gt;&lt;rec-number&gt;1132&lt;/rec-number&gt;&lt;foreign-keys&gt;&lt;key app="EN" db-id="w0rzftfvvdfaz6edf05p0t9rz5tzdswedxev" timestamp="1757229660"&gt;1132&lt;/key&gt;&lt;/foreign-keys&gt;&lt;ref-type name="Journal Article"&gt;17&lt;/ref-type&gt;&lt;contributors&gt;&lt;authors&gt;&lt;author&gt;Fabri, Mary&lt;/author&gt;&lt;author&gt;Ingabire, Charles&lt;/author&gt;&lt;author&gt;Cohen, Mardge&lt;/author&gt;&lt;author&gt;Donenberg, Geri&lt;/author&gt;&lt;author&gt;Nsanzimana, Sabin&lt;/author&gt;&lt;/authors&gt;&lt;/contributors&gt;&lt;titles&gt;&lt;title&gt;The mental health of HIV-positive adolescents&lt;/title&gt;&lt;secondary-title&gt;The Lancet Psychiatry&lt;/secondary-title&gt;&lt;/titles&gt;&lt;periodical&gt;&lt;full-title&gt;The Lancet Psychiatry&lt;/full-title&gt;&lt;/periodical&gt;&lt;pages&gt;e21&lt;/pages&gt;&lt;volume&gt;2&lt;/volume&gt;&lt;number&gt;8&lt;/number&gt;&lt;dates&gt;&lt;year&gt;2015&lt;/year&gt;&lt;/dates&gt;&lt;isbn&gt;2215-0366&lt;/isbn&gt;&lt;urls&gt;&lt;/urls&gt;&lt;/record&gt;&lt;/Cite&gt;&lt;/EndNote&gt;</w:instrText>
      </w:r>
      <w:r w:rsidR="00A4444E">
        <w:fldChar w:fldCharType="separate"/>
      </w:r>
      <w:r w:rsidR="00A4444E">
        <w:rPr>
          <w:noProof/>
        </w:rPr>
        <w:t>(Fabri et al., 2015)</w:t>
      </w:r>
      <w:r w:rsidR="00A4444E">
        <w:fldChar w:fldCharType="end"/>
      </w:r>
      <w:r w:rsidR="00A4444E">
        <w:t>. However, the effectiveness of these facilitators varies across contexts, underscoring the importance of examining how psychosocial support is operationalized within specific service delivery settings.</w:t>
      </w:r>
    </w:p>
    <w:p w14:paraId="15DBB9EC" w14:textId="0FDE6EEA" w:rsidR="00A4444E" w:rsidRDefault="00A4444E" w:rsidP="001A3FD7">
      <w:r>
        <w:t xml:space="preserve">In response, Uganda’s HIV policy environment explicitly prioritizes adolescent-responsive care. The consolidated guidelines for Prevention and Treatment of HIV in Uganda recommend differentiated service delivery models for adolescents, including peer-led support groups, adolescent-friendly </w:t>
      </w:r>
      <w:r w:rsidR="00631668">
        <w:t>clinic</w:t>
      </w:r>
      <w:r>
        <w:t xml:space="preserve"> hours, disclosure counselling, mental health screening, and caregiver engagement</w:t>
      </w:r>
      <w:r w:rsidR="00631668">
        <w:t>.</w:t>
      </w:r>
      <w:r>
        <w:t xml:space="preserve"> </w:t>
      </w:r>
      <w:r w:rsidR="007A2D48">
        <w:fldChar w:fldCharType="begin"/>
      </w:r>
      <w:r w:rsidR="007A2D48">
        <w:instrText xml:space="preserve"> ADDIN EN.CITE &lt;EndNote&gt;&lt;Cite&gt;&lt;Author&gt;MOH&lt;/Author&gt;&lt;Year&gt;2022&lt;/Year&gt;&lt;RecNum&gt;131&lt;/RecNum&gt;&lt;DisplayText&gt;(MOH, 2022b)&lt;/DisplayText&gt;&lt;record&gt;&lt;rec-number&gt;131&lt;/rec-number&gt;&lt;foreign-keys&gt;&lt;key app="EN" db-id="w0rzftfvvdfaz6edf05p0t9rz5tzdswedxev" timestamp="1722347566"&gt;131&lt;/key&gt;&lt;/foreign-keys&gt;&lt;ref-type name="Government Document"&gt;46&lt;/ref-type&gt;&lt;contributors&gt;&lt;authors&gt;&lt;author&gt;MOH, Ministry of Health&lt;/author&gt;&lt;/authors&gt;&lt;/contributors&gt;&lt;titles&gt;&lt;title&gt;CONSOLIDATED GUIDELINES FOR THE PREVENTION AND TREATMENT OF HIV AND AIDS IN UGANDA&lt;/title&gt;&lt;/titles&gt;&lt;dates&gt;&lt;year&gt;2022&lt;/year&gt;&lt;/dates&gt;&lt;urls&gt;&lt;related-urls&gt;&lt;url&gt;https://dsduganda.com/wp-content/uploads/2023/05/Consolidated-HIV-and-AIDS-Guidelines-20230516.pdf&lt;/url&gt;&lt;/related-urls&gt;&lt;/urls&gt;&lt;/record&gt;&lt;/Cite&gt;&lt;/EndNote&gt;</w:instrText>
      </w:r>
      <w:r w:rsidR="007A2D48">
        <w:fldChar w:fldCharType="separate"/>
      </w:r>
      <w:r w:rsidR="007A2D48">
        <w:rPr>
          <w:noProof/>
        </w:rPr>
        <w:t>(MOH, 2022b)</w:t>
      </w:r>
      <w:r w:rsidR="007A2D48">
        <w:fldChar w:fldCharType="end"/>
      </w:r>
      <w:r>
        <w:t xml:space="preserve">. Similarly, the Uganda AIDS Commission Strategic Plan (2020/21-2024/25) </w:t>
      </w:r>
      <w:proofErr w:type="spellStart"/>
      <w:r w:rsidR="00631668">
        <w:t>emphasises</w:t>
      </w:r>
      <w:proofErr w:type="spellEnd"/>
      <w:r>
        <w:t xml:space="preserve"> psychosocial support, stigma reduction, school-based interventions, and community engagement as core strategies to improve adolescent adherence </w:t>
      </w:r>
      <w:r>
        <w:lastRenderedPageBreak/>
        <w:t>and retention in care</w:t>
      </w:r>
      <w:r w:rsidR="00631668">
        <w:t>.</w:t>
      </w:r>
      <w:r>
        <w:t xml:space="preserve"> </w:t>
      </w:r>
      <w:r w:rsidR="00F8152F">
        <w:fldChar w:fldCharType="begin"/>
      </w:r>
      <w:r w:rsidR="00F8152F">
        <w:instrText xml:space="preserve"> ADDIN EN.CITE &lt;EndNote&gt;&lt;Cite&gt;&lt;Author&gt;UAC&lt;/Author&gt;&lt;Year&gt;2021&lt;/Year&gt;&lt;RecNum&gt;1146&lt;/RecNum&gt;&lt;DisplayText&gt;(UAC, 2021)&lt;/DisplayText&gt;&lt;record&gt;&lt;rec-number&gt;1146&lt;/rec-number&gt;&lt;foreign-keys&gt;&lt;key app="EN" db-id="w0rzftfvvdfaz6edf05p0t9rz5tzdswedxev" timestamp="1757247759"&gt;1146&lt;/key&gt;&lt;/foreign-keys&gt;&lt;ref-type name="Government Document"&gt;46&lt;/ref-type&gt;&lt;contributors&gt;&lt;authors&gt;&lt;author&gt;UAC&lt;/author&gt;&lt;/authors&gt;&lt;secondary-authors&gt;&lt;author&gt;Uganda AIDS Commission&lt;/author&gt;&lt;/secondary-authors&gt;&lt;/contributors&gt;&lt;titles&gt;&lt;title&gt;Uganda AIDS COMMISSION STRATEGY PLAN 2020/21-2024/25&lt;/title&gt;&lt;/titles&gt;&lt;dates&gt;&lt;year&gt;2021&lt;/year&gt;&lt;/dates&gt;&lt;publisher&gt;Uganda AIDS Commission&lt;/publisher&gt;&lt;urls&gt;&lt;related-urls&gt;&lt;url&gt;https://uac.go.ug/media/attachments/2024/06/06/signed-uac-strategic-plan.pdf&lt;/url&gt;&lt;/related-urls&gt;&lt;/urls&gt;&lt;/record&gt;&lt;/Cite&gt;&lt;/EndNote&gt;</w:instrText>
      </w:r>
      <w:r w:rsidR="00F8152F">
        <w:fldChar w:fldCharType="separate"/>
      </w:r>
      <w:r w:rsidR="00F8152F">
        <w:rPr>
          <w:noProof/>
        </w:rPr>
        <w:t>(UAC, 2021)</w:t>
      </w:r>
      <w:r w:rsidR="00F8152F">
        <w:fldChar w:fldCharType="end"/>
      </w:r>
      <w:r>
        <w:t>. Despite these provisions, implementation remains uneven</w:t>
      </w:r>
      <w:r w:rsidR="00631668">
        <w:t>,</w:t>
      </w:r>
      <w:r>
        <w:t xml:space="preserve"> and evidence on how these interventions are experienced by adolescents at </w:t>
      </w:r>
      <w:r w:rsidR="00631668">
        <w:t xml:space="preserve">the </w:t>
      </w:r>
      <w:r>
        <w:t>facility and community levels remains limited.</w:t>
      </w:r>
    </w:p>
    <w:p w14:paraId="07B8C770" w14:textId="086F1AFE" w:rsidR="003F6BC5" w:rsidRDefault="003F6BC5" w:rsidP="003F6BC5">
      <w:r>
        <w:t>At the institutional level, Reach Out Mbuya Community Health Initiative (ROM), a faith-based provider of HIV services in Kampala, delivers adolescent-friendly care through an integrated model that blends clinical services with extensive psychosocial and community support. A central component is its implementation of the USAID Orphans and Vulnerable Children (OVC) Kampala Activity, which provides a holistic framework for the most vulnerable, extending beyond medical care to include specialized mental health interventions and household stability support</w:t>
      </w:r>
      <w:r w:rsidR="00F43CF1">
        <w:t>.</w:t>
      </w:r>
      <w:r w:rsidR="001F3384">
        <w:t xml:space="preserve"> </w:t>
      </w:r>
      <w:sdt>
        <w:sdtPr>
          <w:rPr>
            <w:color w:val="000000"/>
          </w:rPr>
          <w:tag w:val="MENDELEY_CITATION_v3_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"/>
          <w:id w:val="678935761"/>
          <w:placeholder>
            <w:docPart w:val="DefaultPlaceholder_-1854013440"/>
          </w:placeholder>
        </w:sdtPr>
        <w:sdtContent>
          <w:r w:rsidR="001F3384" w:rsidRPr="001F3384">
            <w:rPr>
              <w:color w:val="000000"/>
            </w:rPr>
            <w:t>(Reach Out Mbuya Community Health Initiative, 2024b)</w:t>
          </w:r>
        </w:sdtContent>
      </w:sdt>
      <w:r>
        <w:t>. The demonstrated effectiveness of this wrap-around model is evidenced by ROM's support for 150,000 People Living with HIV (PLHIV) across 52 facilities, achieving an exceptional 97% viral suppression rate, and directly impacting 60,000 children and their caregivers through the OVC activity</w:t>
      </w:r>
      <w:r w:rsidR="00F43CF1">
        <w:t>.</w:t>
      </w:r>
      <w:r>
        <w:t xml:space="preserve"> </w:t>
      </w:r>
      <w:sdt>
        <w:sdtPr>
          <w:rPr>
            <w:color w:val="000000"/>
          </w:rPr>
          <w:tag w:val="MENDELEY_CITATION_v3_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"/>
          <w:id w:val="1050741702"/>
          <w:placeholder>
            <w:docPart w:val="DefaultPlaceholder_-1854013440"/>
          </w:placeholder>
        </w:sdtPr>
        <w:sdtContent>
          <w:r w:rsidR="001F3384" w:rsidRPr="001F3384">
            <w:rPr>
              <w:color w:val="000000"/>
            </w:rPr>
            <w:t>(Reach Out Mbuya Community Health Initiative, 2024b, 2024a)</w:t>
          </w:r>
        </w:sdtContent>
      </w:sdt>
      <w:r w:rsidR="001F3384">
        <w:rPr>
          <w:color w:val="000000"/>
        </w:rPr>
        <w:t xml:space="preserve">. </w:t>
      </w:r>
      <w:r>
        <w:t xml:space="preserve">This community-based framework is operationally linked to ROM's core clinical services, with targeted initiatives like the SHE SOARS project for out-of-school adolescents feeding into ROM’s owned and operated clinics in Banda, </w:t>
      </w:r>
      <w:proofErr w:type="spellStart"/>
      <w:r>
        <w:t>Kinawataka</w:t>
      </w:r>
      <w:proofErr w:type="spellEnd"/>
      <w:r>
        <w:t>, and Mbuya, where psychosocial support is integrated with routine clinical care</w:t>
      </w:r>
      <w:r w:rsidR="00F43CF1">
        <w:t>.</w:t>
      </w:r>
      <w:r w:rsidR="001F3384">
        <w:t xml:space="preserve"> </w:t>
      </w:r>
      <w:sdt>
        <w:sdtPr>
          <w:rPr>
            <w:color w:val="000000"/>
          </w:rPr>
          <w:tag w:val="MENDELEY_CITATION_v3_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"/>
          <w:id w:val="-335308173"/>
          <w:placeholder>
            <w:docPart w:val="DefaultPlaceholder_-1854013440"/>
          </w:placeholder>
        </w:sdtPr>
        <w:sdtContent>
          <w:r w:rsidR="001F3384" w:rsidRPr="001F3384">
            <w:rPr>
              <w:color w:val="000000"/>
            </w:rPr>
            <w:t>(Reach Out Mbuya Community Health Initiative, 2024a, 2025)</w:t>
          </w:r>
        </w:sdtContent>
      </w:sdt>
      <w:r w:rsidR="001F3384">
        <w:rPr>
          <w:color w:val="000000"/>
        </w:rPr>
        <w:t>.</w:t>
      </w:r>
    </w:p>
    <w:p w14:paraId="20A70914" w14:textId="66E20CCA" w:rsidR="008E3D61" w:rsidRDefault="003F6BC5" w:rsidP="001A3FD7">
      <w:r>
        <w:t>However, a critical adherence paradox persists within this comprehensive system. Despite these layered interventions, adolescents at ROM clinics face a significant 31.5% risk of viral rebound attributed to psychosocial triggers</w:t>
      </w:r>
      <w:sdt>
        <w:sdtPr>
          <w:rPr>
            <w:color w:val="000000"/>
          </w:rPr>
          <w:tag w:val="MENDELEY_CITATION_v3_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"/>
          <w:id w:val="-989940465"/>
          <w:placeholder>
            <w:docPart w:val="DefaultPlaceholder_-1854013440"/>
          </w:placeholder>
        </w:sdtPr>
        <w:sdtContent>
          <w:r w:rsidR="001F3384" w:rsidRPr="001F3384">
            <w:rPr>
              <w:color w:val="000000"/>
            </w:rPr>
            <w:t>(Reach Out Mbuya Community Health Initiative, 2024a)</w:t>
          </w:r>
        </w:sdtContent>
      </w:sdt>
      <w:r w:rsidR="001F3384">
        <w:t>.</w:t>
      </w:r>
      <w:r>
        <w:t xml:space="preserve"> This stark disparity between the program's overall success and the specific vulnerability of its adolescent clients highlights a gap where the presence of integrated psychosocial interventions does not necessarily translate into optimal adherence outcomes. This evidence underscores the necessity for a targeted investigation into how adolescents perceive and experience these well-structured supports within ROM's specific service delivery context, from the OVC framework to the clinical encounter.</w:t>
      </w:r>
      <w:r w:rsidR="001F3384">
        <w:t xml:space="preserve"> </w:t>
      </w:r>
      <w:r w:rsidR="008E3D61">
        <w:t xml:space="preserve">Although psychosocial support is widely recognized as a critical determinant of adolescent ART adherence, there remains limited qualitative evidence of how adolescents perceive, interpret, and utilize these services within urban community-based settings in Uganda. Existing literature often documents barriers descriptively without sufficiently examining how adolescents navigate psychosocial </w:t>
      </w:r>
      <w:r w:rsidR="008E3D61">
        <w:lastRenderedPageBreak/>
        <w:t xml:space="preserve">interventions in practice or how these experiences influence adherence behaviors. This lack of context-specific, adolescent-centered evidence constrains efforts to refine and strengthen psychosocial programming. </w:t>
      </w:r>
    </w:p>
    <w:p w14:paraId="0E79BDFF" w14:textId="4DD581E3" w:rsidR="00A4444E" w:rsidRDefault="008E3D61" w:rsidP="001A3FD7">
      <w:r>
        <w:t>This study</w:t>
      </w:r>
      <w:r w:rsidR="00631668">
        <w:t>,</w:t>
      </w:r>
      <w:r>
        <w:t xml:space="preserve"> therefore</w:t>
      </w:r>
      <w:r w:rsidR="00631668">
        <w:t>,</w:t>
      </w:r>
      <w:r>
        <w:t xml:space="preserve"> sought to explore </w:t>
      </w:r>
      <w:proofErr w:type="gramStart"/>
      <w:r>
        <w:t>adolescents’</w:t>
      </w:r>
      <w:proofErr w:type="gramEnd"/>
      <w:r>
        <w:t xml:space="preserve"> lived </w:t>
      </w:r>
      <w:r w:rsidR="00631668">
        <w:t>experiences</w:t>
      </w:r>
      <w:r>
        <w:t xml:space="preserve"> and perceptions of psychosocial support services at ROM and examine </w:t>
      </w:r>
      <w:r w:rsidR="00631668">
        <w:t>how</w:t>
      </w:r>
      <w:r>
        <w:t xml:space="preserve"> these experiences shape ART adherence. By situating adolescent voices within the broader policy and service delivery context, the study aimed to generate empirically grounded insights to inform the design and strengthening of adolescent-responsive psychosocial support interventions in urban Uganda. </w:t>
      </w:r>
      <w:r w:rsidR="00A4444E">
        <w:t xml:space="preserve"> </w:t>
      </w:r>
    </w:p>
    <w:p w14:paraId="64F94F04" w14:textId="67104965" w:rsidR="00E00D1E" w:rsidRDefault="007F31E7" w:rsidP="00E00D1E">
      <w:r>
        <w:t xml:space="preserve"> </w:t>
      </w:r>
      <w:r w:rsidR="001A3FD7">
        <w:t xml:space="preserve"> </w:t>
      </w:r>
    </w:p>
    <w:p w14:paraId="31107F7F" w14:textId="77777777" w:rsidR="00E00D1E" w:rsidRDefault="00E00D1E" w:rsidP="00E00D1E"/>
    <w:p w14:paraId="2306BD79" w14:textId="77777777" w:rsidR="00E00D1E" w:rsidRDefault="00E00D1E" w:rsidP="00E00D1E"/>
    <w:p w14:paraId="07F2C0C8" w14:textId="77777777" w:rsidR="00E00D1E" w:rsidRDefault="00E00D1E" w:rsidP="00E00D1E"/>
    <w:p w14:paraId="1C2C1FD3" w14:textId="77777777" w:rsidR="00E00D1E" w:rsidRDefault="00E00D1E" w:rsidP="00E00D1E"/>
    <w:p w14:paraId="4648ABF5" w14:textId="77777777" w:rsidR="0090348D" w:rsidRDefault="0090348D">
      <w:pPr>
        <w:spacing w:after="0" w:line="240" w:lineRule="auto"/>
        <w:jc w:val="left"/>
        <w:rPr>
          <w:rFonts w:eastAsia="Times New Roman"/>
          <w:b/>
          <w:szCs w:val="32"/>
        </w:rPr>
      </w:pPr>
      <w:bookmarkStart w:id="58" w:name="_Toc218311888"/>
      <w:bookmarkStart w:id="59" w:name="_Toc187884168"/>
      <w:bookmarkStart w:id="60" w:name="_Toc186768239"/>
      <w:bookmarkStart w:id="61" w:name="_Toc187884381"/>
      <w:bookmarkStart w:id="62" w:name="_Toc201052154"/>
      <w:bookmarkEnd w:id="43"/>
      <w:r>
        <w:br w:type="page"/>
      </w:r>
    </w:p>
    <w:p w14:paraId="68BE77AB" w14:textId="736A0B84" w:rsidR="00EC27ED" w:rsidRPr="00EC27ED" w:rsidRDefault="00083D71" w:rsidP="004E6CFB">
      <w:pPr>
        <w:pStyle w:val="Heading1"/>
      </w:pPr>
      <w:bookmarkStart w:id="63" w:name="_Toc221100979"/>
      <w:r w:rsidRPr="00EC27ED">
        <w:lastRenderedPageBreak/>
        <w:t>CHAPTER TWO</w:t>
      </w:r>
      <w:bookmarkEnd w:id="58"/>
      <w:bookmarkEnd w:id="63"/>
    </w:p>
    <w:p w14:paraId="54754F25" w14:textId="6E01D8D9" w:rsidR="000C03E1" w:rsidRPr="00EC27ED" w:rsidRDefault="00083D71" w:rsidP="004E6CFB">
      <w:pPr>
        <w:pStyle w:val="Heading1"/>
      </w:pPr>
      <w:bookmarkStart w:id="64" w:name="_Toc218311889"/>
      <w:bookmarkStart w:id="65" w:name="_Toc221100980"/>
      <w:r w:rsidRPr="00EC27ED">
        <w:t>LITERATURE REVIEW</w:t>
      </w:r>
      <w:bookmarkEnd w:id="59"/>
      <w:bookmarkEnd w:id="60"/>
      <w:bookmarkEnd w:id="61"/>
      <w:bookmarkEnd w:id="62"/>
      <w:bookmarkEnd w:id="64"/>
      <w:bookmarkEnd w:id="65"/>
    </w:p>
    <w:p w14:paraId="1CD45B27" w14:textId="77777777" w:rsidR="0090348D" w:rsidRPr="0090348D" w:rsidRDefault="0090348D" w:rsidP="00DD6EFB">
      <w:pPr>
        <w:pStyle w:val="ListParagraph"/>
        <w:keepNext/>
        <w:keepLines/>
        <w:numPr>
          <w:ilvl w:val="0"/>
          <w:numId w:val="20"/>
        </w:numPr>
        <w:spacing w:after="0"/>
        <w:contextualSpacing w:val="0"/>
        <w:outlineLvl w:val="1"/>
        <w:rPr>
          <w:rFonts w:eastAsia="Times New Roman"/>
          <w:b/>
          <w:vanish/>
          <w:szCs w:val="26"/>
        </w:rPr>
      </w:pPr>
      <w:bookmarkStart w:id="66" w:name="_Toc221100981"/>
      <w:bookmarkStart w:id="67" w:name="_Toc187884382"/>
      <w:bookmarkStart w:id="68" w:name="_Toc187884169"/>
      <w:bookmarkStart w:id="69" w:name="_Toc186768240"/>
      <w:bookmarkStart w:id="70" w:name="_Toc201052155"/>
      <w:bookmarkStart w:id="71" w:name="_Toc218311890"/>
      <w:bookmarkEnd w:id="66"/>
    </w:p>
    <w:p w14:paraId="336A271E" w14:textId="20CCD7A4" w:rsidR="000C03E1" w:rsidRPr="00D62A2E" w:rsidRDefault="00083D71" w:rsidP="00B03E24">
      <w:pPr>
        <w:pStyle w:val="Heading2"/>
      </w:pPr>
      <w:bookmarkStart w:id="72" w:name="_Toc221100982"/>
      <w:r w:rsidRPr="00D62A2E">
        <w:t>Introduction</w:t>
      </w:r>
      <w:bookmarkEnd w:id="67"/>
      <w:bookmarkEnd w:id="68"/>
      <w:bookmarkEnd w:id="69"/>
      <w:bookmarkEnd w:id="70"/>
      <w:bookmarkEnd w:id="71"/>
      <w:bookmarkEnd w:id="72"/>
    </w:p>
    <w:p w14:paraId="019E4C49" w14:textId="39C0E8B4" w:rsidR="008B41E6" w:rsidRPr="00D62A2E" w:rsidRDefault="008B41E6" w:rsidP="008B41E6">
      <w:pPr>
        <w:rPr>
          <w:spacing w:val="-5"/>
          <w:lang w:val="en-GB"/>
        </w:rPr>
      </w:pPr>
      <w:bookmarkStart w:id="73" w:name="_Hlk200577886"/>
      <w:r w:rsidRPr="00D62A2E">
        <w:t>ALHIV</w:t>
      </w:r>
      <w:r w:rsidRPr="00D62A2E">
        <w:rPr>
          <w:spacing w:val="-4"/>
        </w:rPr>
        <w:t xml:space="preserve"> </w:t>
      </w:r>
      <w:r w:rsidRPr="00D62A2E">
        <w:t>face</w:t>
      </w:r>
      <w:r w:rsidRPr="00D62A2E">
        <w:rPr>
          <w:spacing w:val="-2"/>
        </w:rPr>
        <w:t xml:space="preserve"> a </w:t>
      </w:r>
      <w:r w:rsidRPr="00D62A2E">
        <w:t>unique</w:t>
      </w:r>
      <w:r w:rsidRPr="00D62A2E">
        <w:rPr>
          <w:spacing w:val="-2"/>
        </w:rPr>
        <w:t xml:space="preserve"> collection of </w:t>
      </w:r>
      <w:r w:rsidR="007452EF">
        <w:rPr>
          <w:spacing w:val="-2"/>
          <w:lang w:val="en-GB"/>
        </w:rPr>
        <w:t>psychosocial</w:t>
      </w:r>
      <w:r w:rsidRPr="00D62A2E">
        <w:rPr>
          <w:spacing w:val="-2"/>
          <w:lang w:val="en-GB"/>
        </w:rPr>
        <w:t>, developmental, and structural barriers to antiretroviral therapy (ART)</w:t>
      </w:r>
      <w:r w:rsidRPr="00D62A2E">
        <w:t>.</w:t>
      </w:r>
      <w:r w:rsidRPr="00D62A2E">
        <w:rPr>
          <w:spacing w:val="-5"/>
        </w:rPr>
        <w:t xml:space="preserve"> </w:t>
      </w:r>
      <w:r w:rsidRPr="00D62A2E">
        <w:rPr>
          <w:spacing w:val="-5"/>
          <w:lang w:val="en-GB"/>
        </w:rPr>
        <w:t xml:space="preserve">While ART is clinically effective in improving survival and suppressing viral load, its success is highly contingent on consistent adherence and can </w:t>
      </w:r>
      <w:r w:rsidRPr="00D62A2E">
        <w:t>remain</w:t>
      </w:r>
      <w:r w:rsidRPr="00D62A2E">
        <w:rPr>
          <w:spacing w:val="-2"/>
        </w:rPr>
        <w:t xml:space="preserve"> </w:t>
      </w:r>
      <w:r w:rsidRPr="00D62A2E">
        <w:t>suboptimal</w:t>
      </w:r>
      <w:r w:rsidRPr="00D62A2E">
        <w:rPr>
          <w:spacing w:val="-2"/>
        </w:rPr>
        <w:t xml:space="preserve"> </w:t>
      </w:r>
      <w:r w:rsidRPr="00D62A2E">
        <w:t>due</w:t>
      </w:r>
      <w:r w:rsidRPr="00D62A2E">
        <w:rPr>
          <w:spacing w:val="-3"/>
        </w:rPr>
        <w:t xml:space="preserve"> </w:t>
      </w:r>
      <w:r w:rsidRPr="00D62A2E">
        <w:t>to</w:t>
      </w:r>
      <w:r w:rsidRPr="00D62A2E">
        <w:rPr>
          <w:spacing w:val="-2"/>
        </w:rPr>
        <w:t xml:space="preserve"> </w:t>
      </w:r>
      <w:r w:rsidRPr="00D62A2E">
        <w:t>psychosocial and structural barriers</w:t>
      </w:r>
      <w:r w:rsidRPr="00D62A2E">
        <w:rPr>
          <w:spacing w:val="-5"/>
          <w:lang w:val="en-GB"/>
        </w:rPr>
        <w:t>. Adolescents often encounter unique challenges, including mental health struggles, navigating developmental transitions, HIV-related stigma, and inadequate support systems that undermine treatment continuity</w:t>
      </w:r>
      <w:r w:rsidR="00631668">
        <w:rPr>
          <w:spacing w:val="-5"/>
          <w:lang w:val="en-GB"/>
        </w:rPr>
        <w:t>.</w:t>
      </w:r>
      <w:r w:rsidR="00FC3304" w:rsidRPr="00D62A2E">
        <w:rPr>
          <w:spacing w:val="-5"/>
          <w:lang w:val="en-GB"/>
        </w:rPr>
        <w:t xml:space="preserve"> </w:t>
      </w:r>
      <w:r w:rsidR="00FC3304" w:rsidRPr="00D62A2E">
        <w:rPr>
          <w:spacing w:val="-5"/>
          <w:lang w:val="en-GB"/>
        </w:rPr>
        <w:fldChar w:fldCharType="begin">
          <w:fldData xml:space="preserve">PEVuZE5vdGU+PENpdGU+PEF1dGhvcj5NdXR1bWJhPC9BdXRob3I+PFllYXI+MjAxNTwvWWVhcj48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</w:fldData>
        </w:fldChar>
      </w:r>
      <w:r w:rsidR="00496BB2">
        <w:rPr>
          <w:spacing w:val="-5"/>
          <w:lang w:val="en-GB"/>
        </w:rPr>
        <w:instrText xml:space="preserve"> ADDIN EN.CITE </w:instrText>
      </w:r>
      <w:r w:rsidR="00496BB2">
        <w:rPr>
          <w:spacing w:val="-5"/>
          <w:lang w:val="en-GB"/>
        </w:rPr>
        <w:fldChar w:fldCharType="begin">
          <w:fldData xml:space="preserve">PEVuZE5vdGU+PENpdGU+PEF1dGhvcj5NdXR1bWJhPC9BdXRob3I+PFllYXI+MjAxNTwvWWVhcj48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</w:fldData>
        </w:fldChar>
      </w:r>
      <w:r w:rsidR="00496BB2">
        <w:rPr>
          <w:spacing w:val="-5"/>
          <w:lang w:val="en-GB"/>
        </w:rPr>
        <w:instrText xml:space="preserve"> ADDIN EN.CITE.DATA </w:instrText>
      </w:r>
      <w:r w:rsidR="00496BB2">
        <w:rPr>
          <w:spacing w:val="-5"/>
          <w:lang w:val="en-GB"/>
        </w:rPr>
      </w:r>
      <w:r w:rsidR="00496BB2">
        <w:rPr>
          <w:spacing w:val="-5"/>
          <w:lang w:val="en-GB"/>
        </w:rPr>
        <w:fldChar w:fldCharType="end"/>
      </w:r>
      <w:r w:rsidR="00FC3304" w:rsidRPr="00D62A2E">
        <w:rPr>
          <w:spacing w:val="-5"/>
          <w:lang w:val="en-GB"/>
        </w:rPr>
      </w:r>
      <w:r w:rsidR="00FC3304" w:rsidRPr="00D62A2E">
        <w:rPr>
          <w:spacing w:val="-5"/>
          <w:lang w:val="en-GB"/>
        </w:rPr>
        <w:fldChar w:fldCharType="separate"/>
      </w:r>
      <w:r w:rsidR="00496BB2">
        <w:rPr>
          <w:noProof/>
          <w:spacing w:val="-5"/>
          <w:lang w:val="en-GB"/>
        </w:rPr>
        <w:t>(Mutumba et al., 2015, Macleod et al., 2022)</w:t>
      </w:r>
      <w:r w:rsidR="00FC3304" w:rsidRPr="00D62A2E">
        <w:rPr>
          <w:spacing w:val="-5"/>
          <w:lang w:val="en-GB"/>
        </w:rPr>
        <w:fldChar w:fldCharType="end"/>
      </w:r>
      <w:r w:rsidRPr="00D62A2E">
        <w:rPr>
          <w:spacing w:val="-5"/>
          <w:lang w:val="en-GB"/>
        </w:rPr>
        <w:t>.</w:t>
      </w:r>
    </w:p>
    <w:p w14:paraId="35B7E36D" w14:textId="7A545218" w:rsidR="008B41E6" w:rsidRPr="00D62A2E" w:rsidRDefault="008B41E6" w:rsidP="00EC27ED">
      <w:pPr>
        <w:rPr>
          <w:color w:val="000000"/>
        </w:rPr>
      </w:pPr>
      <w:r w:rsidRPr="00D62A2E">
        <w:t xml:space="preserve">While quantitative studies have identified demographic and socioeconomic correlates of adherence (e.g., age, sex, education), they fail to capture the depth of </w:t>
      </w:r>
      <w:proofErr w:type="gramStart"/>
      <w:r w:rsidR="00631668">
        <w:t>adolescents'</w:t>
      </w:r>
      <w:proofErr w:type="gramEnd"/>
      <w:r w:rsidRPr="00D62A2E">
        <w:t xml:space="preserve"> lived experiences. A qualitative approach, guided by the Socio-Ecological Model (SEM), offers a multi-layered understanding of how individual, interpersonal, and structural factors intersect to shape adherence </w:t>
      </w:r>
      <w:r w:rsidR="00631668">
        <w:t>behaviors.</w:t>
      </w:r>
      <w:r w:rsidRPr="00D62A2E">
        <w:t xml:space="preserve"> </w:t>
      </w:r>
      <w:bookmarkEnd w:id="73"/>
      <w:r w:rsidR="00F42573">
        <w:fldChar w:fldCharType="begin"/>
      </w:r>
      <w:r w:rsidR="00F42573">
        <w:instrText xml:space="preserve"> ADDIN EN.CITE &lt;EndNote&gt;&lt;Cite&gt;&lt;Author&gt;Bronfenbrenner&lt;/Author&gt;&lt;Year&gt;1979&lt;/Year&gt;&lt;RecNum&gt;1144&lt;/RecNum&gt;&lt;DisplayText&gt;(Bronfenbrenner, 1979, Oginni et al., 2024)&lt;/DisplayText&gt;&lt;record&gt;&lt;rec-number&gt;1144&lt;/rec-number&gt;&lt;foreign-keys&gt;&lt;key app="EN" db-id="w0rzftfvvdfaz6edf05p0t9rz5tzdswedxev" timestamp="1757246748"&gt;1144&lt;/key&gt;&lt;/foreign-keys&gt;&lt;ref-type name="Book"&gt;6&lt;/ref-type&gt;&lt;contributors&gt;&lt;authors&gt;&lt;author&gt;Bronfenbrenner, Urie&lt;/author&gt;&lt;/authors&gt;&lt;/contributors&gt;&lt;titles&gt;&lt;title&gt;The ecology of human development: Experiments by nature and design&lt;/title&gt;&lt;/titles&gt;&lt;volume&gt;352&lt;/volume&gt;&lt;dates&gt;&lt;year&gt;1979&lt;/year&gt;&lt;/dates&gt;&lt;publisher&gt;Harvard university press&lt;/publisher&gt;&lt;urls&gt;&lt;/urls&gt;&lt;/record&gt;&lt;/Cite&gt;&lt;Cite&gt;&lt;Author&gt;Oginni&lt;/Author&gt;&lt;Year&gt;2024&lt;/Year&gt;&lt;RecNum&gt;1141&lt;/RecNum&gt;&lt;record&gt;&lt;rec-number&gt;1141&lt;/rec-number&gt;&lt;foreign-keys&gt;&lt;key app="EN" db-id="w0rzftfvvdfaz6edf05p0t9rz5tzdswedxev" timestamp="1757230373"&gt;1141&lt;/key&gt;&lt;/foreign-keys&gt;&lt;ref-type name="Journal Article"&gt;17&lt;/ref-type&gt;&lt;contributors&gt;&lt;authors&gt;&lt;author&gt;Oginni, Olakunle Ayokunmi&lt;/author&gt;&lt;author&gt;Adelola, Aderopo Igbekeleoluwa&lt;/author&gt;&lt;author&gt;Ogunbajo, Adedotun&lt;/author&gt;&lt;author&gt;Opara, Onyedikachi Joseph&lt;/author&gt;&lt;author&gt;Akanji, Michael&lt;/author&gt;&lt;author&gt;Ibigbami, Olanrewaju Ibikunle&lt;/author&gt;&lt;author&gt;Afolabi, Olusegun Temitope&lt;/author&gt;&lt;author&gt;Akinsulore, Adesanmi&lt;/author&gt;&lt;author&gt;Mapayi, Boladale Moyosore&lt;/author&gt;&lt;author&gt;Mosaku, Samuel Kolawole&lt;/author&gt;&lt;/authors&gt;&lt;/contributors&gt;&lt;titles&gt;&lt;title&gt;Antiretroviral therapy non-adherence and its association with psychosocial factors in Nigeria: comparative study of sexual minority and heterosexual men living with HIV&lt;/title&gt;&lt;secondary-title&gt;AIDS care&lt;/secondary-title&gt;&lt;/titles&gt;&lt;periodical&gt;&lt;full-title&gt;AIDS care&lt;/full-title&gt;&lt;/periodical&gt;&lt;pages&gt;1369-1381&lt;/pages&gt;&lt;volume&gt;36&lt;/volume&gt;&lt;number&gt;10&lt;/number&gt;&lt;dates&gt;&lt;year&gt;2024&lt;/year&gt;&lt;/dates&gt;&lt;isbn&gt;0954-0121&lt;/isbn&gt;&lt;urls&gt;&lt;/urls&gt;&lt;/record&gt;&lt;/Cite&gt;&lt;/EndNote&gt;</w:instrText>
      </w:r>
      <w:r w:rsidR="00F42573">
        <w:fldChar w:fldCharType="separate"/>
      </w:r>
      <w:r w:rsidR="00F42573">
        <w:rPr>
          <w:noProof/>
        </w:rPr>
        <w:t>(Bronfenbrenner, 1979, Oginni et al., 2024)</w:t>
      </w:r>
      <w:r w:rsidR="00F42573">
        <w:fldChar w:fldCharType="end"/>
      </w:r>
    </w:p>
    <w:p w14:paraId="276DEF04" w14:textId="3CDD9E3E" w:rsidR="008B41E6" w:rsidRPr="00D62A2E" w:rsidRDefault="008B41E6" w:rsidP="00EC27ED">
      <w:pPr>
        <w:pStyle w:val="Heading3"/>
      </w:pPr>
      <w:bookmarkStart w:id="74" w:name="_Toc200526430"/>
      <w:bookmarkStart w:id="75" w:name="_Toc201052156"/>
      <w:bookmarkStart w:id="76" w:name="_Toc218311891"/>
      <w:bookmarkStart w:id="77" w:name="_Toc221100983"/>
      <w:r w:rsidRPr="00D62A2E">
        <w:t>Why Psychosocial Support</w:t>
      </w:r>
      <w:bookmarkEnd w:id="74"/>
      <w:bookmarkEnd w:id="75"/>
      <w:bookmarkEnd w:id="76"/>
      <w:bookmarkEnd w:id="77"/>
      <w:r w:rsidRPr="00D62A2E">
        <w:t xml:space="preserve"> </w:t>
      </w:r>
    </w:p>
    <w:p w14:paraId="2A95FD28" w14:textId="3631E02C" w:rsidR="000C03E1" w:rsidRPr="00D62A2E" w:rsidRDefault="008B41E6" w:rsidP="00752304">
      <w:r w:rsidRPr="00D62A2E">
        <w:t xml:space="preserve">Psychosocial support (PSS) encompasses emotional, informational, and social interventions that help individuals manage the psychological burden of chronic illness. For ALHIV, PSS is a cornerstone of adherence support. Evidence shows that when adolescents feel emotionally supported and socially connected, they are more likely to adhere to ART regimens </w:t>
      </w:r>
      <w:r w:rsidRPr="00D62A2E">
        <w:rPr>
          <w:rStyle w:val="PlaceholderText"/>
          <w:color w:val="000000"/>
        </w:rPr>
        <w:t>Click or tap here to enter text</w:t>
      </w:r>
      <w:r w:rsidR="00631668">
        <w:rPr>
          <w:rStyle w:val="PlaceholderText"/>
          <w:color w:val="000000"/>
        </w:rPr>
        <w:t>.</w:t>
      </w:r>
      <w:r w:rsidR="00FC3304" w:rsidRPr="00D62A2E">
        <w:rPr>
          <w:rStyle w:val="PlaceholderText"/>
          <w:color w:val="000000"/>
        </w:rPr>
        <w:t xml:space="preserve"> </w:t>
      </w:r>
      <w:r w:rsidR="00FC3304" w:rsidRPr="00D62A2E">
        <w:rPr>
          <w:rStyle w:val="PlaceholderText"/>
          <w:color w:val="000000"/>
        </w:rPr>
        <w:fldChar w:fldCharType="begin"/>
      </w:r>
      <w:r w:rsidR="00FC3304" w:rsidRPr="00D62A2E">
        <w:rPr>
          <w:rStyle w:val="PlaceholderText"/>
          <w:color w:val="000000"/>
        </w:rPr>
        <w:instrText xml:space="preserve"> ADDIN EN.CITE &lt;EndNote&gt;&lt;Cite&gt;&lt;Author&gt;Nabunya&lt;/Author&gt;&lt;Year&gt;2020&lt;/Year&gt;&lt;RecNum&gt;1137&lt;/RecNum&gt;&lt;DisplayText&gt;(Nabunya et al., 2020)&lt;/DisplayText&gt;&lt;record&gt;&lt;rec-number&gt;1137&lt;/rec-number&gt;&lt;foreign-keys&gt;&lt;key app="EN" db-id="w0rzftfvvdfaz6edf05p0t9rz5tzdswedxev" timestamp="1757230160"&gt;1137&lt;/key&gt;&lt;/foreign-keys&gt;&lt;ref-type name="Journal Article"&gt;17&lt;/ref-type&gt;&lt;contributors&gt;&lt;authors&gt;&lt;author&gt;Nabunya, Proscovia&lt;/author&gt;&lt;author&gt;Bahar, Ozge Sensoy&lt;/author&gt;&lt;author&gt;Chen, Bin&lt;/author&gt;&lt;author&gt;Dvalishvili, Daji&lt;/author&gt;&lt;author&gt;Damulira, Christopher&lt;/author&gt;&lt;author&gt;Ssewamala, Fred M&lt;/author&gt;&lt;/authors&gt;&lt;/contributors&gt;&lt;titles&gt;&lt;title&gt;The role of family factors in antiretroviral therapy (ART) adherence self-efficacy among HIV-infected adolescents in southern Uganda&lt;/title&gt;&lt;secondary-title&gt;BMC public health&lt;/secondary-title&gt;&lt;/titles&gt;&lt;periodical&gt;&lt;full-title&gt;BMC public health&lt;/full-title&gt;&lt;/periodical&gt;&lt;pages&gt;340&lt;/pages&gt;&lt;volume&gt;20&lt;/volume&gt;&lt;number&gt;1&lt;/number&gt;&lt;dates&gt;&lt;year&gt;2020&lt;/year&gt;&lt;/dates&gt;&lt;isbn&gt;1471-2458&lt;/isbn&gt;&lt;urls&gt;&lt;/urls&gt;&lt;/record&gt;&lt;/Cite&gt;&lt;/EndNote&gt;</w:instrText>
      </w:r>
      <w:r w:rsidR="00FC3304" w:rsidRPr="00D62A2E">
        <w:rPr>
          <w:rStyle w:val="PlaceholderText"/>
          <w:color w:val="000000"/>
        </w:rPr>
        <w:fldChar w:fldCharType="separate"/>
      </w:r>
      <w:r w:rsidR="00FC3304" w:rsidRPr="00D62A2E">
        <w:rPr>
          <w:rStyle w:val="PlaceholderText"/>
          <w:noProof/>
          <w:color w:val="000000"/>
        </w:rPr>
        <w:t>(Nabunya et al., 2020)</w:t>
      </w:r>
      <w:r w:rsidR="00FC3304" w:rsidRPr="00D62A2E">
        <w:rPr>
          <w:rStyle w:val="PlaceholderText"/>
          <w:color w:val="000000"/>
        </w:rPr>
        <w:fldChar w:fldCharType="end"/>
      </w:r>
      <w:r w:rsidRPr="00D62A2E">
        <w:t>. Conversely, adolescents experiencing social isolation, caregiver neglect, or internalized stigma are at higher risk of treatment failure</w:t>
      </w:r>
      <w:r w:rsidR="00631668">
        <w:t>.</w:t>
      </w:r>
      <w:r w:rsidR="00FC3304" w:rsidRPr="00D62A2E">
        <w:t xml:space="preserve"> </w:t>
      </w:r>
      <w:r w:rsidR="00FC3304" w:rsidRPr="00D62A2E">
        <w:fldChar w:fldCharType="begin"/>
      </w:r>
      <w:r w:rsidR="00FC3304" w:rsidRPr="00D62A2E">
        <w:instrText xml:space="preserve"> ADDIN EN.CITE &lt;EndNote&gt;&lt;Cite&gt;&lt;Author&gt;Burke&lt;/Author&gt;&lt;Year&gt;2025&lt;/Year&gt;&lt;RecNum&gt;1129&lt;/RecNum&gt;&lt;DisplayText&gt;(Burke et al., 2025)&lt;/DisplayText&gt;&lt;record&gt;&lt;rec-number&gt;1129&lt;/rec-number&gt;&lt;foreign-keys&gt;&lt;key app="EN" db-id="w0rzftfvvdfaz6edf05p0t9rz5tzdswedxev" timestamp="1757229313"&gt;1129&lt;/key&gt;&lt;/foreign-keys&gt;&lt;ref-type name="Journal Article"&gt;17&lt;/ref-type&gt;&lt;contributors&gt;&lt;authors&gt;&lt;author&gt;Burke, Aoife&lt;/author&gt;&lt;author&gt;Davoren, Martin P&lt;/author&gt;&lt;author&gt;Arensman, Ella&lt;/author&gt;&lt;author&gt;Harrington, Janas&lt;/author&gt;&lt;/authors&gt;&lt;/contributors&gt;&lt;titles&gt;&lt;title&gt;Identifying barriers and facilitators to psychosocial care for people living with HIV in Ireland: a mixed methods study&lt;/title&gt;&lt;secondary-title&gt;BMC Public Health&lt;/secondary-title&gt;&lt;/titles&gt;&lt;periodical&gt;&lt;full-title&gt;BMC public health&lt;/full-title&gt;&lt;/periodical&gt;&lt;pages&gt;707&lt;/pages&gt;&lt;volume&gt;25&lt;/volume&gt;&lt;number&gt;1&lt;/number&gt;&lt;dates&gt;&lt;year&gt;2025&lt;/year&gt;&lt;/dates&gt;&lt;isbn&gt;1471-2458&lt;/isbn&gt;&lt;urls&gt;&lt;/urls&gt;&lt;/record&gt;&lt;/Cite&gt;&lt;/EndNote&gt;</w:instrText>
      </w:r>
      <w:r w:rsidR="00FC3304" w:rsidRPr="00D62A2E">
        <w:fldChar w:fldCharType="separate"/>
      </w:r>
      <w:r w:rsidR="00FC3304" w:rsidRPr="00D62A2E">
        <w:rPr>
          <w:noProof/>
        </w:rPr>
        <w:t>(Burke et al., 2025)</w:t>
      </w:r>
      <w:r w:rsidR="00FC3304" w:rsidRPr="00D62A2E">
        <w:fldChar w:fldCharType="end"/>
      </w:r>
      <w:r w:rsidR="00FC3304" w:rsidRPr="00D62A2E">
        <w:t>.</w:t>
      </w:r>
    </w:p>
    <w:p w14:paraId="571DAC8A" w14:textId="07CD5EAF" w:rsidR="000C03E1" w:rsidRPr="00D62A2E" w:rsidRDefault="00083D71" w:rsidP="00B03E24">
      <w:pPr>
        <w:pStyle w:val="Heading2"/>
        <w:rPr>
          <w:lang w:val="en-GB"/>
        </w:rPr>
      </w:pPr>
      <w:bookmarkStart w:id="78" w:name="_Toc201052157"/>
      <w:bookmarkStart w:id="79" w:name="_Toc218311892"/>
      <w:bookmarkStart w:id="80" w:name="_Toc221100984"/>
      <w:bookmarkStart w:id="81" w:name="_Toc186768246"/>
      <w:bookmarkStart w:id="82" w:name="_Toc187884170"/>
      <w:bookmarkStart w:id="83" w:name="_Toc187884383"/>
      <w:r w:rsidRPr="00D62A2E">
        <w:rPr>
          <w:lang w:val="en-GB"/>
        </w:rPr>
        <w:t>Social Support and ART Adherence</w:t>
      </w:r>
      <w:bookmarkEnd w:id="78"/>
      <w:bookmarkEnd w:id="79"/>
      <w:bookmarkEnd w:id="80"/>
    </w:p>
    <w:p w14:paraId="6FFC4791" w14:textId="2E602D5B" w:rsidR="008B41E6" w:rsidRDefault="008B41E6" w:rsidP="008B41E6">
      <w:r w:rsidRPr="00D62A2E">
        <w:t>Social support is a crucial determinant of ART adherence among adolescents living with HIV (ALHIV)</w:t>
      </w:r>
      <w:r w:rsidR="00631668">
        <w:t>,</w:t>
      </w:r>
      <w:r w:rsidR="00C62397">
        <w:t xml:space="preserve"> though its mechanisms and accessibility vary</w:t>
      </w:r>
      <w:r w:rsidRPr="00D62A2E">
        <w:t>.</w:t>
      </w:r>
      <w:r w:rsidR="00C62397" w:rsidRPr="00C62397">
        <w:rPr>
          <w:rStyle w:val="PlaceholderText"/>
          <w:color w:val="000000"/>
        </w:rPr>
        <w:t xml:space="preserve"> </w:t>
      </w:r>
      <w:r w:rsidR="00C62397" w:rsidRPr="00D62A2E">
        <w:rPr>
          <w:rStyle w:val="PlaceholderText"/>
          <w:color w:val="000000"/>
        </w:rPr>
        <w:fldChar w:fldCharType="begin"/>
      </w:r>
      <w:r w:rsidR="00C62397" w:rsidRPr="00D62A2E">
        <w:rPr>
          <w:rStyle w:val="PlaceholderText"/>
          <w:color w:val="000000"/>
        </w:rPr>
        <w:instrText xml:space="preserve"> ADDIN EN.CITE &lt;EndNote&gt;&lt;Cite&gt;&lt;Author&gt;Nabunya&lt;/Author&gt;&lt;Year&gt;2020&lt;/Year&gt;&lt;RecNum&gt;1137&lt;/RecNum&gt;&lt;DisplayText&gt;(Nabunya et al., 2020)&lt;/DisplayText&gt;&lt;record&gt;&lt;rec-number&gt;1137&lt;/rec-number&gt;&lt;foreign-keys&gt;&lt;key app="EN" db-id="w0rzftfvvdfaz6edf05p0t9rz5tzdswedxev" timestamp="1757230160"&gt;1137&lt;/key&gt;&lt;/foreign-keys&gt;&lt;ref-type name="Journal Article"&gt;17&lt;/ref-type&gt;&lt;contributors&gt;&lt;authors&gt;&lt;author&gt;Nabunya, Proscovia&lt;/author&gt;&lt;author&gt;Bahar, Ozge Sensoy&lt;/author&gt;&lt;author&gt;Chen, Bin&lt;/author&gt;&lt;author&gt;Dvalishvili, Daji&lt;/author&gt;&lt;author&gt;Damulira, Christopher&lt;/author&gt;&lt;author&gt;Ssewamala, Fred M&lt;/author&gt;&lt;/authors&gt;&lt;/contributors&gt;&lt;titles&gt;&lt;title&gt;The role of family factors in antiretroviral therapy (ART) adherence self-efficacy among HIV-infected adolescents in southern Uganda&lt;/title&gt;&lt;secondary-title&gt;BMC public health&lt;/secondary-title&gt;&lt;/titles&gt;&lt;periodical&gt;&lt;full-title&gt;BMC public health&lt;/full-title&gt;&lt;/periodical&gt;&lt;pages&gt;340&lt;/pages&gt;&lt;volume&gt;20&lt;/volume&gt;&lt;number&gt;1&lt;/number&gt;&lt;dates&gt;&lt;year&gt;2020&lt;/year&gt;&lt;/dates&gt;&lt;isbn&gt;1471-2458&lt;/isbn&gt;&lt;urls&gt;&lt;/urls&gt;&lt;/record&gt;&lt;/Cite&gt;&lt;/EndNote&gt;</w:instrText>
      </w:r>
      <w:r w:rsidR="00C62397" w:rsidRPr="00D62A2E">
        <w:rPr>
          <w:rStyle w:val="PlaceholderText"/>
          <w:color w:val="000000"/>
        </w:rPr>
        <w:fldChar w:fldCharType="separate"/>
      </w:r>
      <w:r w:rsidR="00C62397" w:rsidRPr="00D62A2E">
        <w:rPr>
          <w:rStyle w:val="PlaceholderText"/>
          <w:noProof/>
          <w:color w:val="000000"/>
        </w:rPr>
        <w:t>(Nabunya et al., 2020)</w:t>
      </w:r>
      <w:r w:rsidR="00C62397" w:rsidRPr="00D62A2E">
        <w:rPr>
          <w:rStyle w:val="PlaceholderText"/>
          <w:color w:val="000000"/>
        </w:rPr>
        <w:fldChar w:fldCharType="end"/>
      </w:r>
      <w:r w:rsidR="00C62397">
        <w:rPr>
          <w:rStyle w:val="PlaceholderText"/>
          <w:color w:val="000000"/>
        </w:rPr>
        <w:t xml:space="preserve"> </w:t>
      </w:r>
      <w:r w:rsidR="00C62397" w:rsidRPr="00C62397">
        <w:rPr>
          <w:rStyle w:val="PlaceholderText"/>
          <w:color w:val="000000"/>
        </w:rPr>
        <w:t xml:space="preserve">provided quantitative evidence from Southern Uganda, </w:t>
      </w:r>
      <w:r w:rsidR="00521F38" w:rsidRPr="00521F38">
        <w:rPr>
          <w:rStyle w:val="PlaceholderText"/>
          <w:color w:val="000000"/>
        </w:rPr>
        <w:t>showing that consistent emotional and logistical support predicted higher adherence rates, with family support explaining 34% of variance in adherence self-efficacy among their sample of 613 adolescents</w:t>
      </w:r>
      <w:r w:rsidR="00521F38">
        <w:rPr>
          <w:rStyle w:val="PlaceholderText"/>
          <w:color w:val="000000"/>
        </w:rPr>
        <w:t>.</w:t>
      </w:r>
      <w:r w:rsidR="00C62397" w:rsidRPr="00C62397">
        <w:rPr>
          <w:rStyle w:val="PlaceholderText"/>
          <w:color w:val="000000"/>
        </w:rPr>
        <w:t xml:space="preserve"> This builds on earlier qualitative work by</w:t>
      </w:r>
      <w:r w:rsidR="00631668">
        <w:t>,</w:t>
      </w:r>
      <w:r w:rsidR="00521F38">
        <w:t xml:space="preserve"> </w:t>
      </w:r>
      <w:r w:rsidR="00521F38" w:rsidRPr="00521F38">
        <w:t>who identified social isolation as one of the most frequently cited adherence barriers in Uganda, noting that adolescents described feeling "alone in the battle" when lacking peer or family support</w:t>
      </w:r>
      <w:r w:rsidR="00521F38">
        <w:t>.</w:t>
      </w:r>
      <w:r w:rsidR="00C62397" w:rsidRPr="00C62397">
        <w:t xml:space="preserve"> Together, these studies establish that while support is </w:t>
      </w:r>
      <w:r w:rsidR="00C62397" w:rsidRPr="00C62397">
        <w:lastRenderedPageBreak/>
        <w:t>critical, its absence or inconsistency</w:t>
      </w:r>
      <w:r w:rsidR="00C62397">
        <w:t xml:space="preserve">, </w:t>
      </w:r>
      <w:r w:rsidR="00C62397" w:rsidRPr="00C62397">
        <w:t>a common challenge in low-resource settings</w:t>
      </w:r>
      <w:r w:rsidR="00C62397">
        <w:t xml:space="preserve">, </w:t>
      </w:r>
      <w:r w:rsidR="00C62397" w:rsidRPr="00C62397">
        <w:t>creates a significant vulnerability for treatment continuity.</w:t>
      </w:r>
      <w:r w:rsidRPr="00D62A2E">
        <w:t xml:space="preserve"> </w:t>
      </w:r>
    </w:p>
    <w:p w14:paraId="72F326CA" w14:textId="1F772506" w:rsidR="00521F38" w:rsidRDefault="00521F38" w:rsidP="00521F38">
      <w:r>
        <w:t xml:space="preserve">However, the quality of social support matters as much as its presence. In low-resource settings like Uganda, social support structures are not uniformly strong or accessible, leaving many adolescents without the reinforcement they need </w:t>
      </w:r>
      <w:r w:rsidRPr="00D62A2E">
        <w:fldChar w:fldCharType="begin"/>
      </w:r>
      <w:r w:rsidRPr="00D62A2E">
        <w:instrText xml:space="preserve"> ADDIN EN.CITE &lt;EndNote&gt;&lt;Cite&gt;&lt;Author&gt;Mutumba&lt;/Author&gt;&lt;Year&gt;2015&lt;/Year&gt;&lt;RecNum&gt;341&lt;/RecNum&gt;&lt;DisplayText&gt;(Mutumba et al., 2015)&lt;/DisplayText&gt;&lt;record&gt;&lt;rec-number&gt;341&lt;/rec-number&gt;&lt;foreign-keys&gt;&lt;key app="EN" db-id="w0rzftfvvdfaz6edf05p0t9rz5tzdswedxev" timestamp="1728827487"&gt;341&lt;/key&gt;&lt;/foreign-keys&gt;&lt;ref-type name="Journal Article"&gt;17&lt;/ref-type&gt;&lt;contributors&gt;&lt;authors&gt;&lt;author&gt;Mutumba, Massy&lt;/author&gt;&lt;author&gt;Bauermeister, José A&lt;/author&gt;&lt;author&gt;Musiime, Victor&lt;/author&gt;&lt;author&gt;Byaruhanga, Judith&lt;/author&gt;&lt;author&gt;Francis, Kiweewa&lt;/author&gt;&lt;author&gt;Snow, Rachel C&lt;/author&gt;&lt;author&gt;Tsai, Alexander C&lt;/author&gt;&lt;/authors&gt;&lt;/contributors&gt;&lt;titles&gt;&lt;title&gt;Psychosocial challenges and strategies for coping with HIV among adolescents in Uganda: a qualitative study&lt;/title&gt;&lt;secondary-title&gt;AIDS patient care and STDs&lt;/secondary-title&gt;&lt;/titles&gt;&lt;periodical&gt;&lt;full-title&gt;AIDS patient care and STDs&lt;/full-title&gt;&lt;/periodical&gt;&lt;pages&gt;86-94&lt;/pages&gt;&lt;volume&gt;29&lt;/volume&gt;&lt;number&gt;2&lt;/number&gt;&lt;dates&gt;&lt;year&gt;2015&lt;/year&gt;&lt;/dates&gt;&lt;isbn&gt;1087-2914&lt;/isbn&gt;&lt;urls&gt;&lt;/urls&gt;&lt;/record&gt;&lt;/Cite&gt;&lt;/EndNote&gt;</w:instrText>
      </w:r>
      <w:r w:rsidRPr="00D62A2E">
        <w:fldChar w:fldCharType="separate"/>
      </w:r>
      <w:r w:rsidRPr="00D62A2E">
        <w:rPr>
          <w:noProof/>
        </w:rPr>
        <w:t>(Mutumba et al., 2015)</w:t>
      </w:r>
      <w:r w:rsidRPr="00D62A2E">
        <w:fldChar w:fldCharType="end"/>
      </w:r>
      <w:r>
        <w:t xml:space="preserve">. </w:t>
      </w:r>
      <w:r>
        <w:fldChar w:fldCharType="begin"/>
      </w:r>
      <w:r>
        <w:instrText xml:space="preserve"> ADDIN EN.CITE &lt;EndNote&gt;&lt;Cite AuthorYear="1"&gt;&lt;Author&gt;Gichane&lt;/Author&gt;&lt;Year&gt;2018&lt;/Year&gt;&lt;RecNum&gt;1156&lt;/RecNum&gt;&lt;DisplayText&gt;Gichane et al. (2018)&lt;/DisplayText&gt;&lt;record&gt;&lt;rec-number&gt;1156&lt;/rec-number&gt;&lt;foreign-keys&gt;&lt;key app="EN" db-id="w0rzftfvvdfaz6edf05p0t9rz5tzdswedxev" timestamp="1757296567"&gt;1156&lt;/key&gt;&lt;/foreign-keys&gt;&lt;ref-type name="Journal Article"&gt;17&lt;/ref-type&gt;&lt;contributors&gt;&lt;authors&gt;&lt;author&gt;Gichane, Margaret W&lt;/author&gt;&lt;author&gt;Sullivan, Kristen A&lt;/author&gt;&lt;author&gt;Shayo, Aisa M&lt;/author&gt;&lt;author&gt;Mmbaga, Blandina T&lt;/author&gt;&lt;author&gt;O’Donnell, Karen&lt;/author&gt;&lt;author&gt;Cunningham, Coleen K&lt;/author&gt;&lt;author&gt;Dow, Dorothy E&lt;/author&gt;&lt;/authors&gt;&lt;/contributors&gt;&lt;titles&gt;&lt;title&gt;Caregiver role in HIV medication adherence among HIV-infected orphans in Tanzania&lt;/title&gt;&lt;secondary-title&gt;AIDS care&lt;/secondary-title&gt;&lt;/titles&gt;&lt;periodical&gt;&lt;full-title&gt;AIDS care&lt;/full-title&gt;&lt;/periodical&gt;&lt;pages&gt;701-705&lt;/pages&gt;&lt;volume&gt;30&lt;/volume&gt;&lt;number&gt;6&lt;/number&gt;&lt;dates&gt;&lt;year&gt;2018&lt;/year&gt;&lt;/dates&gt;&lt;isbn&gt;0954-0121&lt;/isbn&gt;&lt;urls&gt;&lt;/urls&gt;&lt;/record&gt;&lt;/Cite&gt;&lt;/EndNote&gt;</w:instrText>
      </w:r>
      <w:r>
        <w:fldChar w:fldCharType="separate"/>
      </w:r>
      <w:r>
        <w:rPr>
          <w:noProof/>
        </w:rPr>
        <w:t>Gichane et al. (2018)</w:t>
      </w:r>
      <w:r>
        <w:fldChar w:fldCharType="end"/>
      </w:r>
      <w:r>
        <w:t xml:space="preserve"> </w:t>
      </w:r>
      <w:r w:rsidR="00631668">
        <w:t xml:space="preserve">A </w:t>
      </w:r>
      <w:r>
        <w:t>Tanzanian study illustrated this complexity, finding that double orphans not only lacked family adherence support but faced active interference from household members who viewed their medication-taking as inconvenient or stigmatizing. This suggests that family structure alone does not predict support quality and relational dynamics</w:t>
      </w:r>
      <w:r w:rsidR="00631668">
        <w:t>,</w:t>
      </w:r>
      <w:r>
        <w:t xml:space="preserve"> and caregiver HIV knowledge </w:t>
      </w:r>
      <w:r w:rsidR="00631668">
        <w:t>is</w:t>
      </w:r>
      <w:r>
        <w:t xml:space="preserve"> equally important.</w:t>
      </w:r>
    </w:p>
    <w:p w14:paraId="541B5E35" w14:textId="4F661E25" w:rsidR="00521F38" w:rsidRPr="00D62A2E" w:rsidRDefault="00521F38" w:rsidP="00521F38">
      <w:r>
        <w:t xml:space="preserve">Internationally, comparative evidence reinforces these patterns. </w:t>
      </w:r>
      <w:r>
        <w:fldChar w:fldCharType="begin"/>
      </w:r>
      <w:r>
        <w:instrText xml:space="preserve"> ADDIN EN.CITE &lt;EndNote&gt;&lt;Cite&gt;&lt;Author&gt;Kamau&lt;/Author&gt;&lt;Year&gt;2024&lt;/Year&gt;&lt;RecNum&gt;1154&lt;/RecNum&gt;&lt;DisplayText&gt;(Kamau et al., 2024)&lt;/DisplayText&gt;&lt;record&gt;&lt;rec-number&gt;1154&lt;/rec-number&gt;&lt;foreign-keys&gt;&lt;key app="EN" db-id="w0rzftfvvdfaz6edf05p0t9rz5tzdswedxev" timestamp="1757295622"&gt;1154&lt;/key&gt;&lt;/foreign-keys&gt;&lt;ref-type name="Journal Article"&gt;17&lt;/ref-type&gt;&lt;contributors&gt;&lt;authors&gt;&lt;author&gt;Kamau, Stanley Githaiga&lt;/author&gt;&lt;author&gt;Akatusasira, Rita&lt;/author&gt;&lt;author&gt;Namatovu, Angella&lt;/author&gt;&lt;author&gt;Kibet, Emmanuel&lt;/author&gt;&lt;author&gt;Ssekitto, Joseph Mayanja&lt;/author&gt;&lt;author&gt;Mamun, Mohammed A&lt;/author&gt;&lt;author&gt;Kaggwa, Mark Mohan&lt;/author&gt;&lt;/authors&gt;&lt;/contributors&gt;&lt;titles&gt;&lt;title&gt;The level of antiretroviral therapy (ART) adherence among orphan children and adolescents living with HIV/AIDS: A systematic review and meta-analysis&lt;/title&gt;&lt;secondary-title&gt;Plos one&lt;/secondary-title&gt;&lt;/titles&gt;&lt;periodical&gt;&lt;full-title&gt;PLoS One&lt;/full-title&gt;&lt;/periodical&gt;&lt;pages&gt;e0295227&lt;/pages&gt;&lt;volume&gt;19&lt;/volume&gt;&lt;number&gt;2&lt;/number&gt;&lt;dates&gt;&lt;year&gt;2024&lt;/year&gt;&lt;/dates&gt;&lt;isbn&gt;1932-6203&lt;/isbn&gt;&lt;urls&gt;&lt;/urls&gt;&lt;/record&gt;&lt;/Cite&gt;&lt;/EndNote&gt;</w:instrText>
      </w:r>
      <w:r>
        <w:fldChar w:fldCharType="separate"/>
      </w:r>
      <w:r>
        <w:rPr>
          <w:noProof/>
        </w:rPr>
        <w:t>Kamau et al., 2024</w:t>
      </w:r>
      <w:r>
        <w:fldChar w:fldCharType="end"/>
      </w:r>
      <w:r w:rsidR="00631668">
        <w:t>A</w:t>
      </w:r>
      <w:r>
        <w:t xml:space="preserve"> systematic review of 15 studies across Eastern and Southern Africa confirmed that ALHIV with high caregiver support had 2.3 times higher odds of optimal adherence compared to those with limited support. Similarly,</w:t>
      </w:r>
      <w:r w:rsidR="00426F2D">
        <w:t xml:space="preserve"> </w:t>
      </w:r>
      <w:sdt>
        <w:sdtPr>
          <w:rPr>
            <w:color w:val="000000"/>
          </w:rPr>
          <w:tag w:val="MENDELEY_CITATION_v3_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"/>
          <w:id w:val="275444544"/>
          <w:placeholder>
            <w:docPart w:val="DefaultPlaceholder_-1854013440"/>
          </w:placeholder>
        </w:sdtPr>
        <w:sdtContent>
          <w:r w:rsidR="001F3384" w:rsidRPr="001F3384">
            <w:rPr>
              <w:color w:val="000000"/>
            </w:rPr>
            <w:t>Ammon et al., 2018,</w:t>
          </w:r>
        </w:sdtContent>
      </w:sdt>
      <w:r>
        <w:t xml:space="preserve"> </w:t>
      </w:r>
      <w:r w:rsidR="00631668">
        <w:t xml:space="preserve">A </w:t>
      </w:r>
      <w:r>
        <w:t>broader sub-Saharan review identified caregiver support as one of only three consistently replicated adherence facilitators, alongside peer support and provider-adolescent rapport.</w:t>
      </w:r>
    </w:p>
    <w:p w14:paraId="145E85DD" w14:textId="2564AA16" w:rsidR="000C03E1" w:rsidRPr="00D62A2E" w:rsidRDefault="00083D71" w:rsidP="00EC27ED">
      <w:pPr>
        <w:pStyle w:val="Heading3"/>
        <w:rPr>
          <w:lang w:val="en-GB"/>
        </w:rPr>
      </w:pPr>
      <w:bookmarkStart w:id="84" w:name="_Toc201052158"/>
      <w:bookmarkStart w:id="85" w:name="_Toc218311893"/>
      <w:bookmarkStart w:id="86" w:name="_Toc221100985"/>
      <w:r w:rsidRPr="00D62A2E">
        <w:rPr>
          <w:lang w:val="en-GB"/>
        </w:rPr>
        <w:t>Family Support and ART Adherence</w:t>
      </w:r>
      <w:bookmarkEnd w:id="84"/>
      <w:bookmarkEnd w:id="85"/>
      <w:bookmarkEnd w:id="86"/>
    </w:p>
    <w:p w14:paraId="492285AD" w14:textId="7A0E60AC" w:rsidR="000C03E1" w:rsidRPr="00D62A2E" w:rsidRDefault="008B41E6" w:rsidP="00752304">
      <w:r w:rsidRPr="00D62A2E">
        <w:t>Family members, particularly caregivers, play a fundamental role in supporting adolescent</w:t>
      </w:r>
      <w:r w:rsidRPr="00D62A2E">
        <w:rPr>
          <w:spacing w:val="-4"/>
        </w:rPr>
        <w:t xml:space="preserve"> </w:t>
      </w:r>
      <w:r w:rsidRPr="00D62A2E">
        <w:t>ART adherence by providing medication reminders, financial support, and emotional encouragement. Studies</w:t>
      </w:r>
      <w:r w:rsidRPr="00D62A2E">
        <w:rPr>
          <w:spacing w:val="-15"/>
        </w:rPr>
        <w:t xml:space="preserve"> </w:t>
      </w:r>
      <w:r w:rsidRPr="00D62A2E">
        <w:t>indicate</w:t>
      </w:r>
      <w:r w:rsidRPr="00D62A2E">
        <w:rPr>
          <w:spacing w:val="-15"/>
        </w:rPr>
        <w:t xml:space="preserve"> </w:t>
      </w:r>
      <w:r w:rsidRPr="00D62A2E">
        <w:t>that</w:t>
      </w:r>
      <w:r w:rsidRPr="00D62A2E">
        <w:rPr>
          <w:spacing w:val="-15"/>
        </w:rPr>
        <w:t xml:space="preserve"> </w:t>
      </w:r>
      <w:r w:rsidRPr="00D62A2E">
        <w:t>adolescents</w:t>
      </w:r>
      <w:r w:rsidRPr="00D62A2E">
        <w:rPr>
          <w:spacing w:val="-15"/>
        </w:rPr>
        <w:t xml:space="preserve"> </w:t>
      </w:r>
      <w:r w:rsidRPr="00D62A2E">
        <w:t>who</w:t>
      </w:r>
      <w:r w:rsidRPr="00D62A2E">
        <w:rPr>
          <w:spacing w:val="-15"/>
        </w:rPr>
        <w:t xml:space="preserve"> </w:t>
      </w:r>
      <w:r w:rsidRPr="00D62A2E">
        <w:t>receive</w:t>
      </w:r>
      <w:r w:rsidRPr="00D62A2E">
        <w:rPr>
          <w:spacing w:val="-15"/>
        </w:rPr>
        <w:t xml:space="preserve"> </w:t>
      </w:r>
      <w:r w:rsidRPr="00D62A2E">
        <w:t>strong</w:t>
      </w:r>
      <w:r w:rsidRPr="00D62A2E">
        <w:rPr>
          <w:spacing w:val="-15"/>
        </w:rPr>
        <w:t xml:space="preserve"> </w:t>
      </w:r>
      <w:r w:rsidRPr="00D62A2E">
        <w:t>caregiver</w:t>
      </w:r>
      <w:r w:rsidRPr="00D62A2E">
        <w:rPr>
          <w:spacing w:val="-15"/>
        </w:rPr>
        <w:t xml:space="preserve"> </w:t>
      </w:r>
      <w:r w:rsidRPr="00D62A2E">
        <w:t>support</w:t>
      </w:r>
      <w:r w:rsidRPr="00D62A2E">
        <w:rPr>
          <w:spacing w:val="-15"/>
        </w:rPr>
        <w:t xml:space="preserve"> </w:t>
      </w:r>
      <w:r w:rsidRPr="00D62A2E">
        <w:t>are</w:t>
      </w:r>
      <w:r w:rsidRPr="00D62A2E">
        <w:rPr>
          <w:spacing w:val="-15"/>
        </w:rPr>
        <w:t xml:space="preserve"> </w:t>
      </w:r>
      <w:r w:rsidRPr="00D62A2E">
        <w:t>significantly</w:t>
      </w:r>
      <w:r w:rsidRPr="00D62A2E">
        <w:rPr>
          <w:spacing w:val="-15"/>
        </w:rPr>
        <w:t xml:space="preserve"> </w:t>
      </w:r>
      <w:r w:rsidRPr="00D62A2E">
        <w:t>more</w:t>
      </w:r>
      <w:r w:rsidRPr="00D62A2E">
        <w:rPr>
          <w:spacing w:val="-15"/>
        </w:rPr>
        <w:t xml:space="preserve"> </w:t>
      </w:r>
      <w:r w:rsidRPr="00D62A2E">
        <w:t>likely to adhere to</w:t>
      </w:r>
      <w:r w:rsidRPr="00D62A2E">
        <w:rPr>
          <w:spacing w:val="-11"/>
        </w:rPr>
        <w:t xml:space="preserve"> </w:t>
      </w:r>
      <w:r w:rsidRPr="00D62A2E">
        <w:t>ART</w:t>
      </w:r>
      <w:r w:rsidR="00F43CF1">
        <w:t>.</w:t>
      </w:r>
      <w:r w:rsidR="00FC3304" w:rsidRPr="00D62A2E">
        <w:t xml:space="preserve"> </w:t>
      </w:r>
      <w:r w:rsidR="00FC3304" w:rsidRPr="00D62A2E">
        <w:rPr>
          <w:rStyle w:val="PlaceholderText"/>
          <w:color w:val="000000"/>
        </w:rPr>
        <w:fldChar w:fldCharType="begin"/>
      </w:r>
      <w:r w:rsidR="00FC3304" w:rsidRPr="00D62A2E">
        <w:rPr>
          <w:rStyle w:val="PlaceholderText"/>
          <w:color w:val="000000"/>
        </w:rPr>
        <w:instrText xml:space="preserve"> ADDIN EN.CITE &lt;EndNote&gt;&lt;Cite&gt;&lt;Author&gt;Nabunya&lt;/Author&gt;&lt;Year&gt;2020&lt;/Year&gt;&lt;RecNum&gt;1137&lt;/RecNum&gt;&lt;DisplayText&gt;(Nabunya et al., 2020)&lt;/DisplayText&gt;&lt;record&gt;&lt;rec-number&gt;1137&lt;/rec-number&gt;&lt;foreign-keys&gt;&lt;key app="EN" db-id="w0rzftfvvdfaz6edf05p0t9rz5tzdswedxev" timestamp="1757230160"&gt;1137&lt;/key&gt;&lt;/foreign-keys&gt;&lt;ref-type name="Journal Article"&gt;17&lt;/ref-type&gt;&lt;contributors&gt;&lt;authors&gt;&lt;author&gt;Nabunya, Proscovia&lt;/author&gt;&lt;author&gt;Bahar, Ozge Sensoy&lt;/author&gt;&lt;author&gt;Chen, Bin&lt;/author&gt;&lt;author&gt;Dvalishvili, Daji&lt;/author&gt;&lt;author&gt;Damulira, Christopher&lt;/author&gt;&lt;author&gt;Ssewamala, Fred M&lt;/author&gt;&lt;/authors&gt;&lt;/contributors&gt;&lt;titles&gt;&lt;title&gt;The role of family factors in antiretroviral therapy (ART) adherence self-efficacy among HIV-infected adolescents in southern Uganda&lt;/title&gt;&lt;secondary-title&gt;BMC public health&lt;/secondary-title&gt;&lt;/titles&gt;&lt;periodical&gt;&lt;full-title&gt;BMC public health&lt;/full-title&gt;&lt;/periodical&gt;&lt;pages&gt;340&lt;/pages&gt;&lt;volume&gt;20&lt;/volume&gt;&lt;number&gt;1&lt;/number&gt;&lt;dates&gt;&lt;year&gt;2020&lt;/year&gt;&lt;/dates&gt;&lt;isbn&gt;1471-2458&lt;/isbn&gt;&lt;urls&gt;&lt;/urls&gt;&lt;/record&gt;&lt;/Cite&gt;&lt;/EndNote&gt;</w:instrText>
      </w:r>
      <w:r w:rsidR="00FC3304" w:rsidRPr="00D62A2E">
        <w:rPr>
          <w:rStyle w:val="PlaceholderText"/>
          <w:color w:val="000000"/>
        </w:rPr>
        <w:fldChar w:fldCharType="separate"/>
      </w:r>
      <w:r w:rsidR="00FC3304" w:rsidRPr="00D62A2E">
        <w:rPr>
          <w:rStyle w:val="PlaceholderText"/>
          <w:noProof/>
          <w:color w:val="000000"/>
        </w:rPr>
        <w:t>(Nabunya et al., 2020)</w:t>
      </w:r>
      <w:r w:rsidR="00FC3304" w:rsidRPr="00D62A2E">
        <w:rPr>
          <w:rStyle w:val="PlaceholderText"/>
          <w:color w:val="000000"/>
        </w:rPr>
        <w:fldChar w:fldCharType="end"/>
      </w:r>
      <w:r w:rsidRPr="00D62A2E">
        <w:t>. Family members act as treatment facilitators, ensuring adolescents take medication on time and attend clinic visits. However, not all adolescents have reliable family support. Some face caregiver neglect, economic constraints, or even HIV-related stigma within the household, making it difficult for them to maintain adherence, and caregiver burnout and misinformation about</w:t>
      </w:r>
      <w:r w:rsidRPr="00D62A2E">
        <w:rPr>
          <w:spacing w:val="-8"/>
        </w:rPr>
        <w:t xml:space="preserve"> </w:t>
      </w:r>
      <w:r w:rsidRPr="00D62A2E">
        <w:t>ART have been reported as significant challenges</w:t>
      </w:r>
      <w:r w:rsidR="00F43CF1">
        <w:t>.</w:t>
      </w:r>
      <w:r w:rsidR="00FC3304" w:rsidRPr="00D62A2E">
        <w:t xml:space="preserve"> </w:t>
      </w:r>
      <w:r w:rsidR="00FC3304" w:rsidRPr="00D62A2E">
        <w:fldChar w:fldCharType="begin"/>
      </w:r>
      <w:r w:rsidR="00496BB2">
        <w:instrText xml:space="preserve"> ADDIN EN.CITE &lt;EndNote&gt;&lt;Cite&gt;&lt;Author&gt;Mutumba&lt;/Author&gt;&lt;Year&gt;2015&lt;/Year&gt;&lt;RecNum&gt;341&lt;/RecNum&gt;&lt;DisplayText&gt;(Mutumba et al., 2015, Buh et al., 2023)&lt;/DisplayText&gt;&lt;record&gt;&lt;rec-number&gt;341&lt;/rec-number&gt;&lt;foreign-keys&gt;&lt;key app="EN" db-id="w0rzftfvvdfaz6edf05p0t9rz5tzdswedxev" timestamp="1728827487"&gt;341&lt;/key&gt;&lt;/foreign-keys&gt;&lt;ref-type name="Journal Article"&gt;17&lt;/ref-type&gt;&lt;contributors&gt;&lt;authors&gt;&lt;author&gt;Mutumba, Massy&lt;/author&gt;&lt;author&gt;Bauermeister, José A&lt;/author&gt;&lt;author&gt;Musiime, Victor&lt;/author&gt;&lt;author&gt;Byaruhanga, Judith&lt;/author&gt;&lt;author&gt;Francis, Kiweewa&lt;/author&gt;&lt;author&gt;Snow, Rachel C&lt;/author&gt;&lt;author&gt;Tsai, Alexander C&lt;/author&gt;&lt;/authors&gt;&lt;/contributors&gt;&lt;titles&gt;&lt;title&gt;Psychosocial challenges and strategies for coping with HIV among adolescents in Uganda: a qualitative study&lt;/title&gt;&lt;secondary-title&gt;AIDS patient care and STDs&lt;/secondary-title&gt;&lt;/titles&gt;&lt;periodical&gt;&lt;full-title&gt;AIDS patient care and STDs&lt;/full-title&gt;&lt;/periodical&gt;&lt;pages&gt;86-94&lt;/pages&gt;&lt;volume&gt;29&lt;/volume&gt;&lt;number&gt;2&lt;/number&gt;&lt;dates&gt;&lt;year&gt;2015&lt;/year&gt;&lt;/dates&gt;&lt;isbn&gt;1087-2914&lt;/isbn&gt;&lt;urls&gt;&lt;/urls&gt;&lt;/record&gt;&lt;/Cite&gt;&lt;Cite&gt;&lt;Author&gt;Buh&lt;/Author&gt;&lt;Year&gt;2023&lt;/Year&gt;&lt;RecNum&gt;1128&lt;/RecNum&gt;&lt;record&gt;&lt;rec-number&gt;1128&lt;/rec-number&gt;&lt;foreign-keys&gt;&lt;key app="EN" db-id="w0rzftfvvdfaz6edf05p0t9rz5tzdswedxev" timestamp="1757229280"&gt;1128&lt;/key&gt;&lt;/foreign-keys&gt;&lt;ref-type name="Journal Article"&gt;17&lt;/ref-type&gt;&lt;contributors&gt;&lt;authors&gt;&lt;author&gt;Buh, Amos&lt;/author&gt;&lt;author&gt;Deonandan, Raywat&lt;/author&gt;&lt;author&gt;Gomes, James&lt;/author&gt;&lt;author&gt;Krentel, Alison&lt;/author&gt;&lt;author&gt;Oladimeji, Olanrewaju&lt;/author&gt;&lt;author&gt;Yaya, Sanni&lt;/author&gt;&lt;/authors&gt;&lt;/contributors&gt;&lt;titles&gt;&lt;title&gt;Barriers and facilitators to ART adherence among ART non-adherence people living with HIV in Cameroon: A qualitative phenomenological study&lt;/title&gt;&lt;secondary-title&gt;Plos one&lt;/secondary-title&gt;&lt;/titles&gt;&lt;periodical&gt;&lt;full-title&gt;PLoS One&lt;/full-title&gt;&lt;/periodical&gt;&lt;pages&gt;e0291487&lt;/pages&gt;&lt;volume&gt;18&lt;/volume&gt;&lt;number&gt;9&lt;/number&gt;&lt;dates&gt;&lt;year&gt;2023&lt;/year&gt;&lt;/dates&gt;&lt;isbn&gt;1932-6203&lt;/isbn&gt;&lt;urls&gt;&lt;/urls&gt;&lt;/record&gt;&lt;/Cite&gt;&lt;/EndNote&gt;</w:instrText>
      </w:r>
      <w:r w:rsidR="00FC3304" w:rsidRPr="00D62A2E">
        <w:fldChar w:fldCharType="separate"/>
      </w:r>
      <w:r w:rsidR="00496BB2">
        <w:rPr>
          <w:noProof/>
        </w:rPr>
        <w:t>(Mutumba et al., 2015</w:t>
      </w:r>
      <w:r w:rsidR="00631668">
        <w:rPr>
          <w:noProof/>
        </w:rPr>
        <w:t>;</w:t>
      </w:r>
      <w:r w:rsidR="00496BB2">
        <w:rPr>
          <w:noProof/>
        </w:rPr>
        <w:t xml:space="preserve"> Buh et al., 2023)</w:t>
      </w:r>
      <w:r w:rsidR="00FC3304" w:rsidRPr="00D62A2E">
        <w:fldChar w:fldCharType="end"/>
      </w:r>
      <w:r w:rsidRPr="00D62A2E">
        <w:t>.</w:t>
      </w:r>
      <w:r w:rsidRPr="00D62A2E">
        <w:rPr>
          <w:lang w:val="en-GB"/>
        </w:rPr>
        <w:t xml:space="preserve"> </w:t>
      </w:r>
    </w:p>
    <w:p w14:paraId="4C6F15F7" w14:textId="129FE9F3" w:rsidR="000C03E1" w:rsidRPr="00D62A2E" w:rsidRDefault="00083D71" w:rsidP="00EC27ED">
      <w:pPr>
        <w:pStyle w:val="Heading3"/>
        <w:rPr>
          <w:lang w:val="en-GB"/>
        </w:rPr>
      </w:pPr>
      <w:bookmarkStart w:id="87" w:name="_Toc201052159"/>
      <w:bookmarkStart w:id="88" w:name="_Toc218311894"/>
      <w:bookmarkStart w:id="89" w:name="_Toc221100986"/>
      <w:r w:rsidRPr="00D62A2E">
        <w:rPr>
          <w:lang w:val="en-GB"/>
        </w:rPr>
        <w:t>Peer Support and ART Adherence</w:t>
      </w:r>
      <w:bookmarkEnd w:id="87"/>
      <w:bookmarkEnd w:id="88"/>
      <w:bookmarkEnd w:id="89"/>
    </w:p>
    <w:p w14:paraId="11879294" w14:textId="4B7ADAF3" w:rsidR="000C03E1" w:rsidRPr="00D62A2E" w:rsidRDefault="008B41E6" w:rsidP="00752304">
      <w:pPr>
        <w:rPr>
          <w:lang w:val="en-GB"/>
        </w:rPr>
      </w:pPr>
      <w:r w:rsidRPr="00D62A2E">
        <w:t>Peer</w:t>
      </w:r>
      <w:r w:rsidRPr="00D62A2E">
        <w:rPr>
          <w:spacing w:val="-15"/>
        </w:rPr>
        <w:t xml:space="preserve"> </w:t>
      </w:r>
      <w:r w:rsidRPr="00D62A2E">
        <w:t xml:space="preserve">support offers </w:t>
      </w:r>
      <w:r w:rsidR="00631668">
        <w:t xml:space="preserve">a </w:t>
      </w:r>
      <w:r w:rsidRPr="00D62A2E">
        <w:t>unique opportunity to reduce stigma and foster mutual understanding among adolescents, whereby support groups render</w:t>
      </w:r>
      <w:r w:rsidRPr="00D62A2E">
        <w:rPr>
          <w:spacing w:val="-13"/>
        </w:rPr>
        <w:t xml:space="preserve"> </w:t>
      </w:r>
      <w:r w:rsidRPr="00D62A2E">
        <w:t>safe</w:t>
      </w:r>
      <w:r w:rsidRPr="00D62A2E">
        <w:rPr>
          <w:spacing w:val="-15"/>
        </w:rPr>
        <w:t xml:space="preserve"> </w:t>
      </w:r>
      <w:r w:rsidRPr="00D62A2E">
        <w:t>spaces to share</w:t>
      </w:r>
      <w:r w:rsidRPr="00D62A2E">
        <w:rPr>
          <w:spacing w:val="-15"/>
        </w:rPr>
        <w:t xml:space="preserve"> </w:t>
      </w:r>
      <w:r w:rsidRPr="00D62A2E">
        <w:t>experiences, receive</w:t>
      </w:r>
      <w:r w:rsidRPr="00D62A2E">
        <w:rPr>
          <w:spacing w:val="-15"/>
        </w:rPr>
        <w:t xml:space="preserve"> </w:t>
      </w:r>
      <w:r w:rsidRPr="00D62A2E">
        <w:t>encouragement, and build self-confidence in managing HIV. Studies from sub-Saharan Africa show that adolescents</w:t>
      </w:r>
      <w:r w:rsidRPr="00D62A2E">
        <w:rPr>
          <w:spacing w:val="-15"/>
        </w:rPr>
        <w:t xml:space="preserve"> </w:t>
      </w:r>
      <w:r w:rsidRPr="00D62A2E">
        <w:t>in</w:t>
      </w:r>
      <w:r w:rsidRPr="00D62A2E">
        <w:rPr>
          <w:spacing w:val="-15"/>
        </w:rPr>
        <w:t xml:space="preserve"> </w:t>
      </w:r>
      <w:r w:rsidRPr="00D62A2E">
        <w:t>peer-led</w:t>
      </w:r>
      <w:r w:rsidRPr="00D62A2E">
        <w:rPr>
          <w:spacing w:val="-13"/>
        </w:rPr>
        <w:t xml:space="preserve"> </w:t>
      </w:r>
      <w:r w:rsidRPr="00D62A2E">
        <w:t>adherence programs</w:t>
      </w:r>
      <w:r w:rsidRPr="00D62A2E">
        <w:rPr>
          <w:spacing w:val="-10"/>
        </w:rPr>
        <w:t xml:space="preserve"> </w:t>
      </w:r>
      <w:r w:rsidRPr="00D62A2E">
        <w:t>are up</w:t>
      </w:r>
      <w:r w:rsidRPr="00D62A2E">
        <w:rPr>
          <w:spacing w:val="-10"/>
        </w:rPr>
        <w:t xml:space="preserve"> </w:t>
      </w:r>
      <w:r w:rsidRPr="00D62A2E">
        <w:t>to</w:t>
      </w:r>
      <w:r w:rsidRPr="00D62A2E">
        <w:rPr>
          <w:spacing w:val="-13"/>
        </w:rPr>
        <w:t xml:space="preserve"> </w:t>
      </w:r>
      <w:r w:rsidRPr="00D62A2E">
        <w:t>30% more likely</w:t>
      </w:r>
      <w:r w:rsidRPr="00D62A2E">
        <w:rPr>
          <w:spacing w:val="-13"/>
        </w:rPr>
        <w:t xml:space="preserve"> </w:t>
      </w:r>
      <w:r w:rsidRPr="00D62A2E">
        <w:t>to</w:t>
      </w:r>
      <w:r w:rsidRPr="00D62A2E">
        <w:rPr>
          <w:spacing w:val="-8"/>
        </w:rPr>
        <w:t xml:space="preserve"> </w:t>
      </w:r>
      <w:r w:rsidRPr="00D62A2E">
        <w:t>adhere</w:t>
      </w:r>
      <w:r w:rsidRPr="00D62A2E">
        <w:rPr>
          <w:spacing w:val="-13"/>
        </w:rPr>
        <w:t xml:space="preserve"> </w:t>
      </w:r>
      <w:r w:rsidRPr="00D62A2E">
        <w:t>to</w:t>
      </w:r>
      <w:r w:rsidRPr="00D62A2E">
        <w:rPr>
          <w:spacing w:val="-15"/>
        </w:rPr>
        <w:t xml:space="preserve"> </w:t>
      </w:r>
      <w:r w:rsidRPr="00D62A2E">
        <w:lastRenderedPageBreak/>
        <w:t>ART</w:t>
      </w:r>
      <w:r w:rsidRPr="00D62A2E">
        <w:rPr>
          <w:spacing w:val="-15"/>
        </w:rPr>
        <w:t xml:space="preserve"> </w:t>
      </w:r>
      <w:r w:rsidRPr="00D62A2E">
        <w:t>than those receiving</w:t>
      </w:r>
      <w:r w:rsidRPr="00D62A2E">
        <w:rPr>
          <w:spacing w:val="-15"/>
        </w:rPr>
        <w:t xml:space="preserve"> </w:t>
      </w:r>
      <w:r w:rsidRPr="00D62A2E">
        <w:t>standard</w:t>
      </w:r>
      <w:r w:rsidRPr="00D62A2E">
        <w:rPr>
          <w:spacing w:val="-15"/>
        </w:rPr>
        <w:t xml:space="preserve"> </w:t>
      </w:r>
      <w:r w:rsidRPr="00D62A2E">
        <w:t>care</w:t>
      </w:r>
      <w:r w:rsidR="00F43CF1">
        <w:t>.</w:t>
      </w:r>
      <w:r w:rsidR="00FC3304" w:rsidRPr="00D62A2E">
        <w:t xml:space="preserve"> </w:t>
      </w:r>
      <w:r w:rsidR="00FC3304" w:rsidRPr="00D62A2E">
        <w:fldChar w:fldCharType="begin"/>
      </w:r>
      <w:r w:rsidR="00FC3304" w:rsidRPr="00D62A2E">
        <w:instrText xml:space="preserve"> ADDIN EN.CITE &lt;EndNote&gt;&lt;Cite&gt;&lt;Author&gt;Fabri&lt;/Author&gt;&lt;Year&gt;2015&lt;/Year&gt;&lt;RecNum&gt;1132&lt;/RecNum&gt;&lt;DisplayText&gt;(Fabri et al., 2015)&lt;/DisplayText&gt;&lt;record&gt;&lt;rec-number&gt;1132&lt;/rec-number&gt;&lt;foreign-keys&gt;&lt;key app="EN" db-id="w0rzftfvvdfaz6edf05p0t9rz5tzdswedxev" timestamp="1757229660"&gt;1132&lt;/key&gt;&lt;/foreign-keys&gt;&lt;ref-type name="Journal Article"&gt;17&lt;/ref-type&gt;&lt;contributors&gt;&lt;authors&gt;&lt;author&gt;Fabri, Mary&lt;/author&gt;&lt;author&gt;Ingabire, Charles&lt;/author&gt;&lt;author&gt;Cohen, Mardge&lt;/author&gt;&lt;author&gt;Donenberg, Geri&lt;/author&gt;&lt;author&gt;Nsanzimana, Sabin&lt;/author&gt;&lt;/authors&gt;&lt;/contributors&gt;&lt;titles&gt;&lt;title&gt;The mental health of HIV-positive adolescents&lt;/title&gt;&lt;secondary-title&gt;The Lancet Psychiatry&lt;/secondary-title&gt;&lt;/titles&gt;&lt;periodical&gt;&lt;full-title&gt;The Lancet Psychiatry&lt;/full-title&gt;&lt;/periodical&gt;&lt;pages&gt;e21&lt;/pages&gt;&lt;volume&gt;2&lt;/volume&gt;&lt;number&gt;8&lt;/number&gt;&lt;dates&gt;&lt;year&gt;2015&lt;/year&gt;&lt;/dates&gt;&lt;isbn&gt;2215-0366&lt;/isbn&gt;&lt;urls&gt;&lt;/urls&gt;&lt;/record&gt;&lt;/Cite&gt;&lt;/EndNote&gt;</w:instrText>
      </w:r>
      <w:r w:rsidR="00FC3304" w:rsidRPr="00D62A2E">
        <w:fldChar w:fldCharType="separate"/>
      </w:r>
      <w:r w:rsidR="00FC3304" w:rsidRPr="00D62A2E">
        <w:rPr>
          <w:noProof/>
        </w:rPr>
        <w:t>(Fabri et al., 2015)</w:t>
      </w:r>
      <w:r w:rsidR="00FC3304" w:rsidRPr="00D62A2E">
        <w:fldChar w:fldCharType="end"/>
      </w:r>
      <w:r w:rsidR="00FC3304" w:rsidRPr="00D62A2E">
        <w:t>.</w:t>
      </w:r>
      <w:r w:rsidRPr="00D62A2E">
        <w:rPr>
          <w:spacing w:val="-15"/>
        </w:rPr>
        <w:t xml:space="preserve"> </w:t>
      </w:r>
      <w:r w:rsidRPr="00D62A2E">
        <w:t>Peer</w:t>
      </w:r>
      <w:r w:rsidRPr="00D62A2E">
        <w:rPr>
          <w:spacing w:val="-15"/>
        </w:rPr>
        <w:t xml:space="preserve"> </w:t>
      </w:r>
      <w:r w:rsidRPr="00D62A2E">
        <w:t>groups</w:t>
      </w:r>
      <w:r w:rsidRPr="00D62A2E">
        <w:rPr>
          <w:spacing w:val="-15"/>
        </w:rPr>
        <w:t xml:space="preserve"> </w:t>
      </w:r>
      <w:r w:rsidRPr="00D62A2E">
        <w:t>provide</w:t>
      </w:r>
      <w:r w:rsidRPr="00D62A2E">
        <w:rPr>
          <w:spacing w:val="-15"/>
        </w:rPr>
        <w:t xml:space="preserve"> </w:t>
      </w:r>
      <w:r w:rsidRPr="00D62A2E">
        <w:t>emotional</w:t>
      </w:r>
      <w:r w:rsidRPr="00D62A2E">
        <w:rPr>
          <w:spacing w:val="-15"/>
        </w:rPr>
        <w:t xml:space="preserve"> </w:t>
      </w:r>
      <w:r w:rsidRPr="00D62A2E">
        <w:t>reinforcement,</w:t>
      </w:r>
      <w:r w:rsidRPr="00D62A2E">
        <w:rPr>
          <w:spacing w:val="-15"/>
        </w:rPr>
        <w:t xml:space="preserve"> </w:t>
      </w:r>
      <w:r w:rsidRPr="00D62A2E">
        <w:t>practical ART</w:t>
      </w:r>
      <w:r w:rsidRPr="00D62A2E">
        <w:rPr>
          <w:spacing w:val="8"/>
        </w:rPr>
        <w:t xml:space="preserve"> </w:t>
      </w:r>
      <w:r w:rsidRPr="00D62A2E">
        <w:t>adherence</w:t>
      </w:r>
      <w:r w:rsidRPr="00D62A2E">
        <w:rPr>
          <w:spacing w:val="12"/>
        </w:rPr>
        <w:t xml:space="preserve"> </w:t>
      </w:r>
      <w:r w:rsidRPr="00D62A2E">
        <w:t>strategies,</w:t>
      </w:r>
      <w:r w:rsidRPr="00D62A2E">
        <w:rPr>
          <w:spacing w:val="12"/>
        </w:rPr>
        <w:t xml:space="preserve"> </w:t>
      </w:r>
      <w:r w:rsidRPr="00D62A2E">
        <w:t>and</w:t>
      </w:r>
      <w:r w:rsidRPr="00D62A2E">
        <w:rPr>
          <w:spacing w:val="13"/>
        </w:rPr>
        <w:t xml:space="preserve"> </w:t>
      </w:r>
      <w:r w:rsidRPr="00D62A2E">
        <w:t>stigma</w:t>
      </w:r>
      <w:r w:rsidRPr="00D62A2E">
        <w:rPr>
          <w:spacing w:val="13"/>
        </w:rPr>
        <w:t xml:space="preserve"> </w:t>
      </w:r>
      <w:r w:rsidRPr="00D62A2E">
        <w:t>reduction.  In South Africa,</w:t>
      </w:r>
      <w:r w:rsidR="003F39F7" w:rsidRPr="00D62A2E">
        <w:t xml:space="preserve"> </w:t>
      </w:r>
      <w:r w:rsidR="003F39F7" w:rsidRPr="00D62A2E">
        <w:fldChar w:fldCharType="begin"/>
      </w:r>
      <w:r w:rsidR="003F39F7" w:rsidRPr="00D62A2E">
        <w:instrText xml:space="preserve"> ADDIN EN.CITE &lt;EndNote&gt;&lt;Cite AuthorYear="1"&gt;&lt;Author&gt;Atujuna&lt;/Author&gt;&lt;Year&gt;2021&lt;/Year&gt;&lt;RecNum&gt;1126&lt;/RecNum&gt;&lt;DisplayText&gt;Atujuna et al. (2021)&lt;/DisplayText&gt;&lt;record&gt;&lt;rec-number&gt;1126&lt;/rec-number&gt;&lt;foreign-keys&gt;&lt;key app="EN" db-id="w0rzftfvvdfaz6edf05p0t9rz5tzdswedxev" timestamp="1757228897"&gt;1126&lt;/key&gt;&lt;/foreign-keys&gt;&lt;ref-type name="Journal Article"&gt;17&lt;/ref-type&gt;&lt;contributors&gt;&lt;authors&gt;&lt;author&gt;Atujuna, Millicent&lt;/author&gt;&lt;author&gt;Simpson, Nikita&lt;/author&gt;&lt;author&gt;Ngobeni, Malebo&lt;/author&gt;&lt;author&gt;Monese, Tebogo&lt;/author&gt;&lt;author&gt;Giovenco, Danielle&lt;/author&gt;&lt;author&gt;Pike, Carey&lt;/author&gt;&lt;author&gt;Figerova, Zuzana&lt;/author&gt;&lt;author&gt;Visser, Maretha&lt;/author&gt;&lt;author&gt;Biriotti, Maurice&lt;/author&gt;&lt;author&gt;Kydd, Anna&lt;/author&gt;&lt;/authors&gt;&lt;/contributors&gt;&lt;titles&gt;&lt;title&gt;Khuluma: Using participatory, peer-led and digital methods to deliver psychosocial support to young people living with HIV in South Africa&lt;/title&gt;&lt;secondary-title&gt;Frontiers in Reproductive Health&lt;/secondary-title&gt;&lt;/titles&gt;&lt;periodical&gt;&lt;full-title&gt;Frontiers in Reproductive Health&lt;/full-title&gt;&lt;/periodical&gt;&lt;pages&gt;687677&lt;/pages&gt;&lt;volume&gt;3&lt;/volume&gt;&lt;dates&gt;&lt;year&gt;2021&lt;/year&gt;&lt;/dates&gt;&lt;isbn&gt;2673-3153&lt;/isbn&gt;&lt;urls&gt;&lt;/urls&gt;&lt;/record&gt;&lt;/Cite&gt;&lt;/EndNote&gt;</w:instrText>
      </w:r>
      <w:r w:rsidR="003F39F7" w:rsidRPr="00D62A2E">
        <w:fldChar w:fldCharType="separate"/>
      </w:r>
      <w:r w:rsidR="003F39F7" w:rsidRPr="00D62A2E">
        <w:rPr>
          <w:noProof/>
        </w:rPr>
        <w:t>Atujuna et al. (2021)</w:t>
      </w:r>
      <w:r w:rsidR="003F39F7" w:rsidRPr="00D62A2E">
        <w:fldChar w:fldCharType="end"/>
      </w:r>
      <w:r w:rsidRPr="00D62A2E">
        <w:t xml:space="preserve"> found that text-based peer platforms (</w:t>
      </w:r>
      <w:r w:rsidR="00D061B1">
        <w:t>“</w:t>
      </w:r>
      <w:proofErr w:type="spellStart"/>
      <w:r w:rsidRPr="00D62A2E">
        <w:t>Khuluma</w:t>
      </w:r>
      <w:proofErr w:type="spellEnd"/>
      <w:r w:rsidR="0034734D">
        <w:t>”)</w:t>
      </w:r>
      <w:r w:rsidRPr="00D62A2E">
        <w:t xml:space="preserve"> increased self-efficacy and helped manage stigma and treatment fatigue. In Uganda, such models remain underutilized due to funding constraints, fear of unintended disclosure, and logistical challenges</w:t>
      </w:r>
      <w:r w:rsidR="00631668">
        <w:t>.</w:t>
      </w:r>
      <w:r w:rsidR="00FC3304" w:rsidRPr="00D62A2E">
        <w:t xml:space="preserve"> </w:t>
      </w:r>
      <w:r w:rsidR="00FC3304" w:rsidRPr="00D62A2E">
        <w:fldChar w:fldCharType="begin"/>
      </w:r>
      <w:r w:rsidR="00F33A82">
        <w:instrText xml:space="preserve"> ADDIN EN.CITE &lt;EndNote&gt;&lt;Cite&gt;&lt;Author&gt;Cluver&lt;/Author&gt;&lt;Year&gt;2015&lt;/Year&gt;&lt;RecNum&gt;1130&lt;/RecNum&gt;&lt;DisplayText&gt;(Cluver et al., 2015a)&lt;/DisplayText&gt;&lt;record&gt;&lt;rec-number&gt;1130&lt;/rec-number&gt;&lt;foreign-keys&gt;&lt;key app="EN" db-id="w0rzftfvvdfaz6edf05p0t9rz5tzdswedxev" timestamp="1757229400"&gt;1130&lt;/key&gt;&lt;/foreign-keys&gt;&lt;ref-type name="Journal Article"&gt;17&lt;/ref-type&gt;&lt;contributors&gt;&lt;authors&gt;&lt;author&gt;Cluver, Lucie D&lt;/author&gt;&lt;author&gt;Hodes, Rebecca J&lt;/author&gt;&lt;author&gt;Sherr, Lorraine&lt;/author&gt;&lt;author&gt;Mark Orkin, F&lt;/author&gt;&lt;author&gt;Meinck, Franziska&lt;/author&gt;&lt;author&gt;Lim Ah Ken, Patricia&lt;/author&gt;&lt;author&gt;Winder‐Rossi, Natalia E&lt;/author&gt;&lt;author&gt;Wolfe, Jason&lt;/author&gt;&lt;author&gt;Vicari, Marissa&lt;/author&gt;&lt;/authors&gt;&lt;/contributors&gt;&lt;titles&gt;&lt;title&gt;Social protection: potential for improving HIV outcomes among adolescents&lt;/title&gt;&lt;secondary-title&gt;Journal of the International AIDS Society&lt;/secondary-title&gt;&lt;/titles&gt;&lt;periodical&gt;&lt;full-title&gt;Journal of the International AIDS Society&lt;/full-title&gt;&lt;/periodical&gt;&lt;pages&gt;20260&lt;/pages&gt;&lt;volume&gt;18&lt;/volume&gt;&lt;dates&gt;&lt;year&gt;2015&lt;/year&gt;&lt;/dates&gt;&lt;isbn&gt;1758-2652&lt;/isbn&gt;&lt;urls&gt;&lt;/urls&gt;&lt;/record&gt;&lt;/Cite&gt;&lt;/EndNote&gt;</w:instrText>
      </w:r>
      <w:r w:rsidR="00FC3304" w:rsidRPr="00D62A2E">
        <w:fldChar w:fldCharType="separate"/>
      </w:r>
      <w:r w:rsidR="00F33A82">
        <w:rPr>
          <w:noProof/>
        </w:rPr>
        <w:t>(Cluver et al., 2015a)</w:t>
      </w:r>
      <w:r w:rsidR="00FC3304" w:rsidRPr="00D62A2E">
        <w:fldChar w:fldCharType="end"/>
      </w:r>
      <w:r w:rsidR="00FC3304" w:rsidRPr="00D62A2E">
        <w:t>.</w:t>
      </w:r>
    </w:p>
    <w:p w14:paraId="190EFD60" w14:textId="27724999" w:rsidR="000C03E1" w:rsidRPr="00D62A2E" w:rsidRDefault="00083D71" w:rsidP="00EC27ED">
      <w:pPr>
        <w:pStyle w:val="Heading3"/>
        <w:rPr>
          <w:lang w:val="en-GB"/>
        </w:rPr>
      </w:pPr>
      <w:bookmarkStart w:id="90" w:name="_Toc201052160"/>
      <w:bookmarkStart w:id="91" w:name="_Toc218311895"/>
      <w:bookmarkStart w:id="92" w:name="_Toc221100987"/>
      <w:r w:rsidRPr="00D62A2E">
        <w:rPr>
          <w:lang w:val="en-GB"/>
        </w:rPr>
        <w:t>Healthcare System Support and ART Adherence</w:t>
      </w:r>
      <w:bookmarkEnd w:id="90"/>
      <w:bookmarkEnd w:id="91"/>
      <w:bookmarkEnd w:id="92"/>
    </w:p>
    <w:p w14:paraId="6F9B547B" w14:textId="2D9ACC1B" w:rsidR="008B41E6" w:rsidRPr="00D62A2E" w:rsidRDefault="008B41E6" w:rsidP="008B41E6">
      <w:r w:rsidRPr="00D62A2E">
        <w:t>Healthcare providers serve as key sources of adherence support in antiretroviral therapy (ART), yet the quality of adolescent-friendly</w:t>
      </w:r>
      <w:r w:rsidRPr="00D62A2E">
        <w:rPr>
          <w:spacing w:val="-9"/>
        </w:rPr>
        <w:t xml:space="preserve"> </w:t>
      </w:r>
      <w:r w:rsidRPr="00D62A2E">
        <w:t>services</w:t>
      </w:r>
      <w:r w:rsidRPr="00D62A2E">
        <w:rPr>
          <w:spacing w:val="-9"/>
        </w:rPr>
        <w:t xml:space="preserve"> </w:t>
      </w:r>
      <w:r w:rsidRPr="00D62A2E">
        <w:t>in</w:t>
      </w:r>
      <w:r w:rsidRPr="00D62A2E">
        <w:rPr>
          <w:spacing w:val="-9"/>
        </w:rPr>
        <w:t xml:space="preserve"> </w:t>
      </w:r>
      <w:r w:rsidRPr="00D62A2E">
        <w:t>Uganda</w:t>
      </w:r>
      <w:r w:rsidRPr="00D62A2E">
        <w:rPr>
          <w:spacing w:val="-10"/>
        </w:rPr>
        <w:t xml:space="preserve"> </w:t>
      </w:r>
      <w:r w:rsidRPr="00D62A2E">
        <w:t>varies</w:t>
      </w:r>
      <w:r w:rsidRPr="00D62A2E">
        <w:rPr>
          <w:spacing w:val="-7"/>
        </w:rPr>
        <w:t xml:space="preserve"> </w:t>
      </w:r>
      <w:r w:rsidRPr="00D62A2E">
        <w:t>significantly.</w:t>
      </w:r>
      <w:r w:rsidRPr="00D62A2E">
        <w:rPr>
          <w:spacing w:val="-14"/>
        </w:rPr>
        <w:t xml:space="preserve"> </w:t>
      </w:r>
      <w:r w:rsidRPr="00D62A2E">
        <w:t>The</w:t>
      </w:r>
      <w:r w:rsidRPr="00D62A2E">
        <w:rPr>
          <w:spacing w:val="-10"/>
        </w:rPr>
        <w:t xml:space="preserve"> </w:t>
      </w:r>
      <w:r w:rsidRPr="00D62A2E">
        <w:t>system</w:t>
      </w:r>
      <w:r w:rsidRPr="00D62A2E">
        <w:rPr>
          <w:spacing w:val="-9"/>
        </w:rPr>
        <w:t xml:space="preserve"> </w:t>
      </w:r>
      <w:r w:rsidRPr="00D62A2E">
        <w:t>provides</w:t>
      </w:r>
      <w:r w:rsidRPr="00D62A2E">
        <w:rPr>
          <w:spacing w:val="-10"/>
        </w:rPr>
        <w:t xml:space="preserve"> </w:t>
      </w:r>
      <w:r w:rsidRPr="00D62A2E">
        <w:t>services</w:t>
      </w:r>
      <w:r w:rsidRPr="00D62A2E">
        <w:rPr>
          <w:spacing w:val="-9"/>
        </w:rPr>
        <w:t xml:space="preserve"> </w:t>
      </w:r>
      <w:r w:rsidRPr="00D62A2E">
        <w:t>not</w:t>
      </w:r>
      <w:r w:rsidRPr="00D62A2E">
        <w:rPr>
          <w:spacing w:val="-9"/>
        </w:rPr>
        <w:t xml:space="preserve"> </w:t>
      </w:r>
      <w:r w:rsidRPr="00D62A2E">
        <w:t>only at the facility level but also reaches out to the PLHIV at home through interventions like the Community Adolescent Treatment Supporters (CATS), whereby research further suggests that adolescents living with HIV receiving the CATS service have improved linkage and retention in care,</w:t>
      </w:r>
      <w:r w:rsidRPr="00D62A2E">
        <w:rPr>
          <w:spacing w:val="-15"/>
        </w:rPr>
        <w:t xml:space="preserve"> </w:t>
      </w:r>
      <w:r w:rsidRPr="00D62A2E">
        <w:t>improved</w:t>
      </w:r>
      <w:r w:rsidRPr="00D62A2E">
        <w:rPr>
          <w:spacing w:val="-15"/>
        </w:rPr>
        <w:t xml:space="preserve"> </w:t>
      </w:r>
      <w:r w:rsidRPr="00D62A2E">
        <w:t>adherence,</w:t>
      </w:r>
      <w:r w:rsidRPr="00D62A2E">
        <w:rPr>
          <w:spacing w:val="-15"/>
        </w:rPr>
        <w:t xml:space="preserve"> </w:t>
      </w:r>
      <w:r w:rsidRPr="00D62A2E">
        <w:t>and</w:t>
      </w:r>
      <w:r w:rsidRPr="00D62A2E">
        <w:rPr>
          <w:spacing w:val="-15"/>
        </w:rPr>
        <w:t xml:space="preserve"> </w:t>
      </w:r>
      <w:r w:rsidRPr="00D62A2E">
        <w:t>improved</w:t>
      </w:r>
      <w:r w:rsidRPr="00D62A2E">
        <w:rPr>
          <w:spacing w:val="-15"/>
        </w:rPr>
        <w:t xml:space="preserve"> </w:t>
      </w:r>
      <w:r w:rsidRPr="00D62A2E">
        <w:t>psychosocial</w:t>
      </w:r>
      <w:r w:rsidRPr="00D62A2E">
        <w:rPr>
          <w:spacing w:val="-15"/>
        </w:rPr>
        <w:t xml:space="preserve"> </w:t>
      </w:r>
      <w:r w:rsidRPr="00D62A2E">
        <w:t>well-being,</w:t>
      </w:r>
      <w:r w:rsidRPr="00D62A2E">
        <w:rPr>
          <w:spacing w:val="-15"/>
        </w:rPr>
        <w:t xml:space="preserve"> </w:t>
      </w:r>
      <w:r w:rsidRPr="00D62A2E">
        <w:t>compared</w:t>
      </w:r>
      <w:r w:rsidRPr="00D62A2E">
        <w:rPr>
          <w:spacing w:val="-15"/>
        </w:rPr>
        <w:t xml:space="preserve"> </w:t>
      </w:r>
      <w:r w:rsidRPr="00D62A2E">
        <w:t>with</w:t>
      </w:r>
      <w:r w:rsidRPr="00D62A2E">
        <w:rPr>
          <w:spacing w:val="-15"/>
        </w:rPr>
        <w:t xml:space="preserve"> </w:t>
      </w:r>
      <w:r w:rsidRPr="00D62A2E">
        <w:t>adolescents</w:t>
      </w:r>
      <w:r w:rsidRPr="00D62A2E">
        <w:rPr>
          <w:spacing w:val="-15"/>
        </w:rPr>
        <w:t xml:space="preserve"> </w:t>
      </w:r>
      <w:r w:rsidRPr="00D62A2E">
        <w:t>who do not have access to CATS service</w:t>
      </w:r>
      <w:r w:rsidR="00631668">
        <w:t>.</w:t>
      </w:r>
      <w:r w:rsidR="00FC3304" w:rsidRPr="00D62A2E">
        <w:t xml:space="preserve"> </w:t>
      </w:r>
      <w:r w:rsidR="00FC3304" w:rsidRPr="00D62A2E">
        <w:fldChar w:fldCharType="begin"/>
      </w:r>
      <w:r w:rsidR="00FC3304" w:rsidRPr="00D62A2E">
        <w:instrText xml:space="preserve"> ADDIN EN.CITE &lt;EndNote&gt;&lt;Cite&gt;&lt;Author&gt;Willis&lt;/Author&gt;&lt;Year&gt;2019&lt;/Year&gt;&lt;RecNum&gt;1143&lt;/RecNum&gt;&lt;DisplayText&gt;(Willis et al., 2019)&lt;/DisplayText&gt;&lt;record&gt;&lt;rec-number&gt;1143&lt;/rec-number&gt;&lt;foreign-keys&gt;&lt;key app="EN" db-id="w0rzftfvvdfaz6edf05p0t9rz5tzdswedxev" timestamp="1757230537"&gt;1143&lt;/key&gt;&lt;/foreign-keys&gt;&lt;ref-type name="Journal Article"&gt;17&lt;/ref-type&gt;&lt;contributors&gt;&lt;authors&gt;&lt;author&gt;Willis, Nicola&lt;/author&gt;&lt;author&gt;Milanzi, Amos&lt;/author&gt;&lt;author&gt;Mawodzeke, Mather&lt;/author&gt;&lt;author&gt;Dziwa, Chengetai&lt;/author&gt;&lt;author&gt;Armstrong, Alice&lt;/author&gt;&lt;author&gt;Yekeye, Innocent&lt;/author&gt;&lt;author&gt;Mtshali, Phangisile&lt;/author&gt;&lt;author&gt;James, Victoria&lt;/author&gt;&lt;/authors&gt;&lt;/contributors&gt;&lt;titles&gt;&lt;title&gt;Effectiveness of community adolescent treatment supporters (CATS) interventions in improving linkage and retention in care, adherence to ART and psychosocial well-being: a randomised trial among adolescents living with HIV in rural Zimbabwe&lt;/title&gt;&lt;secondary-title&gt;BMC public health&lt;/secondary-title&gt;&lt;/titles&gt;&lt;periodical&gt;&lt;full-title&gt;BMC public health&lt;/full-title&gt;&lt;/periodical&gt;&lt;pages&gt;117&lt;/pages&gt;&lt;volume&gt;19&lt;/volume&gt;&lt;number&gt;1&lt;/number&gt;&lt;dates&gt;&lt;year&gt;2019&lt;/year&gt;&lt;/dates&gt;&lt;isbn&gt;1471-2458&lt;/isbn&gt;&lt;urls&gt;&lt;/urls&gt;&lt;/record&gt;&lt;/Cite&gt;&lt;/EndNote&gt;</w:instrText>
      </w:r>
      <w:r w:rsidR="00FC3304" w:rsidRPr="00D62A2E">
        <w:fldChar w:fldCharType="separate"/>
      </w:r>
      <w:r w:rsidR="00FC3304" w:rsidRPr="00D62A2E">
        <w:rPr>
          <w:noProof/>
        </w:rPr>
        <w:t>(Willis et al., 2019)</w:t>
      </w:r>
      <w:r w:rsidR="00FC3304" w:rsidRPr="00D62A2E">
        <w:fldChar w:fldCharType="end"/>
      </w:r>
      <w:r w:rsidRPr="00D62A2E">
        <w:t xml:space="preserve">. </w:t>
      </w:r>
    </w:p>
    <w:p w14:paraId="3504F296" w14:textId="45FE73B6" w:rsidR="008B41E6" w:rsidRPr="00D62A2E" w:rsidRDefault="008B41E6" w:rsidP="008B41E6">
      <w:r w:rsidRPr="00D62A2E">
        <w:t>According to</w:t>
      </w:r>
      <w:r w:rsidR="00FC3304" w:rsidRPr="00D62A2E">
        <w:t xml:space="preserve"> </w:t>
      </w:r>
      <w:r w:rsidR="00FC3304" w:rsidRPr="00D62A2E">
        <w:fldChar w:fldCharType="begin"/>
      </w:r>
      <w:r w:rsidR="00FC3304" w:rsidRPr="00D62A2E">
        <w:instrText xml:space="preserve"> ADDIN EN.CITE &lt;EndNote&gt;&lt;Cite AuthorYear="1"&gt;&lt;Author&gt;Burke&lt;/Author&gt;&lt;Year&gt;2025&lt;/Year&gt;&lt;RecNum&gt;1129&lt;/RecNum&gt;&lt;DisplayText&gt;Burke et al. (2025)&lt;/DisplayText&gt;&lt;record&gt;&lt;rec-number&gt;1129&lt;/rec-number&gt;&lt;foreign-keys&gt;&lt;key app="EN" db-id="w0rzftfvvdfaz6edf05p0t9rz5tzdswedxev" timestamp="1757229313"&gt;1129&lt;/key&gt;&lt;/foreign-keys&gt;&lt;ref-type name="Journal Article"&gt;17&lt;/ref-type&gt;&lt;contributors&gt;&lt;authors&gt;&lt;author&gt;Burke, Aoife&lt;/author&gt;&lt;author&gt;Davoren, Martin P&lt;/author&gt;&lt;author&gt;Arensman, Ella&lt;/author&gt;&lt;author&gt;Harrington, Janas&lt;/author&gt;&lt;/authors&gt;&lt;/contributors&gt;&lt;titles&gt;&lt;title&gt;Identifying barriers and facilitators to psychosocial care for people living with HIV in Ireland: a mixed methods study&lt;/title&gt;&lt;secondary-title&gt;BMC Public Health&lt;/secondary-title&gt;&lt;/titles&gt;&lt;periodical&gt;&lt;full-title&gt;BMC public health&lt;/full-title&gt;&lt;/periodical&gt;&lt;pages&gt;707&lt;/pages&gt;&lt;volume&gt;25&lt;/volume&gt;&lt;number&gt;1&lt;/number&gt;&lt;dates&gt;&lt;year&gt;2025&lt;/year&gt;&lt;/dates&gt;&lt;isbn&gt;1471-2458&lt;/isbn&gt;&lt;urls&gt;&lt;/urls&gt;&lt;/record&gt;&lt;/Cite&gt;&lt;/EndNote&gt;</w:instrText>
      </w:r>
      <w:r w:rsidR="00FC3304" w:rsidRPr="00D62A2E">
        <w:fldChar w:fldCharType="separate"/>
      </w:r>
      <w:r w:rsidR="00FC3304" w:rsidRPr="00D62A2E">
        <w:rPr>
          <w:noProof/>
        </w:rPr>
        <w:t>Burke et al. (2025)</w:t>
      </w:r>
      <w:r w:rsidR="00FC3304" w:rsidRPr="00D62A2E">
        <w:fldChar w:fldCharType="end"/>
      </w:r>
      <w:r w:rsidR="00631668">
        <w:t>The</w:t>
      </w:r>
      <w:r w:rsidRPr="00D62A2E">
        <w:t xml:space="preserve"> absence of dedicated psychosocial professionals (e.g., psychologists, counsellors, social workers), long wait times, and poor provider–patient communication are significant barriers that can discourage adolescent participation in healthcare services. Adolescents report feeling rushed, judged, or reprimanded for missing doses, which reduces their willingness to engage with HIV services</w:t>
      </w:r>
      <w:r w:rsidR="00631668">
        <w:t>.</w:t>
      </w:r>
      <w:r w:rsidR="00FC3304" w:rsidRPr="00D62A2E">
        <w:t xml:space="preserve"> </w:t>
      </w:r>
      <w:r w:rsidR="00FC3304" w:rsidRPr="00D62A2E">
        <w:fldChar w:fldCharType="begin">
          <w:fldData xml:space="preserve">PEVuZE5vdGU+PENpdGU+PEF1dGhvcj5NaWxsZXI8L0F1dGhvcj48WWVhcj4yMDIwPC9ZZWFyPjxS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</w:fldData>
        </w:fldChar>
      </w:r>
      <w:r w:rsidR="00496BB2">
        <w:instrText xml:space="preserve"> ADDIN EN.CITE </w:instrText>
      </w:r>
      <w:r w:rsidR="00496BB2">
        <w:fldChar w:fldCharType="begin">
          <w:fldData xml:space="preserve">PEVuZE5vdGU+PENpdGU+PEF1dGhvcj5NaWxsZXI8L0F1dGhvcj48WWVhcj4yMDIwPC9ZZWFyPjxS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</w:fldData>
        </w:fldChar>
      </w:r>
      <w:r w:rsidR="00496BB2">
        <w:instrText xml:space="preserve"> ADDIN EN.CITE.DATA </w:instrText>
      </w:r>
      <w:r w:rsidR="00496BB2">
        <w:fldChar w:fldCharType="end"/>
      </w:r>
      <w:r w:rsidR="00FC3304" w:rsidRPr="00D62A2E">
        <w:fldChar w:fldCharType="separate"/>
      </w:r>
      <w:r w:rsidR="00496BB2">
        <w:rPr>
          <w:noProof/>
        </w:rPr>
        <w:t>(Miller et al., 2020, Macleod et al., 2022)</w:t>
      </w:r>
      <w:r w:rsidR="00FC3304" w:rsidRPr="00D62A2E">
        <w:fldChar w:fldCharType="end"/>
      </w:r>
      <w:r w:rsidRPr="00D62A2E">
        <w:t xml:space="preserve">. </w:t>
      </w:r>
    </w:p>
    <w:p w14:paraId="657E14F4" w14:textId="1C8E5A86" w:rsidR="000C03E1" w:rsidRPr="00D62A2E" w:rsidRDefault="00083D71" w:rsidP="00B03E24">
      <w:pPr>
        <w:pStyle w:val="Heading2"/>
        <w:rPr>
          <w:lang w:val="en-GB"/>
        </w:rPr>
      </w:pPr>
      <w:bookmarkStart w:id="93" w:name="_Toc201052161"/>
      <w:bookmarkStart w:id="94" w:name="_Toc218311896"/>
      <w:bookmarkStart w:id="95" w:name="_Toc221100988"/>
      <w:r w:rsidRPr="00D62A2E">
        <w:rPr>
          <w:lang w:val="en-GB"/>
        </w:rPr>
        <w:t>Mental Health Challenges and ART Adherence</w:t>
      </w:r>
      <w:bookmarkEnd w:id="93"/>
      <w:bookmarkEnd w:id="94"/>
      <w:bookmarkEnd w:id="95"/>
    </w:p>
    <w:p w14:paraId="30F6C58F" w14:textId="4FF0D6E7" w:rsidR="000C03E1" w:rsidRPr="00D62A2E" w:rsidRDefault="008B41E6" w:rsidP="00752304">
      <w:r w:rsidRPr="00D62A2E">
        <w:t>Mental health plays a critical role in</w:t>
      </w:r>
      <w:r w:rsidRPr="00D62A2E">
        <w:rPr>
          <w:spacing w:val="-3"/>
        </w:rPr>
        <w:t xml:space="preserve"> </w:t>
      </w:r>
      <w:r w:rsidRPr="00D62A2E">
        <w:t>ART adherence among</w:t>
      </w:r>
      <w:r w:rsidRPr="00D62A2E">
        <w:rPr>
          <w:spacing w:val="-1"/>
        </w:rPr>
        <w:t xml:space="preserve"> </w:t>
      </w:r>
      <w:r w:rsidRPr="00D62A2E">
        <w:t>ALHIV. The challenges associated with managing a chronic illness, societal stigma, and social isolation contribute to high levels of depression,</w:t>
      </w:r>
      <w:r w:rsidRPr="00D62A2E">
        <w:rPr>
          <w:spacing w:val="-10"/>
        </w:rPr>
        <w:t xml:space="preserve"> </w:t>
      </w:r>
      <w:r w:rsidRPr="00D62A2E">
        <w:t>anxiety,</w:t>
      </w:r>
      <w:r w:rsidRPr="00D62A2E">
        <w:rPr>
          <w:spacing w:val="-10"/>
        </w:rPr>
        <w:t xml:space="preserve"> </w:t>
      </w:r>
      <w:r w:rsidRPr="00D62A2E">
        <w:t>and</w:t>
      </w:r>
      <w:r w:rsidRPr="00D62A2E">
        <w:rPr>
          <w:spacing w:val="-10"/>
        </w:rPr>
        <w:t xml:space="preserve"> </w:t>
      </w:r>
      <w:r w:rsidRPr="00D62A2E">
        <w:t>emotional</w:t>
      </w:r>
      <w:r w:rsidRPr="00D62A2E">
        <w:rPr>
          <w:spacing w:val="-10"/>
        </w:rPr>
        <w:t xml:space="preserve"> </w:t>
      </w:r>
      <w:r w:rsidRPr="00D62A2E">
        <w:t>distress,</w:t>
      </w:r>
      <w:r w:rsidRPr="00D62A2E">
        <w:rPr>
          <w:spacing w:val="-10"/>
        </w:rPr>
        <w:t xml:space="preserve"> </w:t>
      </w:r>
      <w:r w:rsidRPr="00D62A2E">
        <w:t>which</w:t>
      </w:r>
      <w:r w:rsidRPr="00D62A2E">
        <w:rPr>
          <w:spacing w:val="-10"/>
        </w:rPr>
        <w:t xml:space="preserve"> </w:t>
      </w:r>
      <w:r w:rsidRPr="00D62A2E">
        <w:t>in</w:t>
      </w:r>
      <w:r w:rsidRPr="00D62A2E">
        <w:rPr>
          <w:spacing w:val="-10"/>
        </w:rPr>
        <w:t xml:space="preserve"> </w:t>
      </w:r>
      <w:r w:rsidRPr="00D62A2E">
        <w:t>turn</w:t>
      </w:r>
      <w:r w:rsidRPr="00D62A2E">
        <w:rPr>
          <w:spacing w:val="-11"/>
        </w:rPr>
        <w:t xml:space="preserve"> </w:t>
      </w:r>
      <w:r w:rsidRPr="00D62A2E">
        <w:t>negatively</w:t>
      </w:r>
      <w:r w:rsidRPr="00D62A2E">
        <w:rPr>
          <w:spacing w:val="-10"/>
        </w:rPr>
        <w:t xml:space="preserve"> </w:t>
      </w:r>
      <w:r w:rsidRPr="00D62A2E">
        <w:t>affect</w:t>
      </w:r>
      <w:r w:rsidRPr="00D62A2E">
        <w:rPr>
          <w:spacing w:val="-7"/>
        </w:rPr>
        <w:t xml:space="preserve"> </w:t>
      </w:r>
      <w:r w:rsidRPr="00D62A2E">
        <w:t>adherence</w:t>
      </w:r>
      <w:r w:rsidR="00631668">
        <w:t>.</w:t>
      </w:r>
      <w:r w:rsidR="00FC3304" w:rsidRPr="00D62A2E">
        <w:t xml:space="preserve"> </w:t>
      </w:r>
      <w:r w:rsidR="00FC3304" w:rsidRPr="00D62A2E">
        <w:fldChar w:fldCharType="begin"/>
      </w:r>
      <w:r w:rsidR="00FC3304" w:rsidRPr="00D62A2E">
        <w:instrText xml:space="preserve"> ADDIN EN.CITE &lt;EndNote&gt;&lt;Cite&gt;&lt;Author&gt;Kim&lt;/Author&gt;&lt;Year&gt;2017&lt;/Year&gt;&lt;RecNum&gt;298&lt;/RecNum&gt;&lt;DisplayText&gt;(Kim et al., 2017)&lt;/DisplayText&gt;&lt;record&gt;&lt;rec-number&gt;298&lt;/rec-number&gt;&lt;foreign-keys&gt;&lt;key app="EN" db-id="w0rzftfvvdfaz6edf05p0t9rz5tzdswedxev" timestamp="1728752346"&gt;298&lt;/key&gt;&lt;/foreign-keys&gt;&lt;ref-type name="Journal Article"&gt;17&lt;/ref-type&gt;&lt;contributors&gt;&lt;authors&gt;&lt;author&gt;Kim, Maria H&lt;/author&gt;&lt;author&gt;Mazenga, Alick C&lt;/author&gt;&lt;author&gt;Yu, Xiaoying&lt;/author&gt;&lt;author&gt;Ahmed, Saeed&lt;/author&gt;&lt;author&gt;Paul, Mary E&lt;/author&gt;&lt;author&gt;Kazembe, Peter N&lt;/author&gt;&lt;author&gt;Abrams, Elaine J&lt;/author&gt;&lt;/authors&gt;&lt;/contributors&gt;&lt;titles&gt;&lt;title&gt;High self‐reported non‐adherence to antiretroviral therapy amongst adolescents living with HIV in Malawi: barriers and associated factors&lt;/title&gt;&lt;secondary-title&gt;Journal of the International AIDS Society&lt;/secondary-title&gt;&lt;/titles&gt;&lt;periodical&gt;&lt;full-title&gt;Journal of the International AIDS Society&lt;/full-title&gt;&lt;/periodical&gt;&lt;pages&gt;21437&lt;/pages&gt;&lt;volume&gt;20&lt;/volume&gt;&lt;number&gt;1&lt;/number&gt;&lt;dates&gt;&lt;year&gt;2017&lt;/year&gt;&lt;/dates&gt;&lt;isbn&gt;1758-2652&lt;/isbn&gt;&lt;urls&gt;&lt;/urls&gt;&lt;/record&gt;&lt;/Cite&gt;&lt;/EndNote&gt;</w:instrText>
      </w:r>
      <w:r w:rsidR="00FC3304" w:rsidRPr="00D62A2E">
        <w:fldChar w:fldCharType="separate"/>
      </w:r>
      <w:r w:rsidR="00FC3304" w:rsidRPr="00D62A2E">
        <w:rPr>
          <w:noProof/>
        </w:rPr>
        <w:t>(Kim et al., 2017)</w:t>
      </w:r>
      <w:r w:rsidR="00FC3304" w:rsidRPr="00D62A2E">
        <w:fldChar w:fldCharType="end"/>
      </w:r>
      <w:r w:rsidRPr="00D62A2E">
        <w:t>.</w:t>
      </w:r>
      <w:r w:rsidR="00FC3304" w:rsidRPr="00D62A2E">
        <w:t xml:space="preserve"> </w:t>
      </w:r>
      <w:r w:rsidRPr="00D62A2E">
        <w:t>Unlike adults, adolescents experience unique psychological stressors, including concerns about peer acceptance, future relationships, and the lifelong commitment to medication</w:t>
      </w:r>
      <w:r w:rsidR="00631668">
        <w:t>.</w:t>
      </w:r>
      <w:r w:rsidR="00375793" w:rsidRPr="00D62A2E">
        <w:t xml:space="preserve"> </w:t>
      </w:r>
      <w:r w:rsidR="00375793" w:rsidRPr="00D62A2E">
        <w:fldChar w:fldCharType="begin"/>
      </w:r>
      <w:r w:rsidR="00375793" w:rsidRPr="00D62A2E">
        <w:instrText xml:space="preserve"> ADDIN EN.CITE &lt;EndNote&gt;&lt;Cite&gt;&lt;Author&gt;Nyongesa&lt;/Author&gt;&lt;Year&gt;2022&lt;/Year&gt;&lt;RecNum&gt;1140&lt;/RecNum&gt;&lt;DisplayText&gt;(Nyongesa et al., 2022)&lt;/DisplayText&gt;&lt;record&gt;&lt;rec-number&gt;1140&lt;/rec-number&gt;&lt;foreign-keys&gt;&lt;key app="EN" db-id="w0rzftfvvdfaz6edf05p0t9rz5tzdswedxev" timestamp="1757230316"&gt;1140&lt;/key&gt;&lt;/foreign-keys&gt;&lt;ref-type name="Journal Article"&gt;17&lt;/ref-type&gt;&lt;contributors&gt;&lt;authors&gt;&lt;author&gt;Nyongesa, Moses K&lt;/author&gt;&lt;author&gt;Nasambu, Carophine&lt;/author&gt;&lt;author&gt;Mapenzi, Rachael&lt;/author&gt;&lt;author&gt;Koot, Hans M&lt;/author&gt;&lt;author&gt;Cuijpers, Pim&lt;/author&gt;&lt;author&gt;Newton, Charles RJC&lt;/author&gt;&lt;author&gt;Abubakar, Amina&lt;/author&gt;&lt;/authors&gt;&lt;/contributors&gt;&lt;titles&gt;&lt;title&gt;Psychosocial and mental health challenges faced by emerging adults living with HIV and support systems aiding their positive coping: a qualitative study from the Kenyan coast&lt;/title&gt;&lt;secondary-title&gt;BMC Public Health&lt;/secondary-title&gt;&lt;/titles&gt;&lt;periodical&gt;&lt;full-title&gt;BMC public health&lt;/full-title&gt;&lt;/periodical&gt;&lt;pages&gt;76&lt;/pages&gt;&lt;volume&gt;22&lt;/volume&gt;&lt;number&gt;1&lt;/number&gt;&lt;dates&gt;&lt;year&gt;2022&lt;/year&gt;&lt;/dates&gt;&lt;isbn&gt;1471-2458&lt;/isbn&gt;&lt;urls&gt;&lt;/urls&gt;&lt;/record&gt;&lt;/Cite&gt;&lt;/EndNote&gt;</w:instrText>
      </w:r>
      <w:r w:rsidR="00375793" w:rsidRPr="00D62A2E">
        <w:fldChar w:fldCharType="separate"/>
      </w:r>
      <w:r w:rsidR="00375793" w:rsidRPr="00D62A2E">
        <w:rPr>
          <w:noProof/>
        </w:rPr>
        <w:t>(Nyongesa et al., 2022)</w:t>
      </w:r>
      <w:r w:rsidR="00375793" w:rsidRPr="00D62A2E">
        <w:fldChar w:fldCharType="end"/>
      </w:r>
      <w:r w:rsidRPr="00D62A2E">
        <w:t>.</w:t>
      </w:r>
      <w:r w:rsidRPr="00D62A2E">
        <w:rPr>
          <w:spacing w:val="21"/>
        </w:rPr>
        <w:t xml:space="preserve"> </w:t>
      </w:r>
      <w:r w:rsidRPr="00D62A2E">
        <w:t>Relatively,</w:t>
      </w:r>
      <w:r w:rsidRPr="00D62A2E">
        <w:rPr>
          <w:spacing w:val="19"/>
        </w:rPr>
        <w:t xml:space="preserve"> </w:t>
      </w:r>
      <w:r w:rsidRPr="00D62A2E">
        <w:t>other</w:t>
      </w:r>
      <w:r w:rsidRPr="00D62A2E">
        <w:rPr>
          <w:spacing w:val="19"/>
        </w:rPr>
        <w:t xml:space="preserve"> </w:t>
      </w:r>
      <w:r w:rsidRPr="00D62A2E">
        <w:t>studies</w:t>
      </w:r>
      <w:r w:rsidRPr="00D62A2E">
        <w:rPr>
          <w:spacing w:val="19"/>
        </w:rPr>
        <w:t xml:space="preserve"> </w:t>
      </w:r>
      <w:r w:rsidRPr="00D62A2E">
        <w:t>indicate</w:t>
      </w:r>
      <w:r w:rsidRPr="00D62A2E">
        <w:rPr>
          <w:spacing w:val="19"/>
        </w:rPr>
        <w:t xml:space="preserve"> </w:t>
      </w:r>
      <w:r w:rsidRPr="00D62A2E">
        <w:t>that</w:t>
      </w:r>
      <w:r w:rsidRPr="00D62A2E">
        <w:rPr>
          <w:spacing w:val="19"/>
        </w:rPr>
        <w:t xml:space="preserve"> </w:t>
      </w:r>
      <w:r w:rsidRPr="00D62A2E">
        <w:t>poor</w:t>
      </w:r>
      <w:r w:rsidRPr="00D62A2E">
        <w:rPr>
          <w:spacing w:val="20"/>
        </w:rPr>
        <w:t xml:space="preserve"> </w:t>
      </w:r>
      <w:r w:rsidRPr="00D62A2E">
        <w:t>mental</w:t>
      </w:r>
      <w:r w:rsidRPr="00D62A2E">
        <w:rPr>
          <w:spacing w:val="20"/>
        </w:rPr>
        <w:t xml:space="preserve"> </w:t>
      </w:r>
      <w:r w:rsidRPr="00D62A2E">
        <w:t>health</w:t>
      </w:r>
      <w:r w:rsidRPr="00D62A2E">
        <w:rPr>
          <w:spacing w:val="19"/>
        </w:rPr>
        <w:t xml:space="preserve"> </w:t>
      </w:r>
      <w:r w:rsidRPr="00D62A2E">
        <w:t>is</w:t>
      </w:r>
      <w:r w:rsidRPr="00D62A2E">
        <w:rPr>
          <w:spacing w:val="21"/>
        </w:rPr>
        <w:t xml:space="preserve"> </w:t>
      </w:r>
      <w:r w:rsidRPr="00D62A2E">
        <w:t>one</w:t>
      </w:r>
      <w:r w:rsidRPr="00D62A2E">
        <w:rPr>
          <w:spacing w:val="18"/>
        </w:rPr>
        <w:t xml:space="preserve"> </w:t>
      </w:r>
      <w:r w:rsidRPr="00D62A2E">
        <w:t>of</w:t>
      </w:r>
      <w:r w:rsidRPr="00D62A2E">
        <w:rPr>
          <w:spacing w:val="19"/>
        </w:rPr>
        <w:t xml:space="preserve"> </w:t>
      </w:r>
      <w:r w:rsidRPr="00D62A2E">
        <w:rPr>
          <w:spacing w:val="-5"/>
        </w:rPr>
        <w:t>the s</w:t>
      </w:r>
      <w:r w:rsidRPr="00D62A2E">
        <w:t>trongest predictors of</w:t>
      </w:r>
      <w:r w:rsidRPr="00D62A2E">
        <w:rPr>
          <w:spacing w:val="-10"/>
        </w:rPr>
        <w:t xml:space="preserve"> </w:t>
      </w:r>
      <w:r w:rsidRPr="00D62A2E">
        <w:t>ART non-adherence, yet mental health services are poorly integrated into HIV care programs in many resource-limited settings, including Uganda</w:t>
      </w:r>
      <w:r w:rsidR="00631668">
        <w:t>.</w:t>
      </w:r>
      <w:r w:rsidR="00932160" w:rsidRPr="00D62A2E">
        <w:t xml:space="preserve"> </w:t>
      </w:r>
      <w:r w:rsidR="00932160" w:rsidRPr="00D62A2E">
        <w:fldChar w:fldCharType="begin"/>
      </w:r>
      <w:r w:rsidR="00932160" w:rsidRPr="00D62A2E">
        <w:instrText xml:space="preserve"> ADDIN EN.CITE &lt;EndNote&gt;&lt;Cite&gt;&lt;Author&gt;Buh&lt;/Author&gt;&lt;Year&gt;2023&lt;/Year&gt;&lt;RecNum&gt;1128&lt;/RecNum&gt;&lt;DisplayText&gt;(Buh et al., 2023)&lt;/DisplayText&gt;&lt;record&gt;&lt;rec-number&gt;1128&lt;/rec-number&gt;&lt;foreign-keys&gt;&lt;key app="EN" db-id="w0rzftfvvdfaz6edf05p0t9rz5tzdswedxev" timestamp="1757229280"&gt;1128&lt;/key&gt;&lt;/foreign-keys&gt;&lt;ref-type name="Journal Article"&gt;17&lt;/ref-type&gt;&lt;contributors&gt;&lt;authors&gt;&lt;author&gt;Buh, Amos&lt;/author&gt;&lt;author&gt;Deonandan, Raywat&lt;/author&gt;&lt;author&gt;Gomes, James&lt;/author&gt;&lt;author&gt;Krentel, Alison&lt;/author&gt;&lt;author&gt;Oladimeji, Olanrewaju&lt;/author&gt;&lt;author&gt;Yaya, Sanni&lt;/author&gt;&lt;/authors&gt;&lt;/contributors&gt;&lt;titles&gt;&lt;title&gt;Barriers and facilitators to ART adherence among ART non-adherence people living with HIV in Cameroon: A qualitative phenomenological study&lt;/title&gt;&lt;secondary-title&gt;Plos one&lt;/secondary-title&gt;&lt;/titles&gt;&lt;periodical&gt;&lt;full-title&gt;PLoS One&lt;/full-title&gt;&lt;/periodical&gt;&lt;pages&gt;e0291487&lt;/pages&gt;&lt;volume&gt;18&lt;/volume&gt;&lt;number&gt;9&lt;/number&gt;&lt;dates&gt;&lt;year&gt;2023&lt;/year&gt;&lt;/dates&gt;&lt;isbn&gt;1932-6203&lt;/isbn&gt;&lt;urls&gt;&lt;/urls&gt;&lt;/record&gt;&lt;/Cite&gt;&lt;/EndNote&gt;</w:instrText>
      </w:r>
      <w:r w:rsidR="00932160" w:rsidRPr="00D62A2E">
        <w:fldChar w:fldCharType="separate"/>
      </w:r>
      <w:r w:rsidR="00932160" w:rsidRPr="00D62A2E">
        <w:rPr>
          <w:noProof/>
        </w:rPr>
        <w:t>(Buh et al., 2023)</w:t>
      </w:r>
      <w:r w:rsidR="00932160" w:rsidRPr="00D62A2E">
        <w:fldChar w:fldCharType="end"/>
      </w:r>
      <w:r w:rsidRPr="00D62A2E">
        <w:t xml:space="preserve">. </w:t>
      </w:r>
    </w:p>
    <w:p w14:paraId="0605CE87" w14:textId="5A864112" w:rsidR="000C03E1" w:rsidRPr="00D62A2E" w:rsidRDefault="00083D71" w:rsidP="00EC27ED">
      <w:pPr>
        <w:pStyle w:val="Heading3"/>
        <w:rPr>
          <w:lang w:val="en-GB"/>
        </w:rPr>
      </w:pPr>
      <w:bookmarkStart w:id="96" w:name="_Toc201052162"/>
      <w:bookmarkStart w:id="97" w:name="_Toc218311897"/>
      <w:bookmarkStart w:id="98" w:name="_Toc221100989"/>
      <w:r w:rsidRPr="00D62A2E">
        <w:rPr>
          <w:lang w:val="en-GB"/>
        </w:rPr>
        <w:lastRenderedPageBreak/>
        <w:t>Depression and Anxiety as Barriers to ART Adherence</w:t>
      </w:r>
      <w:bookmarkEnd w:id="96"/>
      <w:bookmarkEnd w:id="97"/>
      <w:bookmarkEnd w:id="98"/>
    </w:p>
    <w:p w14:paraId="6E19D57A" w14:textId="23FD4148" w:rsidR="008B41E6" w:rsidRPr="00D62A2E" w:rsidRDefault="008B41E6" w:rsidP="008B41E6">
      <w:r w:rsidRPr="00D62A2E">
        <w:t>Depression, anxiety, and emotional distress significantly reduce an adolescent’s ability to adhere to ART by affecting motivation, cognitive function, and self-efficacy. Studies indicate that adolescents with depressive symptoms are twice as likely to miss</w:t>
      </w:r>
      <w:r w:rsidRPr="00D62A2E">
        <w:rPr>
          <w:spacing w:val="-5"/>
        </w:rPr>
        <w:t xml:space="preserve"> </w:t>
      </w:r>
      <w:r w:rsidRPr="00D62A2E">
        <w:t>ART doses compared to those without</w:t>
      </w:r>
      <w:r w:rsidRPr="00D62A2E">
        <w:rPr>
          <w:spacing w:val="-4"/>
        </w:rPr>
        <w:t xml:space="preserve"> </w:t>
      </w:r>
      <w:r w:rsidRPr="00D62A2E">
        <w:t>mental</w:t>
      </w:r>
      <w:r w:rsidRPr="00D62A2E">
        <w:rPr>
          <w:spacing w:val="-4"/>
        </w:rPr>
        <w:t xml:space="preserve"> </w:t>
      </w:r>
      <w:r w:rsidRPr="00D62A2E">
        <w:t>health</w:t>
      </w:r>
      <w:r w:rsidRPr="00D62A2E">
        <w:rPr>
          <w:spacing w:val="-3"/>
        </w:rPr>
        <w:t xml:space="preserve"> </w:t>
      </w:r>
      <w:r w:rsidRPr="00D62A2E">
        <w:t>conditions</w:t>
      </w:r>
      <w:r w:rsidR="00631668">
        <w:t>.</w:t>
      </w:r>
      <w:r w:rsidRPr="00D62A2E">
        <w:t xml:space="preserve"> </w:t>
      </w:r>
      <w:r w:rsidR="003F39F7" w:rsidRPr="00D62A2E">
        <w:fldChar w:fldCharType="begin"/>
      </w:r>
      <w:r w:rsidR="003F39F7" w:rsidRPr="00D62A2E">
        <w:instrText xml:space="preserve"> ADDIN EN.CITE &lt;EndNote&gt;&lt;Cite&gt;&lt;Author&gt;Ashaba&lt;/Author&gt;&lt;Year&gt;2019&lt;/Year&gt;&lt;RecNum&gt;1125&lt;/RecNum&gt;&lt;DisplayText&gt;(Ashaba et al., 2019)&lt;/DisplayText&gt;&lt;record&gt;&lt;rec-number&gt;1125&lt;/rec-number&gt;&lt;foreign-keys&gt;&lt;key app="EN" db-id="w0rzftfvvdfaz6edf05p0t9rz5tzdswedxev" timestamp="1757228716"&gt;1125&lt;/key&gt;&lt;/foreign-keys&gt;&lt;ref-type name="Journal Article"&gt;17&lt;/ref-type&gt;&lt;contributors&gt;&lt;authors&gt;&lt;author&gt;Ashaba, Scholastic&lt;/author&gt;&lt;author&gt;Cooper-Vince, Christine E&lt;/author&gt;&lt;author&gt;Vořechovská, Dagmar&lt;/author&gt;&lt;author&gt;Rukundo, Godfrey Zari&lt;/author&gt;&lt;author&gt;Maling, Samuel&lt;/author&gt;&lt;author&gt;Akena, Dickens&lt;/author&gt;&lt;author&gt;Tsai, Alexander C&lt;/author&gt;&lt;/authors&gt;&lt;/contributors&gt;&lt;titles&gt;&lt;title&gt;Community beliefs, HIV stigma, and depression among adolescents living with HIV in rural Uganda&lt;/title&gt;&lt;secondary-title&gt;African journal of AIDS research&lt;/secondary-title&gt;&lt;/titles&gt;&lt;periodical&gt;&lt;full-title&gt;African journal of AIDS research&lt;/full-title&gt;&lt;/periodical&gt;&lt;pages&gt;169-180&lt;/pages&gt;&lt;volume&gt;18&lt;/volume&gt;&lt;number&gt;3&lt;/number&gt;&lt;dates&gt;&lt;year&gt;2019&lt;/year&gt;&lt;/dates&gt;&lt;isbn&gt;1608-5906&lt;/isbn&gt;&lt;urls&gt;&lt;/urls&gt;&lt;/record&gt;&lt;/Cite&gt;&lt;/EndNote&gt;</w:instrText>
      </w:r>
      <w:r w:rsidR="003F39F7" w:rsidRPr="00D62A2E">
        <w:fldChar w:fldCharType="separate"/>
      </w:r>
      <w:r w:rsidR="003F39F7" w:rsidRPr="00D62A2E">
        <w:rPr>
          <w:noProof/>
        </w:rPr>
        <w:t>(Ashaba et al., 2019)</w:t>
      </w:r>
      <w:r w:rsidR="003F39F7" w:rsidRPr="00D62A2E">
        <w:fldChar w:fldCharType="end"/>
      </w:r>
      <w:r w:rsidRPr="00D62A2E">
        <w:rPr>
          <w:spacing w:val="-2"/>
        </w:rPr>
        <w:t xml:space="preserve">. </w:t>
      </w:r>
      <w:r w:rsidRPr="00D62A2E">
        <w:t>Depression and anxiety lead to feelings of hopelessness, lack of motivation, and difficulty concentrating, which in turn result in forgetfulness, treatment fatigue, and disengagement from care</w:t>
      </w:r>
      <w:r w:rsidR="00631668">
        <w:t>.</w:t>
      </w:r>
      <w:r w:rsidR="00375793" w:rsidRPr="00D62A2E">
        <w:t xml:space="preserve"> </w:t>
      </w:r>
      <w:r w:rsidR="00375793" w:rsidRPr="00D62A2E">
        <w:fldChar w:fldCharType="begin"/>
      </w:r>
      <w:r w:rsidR="00375793" w:rsidRPr="00D62A2E">
        <w:instrText xml:space="preserve"> ADDIN EN.CITE &lt;EndNote&gt;&lt;Cite&gt;&lt;Author&gt;Nyongesa&lt;/Author&gt;&lt;Year&gt;2022&lt;/Year&gt;&lt;RecNum&gt;1140&lt;/RecNum&gt;&lt;DisplayText&gt;(Nyongesa et al., 2022)&lt;/DisplayText&gt;&lt;record&gt;&lt;rec-number&gt;1140&lt;/rec-number&gt;&lt;foreign-keys&gt;&lt;key app="EN" db-id="w0rzftfvvdfaz6edf05p0t9rz5tzdswedxev" timestamp="1757230316"&gt;1140&lt;/key&gt;&lt;/foreign-keys&gt;&lt;ref-type name="Journal Article"&gt;17&lt;/ref-type&gt;&lt;contributors&gt;&lt;authors&gt;&lt;author&gt;Nyongesa, Moses K&lt;/author&gt;&lt;author&gt;Nasambu, Carophine&lt;/author&gt;&lt;author&gt;Mapenzi, Rachael&lt;/author&gt;&lt;author&gt;Koot, Hans M&lt;/author&gt;&lt;author&gt;Cuijpers, Pim&lt;/author&gt;&lt;author&gt;Newton, Charles RJC&lt;/author&gt;&lt;author&gt;Abubakar, Amina&lt;/author&gt;&lt;/authors&gt;&lt;/contributors&gt;&lt;titles&gt;&lt;title&gt;Psychosocial and mental health challenges faced by emerging adults living with HIV and support systems aiding their positive coping: a qualitative study from the Kenyan coast&lt;/title&gt;&lt;secondary-title&gt;BMC Public Health&lt;/secondary-title&gt;&lt;/titles&gt;&lt;periodical&gt;&lt;full-title&gt;BMC public health&lt;/full-title&gt;&lt;/periodical&gt;&lt;pages&gt;76&lt;/pages&gt;&lt;volume&gt;22&lt;/volume&gt;&lt;number&gt;1&lt;/number&gt;&lt;dates&gt;&lt;year&gt;2022&lt;/year&gt;&lt;/dates&gt;&lt;isbn&gt;1471-2458&lt;/isbn&gt;&lt;urls&gt;&lt;/urls&gt;&lt;/record&gt;&lt;/Cite&gt;&lt;/EndNote&gt;</w:instrText>
      </w:r>
      <w:r w:rsidR="00375793" w:rsidRPr="00D62A2E">
        <w:fldChar w:fldCharType="separate"/>
      </w:r>
      <w:r w:rsidR="00375793" w:rsidRPr="00D62A2E">
        <w:rPr>
          <w:noProof/>
        </w:rPr>
        <w:t>(Nyongesa et al., 2022)</w:t>
      </w:r>
      <w:r w:rsidR="00375793" w:rsidRPr="00D62A2E">
        <w:fldChar w:fldCharType="end"/>
      </w:r>
      <w:r w:rsidRPr="00D62A2E">
        <w:rPr>
          <w:spacing w:val="-10"/>
        </w:rPr>
        <w:t xml:space="preserve">. </w:t>
      </w:r>
      <w:r w:rsidR="00375793" w:rsidRPr="00D62A2E">
        <w:rPr>
          <w:spacing w:val="-10"/>
        </w:rPr>
        <w:t xml:space="preserve"> </w:t>
      </w:r>
      <w:r w:rsidRPr="00D62A2E">
        <w:t xml:space="preserve">Additionally, adolescents who experience social anxiety due to HIV-related stigma </w:t>
      </w:r>
      <w:r w:rsidRPr="00D62A2E">
        <w:rPr>
          <w:spacing w:val="-2"/>
        </w:rPr>
        <w:t>may</w:t>
      </w:r>
      <w:r w:rsidRPr="00D62A2E">
        <w:rPr>
          <w:spacing w:val="-8"/>
        </w:rPr>
        <w:t xml:space="preserve"> </w:t>
      </w:r>
      <w:r w:rsidRPr="00D62A2E">
        <w:rPr>
          <w:spacing w:val="-2"/>
        </w:rPr>
        <w:t>avoid</w:t>
      </w:r>
      <w:r w:rsidRPr="00D62A2E">
        <w:rPr>
          <w:spacing w:val="-4"/>
        </w:rPr>
        <w:t xml:space="preserve"> </w:t>
      </w:r>
      <w:r w:rsidRPr="00D62A2E">
        <w:rPr>
          <w:spacing w:val="-2"/>
        </w:rPr>
        <w:t>clinic</w:t>
      </w:r>
      <w:r w:rsidRPr="00D62A2E">
        <w:rPr>
          <w:spacing w:val="-6"/>
        </w:rPr>
        <w:t xml:space="preserve"> </w:t>
      </w:r>
      <w:r w:rsidRPr="00D62A2E">
        <w:rPr>
          <w:spacing w:val="-2"/>
        </w:rPr>
        <w:t>visits,</w:t>
      </w:r>
      <w:r w:rsidRPr="00D62A2E">
        <w:rPr>
          <w:spacing w:val="-4"/>
        </w:rPr>
        <w:t xml:space="preserve"> </w:t>
      </w:r>
      <w:r w:rsidRPr="00D62A2E">
        <w:rPr>
          <w:spacing w:val="-2"/>
        </w:rPr>
        <w:t>leading</w:t>
      </w:r>
      <w:r w:rsidRPr="00D62A2E">
        <w:rPr>
          <w:spacing w:val="-4"/>
        </w:rPr>
        <w:t xml:space="preserve"> </w:t>
      </w:r>
      <w:r w:rsidRPr="00D62A2E">
        <w:rPr>
          <w:spacing w:val="-2"/>
        </w:rPr>
        <w:t>to</w:t>
      </w:r>
      <w:r w:rsidRPr="00D62A2E">
        <w:rPr>
          <w:spacing w:val="-5"/>
        </w:rPr>
        <w:t xml:space="preserve"> </w:t>
      </w:r>
      <w:r w:rsidRPr="00D62A2E">
        <w:rPr>
          <w:spacing w:val="-2"/>
        </w:rPr>
        <w:t>missed</w:t>
      </w:r>
      <w:r w:rsidRPr="00D62A2E">
        <w:rPr>
          <w:spacing w:val="-5"/>
        </w:rPr>
        <w:t xml:space="preserve"> </w:t>
      </w:r>
      <w:r w:rsidRPr="00D62A2E">
        <w:rPr>
          <w:spacing w:val="-2"/>
        </w:rPr>
        <w:t>medication</w:t>
      </w:r>
      <w:r w:rsidRPr="00D62A2E">
        <w:rPr>
          <w:spacing w:val="-6"/>
        </w:rPr>
        <w:t xml:space="preserve"> </w:t>
      </w:r>
      <w:r w:rsidRPr="00D62A2E">
        <w:rPr>
          <w:spacing w:val="-2"/>
        </w:rPr>
        <w:t>refills</w:t>
      </w:r>
      <w:r w:rsidRPr="00D62A2E">
        <w:rPr>
          <w:spacing w:val="-4"/>
        </w:rPr>
        <w:t xml:space="preserve"> </w:t>
      </w:r>
      <w:r w:rsidRPr="00D62A2E">
        <w:rPr>
          <w:spacing w:val="-2"/>
        </w:rPr>
        <w:t>and</w:t>
      </w:r>
      <w:r w:rsidRPr="00D62A2E">
        <w:rPr>
          <w:spacing w:val="-6"/>
        </w:rPr>
        <w:t xml:space="preserve"> </w:t>
      </w:r>
      <w:r w:rsidRPr="00D62A2E">
        <w:rPr>
          <w:spacing w:val="-2"/>
        </w:rPr>
        <w:t>poor</w:t>
      </w:r>
      <w:r w:rsidRPr="00D62A2E">
        <w:rPr>
          <w:spacing w:val="-6"/>
        </w:rPr>
        <w:t xml:space="preserve"> </w:t>
      </w:r>
      <w:r w:rsidRPr="00D62A2E">
        <w:rPr>
          <w:spacing w:val="-2"/>
        </w:rPr>
        <w:t>adherence</w:t>
      </w:r>
      <w:r w:rsidR="00631668">
        <w:rPr>
          <w:spacing w:val="-2"/>
        </w:rPr>
        <w:t>.</w:t>
      </w:r>
      <w:r w:rsidR="00375793" w:rsidRPr="00D62A2E">
        <w:rPr>
          <w:spacing w:val="-2"/>
        </w:rPr>
        <w:t xml:space="preserve"> </w:t>
      </w:r>
      <w:r w:rsidR="00375793" w:rsidRPr="00D62A2E">
        <w:fldChar w:fldCharType="begin"/>
      </w:r>
      <w:r w:rsidR="00375793" w:rsidRPr="00D62A2E">
        <w:instrText xml:space="preserve"> ADDIN EN.CITE &lt;EndNote&gt;&lt;Cite&gt;&lt;Author&gt;Buh&lt;/Author&gt;&lt;Year&gt;2023&lt;/Year&gt;&lt;RecNum&gt;1128&lt;/RecNum&gt;&lt;DisplayText&gt;(Buh et al., 2023)&lt;/DisplayText&gt;&lt;record&gt;&lt;rec-number&gt;1128&lt;/rec-number&gt;&lt;foreign-keys&gt;&lt;key app="EN" db-id="w0rzftfvvdfaz6edf05p0t9rz5tzdswedxev" timestamp="1757229280"&gt;1128&lt;/key&gt;&lt;/foreign-keys&gt;&lt;ref-type name="Journal Article"&gt;17&lt;/ref-type&gt;&lt;contributors&gt;&lt;authors&gt;&lt;author&gt;Buh, Amos&lt;/author&gt;&lt;author&gt;Deonandan, Raywat&lt;/author&gt;&lt;author&gt;Gomes, James&lt;/author&gt;&lt;author&gt;Krentel, Alison&lt;/author&gt;&lt;author&gt;Oladimeji, Olanrewaju&lt;/author&gt;&lt;author&gt;Yaya, Sanni&lt;/author&gt;&lt;/authors&gt;&lt;/contributors&gt;&lt;titles&gt;&lt;title&gt;Barriers and facilitators to ART adherence among ART non-adherence people living with HIV in Cameroon: A qualitative phenomenological study&lt;/title&gt;&lt;secondary-title&gt;Plos one&lt;/secondary-title&gt;&lt;/titles&gt;&lt;periodical&gt;&lt;full-title&gt;PLoS One&lt;/full-title&gt;&lt;/periodical&gt;&lt;pages&gt;e0291487&lt;/pages&gt;&lt;volume&gt;18&lt;/volume&gt;&lt;number&gt;9&lt;/number&gt;&lt;dates&gt;&lt;year&gt;2023&lt;/year&gt;&lt;/dates&gt;&lt;isbn&gt;1932-6203&lt;/isbn&gt;&lt;urls&gt;&lt;/urls&gt;&lt;/record&gt;&lt;/Cite&gt;&lt;/EndNote&gt;</w:instrText>
      </w:r>
      <w:r w:rsidR="00375793" w:rsidRPr="00D62A2E">
        <w:fldChar w:fldCharType="separate"/>
      </w:r>
      <w:r w:rsidR="00375793" w:rsidRPr="00D62A2E">
        <w:rPr>
          <w:noProof/>
        </w:rPr>
        <w:t>(Buh et al., 2023)</w:t>
      </w:r>
      <w:r w:rsidR="00375793" w:rsidRPr="00D62A2E">
        <w:fldChar w:fldCharType="end"/>
      </w:r>
      <w:r w:rsidRPr="00D62A2E">
        <w:rPr>
          <w:spacing w:val="-2"/>
        </w:rPr>
        <w:t>.</w:t>
      </w:r>
    </w:p>
    <w:p w14:paraId="684F5BC4" w14:textId="162D742D" w:rsidR="000C03E1" w:rsidRPr="00D62A2E" w:rsidRDefault="008B41E6" w:rsidP="00752304">
      <w:pPr>
        <w:rPr>
          <w:lang w:val="en-GB"/>
        </w:rPr>
      </w:pPr>
      <w:r w:rsidRPr="00D62A2E">
        <w:t>Furthermore, this study will provide qualitative insights into the mental health experiences of ALHIV, examining how emotional distress impacts their adherence behaviors.</w:t>
      </w:r>
    </w:p>
    <w:p w14:paraId="4780500F" w14:textId="3B2AC34C" w:rsidR="000C03E1" w:rsidRPr="00D62A2E" w:rsidRDefault="00083D71" w:rsidP="00EC27ED">
      <w:pPr>
        <w:pStyle w:val="Heading3"/>
        <w:rPr>
          <w:lang w:val="en-GB"/>
        </w:rPr>
      </w:pPr>
      <w:bookmarkStart w:id="99" w:name="_Toc201052163"/>
      <w:bookmarkStart w:id="100" w:name="_Toc218311898"/>
      <w:bookmarkStart w:id="101" w:name="_Toc221100990"/>
      <w:r w:rsidRPr="00D62A2E">
        <w:rPr>
          <w:lang w:val="en-GB"/>
        </w:rPr>
        <w:t>Access to Mental Health Services in HIV Care</w:t>
      </w:r>
      <w:bookmarkEnd w:id="99"/>
      <w:bookmarkEnd w:id="100"/>
      <w:bookmarkEnd w:id="101"/>
    </w:p>
    <w:p w14:paraId="55CCCF48" w14:textId="3ACED9D5" w:rsidR="008B41E6" w:rsidRPr="00D62A2E" w:rsidRDefault="008B41E6" w:rsidP="008B41E6">
      <w:r w:rsidRPr="00D62A2E">
        <w:t>Despite the clear link between mental health and</w:t>
      </w:r>
      <w:r w:rsidRPr="00D62A2E">
        <w:rPr>
          <w:spacing w:val="-7"/>
        </w:rPr>
        <w:t xml:space="preserve"> </w:t>
      </w:r>
      <w:r w:rsidRPr="00D62A2E">
        <w:t>ART adherence, mental health services remain inaccessible or underutilized within adolescent HIV care in Uganda. Studies report that mental health care is often underfunded, understaffed, and deprioritized in HIV programs, despite evidence</w:t>
      </w:r>
      <w:r w:rsidRPr="00D62A2E">
        <w:rPr>
          <w:spacing w:val="-10"/>
        </w:rPr>
        <w:t xml:space="preserve"> </w:t>
      </w:r>
      <w:r w:rsidRPr="00D62A2E">
        <w:t>showing</w:t>
      </w:r>
      <w:r w:rsidRPr="00D62A2E">
        <w:rPr>
          <w:spacing w:val="-9"/>
        </w:rPr>
        <w:t xml:space="preserve"> </w:t>
      </w:r>
      <w:r w:rsidRPr="00D62A2E">
        <w:t>that</w:t>
      </w:r>
      <w:r w:rsidRPr="00D62A2E">
        <w:rPr>
          <w:spacing w:val="-9"/>
        </w:rPr>
        <w:t xml:space="preserve"> </w:t>
      </w:r>
      <w:r w:rsidRPr="00D62A2E">
        <w:t>counselling</w:t>
      </w:r>
      <w:r w:rsidRPr="00D62A2E">
        <w:rPr>
          <w:spacing w:val="-9"/>
        </w:rPr>
        <w:t xml:space="preserve"> </w:t>
      </w:r>
      <w:r w:rsidRPr="00D62A2E">
        <w:t>and</w:t>
      </w:r>
      <w:r w:rsidRPr="00D62A2E">
        <w:rPr>
          <w:spacing w:val="-9"/>
        </w:rPr>
        <w:t xml:space="preserve"> </w:t>
      </w:r>
      <w:r w:rsidRPr="00D62A2E">
        <w:t>mental</w:t>
      </w:r>
      <w:r w:rsidRPr="00D62A2E">
        <w:rPr>
          <w:spacing w:val="-9"/>
        </w:rPr>
        <w:t xml:space="preserve"> </w:t>
      </w:r>
      <w:r w:rsidRPr="00D62A2E">
        <w:t>health</w:t>
      </w:r>
      <w:r w:rsidRPr="00D62A2E">
        <w:rPr>
          <w:spacing w:val="-9"/>
        </w:rPr>
        <w:t xml:space="preserve"> </w:t>
      </w:r>
      <w:r w:rsidRPr="00D62A2E">
        <w:t>interventions</w:t>
      </w:r>
      <w:r w:rsidRPr="00D62A2E">
        <w:rPr>
          <w:spacing w:val="-9"/>
        </w:rPr>
        <w:t xml:space="preserve"> </w:t>
      </w:r>
      <w:r w:rsidRPr="00D62A2E">
        <w:t>improve</w:t>
      </w:r>
      <w:r w:rsidRPr="00D62A2E">
        <w:rPr>
          <w:spacing w:val="-13"/>
        </w:rPr>
        <w:t xml:space="preserve"> </w:t>
      </w:r>
      <w:r w:rsidRPr="00D62A2E">
        <w:t>adherence</w:t>
      </w:r>
      <w:r w:rsidRPr="00D62A2E">
        <w:rPr>
          <w:spacing w:val="-10"/>
        </w:rPr>
        <w:t xml:space="preserve"> </w:t>
      </w:r>
      <w:r w:rsidRPr="00D62A2E">
        <w:t>rates</w:t>
      </w:r>
      <w:r w:rsidR="00F43CF1">
        <w:t>.</w:t>
      </w:r>
      <w:r w:rsidR="00375793" w:rsidRPr="00D62A2E">
        <w:t xml:space="preserve"> </w:t>
      </w:r>
      <w:r w:rsidR="00375793" w:rsidRPr="00D62A2E">
        <w:fldChar w:fldCharType="begin"/>
      </w:r>
      <w:r w:rsidR="00375793" w:rsidRPr="00D62A2E">
        <w:instrText xml:space="preserve"> ADDIN EN.CITE &lt;EndNote&gt;&lt;Cite&gt;&lt;Author&gt;Kim&lt;/Author&gt;&lt;Year&gt;2017&lt;/Year&gt;&lt;RecNum&gt;299&lt;/RecNum&gt;&lt;DisplayText&gt;(Kim et al., 2017)&lt;/DisplayText&gt;&lt;record&gt;&lt;rec-number&gt;299&lt;/rec-number&gt;&lt;foreign-keys&gt;&lt;key app="EN" db-id="w0rzftfvvdfaz6edf05p0t9rz5tzdswedxev" timestamp="1728752731"&gt;299&lt;/key&gt;&lt;/foreign-keys&gt;&lt;ref-type name="Journal Article"&gt;17&lt;/ref-type&gt;&lt;contributors&gt;&lt;authors&gt;&lt;author&gt;Kim, Maria H&lt;/author&gt;&lt;author&gt;Mazenga, Alick C&lt;/author&gt;&lt;author&gt;Yu, Xiaoying&lt;/author&gt;&lt;author&gt;Ahmed, Saeed&lt;/author&gt;&lt;author&gt;Paul, Mary E&lt;/author&gt;&lt;author&gt;Kazembe, Peter N&lt;/author&gt;&lt;author&gt;Abrams, Elaine J&lt;/author&gt;&lt;/authors&gt;&lt;/contributors&gt;&lt;titles&gt;&lt;title&gt;High self‐reported non‐adherence to antiretroviral therapy amongst adolescents living with HIV in Malawi: barriers and associated factors&lt;/title&gt;&lt;secondary-title&gt;Journal of the International AIDS Society&lt;/secondary-title&gt;&lt;/titles&gt;&lt;periodical&gt;&lt;full-title&gt;Journal of the International AIDS Society&lt;/full-title&gt;&lt;/periodical&gt;&lt;pages&gt;21437&lt;/pages&gt;&lt;volume&gt;20&lt;/volume&gt;&lt;number&gt;1&lt;/number&gt;&lt;dates&gt;&lt;year&gt;2017&lt;/year&gt;&lt;/dates&gt;&lt;isbn&gt;1758-2652&lt;/isbn&gt;&lt;urls&gt;&lt;/urls&gt;&lt;/record&gt;&lt;/Cite&gt;&lt;/EndNote&gt;</w:instrText>
      </w:r>
      <w:r w:rsidR="00375793" w:rsidRPr="00D62A2E">
        <w:fldChar w:fldCharType="separate"/>
      </w:r>
      <w:r w:rsidR="00375793" w:rsidRPr="00D62A2E">
        <w:rPr>
          <w:noProof/>
        </w:rPr>
        <w:t>(Kim et al., 2017)</w:t>
      </w:r>
      <w:r w:rsidR="00375793" w:rsidRPr="00D62A2E">
        <w:fldChar w:fldCharType="end"/>
      </w:r>
      <w:r w:rsidRPr="00D62A2E">
        <w:rPr>
          <w:color w:val="000000"/>
        </w:rPr>
        <w:t xml:space="preserve">. </w:t>
      </w:r>
      <w:r w:rsidRPr="00D62A2E">
        <w:t>Additionally, the stigma surrounding mental health prevents some adolescents from seeking</w:t>
      </w:r>
      <w:r w:rsidRPr="00D62A2E">
        <w:rPr>
          <w:spacing w:val="-8"/>
        </w:rPr>
        <w:t xml:space="preserve"> </w:t>
      </w:r>
      <w:r w:rsidRPr="00D62A2E">
        <w:t>psychological</w:t>
      </w:r>
      <w:r w:rsidRPr="00D62A2E">
        <w:rPr>
          <w:spacing w:val="-8"/>
        </w:rPr>
        <w:t xml:space="preserve"> </w:t>
      </w:r>
      <w:r w:rsidRPr="00D62A2E">
        <w:t>support,</w:t>
      </w:r>
      <w:r w:rsidR="00375793" w:rsidRPr="00D62A2E">
        <w:t xml:space="preserve"> </w:t>
      </w:r>
      <w:r w:rsidRPr="00D62A2E">
        <w:t>particularly in communities where mental illness is poorly understood,</w:t>
      </w:r>
      <w:r w:rsidRPr="00D62A2E">
        <w:rPr>
          <w:spacing w:val="-9"/>
        </w:rPr>
        <w:t xml:space="preserve"> </w:t>
      </w:r>
      <w:r w:rsidRPr="00D62A2E">
        <w:t>fearing</w:t>
      </w:r>
      <w:r w:rsidRPr="00D62A2E">
        <w:rPr>
          <w:spacing w:val="-9"/>
        </w:rPr>
        <w:t xml:space="preserve"> </w:t>
      </w:r>
      <w:r w:rsidRPr="00D62A2E">
        <w:t>that</w:t>
      </w:r>
      <w:r w:rsidRPr="00D62A2E">
        <w:rPr>
          <w:spacing w:val="-8"/>
        </w:rPr>
        <w:t xml:space="preserve"> </w:t>
      </w:r>
      <w:r w:rsidRPr="00D62A2E">
        <w:t>they</w:t>
      </w:r>
      <w:r w:rsidRPr="00D62A2E">
        <w:rPr>
          <w:spacing w:val="-9"/>
        </w:rPr>
        <w:t xml:space="preserve"> </w:t>
      </w:r>
      <w:r w:rsidRPr="00D62A2E">
        <w:t>may</w:t>
      </w:r>
      <w:r w:rsidRPr="00D62A2E">
        <w:rPr>
          <w:spacing w:val="-8"/>
        </w:rPr>
        <w:t xml:space="preserve"> </w:t>
      </w:r>
      <w:r w:rsidRPr="00D62A2E">
        <w:t>be</w:t>
      </w:r>
      <w:r w:rsidRPr="00D62A2E">
        <w:rPr>
          <w:spacing w:val="-9"/>
        </w:rPr>
        <w:t xml:space="preserve"> </w:t>
      </w:r>
      <w:r w:rsidRPr="00D62A2E">
        <w:t>labelled</w:t>
      </w:r>
      <w:r w:rsidRPr="00D62A2E">
        <w:rPr>
          <w:spacing w:val="-8"/>
        </w:rPr>
        <w:t xml:space="preserve"> </w:t>
      </w:r>
      <w:r w:rsidRPr="00D62A2E">
        <w:t>as</w:t>
      </w:r>
      <w:r w:rsidRPr="00D62A2E">
        <w:rPr>
          <w:spacing w:val="-8"/>
        </w:rPr>
        <w:t xml:space="preserve"> </w:t>
      </w:r>
      <w:r w:rsidRPr="00D62A2E">
        <w:t>"weak"</w:t>
      </w:r>
      <w:r w:rsidRPr="00D62A2E">
        <w:rPr>
          <w:spacing w:val="-5"/>
        </w:rPr>
        <w:t xml:space="preserve"> </w:t>
      </w:r>
      <w:r w:rsidRPr="00D62A2E">
        <w:t>or</w:t>
      </w:r>
      <w:r w:rsidRPr="00D62A2E">
        <w:rPr>
          <w:spacing w:val="-9"/>
        </w:rPr>
        <w:t xml:space="preserve"> </w:t>
      </w:r>
      <w:r w:rsidRPr="00D62A2E">
        <w:t>"mentally</w:t>
      </w:r>
      <w:r w:rsidRPr="00D62A2E">
        <w:rPr>
          <w:spacing w:val="-8"/>
        </w:rPr>
        <w:t xml:space="preserve"> </w:t>
      </w:r>
      <w:r w:rsidRPr="00D62A2E">
        <w:t>unstable</w:t>
      </w:r>
      <w:r w:rsidR="00F43CF1">
        <w:t>.</w:t>
      </w:r>
      <w:r w:rsidRPr="00D62A2E">
        <w:t>"</w:t>
      </w:r>
      <w:r w:rsidR="00375793" w:rsidRPr="00D62A2E">
        <w:t xml:space="preserve"> </w:t>
      </w:r>
      <w:r w:rsidR="00375793" w:rsidRPr="00D62A2E">
        <w:fldChar w:fldCharType="begin"/>
      </w:r>
      <w:r w:rsidR="00496BB2">
        <w:instrText xml:space="preserve"> ADDIN EN.CITE &lt;EndNote&gt;&lt;Cite&gt;&lt;Author&gt;Buh&lt;/Author&gt;&lt;Year&gt;2023&lt;/Year&gt;&lt;RecNum&gt;1128&lt;/RecNum&gt;&lt;DisplayText&gt;(Buh et al., 2023, Burke et al., 2025)&lt;/DisplayText&gt;&lt;record&gt;&lt;rec-number&gt;1128&lt;/rec-number&gt;&lt;foreign-keys&gt;&lt;key app="EN" db-id="w0rzftfvvdfaz6edf05p0t9rz5tzdswedxev" timestamp="1757229280"&gt;1128&lt;/key&gt;&lt;/foreign-keys&gt;&lt;ref-type name="Journal Article"&gt;17&lt;/ref-type&gt;&lt;contributors&gt;&lt;authors&gt;&lt;author&gt;Buh, Amos&lt;/author&gt;&lt;author&gt;Deonandan, Raywat&lt;/author&gt;&lt;author&gt;Gomes, James&lt;/author&gt;&lt;author&gt;Krentel, Alison&lt;/author&gt;&lt;author&gt;Oladimeji, Olanrewaju&lt;/author&gt;&lt;author&gt;Yaya, Sanni&lt;/author&gt;&lt;/authors&gt;&lt;/contributors&gt;&lt;titles&gt;&lt;title&gt;Barriers and facilitators to ART adherence among ART non-adherence people living with HIV in Cameroon: A qualitative phenomenological study&lt;/title&gt;&lt;secondary-title&gt;Plos one&lt;/secondary-title&gt;&lt;/titles&gt;&lt;periodical&gt;&lt;full-title&gt;PLoS One&lt;/full-title&gt;&lt;/periodical&gt;&lt;pages&gt;e0291487&lt;/pages&gt;&lt;volume&gt;18&lt;/volume&gt;&lt;number&gt;9&lt;/number&gt;&lt;dates&gt;&lt;year&gt;2023&lt;/year&gt;&lt;/dates&gt;&lt;isbn&gt;1932-6203&lt;/isbn&gt;&lt;urls&gt;&lt;/urls&gt;&lt;/record&gt;&lt;/Cite&gt;&lt;Cite&gt;&lt;Author&gt;Burke&lt;/Author&gt;&lt;Year&gt;2025&lt;/Year&gt;&lt;RecNum&gt;1129&lt;/RecNum&gt;&lt;record&gt;&lt;rec-number&gt;1129&lt;/rec-number&gt;&lt;foreign-keys&gt;&lt;key app="EN" db-id="w0rzftfvvdfaz6edf05p0t9rz5tzdswedxev" timestamp="1757229313"&gt;1129&lt;/key&gt;&lt;/foreign-keys&gt;&lt;ref-type name="Journal Article"&gt;17&lt;/ref-type&gt;&lt;contributors&gt;&lt;authors&gt;&lt;author&gt;Burke, Aoife&lt;/author&gt;&lt;author&gt;Davoren, Martin P&lt;/author&gt;&lt;author&gt;Arensman, Ella&lt;/author&gt;&lt;author&gt;Harrington, Janas&lt;/author&gt;&lt;/authors&gt;&lt;/contributors&gt;&lt;titles&gt;&lt;title&gt;Identifying barriers and facilitators to psychosocial care for people living with HIV in Ireland: a mixed methods study&lt;/title&gt;&lt;secondary-title&gt;BMC Public Health&lt;/secondary-title&gt;&lt;/titles&gt;&lt;periodical&gt;&lt;full-title&gt;BMC public health&lt;/full-title&gt;&lt;/periodical&gt;&lt;pages&gt;707&lt;/pages&gt;&lt;volume&gt;25&lt;/volume&gt;&lt;number&gt;1&lt;/number&gt;&lt;dates&gt;&lt;year&gt;2025&lt;/year&gt;&lt;/dates&gt;&lt;isbn&gt;1471-2458&lt;/isbn&gt;&lt;urls&gt;&lt;/urls&gt;&lt;/record&gt;&lt;/Cite&gt;&lt;/EndNote&gt;</w:instrText>
      </w:r>
      <w:r w:rsidR="00375793" w:rsidRPr="00D62A2E">
        <w:fldChar w:fldCharType="separate"/>
      </w:r>
      <w:r w:rsidR="00496BB2">
        <w:rPr>
          <w:noProof/>
        </w:rPr>
        <w:t>(Buh et al., 2023</w:t>
      </w:r>
      <w:r w:rsidR="00631668">
        <w:rPr>
          <w:noProof/>
        </w:rPr>
        <w:t>;</w:t>
      </w:r>
      <w:r w:rsidR="00496BB2">
        <w:rPr>
          <w:noProof/>
        </w:rPr>
        <w:t xml:space="preserve"> Burke et al., 2025)</w:t>
      </w:r>
      <w:r w:rsidR="00375793" w:rsidRPr="00D62A2E">
        <w:fldChar w:fldCharType="end"/>
      </w:r>
      <w:r w:rsidRPr="00D62A2E">
        <w:t>.</w:t>
      </w:r>
    </w:p>
    <w:p w14:paraId="2D38CEAE" w14:textId="5E64CC06" w:rsidR="008B41E6" w:rsidRPr="00D62A2E" w:rsidRDefault="008B41E6" w:rsidP="008B41E6">
      <w:r w:rsidRPr="00D62A2E">
        <w:t>Additionally, integrating mental health services into HIV care has been shown to enhance adherence, improve psychological well-being, and strengthen treatment retention. Interventions that</w:t>
      </w:r>
      <w:r w:rsidRPr="00D62A2E">
        <w:rPr>
          <w:spacing w:val="5"/>
        </w:rPr>
        <w:t xml:space="preserve"> </w:t>
      </w:r>
      <w:r w:rsidRPr="00D62A2E">
        <w:t>provide</w:t>
      </w:r>
      <w:r w:rsidRPr="00D62A2E">
        <w:rPr>
          <w:spacing w:val="6"/>
        </w:rPr>
        <w:t xml:space="preserve"> </w:t>
      </w:r>
      <w:r w:rsidRPr="00D62A2E">
        <w:t>regular</w:t>
      </w:r>
      <w:r w:rsidRPr="00D62A2E">
        <w:rPr>
          <w:spacing w:val="6"/>
        </w:rPr>
        <w:t xml:space="preserve"> </w:t>
      </w:r>
      <w:r w:rsidRPr="00D62A2E">
        <w:t>counselling,</w:t>
      </w:r>
      <w:r w:rsidRPr="00D62A2E">
        <w:rPr>
          <w:spacing w:val="7"/>
        </w:rPr>
        <w:t xml:space="preserve"> </w:t>
      </w:r>
      <w:r w:rsidRPr="00D62A2E">
        <w:t>peer-led</w:t>
      </w:r>
      <w:r w:rsidRPr="00D62A2E">
        <w:rPr>
          <w:spacing w:val="7"/>
        </w:rPr>
        <w:t xml:space="preserve"> </w:t>
      </w:r>
      <w:r w:rsidRPr="00D62A2E">
        <w:t>mental</w:t>
      </w:r>
      <w:r w:rsidRPr="00D62A2E">
        <w:rPr>
          <w:spacing w:val="7"/>
        </w:rPr>
        <w:t xml:space="preserve"> </w:t>
      </w:r>
      <w:r w:rsidRPr="00D62A2E">
        <w:t>health</w:t>
      </w:r>
      <w:r w:rsidRPr="00D62A2E">
        <w:rPr>
          <w:spacing w:val="7"/>
        </w:rPr>
        <w:t xml:space="preserve"> </w:t>
      </w:r>
      <w:r w:rsidRPr="00D62A2E">
        <w:t>discussions,</w:t>
      </w:r>
      <w:r w:rsidRPr="00D62A2E">
        <w:rPr>
          <w:spacing w:val="7"/>
        </w:rPr>
        <w:t xml:space="preserve"> </w:t>
      </w:r>
      <w:r w:rsidRPr="00D62A2E">
        <w:t>and</w:t>
      </w:r>
      <w:r w:rsidRPr="00D62A2E">
        <w:rPr>
          <w:spacing w:val="7"/>
        </w:rPr>
        <w:t xml:space="preserve"> </w:t>
      </w:r>
      <w:r w:rsidRPr="00D62A2E">
        <w:t>school-based</w:t>
      </w:r>
      <w:r w:rsidRPr="00D62A2E">
        <w:rPr>
          <w:spacing w:val="8"/>
        </w:rPr>
        <w:t xml:space="preserve"> </w:t>
      </w:r>
      <w:r w:rsidRPr="00D62A2E">
        <w:rPr>
          <w:spacing w:val="-2"/>
        </w:rPr>
        <w:t xml:space="preserve">emotional </w:t>
      </w:r>
      <w:r w:rsidRPr="00D62A2E">
        <w:t>support programs have demonstrated significant improvements in ART adherence among adolescents</w:t>
      </w:r>
      <w:r w:rsidR="00631668">
        <w:t>.</w:t>
      </w:r>
      <w:r w:rsidR="00375793" w:rsidRPr="00D62A2E">
        <w:t xml:space="preserve"> </w:t>
      </w:r>
      <w:r w:rsidR="00375793" w:rsidRPr="00D62A2E">
        <w:fldChar w:fldCharType="begin"/>
      </w:r>
      <w:r w:rsidR="00375793" w:rsidRPr="00D62A2E">
        <w:instrText xml:space="preserve"> ADDIN EN.CITE &lt;EndNote&gt;&lt;Cite&gt;&lt;Author&gt;Kim&lt;/Author&gt;&lt;Year&gt;2017&lt;/Year&gt;&lt;RecNum&gt;304&lt;/RecNum&gt;&lt;DisplayText&gt;(Kim et al., 2017)&lt;/DisplayText&gt;&lt;record&gt;&lt;rec-number&gt;304&lt;/rec-number&gt;&lt;foreign-keys&gt;&lt;key app="EN" db-id="w0rzftfvvdfaz6edf05p0t9rz5tzdswedxev" timestamp="1728801163"&gt;304&lt;/key&gt;&lt;/foreign-keys&gt;&lt;ref-type name="Journal Article"&gt;17&lt;/ref-type&gt;&lt;contributors&gt;&lt;authors&gt;&lt;author&gt;Kim, Maria H&lt;/author&gt;&lt;author&gt;Mazenga, Alick C&lt;/author&gt;&lt;author&gt;Yu, Xiaoying&lt;/author&gt;&lt;author&gt;Ahmed, Saeed&lt;/author&gt;&lt;author&gt;Paul, Mary E&lt;/author&gt;&lt;author&gt;Kazembe, Peter N&lt;/author&gt;&lt;author&gt;Abrams, Elaine J&lt;/author&gt;&lt;/authors&gt;&lt;/contributors&gt;&lt;titles&gt;&lt;title&gt;High self‐reported non‐adherence to antiretroviral therapy amongst adolescents living with HIV in Malawi: barriers and associated factors&lt;/title&gt;&lt;secondary-title&gt;Journal of the International AIDS Society&lt;/secondary-title&gt;&lt;/titles&gt;&lt;periodical&gt;&lt;full-title&gt;Journal of the International AIDS Society&lt;/full-title&gt;&lt;/periodical&gt;&lt;pages&gt;21437&lt;/pages&gt;&lt;volume&gt;20&lt;/volume&gt;&lt;number&gt;1&lt;/number&gt;&lt;dates&gt;&lt;year&gt;2017&lt;/year&gt;&lt;/dates&gt;&lt;isbn&gt;1758-2652&lt;/isbn&gt;&lt;urls&gt;&lt;/urls&gt;&lt;/record&gt;&lt;/Cite&gt;&lt;/EndNote&gt;</w:instrText>
      </w:r>
      <w:r w:rsidR="00375793" w:rsidRPr="00D62A2E">
        <w:fldChar w:fldCharType="separate"/>
      </w:r>
      <w:r w:rsidR="00375793" w:rsidRPr="00D62A2E">
        <w:rPr>
          <w:noProof/>
        </w:rPr>
        <w:t>(Kim et al., 2017)</w:t>
      </w:r>
      <w:r w:rsidR="00375793" w:rsidRPr="00D62A2E">
        <w:fldChar w:fldCharType="end"/>
      </w:r>
      <w:r w:rsidRPr="00D62A2E">
        <w:t>. Programs that teach coping strategies, self-acceptance, and stress management help ALHIV navigate the emotional challenges of living with HIV, leading to improved medication adherence and health outcomes</w:t>
      </w:r>
      <w:r w:rsidR="00631668">
        <w:t>.</w:t>
      </w:r>
      <w:r w:rsidR="00375793" w:rsidRPr="00D62A2E">
        <w:t xml:space="preserve"> </w:t>
      </w:r>
      <w:r w:rsidR="00375793" w:rsidRPr="00D62A2E">
        <w:fldChar w:fldCharType="begin"/>
      </w:r>
      <w:r w:rsidR="00375793" w:rsidRPr="00D62A2E">
        <w:instrText xml:space="preserve"> ADDIN EN.CITE &lt;EndNote&gt;&lt;Cite&gt;&lt;Author&gt;Macleod&lt;/Author&gt;&lt;Year&gt;2022&lt;/Year&gt;&lt;RecNum&gt;1134&lt;/RecNum&gt;&lt;DisplayText&gt;(Macleod et al., 2022)&lt;/DisplayText&gt;&lt;record&gt;&lt;rec-number&gt;1134&lt;/rec-number&gt;&lt;foreign-keys&gt;&lt;key app="EN" db-id="w0rzftfvvdfaz6edf05p0t9rz5tzdswedxev" timestamp="1757229935"&gt;1134&lt;/key&gt;&lt;/foreign-keys&gt;&lt;ref-type name="Journal Article"&gt;17&lt;/ref-type&gt;&lt;contributors&gt;&lt;authors&gt;&lt;author&gt;Macleod, David&lt;/author&gt;&lt;author&gt;Shanaube, Kwame&lt;/author&gt;&lt;author&gt;Skalland, Timothy&lt;/author&gt;&lt;author&gt;Limbada, Mohammed&lt;/author&gt;&lt;author&gt;Mandla, Nomtha&lt;/author&gt;&lt;author&gt;Bwalya, Justin&lt;/author&gt;&lt;author&gt;Schaap, Ab&lt;/author&gt;&lt;author&gt;Yang, Blia&lt;/author&gt;&lt;author&gt;Donnell, Deborah&lt;/author&gt;&lt;author&gt;Piwowar-Manning, Estelle&lt;/author&gt;&lt;/authors&gt;&lt;/contributors&gt;&lt;titles&gt;&lt;title&gt;Viral suppression and self-reported ART adherence after 3 years of universal testing and treatment in the HPTN 071 (PopART) community-randomised trial in Zambia and South Africa: a cross-sectional analysis&lt;/title&gt;&lt;secondary-title&gt;The Lancet HIV&lt;/secondary-title&gt;&lt;/titles&gt;&lt;periodical&gt;&lt;full-title&gt;The Lancet HIV&lt;/full-title&gt;&lt;/periodical&gt;&lt;pages&gt;e751-e759&lt;/pages&gt;&lt;volume&gt;9&lt;/volume&gt;&lt;number&gt;11&lt;/number&gt;&lt;dates&gt;&lt;year&gt;2022&lt;/year&gt;&lt;/dates&gt;&lt;isbn&gt;2352-3018&lt;/isbn&gt;&lt;urls&gt;&lt;/urls&gt;&lt;/record&gt;&lt;/Cite&gt;&lt;/EndNote&gt;</w:instrText>
      </w:r>
      <w:r w:rsidR="00375793" w:rsidRPr="00D62A2E">
        <w:fldChar w:fldCharType="separate"/>
      </w:r>
      <w:r w:rsidR="00375793" w:rsidRPr="00D62A2E">
        <w:rPr>
          <w:noProof/>
        </w:rPr>
        <w:t>(Macleod et al., 2022)</w:t>
      </w:r>
      <w:r w:rsidR="00375793" w:rsidRPr="00D62A2E">
        <w:fldChar w:fldCharType="end"/>
      </w:r>
      <w:r w:rsidRPr="00D62A2E">
        <w:t>.</w:t>
      </w:r>
      <w:r w:rsidR="00375793" w:rsidRPr="00D62A2E">
        <w:t xml:space="preserve"> </w:t>
      </w:r>
      <w:r w:rsidRPr="00D62A2E">
        <w:t xml:space="preserve">Integration of mental health into routine HIV care remains a key challenge—and an area this study seeks to illuminate at Reach Out Mbuya. </w:t>
      </w:r>
    </w:p>
    <w:p w14:paraId="39EDC183" w14:textId="5432DF0A" w:rsidR="000C03E1" w:rsidRPr="00D62A2E" w:rsidRDefault="008B41E6" w:rsidP="00752304">
      <w:pPr>
        <w:rPr>
          <w:lang w:val="en-GB"/>
        </w:rPr>
      </w:pPr>
      <w:r w:rsidRPr="00D62A2E">
        <w:t>This study will explore how</w:t>
      </w:r>
      <w:r w:rsidRPr="00D62A2E">
        <w:rPr>
          <w:spacing w:val="-8"/>
        </w:rPr>
        <w:t xml:space="preserve"> </w:t>
      </w:r>
      <w:r w:rsidRPr="00D62A2E">
        <w:t>ALHIV perceive mental health services, identify barriers to access, and generate suggestions to improve mental health integration within HIV care settings.</w:t>
      </w:r>
    </w:p>
    <w:p w14:paraId="71259128" w14:textId="5F5A3BC3" w:rsidR="000C03E1" w:rsidRPr="00D62A2E" w:rsidRDefault="00083D71" w:rsidP="00B03E24">
      <w:pPr>
        <w:pStyle w:val="Heading2"/>
        <w:rPr>
          <w:lang w:val="en-GB"/>
        </w:rPr>
      </w:pPr>
      <w:bookmarkStart w:id="102" w:name="_Toc201052164"/>
      <w:bookmarkStart w:id="103" w:name="_Toc218311899"/>
      <w:bookmarkStart w:id="104" w:name="_Toc221100991"/>
      <w:r w:rsidRPr="00D62A2E">
        <w:rPr>
          <w:lang w:val="en-GB"/>
        </w:rPr>
        <w:lastRenderedPageBreak/>
        <w:t>Stigma and Discrimination as Barriers to ART Adherence</w:t>
      </w:r>
      <w:bookmarkEnd w:id="102"/>
      <w:bookmarkEnd w:id="103"/>
      <w:bookmarkEnd w:id="104"/>
    </w:p>
    <w:p w14:paraId="17B407D7" w14:textId="5BF3F917" w:rsidR="008B41E6" w:rsidRPr="00E11453" w:rsidRDefault="008B41E6" w:rsidP="008B41E6">
      <w:pPr>
        <w:rPr>
          <w:spacing w:val="-10"/>
        </w:rPr>
      </w:pPr>
      <w:r w:rsidRPr="00D62A2E">
        <w:t>Stigma and discrimination remain significant psychosocial barriers to ART adherence among ALHIV.</w:t>
      </w:r>
      <w:r w:rsidRPr="00D62A2E">
        <w:rPr>
          <w:spacing w:val="-15"/>
        </w:rPr>
        <w:t xml:space="preserve"> </w:t>
      </w:r>
      <w:r w:rsidRPr="00D62A2E">
        <w:t>Adolescents</w:t>
      </w:r>
      <w:r w:rsidRPr="00D62A2E">
        <w:rPr>
          <w:spacing w:val="-10"/>
        </w:rPr>
        <w:t xml:space="preserve"> </w:t>
      </w:r>
      <w:r w:rsidR="002748DC">
        <w:rPr>
          <w:spacing w:val="-10"/>
        </w:rPr>
        <w:t xml:space="preserve"> frequently experience</w:t>
      </w:r>
      <w:r w:rsidRPr="00D62A2E">
        <w:rPr>
          <w:spacing w:val="-7"/>
        </w:rPr>
        <w:t xml:space="preserve"> </w:t>
      </w:r>
      <w:r w:rsidRPr="00D62A2E">
        <w:t>fear</w:t>
      </w:r>
      <w:r w:rsidRPr="00D62A2E">
        <w:rPr>
          <w:spacing w:val="-7"/>
        </w:rPr>
        <w:t xml:space="preserve"> </w:t>
      </w:r>
      <w:r w:rsidRPr="00D62A2E">
        <w:t>of</w:t>
      </w:r>
      <w:r w:rsidRPr="00D62A2E">
        <w:rPr>
          <w:spacing w:val="-8"/>
        </w:rPr>
        <w:t xml:space="preserve"> </w:t>
      </w:r>
      <w:r w:rsidRPr="00D62A2E">
        <w:t>judgment,</w:t>
      </w:r>
      <w:r w:rsidRPr="00D62A2E">
        <w:rPr>
          <w:spacing w:val="-7"/>
        </w:rPr>
        <w:t xml:space="preserve"> </w:t>
      </w:r>
      <w:r w:rsidRPr="00D62A2E">
        <w:t>social</w:t>
      </w:r>
      <w:r w:rsidRPr="00D62A2E">
        <w:rPr>
          <w:spacing w:val="-7"/>
        </w:rPr>
        <w:t xml:space="preserve"> </w:t>
      </w:r>
      <w:r w:rsidRPr="00D62A2E">
        <w:t>exclusion,</w:t>
      </w:r>
      <w:r w:rsidRPr="00D62A2E">
        <w:rPr>
          <w:spacing w:val="-7"/>
        </w:rPr>
        <w:t xml:space="preserve"> </w:t>
      </w:r>
      <w:r w:rsidRPr="00D62A2E">
        <w:t>and</w:t>
      </w:r>
      <w:r w:rsidRPr="00D62A2E">
        <w:rPr>
          <w:spacing w:val="-7"/>
        </w:rPr>
        <w:t xml:space="preserve"> </w:t>
      </w:r>
      <w:r w:rsidRPr="00D62A2E">
        <w:t>internalized</w:t>
      </w:r>
      <w:r w:rsidRPr="00D62A2E">
        <w:rPr>
          <w:spacing w:val="-7"/>
        </w:rPr>
        <w:t xml:space="preserve"> </w:t>
      </w:r>
      <w:r w:rsidRPr="00D62A2E">
        <w:t>shame, which discourage them from taking medication openly or seeking necessary healthcare services</w:t>
      </w:r>
      <w:r w:rsidR="00375793" w:rsidRPr="00D62A2E">
        <w:t xml:space="preserve"> </w:t>
      </w:r>
      <w:r w:rsidR="00375793" w:rsidRPr="00D62A2E">
        <w:fldChar w:fldCharType="begin"/>
      </w:r>
      <w:r w:rsidR="00375793" w:rsidRPr="00D62A2E">
        <w:instrText xml:space="preserve"> ADDIN EN.CITE &lt;EndNote&gt;&lt;Cite&gt;&lt;Author&gt;Fabri&lt;/Author&gt;&lt;Year&gt;2015&lt;/Year&gt;&lt;RecNum&gt;1132&lt;/RecNum&gt;&lt;DisplayText&gt;(Fabri et al., 2015)&lt;/DisplayText&gt;&lt;record&gt;&lt;rec-number&gt;1132&lt;/rec-number&gt;&lt;foreign-keys&gt;&lt;key app="EN" db-id="w0rzftfvvdfaz6edf05p0t9rz5tzdswedxev" timestamp="1757229660"&gt;1132&lt;/key&gt;&lt;/foreign-keys&gt;&lt;ref-type name="Journal Article"&gt;17&lt;/ref-type&gt;&lt;contributors&gt;&lt;authors&gt;&lt;author&gt;Fabri, Mary&lt;/author&gt;&lt;author&gt;Ingabire, Charles&lt;/author&gt;&lt;author&gt;Cohen, Mardge&lt;/author&gt;&lt;author&gt;Donenberg, Geri&lt;/author&gt;&lt;author&gt;Nsanzimana, Sabin&lt;/author&gt;&lt;/authors&gt;&lt;/contributors&gt;&lt;titles&gt;&lt;title&gt;The mental health of HIV-positive adolescents&lt;/title&gt;&lt;secondary-title&gt;The Lancet Psychiatry&lt;/secondary-title&gt;&lt;/titles&gt;&lt;periodical&gt;&lt;full-title&gt;The Lancet Psychiatry&lt;/full-title&gt;&lt;/periodical&gt;&lt;pages&gt;e21&lt;/pages&gt;&lt;volume&gt;2&lt;/volume&gt;&lt;number&gt;8&lt;/number&gt;&lt;dates&gt;&lt;year&gt;2015&lt;/year&gt;&lt;/dates&gt;&lt;isbn&gt;2215-0366&lt;/isbn&gt;&lt;urls&gt;&lt;/urls&gt;&lt;/record&gt;&lt;/Cite&gt;&lt;/EndNote&gt;</w:instrText>
      </w:r>
      <w:r w:rsidR="00375793" w:rsidRPr="00D62A2E">
        <w:fldChar w:fldCharType="separate"/>
      </w:r>
      <w:r w:rsidR="00375793" w:rsidRPr="00D62A2E">
        <w:rPr>
          <w:noProof/>
        </w:rPr>
        <w:t>(Fabri et al., 2015)</w:t>
      </w:r>
      <w:r w:rsidR="00375793" w:rsidRPr="00D62A2E">
        <w:fldChar w:fldCharType="end"/>
      </w:r>
      <w:r w:rsidRPr="00D62A2E">
        <w:t>.</w:t>
      </w:r>
      <w:r w:rsidR="002748DC">
        <w:t xml:space="preserve"> Compared to </w:t>
      </w:r>
      <w:r w:rsidRPr="00D62A2E">
        <w:t>adults,</w:t>
      </w:r>
      <w:r w:rsidRPr="00D62A2E">
        <w:rPr>
          <w:spacing w:val="-14"/>
        </w:rPr>
        <w:t xml:space="preserve"> </w:t>
      </w:r>
      <w:r w:rsidRPr="00D62A2E">
        <w:t>adolescents</w:t>
      </w:r>
      <w:r w:rsidRPr="00D62A2E">
        <w:rPr>
          <w:spacing w:val="-14"/>
        </w:rPr>
        <w:t xml:space="preserve"> </w:t>
      </w:r>
      <w:r w:rsidRPr="00D62A2E">
        <w:t>a</w:t>
      </w:r>
      <w:r w:rsidR="00441FCA">
        <w:t xml:space="preserve">re </w:t>
      </w:r>
      <w:r w:rsidR="00441FCA" w:rsidRPr="00441FCA">
        <w:t>particularly sensitive to peer acceptance and social identity</w:t>
      </w:r>
      <w:r w:rsidR="002748DC">
        <w:rPr>
          <w:spacing w:val="-15"/>
        </w:rPr>
        <w:t xml:space="preserve">, </w:t>
      </w:r>
      <w:r w:rsidRPr="00D62A2E">
        <w:t>making them more vulnerable to stigma-related distress and treatment avoidance</w:t>
      </w:r>
      <w:r w:rsidR="00631668">
        <w:t>.</w:t>
      </w:r>
      <w:r w:rsidR="00375793" w:rsidRPr="00D62A2E">
        <w:t xml:space="preserve"> </w:t>
      </w:r>
      <w:r w:rsidR="00375793" w:rsidRPr="00D62A2E">
        <w:fldChar w:fldCharType="begin"/>
      </w:r>
      <w:r w:rsidR="00375793" w:rsidRPr="00D62A2E">
        <w:instrText xml:space="preserve"> ADDIN EN.CITE &lt;EndNote&gt;&lt;Cite&gt;&lt;Author&gt;Nyongesa&lt;/Author&gt;&lt;Year&gt;2022&lt;/Year&gt;&lt;RecNum&gt;1140&lt;/RecNum&gt;&lt;DisplayText&gt;(Nyongesa et al., 2022)&lt;/DisplayText&gt;&lt;record&gt;&lt;rec-number&gt;1140&lt;/rec-number&gt;&lt;foreign-keys&gt;&lt;key app="EN" db-id="w0rzftfvvdfaz6edf05p0t9rz5tzdswedxev" timestamp="1757230316"&gt;1140&lt;/key&gt;&lt;/foreign-keys&gt;&lt;ref-type name="Journal Article"&gt;17&lt;/ref-type&gt;&lt;contributors&gt;&lt;authors&gt;&lt;author&gt;Nyongesa, Moses K&lt;/author&gt;&lt;author&gt;Nasambu, Carophine&lt;/author&gt;&lt;author&gt;Mapenzi, Rachael&lt;/author&gt;&lt;author&gt;Koot, Hans M&lt;/author&gt;&lt;author&gt;Cuijpers, Pim&lt;/author&gt;&lt;author&gt;Newton, Charles RJC&lt;/author&gt;&lt;author&gt;Abubakar, Amina&lt;/author&gt;&lt;/authors&gt;&lt;/contributors&gt;&lt;titles&gt;&lt;title&gt;Psychosocial and mental health challenges faced by emerging adults living with HIV and support systems aiding their positive coping: a qualitative study from the Kenyan coast&lt;/title&gt;&lt;secondary-title&gt;BMC Public Health&lt;/secondary-title&gt;&lt;/titles&gt;&lt;periodical&gt;&lt;full-title&gt;BMC public health&lt;/full-title&gt;&lt;/periodical&gt;&lt;pages&gt;76&lt;/pages&gt;&lt;volume&gt;22&lt;/volume&gt;&lt;number&gt;1&lt;/number&gt;&lt;dates&gt;&lt;year&gt;2022&lt;/year&gt;&lt;/dates&gt;&lt;isbn&gt;1471-2458&lt;/isbn&gt;&lt;urls&gt;&lt;/urls&gt;&lt;/record&gt;&lt;/Cite&gt;&lt;/EndNote&gt;</w:instrText>
      </w:r>
      <w:r w:rsidR="00375793" w:rsidRPr="00D62A2E">
        <w:fldChar w:fldCharType="separate"/>
      </w:r>
      <w:r w:rsidR="00375793" w:rsidRPr="00D62A2E">
        <w:rPr>
          <w:noProof/>
        </w:rPr>
        <w:t>(Nyongesa et al., 2022)</w:t>
      </w:r>
      <w:r w:rsidR="00375793" w:rsidRPr="00D62A2E">
        <w:fldChar w:fldCharType="end"/>
      </w:r>
      <w:r w:rsidRPr="00D62A2E">
        <w:t>.</w:t>
      </w:r>
    </w:p>
    <w:p w14:paraId="709D8424" w14:textId="39A7CB4F" w:rsidR="008B41E6" w:rsidRDefault="008B41E6" w:rsidP="008B41E6">
      <w:r w:rsidRPr="00D62A2E">
        <w:t>According to the Socio-Ecological Model, stigma operates at multiple levels</w:t>
      </w:r>
      <w:r w:rsidR="00BD36BE">
        <w:t xml:space="preserve">; </w:t>
      </w:r>
      <w:r w:rsidRPr="00D62A2E">
        <w:t>individual</w:t>
      </w:r>
      <w:r w:rsidR="00BD36BE">
        <w:t>ly</w:t>
      </w:r>
      <w:r w:rsidR="00631668">
        <w:t>,</w:t>
      </w:r>
      <w:r w:rsidRPr="00D62A2E">
        <w:t xml:space="preserve"> </w:t>
      </w:r>
      <w:r w:rsidR="00BD36BE" w:rsidRPr="00BD36BE">
        <w:t>it leads to low self-esteem, secrecy, and self-blame; interpersonally, enacted stigma from peers, family, or teachers creates barriers to disclosure and support; and at the community level, discrimination, misinformation, and negative societal norms reinforce adolescents’ reluctance to engage in care</w:t>
      </w:r>
      <w:r w:rsidR="00BD36BE">
        <w:t xml:space="preserve">. </w:t>
      </w:r>
      <w:r w:rsidR="00375793" w:rsidRPr="00D62A2E">
        <w:fldChar w:fldCharType="begin"/>
      </w:r>
      <w:r w:rsidR="00375793" w:rsidRPr="00D62A2E">
        <w:instrText xml:space="preserve"> ADDIN EN.CITE &lt;EndNote&gt;&lt;Cite&gt;&lt;Author&gt;Buh&lt;/Author&gt;&lt;Year&gt;2023&lt;/Year&gt;&lt;RecNum&gt;1128&lt;/RecNum&gt;&lt;DisplayText&gt;(Buh et al., 2023)&lt;/DisplayText&gt;&lt;record&gt;&lt;rec-number&gt;1128&lt;/rec-number&gt;&lt;foreign-keys&gt;&lt;key app="EN" db-id="w0rzftfvvdfaz6edf05p0t9rz5tzdswedxev" timestamp="1757229280"&gt;1128&lt;/key&gt;&lt;/foreign-keys&gt;&lt;ref-type name="Journal Article"&gt;17&lt;/ref-type&gt;&lt;contributors&gt;&lt;authors&gt;&lt;author&gt;Buh, Amos&lt;/author&gt;&lt;author&gt;Deonandan, Raywat&lt;/author&gt;&lt;author&gt;Gomes, James&lt;/author&gt;&lt;author&gt;Krentel, Alison&lt;/author&gt;&lt;author&gt;Oladimeji, Olanrewaju&lt;/author&gt;&lt;author&gt;Yaya, Sanni&lt;/author&gt;&lt;/authors&gt;&lt;/contributors&gt;&lt;titles&gt;&lt;title&gt;Barriers and facilitators to ART adherence among ART non-adherence people living with HIV in Cameroon: A qualitative phenomenological study&lt;/title&gt;&lt;secondary-title&gt;Plos one&lt;/secondary-title&gt;&lt;/titles&gt;&lt;periodical&gt;&lt;full-title&gt;PLoS One&lt;/full-title&gt;&lt;/periodical&gt;&lt;pages&gt;e0291487&lt;/pages&gt;&lt;volume&gt;18&lt;/volume&gt;&lt;number&gt;9&lt;/number&gt;&lt;dates&gt;&lt;year&gt;2023&lt;/year&gt;&lt;/dates&gt;&lt;isbn&gt;1932-6203&lt;/isbn&gt;&lt;urls&gt;&lt;/urls&gt;&lt;/record&gt;&lt;/Cite&gt;&lt;/EndNote&gt;</w:instrText>
      </w:r>
      <w:r w:rsidR="00375793" w:rsidRPr="00D62A2E">
        <w:fldChar w:fldCharType="separate"/>
      </w:r>
      <w:r w:rsidR="00375793" w:rsidRPr="00D62A2E">
        <w:rPr>
          <w:noProof/>
        </w:rPr>
        <w:t>(Buh et al., 2023)</w:t>
      </w:r>
      <w:r w:rsidR="00375793" w:rsidRPr="00D62A2E">
        <w:fldChar w:fldCharType="end"/>
      </w:r>
      <w:r w:rsidRPr="00D62A2E">
        <w:t>.</w:t>
      </w:r>
      <w:r w:rsidR="00496BB3">
        <w:t xml:space="preserve"> </w:t>
      </w:r>
    </w:p>
    <w:p w14:paraId="7E2219D6" w14:textId="58B4E81B" w:rsidR="00BD36BE" w:rsidRDefault="00BD36BE" w:rsidP="008B41E6">
      <w:r w:rsidRPr="00BD36BE">
        <w:t>Qualitative research has elucidated how stigma unfolds in adolescents’ lives.</w:t>
      </w:r>
      <w:r>
        <w:t xml:space="preserve"> </w:t>
      </w:r>
      <w:r w:rsidRPr="00D62A2E">
        <w:fldChar w:fldCharType="begin"/>
      </w:r>
      <w:r w:rsidRPr="00D62A2E">
        <w:instrText xml:space="preserve"> ADDIN EN.CITE &lt;EndNote&gt;&lt;Cite&gt;&lt;Author&gt;Fabri&lt;/Author&gt;&lt;Year&gt;2015&lt;/Year&gt;&lt;RecNum&gt;1132&lt;/RecNum&gt;&lt;DisplayText&gt;(Fabri et al., 2015)&lt;/DisplayText&gt;&lt;record&gt;&lt;rec-number&gt;1132&lt;/rec-number&gt;&lt;foreign-keys&gt;&lt;key app="EN" db-id="w0rzftfvvdfaz6edf05p0t9rz5tzdswedxev" timestamp="1757229660"&gt;1132&lt;/key&gt;&lt;/foreign-keys&gt;&lt;ref-type name="Journal Article"&gt;17&lt;/ref-type&gt;&lt;contributors&gt;&lt;authors&gt;&lt;author&gt;Fabri, Mary&lt;/author&gt;&lt;author&gt;Ingabire, Charles&lt;/author&gt;&lt;author&gt;Cohen, Mardge&lt;/author&gt;&lt;author&gt;Donenberg, Geri&lt;/author&gt;&lt;author&gt;Nsanzimana, Sabin&lt;/author&gt;&lt;/authors&gt;&lt;/contributors&gt;&lt;titles&gt;&lt;title&gt;The mental health of HIV-positive adolescents&lt;/title&gt;&lt;secondary-title&gt;The Lancet Psychiatry&lt;/secondary-title&gt;&lt;/titles&gt;&lt;periodical&gt;&lt;full-title&gt;The Lancet Psychiatry&lt;/full-title&gt;&lt;/periodical&gt;&lt;pages&gt;e21&lt;/pages&gt;&lt;volume&gt;2&lt;/volume&gt;&lt;number&gt;8&lt;/number&gt;&lt;dates&gt;&lt;year&gt;2015&lt;/year&gt;&lt;/dates&gt;&lt;isbn&gt;2215-0366&lt;/isbn&gt;&lt;urls&gt;&lt;/urls&gt;&lt;/record&gt;&lt;/Cite&gt;&lt;/EndNote&gt;</w:instrText>
      </w:r>
      <w:r w:rsidRPr="00D62A2E">
        <w:fldChar w:fldCharType="separate"/>
      </w:r>
      <w:r w:rsidRPr="00D62A2E">
        <w:rPr>
          <w:noProof/>
        </w:rPr>
        <w:t>(Fabri et al., 2015)</w:t>
      </w:r>
      <w:r w:rsidRPr="00D62A2E">
        <w:fldChar w:fldCharType="end"/>
      </w:r>
      <w:r>
        <w:t xml:space="preserve"> </w:t>
      </w:r>
      <w:r w:rsidR="00631668">
        <w:t>in</w:t>
      </w:r>
      <w:r w:rsidRPr="00BD36BE">
        <w:t xml:space="preserve"> Rwanda</w:t>
      </w:r>
      <w:r w:rsidR="00631668">
        <w:t>,</w:t>
      </w:r>
      <w:r w:rsidRPr="00BD36BE">
        <w:t xml:space="preserve"> highlighted fear of judgment and social exclusion</w:t>
      </w:r>
      <w:r w:rsidR="00631668">
        <w:t>.</w:t>
      </w:r>
      <w:r>
        <w:t xml:space="preserve"> </w:t>
      </w:r>
      <w:r>
        <w:fldChar w:fldCharType="begin"/>
      </w:r>
      <w:r>
        <w:instrText xml:space="preserve"> ADDIN EN.CITE &lt;EndNote&gt;&lt;Cite&gt;&lt;Author&gt;Madiba&lt;/Author&gt;&lt;Year&gt;2019&lt;/Year&gt;&lt;RecNum&gt;1159&lt;/RecNum&gt;&lt;DisplayText&gt;(Madiba and Josiah, 2019)&lt;/DisplayText&gt;&lt;record&gt;&lt;rec-number&gt;1159&lt;/rec-number&gt;&lt;foreign-keys&gt;&lt;key app="EN" db-id="w0rzftfvvdfaz6edf05p0t9rz5tzdswedxev" timestamp="1757299421"&gt;1159&lt;/key&gt;&lt;/foreign-keys&gt;&lt;ref-type name="Journal Article"&gt;17&lt;/ref-type&gt;&lt;contributors&gt;&lt;authors&gt;&lt;author&gt;Madiba, Sphiwe&lt;/author&gt;&lt;author&gt;Josiah, Unaswi&lt;/author&gt;&lt;/authors&gt;&lt;/contributors&gt;&lt;titles&gt;&lt;title&gt;Perceived stigma and fear of unintended disclosure are barriers in medication adherence in adolescents with perinatal HIV in Botswana: a qualitative study&lt;/title&gt;&lt;secondary-title&gt;BioMed research international&lt;/secondary-title&gt;&lt;/titles&gt;&lt;periodical&gt;&lt;full-title&gt;BioMed research international&lt;/full-title&gt;&lt;/periodical&gt;&lt;pages&gt;9623159&lt;/pages&gt;&lt;volume&gt;2019&lt;/volume&gt;&lt;number&gt;1&lt;/number&gt;&lt;dates&gt;&lt;year&gt;2019&lt;/year&gt;&lt;/dates&gt;&lt;isbn&gt;2314-6141&lt;/isbn&gt;&lt;urls&gt;&lt;/urls&gt;&lt;/record&gt;&lt;/Cite&gt;&lt;/EndNote&gt;</w:instrText>
      </w:r>
      <w:r>
        <w:fldChar w:fldCharType="separate"/>
      </w:r>
      <w:r>
        <w:rPr>
          <w:noProof/>
        </w:rPr>
        <w:t>(Madiba and Josiah, 2019)</w:t>
      </w:r>
      <w:r>
        <w:fldChar w:fldCharType="end"/>
      </w:r>
      <w:r w:rsidRPr="00BD36BE">
        <w:t xml:space="preserve"> </w:t>
      </w:r>
      <w:r w:rsidR="00631668">
        <w:t>In</w:t>
      </w:r>
      <w:r w:rsidRPr="00BD36BE">
        <w:t xml:space="preserve"> Botswana distinguished between anticipated stigma</w:t>
      </w:r>
      <w:r>
        <w:t xml:space="preserve">, </w:t>
      </w:r>
      <w:r w:rsidRPr="00BD36BE">
        <w:t>fear of potential discrimination</w:t>
      </w:r>
      <w:r>
        <w:t xml:space="preserve">, </w:t>
      </w:r>
      <w:r w:rsidRPr="00BD36BE">
        <w:t xml:space="preserve">and enacted stigma, showing that anticipation alone can drive concealment. </w:t>
      </w:r>
      <w:r w:rsidRPr="00D62A2E">
        <w:fldChar w:fldCharType="begin"/>
      </w:r>
      <w:r w:rsidRPr="00D62A2E">
        <w:instrText xml:space="preserve"> ADDIN EN.CITE &lt;EndNote&gt;&lt;Cite&gt;&lt;Author&gt;Buh&lt;/Author&gt;&lt;Year&gt;2023&lt;/Year&gt;&lt;RecNum&gt;1128&lt;/RecNum&gt;&lt;DisplayText&gt;(Buh et al., 2023)&lt;/DisplayText&gt;&lt;record&gt;&lt;rec-number&gt;1128&lt;/rec-number&gt;&lt;foreign-keys&gt;&lt;key app="EN" db-id="w0rzftfvvdfaz6edf05p0t9rz5tzdswedxev" timestamp="1757229280"&gt;1128&lt;/key&gt;&lt;/foreign-keys&gt;&lt;ref-type name="Journal Article"&gt;17&lt;/ref-type&gt;&lt;contributors&gt;&lt;authors&gt;&lt;author&gt;Buh, Amos&lt;/author&gt;&lt;author&gt;Deonandan, Raywat&lt;/author&gt;&lt;author&gt;Gomes, James&lt;/author&gt;&lt;author&gt;Krentel, Alison&lt;/author&gt;&lt;author&gt;Oladimeji, Olanrewaju&lt;/author&gt;&lt;author&gt;Yaya, Sanni&lt;/author&gt;&lt;/authors&gt;&lt;/contributors&gt;&lt;titles&gt;&lt;title&gt;Barriers and facilitators to ART adherence among ART non-adherence people living with HIV in Cameroon: A qualitative phenomenological study&lt;/title&gt;&lt;secondary-title&gt;Plos one&lt;/secondary-title&gt;&lt;/titles&gt;&lt;periodical&gt;&lt;full-title&gt;PLoS One&lt;/full-title&gt;&lt;/periodical&gt;&lt;pages&gt;e0291487&lt;/pages&gt;&lt;volume&gt;18&lt;/volume&gt;&lt;number&gt;9&lt;/number&gt;&lt;dates&gt;&lt;year&gt;2023&lt;/year&gt;&lt;/dates&gt;&lt;isbn&gt;1932-6203&lt;/isbn&gt;&lt;urls&gt;&lt;/urls&gt;&lt;/record&gt;&lt;/Cite&gt;&lt;/EndNote&gt;</w:instrText>
      </w:r>
      <w:r w:rsidRPr="00D62A2E">
        <w:fldChar w:fldCharType="separate"/>
      </w:r>
      <w:r w:rsidRPr="00D62A2E">
        <w:rPr>
          <w:noProof/>
        </w:rPr>
        <w:t>(Buh et al., 2023)</w:t>
      </w:r>
      <w:r w:rsidRPr="00D62A2E">
        <w:fldChar w:fldCharType="end"/>
      </w:r>
      <w:r w:rsidRPr="00BD36BE">
        <w:t xml:space="preserve"> </w:t>
      </w:r>
      <w:r w:rsidR="00631668">
        <w:t>In</w:t>
      </w:r>
      <w:r w:rsidRPr="00BD36BE">
        <w:t xml:space="preserve"> Cameroon</w:t>
      </w:r>
      <w:r w:rsidR="00631668">
        <w:t>,</w:t>
      </w:r>
      <w:r w:rsidRPr="00BD36BE">
        <w:t xml:space="preserve"> a trajectory from external discrimination to internalized self-shame, culminating in treatment avoidance, </w:t>
      </w:r>
      <w:r w:rsidR="00631668">
        <w:t>indicates</w:t>
      </w:r>
      <w:r w:rsidRPr="00BD36BE">
        <w:t xml:space="preserve"> that interventions targeting only community attitudes may be insufficient without addressing adolescents’ self-perceptions and psychosocial well-being.</w:t>
      </w:r>
      <w:r>
        <w:t xml:space="preserve"> </w:t>
      </w:r>
    </w:p>
    <w:p w14:paraId="5865CF14" w14:textId="5C19166C" w:rsidR="00441FCA" w:rsidRDefault="00441FCA" w:rsidP="008B41E6">
      <w:r w:rsidRPr="00441FCA">
        <w:t xml:space="preserve">Quantitative evidence reinforces these findings. </w:t>
      </w:r>
      <w:r w:rsidRPr="00D62A2E">
        <w:fldChar w:fldCharType="begin"/>
      </w:r>
      <w:r w:rsidRPr="00D62A2E">
        <w:instrText xml:space="preserve"> ADDIN EN.CITE &lt;EndNote&gt;&lt;Cite&gt;&lt;Author&gt;Macleod&lt;/Author&gt;&lt;Year&gt;2022&lt;/Year&gt;&lt;RecNum&gt;1134&lt;/RecNum&gt;&lt;DisplayText&gt;(Macleod et al., 2022)&lt;/DisplayText&gt;&lt;record&gt;&lt;rec-number&gt;1134&lt;/rec-number&gt;&lt;foreign-keys&gt;&lt;key app="EN" db-id="w0rzftfvvdfaz6edf05p0t9rz5tzdswedxev" timestamp="1757229935"&gt;1134&lt;/key&gt;&lt;/foreign-keys&gt;&lt;ref-type name="Journal Article"&gt;17&lt;/ref-type&gt;&lt;contributors&gt;&lt;authors&gt;&lt;author&gt;Macleod, David&lt;/author&gt;&lt;author&gt;Shanaube, Kwame&lt;/author&gt;&lt;author&gt;Skalland, Timothy&lt;/author&gt;&lt;author&gt;Limbada, Mohammed&lt;/author&gt;&lt;author&gt;Mandla, Nomtha&lt;/author&gt;&lt;author&gt;Bwalya, Justin&lt;/author&gt;&lt;author&gt;Schaap, Ab&lt;/author&gt;&lt;author&gt;Yang, Blia&lt;/author&gt;&lt;author&gt;Donnell, Deborah&lt;/author&gt;&lt;author&gt;Piwowar-Manning, Estelle&lt;/author&gt;&lt;/authors&gt;&lt;/contributors&gt;&lt;titles&gt;&lt;title&gt;Viral suppression and self-reported ART adherence after 3 years of universal testing and treatment in the HPTN 071 (PopART) community-randomised trial in Zambia and South Africa: a cross-sectional analysis&lt;/title&gt;&lt;secondary-title&gt;The Lancet HIV&lt;/secondary-title&gt;&lt;/titles&gt;&lt;periodical&gt;&lt;full-title&gt;The Lancet HIV&lt;/full-title&gt;&lt;/periodical&gt;&lt;pages&gt;e751-e759&lt;/pages&gt;&lt;volume&gt;9&lt;/volume&gt;&lt;number&gt;11&lt;/number&gt;&lt;dates&gt;&lt;year&gt;2022&lt;/year&gt;&lt;/dates&gt;&lt;isbn&gt;2352-3018&lt;/isbn&gt;&lt;urls&gt;&lt;/urls&gt;&lt;/record&gt;&lt;/Cite&gt;&lt;/EndNote&gt;</w:instrText>
      </w:r>
      <w:r w:rsidRPr="00D62A2E">
        <w:fldChar w:fldCharType="separate"/>
      </w:r>
      <w:r w:rsidRPr="00D62A2E">
        <w:rPr>
          <w:noProof/>
        </w:rPr>
        <w:t>(Macleod et al., 2022)</w:t>
      </w:r>
      <w:r w:rsidRPr="00D62A2E">
        <w:fldChar w:fldCharType="end"/>
      </w:r>
      <w:r w:rsidRPr="00441FCA">
        <w:t xml:space="preserve"> analyzing over 48,000 participants in the HPTN 071 </w:t>
      </w:r>
      <w:proofErr w:type="spellStart"/>
      <w:r w:rsidRPr="00441FCA">
        <w:t>PopART</w:t>
      </w:r>
      <w:proofErr w:type="spellEnd"/>
      <w:r w:rsidRPr="00441FCA">
        <w:t xml:space="preserve"> trial in Zambia and South Africa, found stigma persisted even in universal test-and-treat contexts, with high-stigma adolescents showing 12% lower viral suppression. </w:t>
      </w:r>
      <w:r w:rsidRPr="00D62A2E">
        <w:fldChar w:fldCharType="begin"/>
      </w:r>
      <w:r w:rsidRPr="00D62A2E">
        <w:instrText xml:space="preserve"> ADDIN EN.CITE &lt;EndNote&gt;&lt;Cite&gt;&lt;Author&gt;Nutor&lt;/Author&gt;&lt;Year&gt;2024&lt;/Year&gt;&lt;RecNum&gt;1139&lt;/RecNum&gt;&lt;DisplayText&gt;(Nutor et al., 2024)&lt;/DisplayText&gt;&lt;record&gt;&lt;rec-number&gt;1139&lt;/rec-number&gt;&lt;foreign-keys&gt;&lt;key app="EN" db-id="w0rzftfvvdfaz6edf05p0t9rz5tzdswedxev" timestamp="1757230259"&gt;1139&lt;/key&gt;&lt;/foreign-keys&gt;&lt;ref-type name="Journal Article"&gt;17&lt;/ref-type&gt;&lt;contributors&gt;&lt;authors&gt;&lt;author&gt;Nutor, Jerry John&lt;/author&gt;&lt;author&gt;Gyamerah, Akua O&lt;/author&gt;&lt;author&gt;Duah, Henry Ofori&lt;/author&gt;&lt;author&gt;Asakitogum, David Ayangba&lt;/author&gt;&lt;author&gt;Thompson, Rachel GA&lt;/author&gt;&lt;author&gt;Alhassan, Robert Kaba&lt;/author&gt;&lt;author&gt;Hamilton, Alison&lt;/author&gt;&lt;/authors&gt;&lt;/contributors&gt;&lt;titles&gt;&lt;title&gt;The association of HIV-related stigma and psychosocial factors and HIV treatment outcomes among people living with HIV in the Volta region of Ghana: a mixed-methods study&lt;/title&gt;&lt;secondary-title&gt;PLOS Global Public Health&lt;/secondary-title&gt;&lt;/titles&gt;&lt;periodical&gt;&lt;full-title&gt;PLOS Global Public Health&lt;/full-title&gt;&lt;/periodical&gt;&lt;pages&gt;e0002994&lt;/pages&gt;&lt;volume&gt;4&lt;/volume&gt;&lt;number&gt;2&lt;/number&gt;&lt;dates&gt;&lt;year&gt;2024&lt;/year&gt;&lt;/dates&gt;&lt;isbn&gt;2767-3375&lt;/isbn&gt;&lt;urls&gt;&lt;/urls&gt;&lt;/record&gt;&lt;/Cite&gt;&lt;/EndNote&gt;</w:instrText>
      </w:r>
      <w:r w:rsidRPr="00D62A2E">
        <w:fldChar w:fldCharType="separate"/>
      </w:r>
      <w:r w:rsidRPr="00D62A2E">
        <w:rPr>
          <w:noProof/>
        </w:rPr>
        <w:t>(Nutor et al., 2024)</w:t>
      </w:r>
      <w:r w:rsidRPr="00D62A2E">
        <w:fldChar w:fldCharType="end"/>
      </w:r>
      <w:r>
        <w:t xml:space="preserve"> </w:t>
      </w:r>
      <w:r w:rsidRPr="00441FCA">
        <w:t>further demonstrated that stigma’s impact on adherence is mediated by psychosocial well-being, highlighting the need for integrated interventions that simultaneously reduce stigma and strengthen resilience. Collectively, this evidence underscores the complex, multi-level ways stigma undermines adolescent ART adherence and points to the importance of comprehensive strategies that address both societal attitudes and adolescents’ internal experiences.</w:t>
      </w:r>
      <w:r>
        <w:t xml:space="preserve">  </w:t>
      </w:r>
    </w:p>
    <w:p w14:paraId="33C7381C" w14:textId="77777777" w:rsidR="0090348D" w:rsidRDefault="0090348D">
      <w:pPr>
        <w:spacing w:after="0" w:line="240" w:lineRule="auto"/>
        <w:jc w:val="left"/>
        <w:rPr>
          <w:rFonts w:eastAsia="Times New Roman"/>
          <w:b/>
          <w:lang w:val="en-GB"/>
        </w:rPr>
      </w:pPr>
      <w:bookmarkStart w:id="105" w:name="_Toc201052165"/>
      <w:bookmarkStart w:id="106" w:name="_Toc218311900"/>
      <w:r>
        <w:rPr>
          <w:lang w:val="en-GB"/>
        </w:rPr>
        <w:br w:type="page"/>
      </w:r>
    </w:p>
    <w:p w14:paraId="75C1A1F3" w14:textId="55AB9D87" w:rsidR="000C03E1" w:rsidRPr="00D62A2E" w:rsidRDefault="00083D71" w:rsidP="00EC27ED">
      <w:pPr>
        <w:pStyle w:val="Heading3"/>
        <w:rPr>
          <w:lang w:val="en-GB"/>
        </w:rPr>
      </w:pPr>
      <w:bookmarkStart w:id="107" w:name="_Toc221100992"/>
      <w:r w:rsidRPr="00D62A2E">
        <w:rPr>
          <w:lang w:val="en-GB"/>
        </w:rPr>
        <w:lastRenderedPageBreak/>
        <w:t>Internalized Stigma and ART Adherence</w:t>
      </w:r>
      <w:bookmarkEnd w:id="105"/>
      <w:bookmarkEnd w:id="106"/>
      <w:bookmarkEnd w:id="107"/>
    </w:p>
    <w:p w14:paraId="7CB2E3FD" w14:textId="6FBB7F8B" w:rsidR="008B41E6" w:rsidRPr="00D62A2E" w:rsidRDefault="008B41E6" w:rsidP="008B41E6">
      <w:r w:rsidRPr="00D62A2E">
        <w:t>Internalized stigma</w:t>
      </w:r>
      <w:r w:rsidR="00D061B1">
        <w:t xml:space="preserve"> manifest</w:t>
      </w:r>
      <w:r w:rsidR="0034734D">
        <w:t>s</w:t>
      </w:r>
      <w:r w:rsidR="00D061B1">
        <w:t xml:space="preserve"> as</w:t>
      </w:r>
      <w:r w:rsidRPr="00D62A2E">
        <w:t xml:space="preserve"> shame, secrecy, and self-imposed isolation, which negatively impact ART</w:t>
      </w:r>
      <w:r w:rsidRPr="00D62A2E">
        <w:rPr>
          <w:spacing w:val="48"/>
        </w:rPr>
        <w:t xml:space="preserve"> </w:t>
      </w:r>
      <w:r w:rsidRPr="00D62A2E">
        <w:t>adherence</w:t>
      </w:r>
      <w:r w:rsidRPr="00D62A2E">
        <w:rPr>
          <w:spacing w:val="54"/>
        </w:rPr>
        <w:t xml:space="preserve"> </w:t>
      </w:r>
      <w:r w:rsidRPr="00D62A2E">
        <w:t>among</w:t>
      </w:r>
      <w:r w:rsidRPr="00D62A2E">
        <w:rPr>
          <w:spacing w:val="57"/>
        </w:rPr>
        <w:t xml:space="preserve"> </w:t>
      </w:r>
      <w:r w:rsidRPr="00D62A2E">
        <w:t>adolescents.</w:t>
      </w:r>
      <w:r w:rsidR="00D061B1">
        <w:t xml:space="preserve"> </w:t>
      </w:r>
      <w:r w:rsidR="00D061B1" w:rsidRPr="00D62A2E">
        <w:fldChar w:fldCharType="begin"/>
      </w:r>
      <w:r w:rsidR="00D061B1" w:rsidRPr="00D62A2E">
        <w:instrText xml:space="preserve"> ADDIN EN.CITE &lt;EndNote&gt;&lt;Cite&gt;&lt;Author&gt;Fabri&lt;/Author&gt;&lt;Year&gt;2015&lt;/Year&gt;&lt;RecNum&gt;1132&lt;/RecNum&gt;&lt;DisplayText&gt;(Fabri et al., 2015)&lt;/DisplayText&gt;&lt;record&gt;&lt;rec-number&gt;1132&lt;/rec-number&gt;&lt;foreign-keys&gt;&lt;key app="EN" db-id="w0rzftfvvdfaz6edf05p0t9rz5tzdswedxev" timestamp="1757229660"&gt;1132&lt;/key&gt;&lt;/foreign-keys&gt;&lt;ref-type name="Journal Article"&gt;17&lt;/ref-type&gt;&lt;contributors&gt;&lt;authors&gt;&lt;author&gt;Fabri, Mary&lt;/author&gt;&lt;author&gt;Ingabire, Charles&lt;/author&gt;&lt;author&gt;Cohen, Mardge&lt;/author&gt;&lt;author&gt;Donenberg, Geri&lt;/author&gt;&lt;author&gt;Nsanzimana, Sabin&lt;/author&gt;&lt;/authors&gt;&lt;/contributors&gt;&lt;titles&gt;&lt;title&gt;The mental health of HIV-positive adolescents&lt;/title&gt;&lt;secondary-title&gt;The Lancet Psychiatry&lt;/secondary-title&gt;&lt;/titles&gt;&lt;periodical&gt;&lt;full-title&gt;The Lancet Psychiatry&lt;/full-title&gt;&lt;/periodical&gt;&lt;pages&gt;e21&lt;/pages&gt;&lt;volume&gt;2&lt;/volume&gt;&lt;number&gt;8&lt;/number&gt;&lt;dates&gt;&lt;year&gt;2015&lt;/year&gt;&lt;/dates&gt;&lt;isbn&gt;2215-0366&lt;/isbn&gt;&lt;urls&gt;&lt;/urls&gt;&lt;/record&gt;&lt;/Cite&gt;&lt;/EndNote&gt;</w:instrText>
      </w:r>
      <w:r w:rsidR="00D061B1" w:rsidRPr="00D62A2E">
        <w:fldChar w:fldCharType="separate"/>
      </w:r>
      <w:r w:rsidR="00D061B1" w:rsidRPr="00D62A2E">
        <w:rPr>
          <w:noProof/>
        </w:rPr>
        <w:t>(Fabri et al., 2015)</w:t>
      </w:r>
      <w:r w:rsidR="00D061B1" w:rsidRPr="00D62A2E">
        <w:fldChar w:fldCharType="end"/>
      </w:r>
      <w:r w:rsidR="00D061B1" w:rsidRPr="00D62A2E">
        <w:t>.</w:t>
      </w:r>
      <w:r w:rsidR="00D061B1" w:rsidRPr="00D62A2E">
        <w:rPr>
          <w:spacing w:val="9"/>
        </w:rPr>
        <w:t xml:space="preserve"> </w:t>
      </w:r>
      <w:r w:rsidR="00D061B1" w:rsidRPr="00D061B1">
        <w:t>highlighted how internalized negative attitudes predict treatment avoidance. However, their research, while pivotal, focused broadly on mental health</w:t>
      </w:r>
      <w:r w:rsidR="00D061B1">
        <w:t>.</w:t>
      </w:r>
      <w:r w:rsidR="00375793" w:rsidRPr="00D62A2E">
        <w:t xml:space="preserve"> </w:t>
      </w:r>
    </w:p>
    <w:p w14:paraId="75E15DF6" w14:textId="31D7AE1D" w:rsidR="008B41E6" w:rsidRPr="00D62A2E" w:rsidRDefault="008B41E6" w:rsidP="008B41E6">
      <w:r w:rsidRPr="00D62A2E">
        <w:t>The negative treatment ALHIV receive from peers and adults often triggers feelings of shame, embarrassment, and emotional distress. To avoid the anticipated social exclusion and the stigma tied</w:t>
      </w:r>
      <w:r w:rsidRPr="00D62A2E">
        <w:rPr>
          <w:spacing w:val="-10"/>
        </w:rPr>
        <w:t xml:space="preserve"> </w:t>
      </w:r>
      <w:r w:rsidRPr="00D62A2E">
        <w:t>to</w:t>
      </w:r>
      <w:r w:rsidRPr="00D62A2E">
        <w:rPr>
          <w:spacing w:val="-9"/>
        </w:rPr>
        <w:t xml:space="preserve"> </w:t>
      </w:r>
      <w:r w:rsidRPr="00D62A2E">
        <w:t>their</w:t>
      </w:r>
      <w:r w:rsidRPr="00D62A2E">
        <w:rPr>
          <w:spacing w:val="-10"/>
        </w:rPr>
        <w:t xml:space="preserve"> </w:t>
      </w:r>
      <w:r w:rsidRPr="00D62A2E">
        <w:t>HIV</w:t>
      </w:r>
      <w:r w:rsidRPr="00D62A2E">
        <w:rPr>
          <w:spacing w:val="-13"/>
        </w:rPr>
        <w:t xml:space="preserve"> </w:t>
      </w:r>
      <w:r w:rsidRPr="00D62A2E">
        <w:t>status,</w:t>
      </w:r>
      <w:r w:rsidRPr="00D62A2E">
        <w:rPr>
          <w:spacing w:val="-7"/>
        </w:rPr>
        <w:t xml:space="preserve"> </w:t>
      </w:r>
      <w:r w:rsidRPr="00D62A2E">
        <w:t>many</w:t>
      </w:r>
      <w:r w:rsidRPr="00D62A2E">
        <w:rPr>
          <w:spacing w:val="-10"/>
        </w:rPr>
        <w:t xml:space="preserve"> </w:t>
      </w:r>
      <w:r w:rsidRPr="00D62A2E">
        <w:t>choose</w:t>
      </w:r>
      <w:r w:rsidRPr="00D62A2E">
        <w:rPr>
          <w:spacing w:val="-8"/>
        </w:rPr>
        <w:t xml:space="preserve"> </w:t>
      </w:r>
      <w:r w:rsidRPr="00D62A2E">
        <w:t>to</w:t>
      </w:r>
      <w:r w:rsidRPr="00D62A2E">
        <w:rPr>
          <w:spacing w:val="-9"/>
        </w:rPr>
        <w:t xml:space="preserve"> </w:t>
      </w:r>
      <w:r w:rsidRPr="00D62A2E">
        <w:t>withdraw</w:t>
      </w:r>
      <w:r w:rsidRPr="00D62A2E">
        <w:rPr>
          <w:spacing w:val="-8"/>
        </w:rPr>
        <w:t xml:space="preserve"> </w:t>
      </w:r>
      <w:r w:rsidRPr="00D62A2E">
        <w:t>from</w:t>
      </w:r>
      <w:r w:rsidRPr="00D62A2E">
        <w:rPr>
          <w:spacing w:val="-9"/>
        </w:rPr>
        <w:t xml:space="preserve"> </w:t>
      </w:r>
      <w:r w:rsidRPr="00D62A2E">
        <w:t>social</w:t>
      </w:r>
      <w:r w:rsidRPr="00D62A2E">
        <w:rPr>
          <w:spacing w:val="-10"/>
        </w:rPr>
        <w:t xml:space="preserve"> </w:t>
      </w:r>
      <w:r w:rsidRPr="00D62A2E">
        <w:t>interactions,</w:t>
      </w:r>
      <w:r w:rsidRPr="00D62A2E">
        <w:rPr>
          <w:spacing w:val="-7"/>
        </w:rPr>
        <w:t xml:space="preserve"> </w:t>
      </w:r>
      <w:r w:rsidRPr="00D62A2E">
        <w:t>isolating</w:t>
      </w:r>
      <w:r w:rsidRPr="00D62A2E">
        <w:rPr>
          <w:spacing w:val="-10"/>
        </w:rPr>
        <w:t xml:space="preserve"> </w:t>
      </w:r>
      <w:r w:rsidRPr="00D62A2E">
        <w:t>themselves</w:t>
      </w:r>
      <w:r w:rsidRPr="00D62A2E">
        <w:rPr>
          <w:spacing w:val="-10"/>
        </w:rPr>
        <w:t xml:space="preserve"> </w:t>
      </w:r>
      <w:r w:rsidRPr="00D62A2E">
        <w:t>as a</w:t>
      </w:r>
      <w:r w:rsidRPr="00D62A2E">
        <w:rPr>
          <w:spacing w:val="-12"/>
        </w:rPr>
        <w:t xml:space="preserve"> </w:t>
      </w:r>
      <w:r w:rsidRPr="00D62A2E">
        <w:t>means</w:t>
      </w:r>
      <w:r w:rsidRPr="00D62A2E">
        <w:rPr>
          <w:spacing w:val="-10"/>
        </w:rPr>
        <w:t xml:space="preserve"> </w:t>
      </w:r>
      <w:r w:rsidRPr="00D62A2E">
        <w:t>of</w:t>
      </w:r>
      <w:r w:rsidRPr="00D62A2E">
        <w:rPr>
          <w:spacing w:val="-12"/>
        </w:rPr>
        <w:t xml:space="preserve"> </w:t>
      </w:r>
      <w:r w:rsidRPr="00D62A2E">
        <w:t>self-protection</w:t>
      </w:r>
      <w:r w:rsidR="00F43CF1">
        <w:t>.</w:t>
      </w:r>
      <w:r w:rsidR="003F39F7" w:rsidRPr="00D62A2E">
        <w:t xml:space="preserve"> </w:t>
      </w:r>
      <w:r w:rsidR="003F39F7" w:rsidRPr="00D62A2E">
        <w:fldChar w:fldCharType="begin"/>
      </w:r>
      <w:r w:rsidR="003F39F7" w:rsidRPr="00D62A2E">
        <w:instrText xml:space="preserve"> ADDIN EN.CITE &lt;EndNote&gt;&lt;Cite&gt;&lt;Author&gt;Ashaba&lt;/Author&gt;&lt;Year&gt;2019&lt;/Year&gt;&lt;RecNum&gt;1125&lt;/RecNum&gt;&lt;DisplayText&gt;(Ashaba et al., 2019)&lt;/DisplayText&gt;&lt;record&gt;&lt;rec-number&gt;1125&lt;/rec-number&gt;&lt;foreign-keys&gt;&lt;key app="EN" db-id="w0rzftfvvdfaz6edf05p0t9rz5tzdswedxev" timestamp="1757228716"&gt;1125&lt;/key&gt;&lt;/foreign-keys&gt;&lt;ref-type name="Journal Article"&gt;17&lt;/ref-type&gt;&lt;contributors&gt;&lt;authors&gt;&lt;author&gt;Ashaba, Scholastic&lt;/author&gt;&lt;author&gt;Cooper-Vince, Christine E&lt;/author&gt;&lt;author&gt;Vořechovská, Dagmar&lt;/author&gt;&lt;author&gt;Rukundo, Godfrey Zari&lt;/author&gt;&lt;author&gt;Maling, Samuel&lt;/author&gt;&lt;author&gt;Akena, Dickens&lt;/author&gt;&lt;author&gt;Tsai, Alexander C&lt;/author&gt;&lt;/authors&gt;&lt;/contributors&gt;&lt;titles&gt;&lt;title&gt;Community beliefs, HIV stigma, and depression among adolescents living with HIV in rural Uganda&lt;/title&gt;&lt;secondary-title&gt;African journal of AIDS research&lt;/secondary-title&gt;&lt;/titles&gt;&lt;periodical&gt;&lt;full-title&gt;African journal of AIDS research&lt;/full-title&gt;&lt;/periodical&gt;&lt;pages&gt;169-180&lt;/pages&gt;&lt;volume&gt;18&lt;/volume&gt;&lt;number&gt;3&lt;/number&gt;&lt;dates&gt;&lt;year&gt;2019&lt;/year&gt;&lt;/dates&gt;&lt;isbn&gt;1608-5906&lt;/isbn&gt;&lt;urls&gt;&lt;/urls&gt;&lt;/record&gt;&lt;/Cite&gt;&lt;/EndNote&gt;</w:instrText>
      </w:r>
      <w:r w:rsidR="003F39F7" w:rsidRPr="00D62A2E">
        <w:fldChar w:fldCharType="separate"/>
      </w:r>
      <w:r w:rsidR="003F39F7" w:rsidRPr="00D62A2E">
        <w:rPr>
          <w:noProof/>
        </w:rPr>
        <w:t>(Ashaba et al., 2019)</w:t>
      </w:r>
      <w:r w:rsidR="003F39F7" w:rsidRPr="00D62A2E">
        <w:fldChar w:fldCharType="end"/>
      </w:r>
      <w:r w:rsidRPr="00D62A2E">
        <w:t>.</w:t>
      </w:r>
      <w:r w:rsidRPr="00D62A2E">
        <w:rPr>
          <w:spacing w:val="-12"/>
        </w:rPr>
        <w:t xml:space="preserve"> </w:t>
      </w:r>
      <w:r w:rsidRPr="00D62A2E">
        <w:t>It</w:t>
      </w:r>
      <w:r w:rsidRPr="00D62A2E">
        <w:rPr>
          <w:spacing w:val="-10"/>
        </w:rPr>
        <w:t xml:space="preserve"> </w:t>
      </w:r>
      <w:r w:rsidRPr="00D62A2E">
        <w:t>also</w:t>
      </w:r>
      <w:r w:rsidRPr="00D62A2E">
        <w:rPr>
          <w:spacing w:val="-12"/>
        </w:rPr>
        <w:t xml:space="preserve"> </w:t>
      </w:r>
      <w:r w:rsidRPr="00D62A2E">
        <w:t>fosters</w:t>
      </w:r>
      <w:r w:rsidRPr="00D62A2E">
        <w:rPr>
          <w:spacing w:val="-11"/>
        </w:rPr>
        <w:t xml:space="preserve"> </w:t>
      </w:r>
      <w:r w:rsidRPr="00D62A2E">
        <w:t>self-doubt, depression, and fear of being judged, causing adolescents to skip doses, hide medication, or reject ART entirely</w:t>
      </w:r>
      <w:r w:rsidR="00F43CF1">
        <w:t>.</w:t>
      </w:r>
      <w:r w:rsidR="00375793" w:rsidRPr="00D62A2E">
        <w:t xml:space="preserve"> </w:t>
      </w:r>
      <w:r w:rsidR="00375793" w:rsidRPr="00D62A2E">
        <w:fldChar w:fldCharType="begin"/>
      </w:r>
      <w:r w:rsidR="00375793" w:rsidRPr="00D62A2E">
        <w:instrText xml:space="preserve"> ADDIN EN.CITE &lt;EndNote&gt;&lt;Cite&gt;&lt;Author&gt;Macleod&lt;/Author&gt;&lt;Year&gt;2022&lt;/Year&gt;&lt;RecNum&gt;1134&lt;/RecNum&gt;&lt;DisplayText&gt;(Macleod et al., 2022)&lt;/DisplayText&gt;&lt;record&gt;&lt;rec-number&gt;1134&lt;/rec-number&gt;&lt;foreign-keys&gt;&lt;key app="EN" db-id="w0rzftfvvdfaz6edf05p0t9rz5tzdswedxev" timestamp="1757229935"&gt;1134&lt;/key&gt;&lt;/foreign-keys&gt;&lt;ref-type name="Journal Article"&gt;17&lt;/ref-type&gt;&lt;contributors&gt;&lt;authors&gt;&lt;author&gt;Macleod, David&lt;/author&gt;&lt;author&gt;Shanaube, Kwame&lt;/author&gt;&lt;author&gt;Skalland, Timothy&lt;/author&gt;&lt;author&gt;Limbada, Mohammed&lt;/author&gt;&lt;author&gt;Mandla, Nomtha&lt;/author&gt;&lt;author&gt;Bwalya, Justin&lt;/author&gt;&lt;author&gt;Schaap, Ab&lt;/author&gt;&lt;author&gt;Yang, Blia&lt;/author&gt;&lt;author&gt;Donnell, Deborah&lt;/author&gt;&lt;author&gt;Piwowar-Manning, Estelle&lt;/author&gt;&lt;/authors&gt;&lt;/contributors&gt;&lt;titles&gt;&lt;title&gt;Viral suppression and self-reported ART adherence after 3 years of universal testing and treatment in the HPTN 071 (PopART) community-randomised trial in Zambia and South Africa: a cross-sectional analysis&lt;/title&gt;&lt;secondary-title&gt;The Lancet HIV&lt;/secondary-title&gt;&lt;/titles&gt;&lt;periodical&gt;&lt;full-title&gt;The Lancet HIV&lt;/full-title&gt;&lt;/periodical&gt;&lt;pages&gt;e751-e759&lt;/pages&gt;&lt;volume&gt;9&lt;/volume&gt;&lt;number&gt;11&lt;/number&gt;&lt;dates&gt;&lt;year&gt;2022&lt;/year&gt;&lt;/dates&gt;&lt;isbn&gt;2352-3018&lt;/isbn&gt;&lt;urls&gt;&lt;/urls&gt;&lt;/record&gt;&lt;/Cite&gt;&lt;/EndNote&gt;</w:instrText>
      </w:r>
      <w:r w:rsidR="00375793" w:rsidRPr="00D62A2E">
        <w:fldChar w:fldCharType="separate"/>
      </w:r>
      <w:r w:rsidR="00375793" w:rsidRPr="00D62A2E">
        <w:rPr>
          <w:noProof/>
        </w:rPr>
        <w:t>(Macleod et al., 2022)</w:t>
      </w:r>
      <w:r w:rsidR="00375793" w:rsidRPr="00D62A2E">
        <w:fldChar w:fldCharType="end"/>
      </w:r>
      <w:r w:rsidRPr="00D62A2E">
        <w:t>. Many adolescents report feeling like they are different or "damaged," which diminishes their motivation to prioritize their health</w:t>
      </w:r>
      <w:r w:rsidR="00F43CF1">
        <w:t>.</w:t>
      </w:r>
      <w:r w:rsidR="00375793" w:rsidRPr="00D62A2E">
        <w:t xml:space="preserve"> </w:t>
      </w:r>
      <w:r w:rsidR="00375793" w:rsidRPr="00D62A2E">
        <w:fldChar w:fldCharType="begin"/>
      </w:r>
      <w:r w:rsidR="00375793" w:rsidRPr="00D62A2E">
        <w:instrText xml:space="preserve"> ADDIN EN.CITE &lt;EndNote&gt;&lt;Cite&gt;&lt;Author&gt;Nutor&lt;/Author&gt;&lt;Year&gt;2024&lt;/Year&gt;&lt;RecNum&gt;1139&lt;/RecNum&gt;&lt;DisplayText&gt;(Nutor et al., 2024)&lt;/DisplayText&gt;&lt;record&gt;&lt;rec-number&gt;1139&lt;/rec-number&gt;&lt;foreign-keys&gt;&lt;key app="EN" db-id="w0rzftfvvdfaz6edf05p0t9rz5tzdswedxev" timestamp="1757230259"&gt;1139&lt;/key&gt;&lt;/foreign-keys&gt;&lt;ref-type name="Journal Article"&gt;17&lt;/ref-type&gt;&lt;contributors&gt;&lt;authors&gt;&lt;author&gt;Nutor, Jerry John&lt;/author&gt;&lt;author&gt;Gyamerah, Akua O&lt;/author&gt;&lt;author&gt;Duah, Henry Ofori&lt;/author&gt;&lt;author&gt;Asakitogum, David Ayangba&lt;/author&gt;&lt;author&gt;Thompson, Rachel GA&lt;/author&gt;&lt;author&gt;Alhassan, Robert Kaba&lt;/author&gt;&lt;author&gt;Hamilton, Alison&lt;/author&gt;&lt;/authors&gt;&lt;/contributors&gt;&lt;titles&gt;&lt;title&gt;The association of HIV-related stigma and psychosocial factors and HIV treatment outcomes among people living with HIV in the Volta region of Ghana: a mixed-methods study&lt;/title&gt;&lt;secondary-title&gt;PLOS Global Public Health&lt;/secondary-title&gt;&lt;/titles&gt;&lt;periodical&gt;&lt;full-title&gt;PLOS Global Public Health&lt;/full-title&gt;&lt;/periodical&gt;&lt;pages&gt;e0002994&lt;/pages&gt;&lt;volume&gt;4&lt;/volume&gt;&lt;number&gt;2&lt;/number&gt;&lt;dates&gt;&lt;year&gt;2024&lt;/year&gt;&lt;/dates&gt;&lt;isbn&gt;2767-3375&lt;/isbn&gt;&lt;urls&gt;&lt;/urls&gt;&lt;/record&gt;&lt;/Cite&gt;&lt;/EndNote&gt;</w:instrText>
      </w:r>
      <w:r w:rsidR="00375793" w:rsidRPr="00D62A2E">
        <w:fldChar w:fldCharType="separate"/>
      </w:r>
      <w:r w:rsidR="00375793" w:rsidRPr="00D62A2E">
        <w:rPr>
          <w:noProof/>
        </w:rPr>
        <w:t>(Nutor et al., 2024)</w:t>
      </w:r>
      <w:r w:rsidR="00375793" w:rsidRPr="00D62A2E">
        <w:fldChar w:fldCharType="end"/>
      </w:r>
      <w:r w:rsidRPr="00D62A2E">
        <w:t xml:space="preserve">. </w:t>
      </w:r>
    </w:p>
    <w:p w14:paraId="61DEACB6" w14:textId="77777777" w:rsidR="008B41E6" w:rsidRPr="00D62A2E" w:rsidRDefault="008B41E6" w:rsidP="008B41E6">
      <w:r w:rsidRPr="00D62A2E">
        <w:t>Identifying coping strategies and interventions that can support self-acceptance and adherence motivation are some examples of what we seek to find out</w:t>
      </w:r>
    </w:p>
    <w:p w14:paraId="56CBC7AF" w14:textId="58E8039E" w:rsidR="000C03E1" w:rsidRPr="00D62A2E" w:rsidRDefault="00083D71" w:rsidP="00EC27ED">
      <w:pPr>
        <w:pStyle w:val="Heading3"/>
        <w:rPr>
          <w:lang w:val="en-GB"/>
        </w:rPr>
      </w:pPr>
      <w:bookmarkStart w:id="108" w:name="_Toc201052166"/>
      <w:bookmarkStart w:id="109" w:name="_Toc218311901"/>
      <w:bookmarkStart w:id="110" w:name="_Toc221100993"/>
      <w:r w:rsidRPr="00D62A2E">
        <w:rPr>
          <w:lang w:val="en-GB"/>
        </w:rPr>
        <w:t>Enacted Stigma and Social Exclusion</w:t>
      </w:r>
      <w:bookmarkEnd w:id="108"/>
      <w:bookmarkEnd w:id="109"/>
      <w:bookmarkEnd w:id="110"/>
    </w:p>
    <w:p w14:paraId="194080EE" w14:textId="3AB8B65A" w:rsidR="008B41E6" w:rsidRPr="00D62A2E" w:rsidRDefault="008B41E6" w:rsidP="008B41E6">
      <w:r w:rsidRPr="00D62A2E">
        <w:t>Discrimination from peers, family, and authority figures discourages</w:t>
      </w:r>
      <w:r w:rsidRPr="00D62A2E">
        <w:rPr>
          <w:spacing w:val="-9"/>
        </w:rPr>
        <w:t xml:space="preserve"> </w:t>
      </w:r>
      <w:r w:rsidRPr="00D62A2E">
        <w:t>ART adherence by creating fear, isolation, and secrecy around medication use. Many adolescents face bullying and rejection from peers when their HIV</w:t>
      </w:r>
      <w:r w:rsidRPr="00D62A2E">
        <w:rPr>
          <w:spacing w:val="-3"/>
        </w:rPr>
        <w:t xml:space="preserve"> </w:t>
      </w:r>
      <w:r w:rsidRPr="00D62A2E">
        <w:t>status is known, leading them to hide their medication, skip doses, or miss clinic appointments to avoid exposure</w:t>
      </w:r>
      <w:r w:rsidR="00631668">
        <w:t>.</w:t>
      </w:r>
      <w:r w:rsidR="00375793" w:rsidRPr="00D62A2E">
        <w:t xml:space="preserve"> </w:t>
      </w:r>
      <w:r w:rsidRPr="00D62A2E">
        <w:t xml:space="preserve"> </w:t>
      </w:r>
      <w:r w:rsidR="00375793" w:rsidRPr="00D62A2E">
        <w:fldChar w:fldCharType="begin"/>
      </w:r>
      <w:r w:rsidR="00375793" w:rsidRPr="00D62A2E">
        <w:instrText xml:space="preserve"> ADDIN EN.CITE &lt;EndNote&gt;&lt;Cite&gt;&lt;Author&gt;Buh&lt;/Author&gt;&lt;Year&gt;2023&lt;/Year&gt;&lt;RecNum&gt;1128&lt;/RecNum&gt;&lt;DisplayText&gt;(Buh et al., 2023)&lt;/DisplayText&gt;&lt;record&gt;&lt;rec-number&gt;1128&lt;/rec-number&gt;&lt;foreign-keys&gt;&lt;key app="EN" db-id="w0rzftfvvdfaz6edf05p0t9rz5tzdswedxev" timestamp="1757229280"&gt;1128&lt;/key&gt;&lt;/foreign-keys&gt;&lt;ref-type name="Journal Article"&gt;17&lt;/ref-type&gt;&lt;contributors&gt;&lt;authors&gt;&lt;author&gt;Buh, Amos&lt;/author&gt;&lt;author&gt;Deonandan, Raywat&lt;/author&gt;&lt;author&gt;Gomes, James&lt;/author&gt;&lt;author&gt;Krentel, Alison&lt;/author&gt;&lt;author&gt;Oladimeji, Olanrewaju&lt;/author&gt;&lt;author&gt;Yaya, Sanni&lt;/author&gt;&lt;/authors&gt;&lt;/contributors&gt;&lt;titles&gt;&lt;title&gt;Barriers and facilitators to ART adherence among ART non-adherence people living with HIV in Cameroon: A qualitative phenomenological study&lt;/title&gt;&lt;secondary-title&gt;Plos one&lt;/secondary-title&gt;&lt;/titles&gt;&lt;periodical&gt;&lt;full-title&gt;PLoS One&lt;/full-title&gt;&lt;/periodical&gt;&lt;pages&gt;e0291487&lt;/pages&gt;&lt;volume&gt;18&lt;/volume&gt;&lt;number&gt;9&lt;/number&gt;&lt;dates&gt;&lt;year&gt;2023&lt;/year&gt;&lt;/dates&gt;&lt;isbn&gt;1932-6203&lt;/isbn&gt;&lt;urls&gt;&lt;/urls&gt;&lt;/record&gt;&lt;/Cite&gt;&lt;/EndNote&gt;</w:instrText>
      </w:r>
      <w:r w:rsidR="00375793" w:rsidRPr="00D62A2E">
        <w:fldChar w:fldCharType="separate"/>
      </w:r>
      <w:r w:rsidR="00375793" w:rsidRPr="00D62A2E">
        <w:rPr>
          <w:noProof/>
        </w:rPr>
        <w:t>(Buh et al., 2023)</w:t>
      </w:r>
      <w:r w:rsidR="00375793" w:rsidRPr="00D62A2E">
        <w:fldChar w:fldCharType="end"/>
      </w:r>
      <w:r w:rsidRPr="00D62A2E">
        <w:t>. School settings, too, are particularly challenging, as some adolescents experience ridicule from classmates and even discrimination</w:t>
      </w:r>
      <w:r w:rsidRPr="00D62A2E">
        <w:rPr>
          <w:spacing w:val="-15"/>
        </w:rPr>
        <w:t xml:space="preserve"> </w:t>
      </w:r>
      <w:r w:rsidRPr="00D62A2E">
        <w:t>from</w:t>
      </w:r>
      <w:r w:rsidRPr="00D62A2E">
        <w:rPr>
          <w:spacing w:val="-12"/>
        </w:rPr>
        <w:t xml:space="preserve"> </w:t>
      </w:r>
      <w:r w:rsidRPr="00D62A2E">
        <w:t>teachers,</w:t>
      </w:r>
      <w:r w:rsidRPr="00D62A2E">
        <w:rPr>
          <w:spacing w:val="-10"/>
        </w:rPr>
        <w:t xml:space="preserve"> </w:t>
      </w:r>
      <w:r w:rsidRPr="00D62A2E">
        <w:t>making</w:t>
      </w:r>
      <w:r w:rsidRPr="00D62A2E">
        <w:rPr>
          <w:spacing w:val="-10"/>
        </w:rPr>
        <w:t xml:space="preserve"> </w:t>
      </w:r>
      <w:r w:rsidRPr="00D62A2E">
        <w:t>it</w:t>
      </w:r>
      <w:r w:rsidRPr="00D62A2E">
        <w:rPr>
          <w:spacing w:val="-10"/>
        </w:rPr>
        <w:t xml:space="preserve"> </w:t>
      </w:r>
      <w:r w:rsidRPr="00D62A2E">
        <w:t>difficult</w:t>
      </w:r>
      <w:r w:rsidRPr="00D62A2E">
        <w:rPr>
          <w:spacing w:val="-11"/>
        </w:rPr>
        <w:t xml:space="preserve"> </w:t>
      </w:r>
      <w:r w:rsidRPr="00D62A2E">
        <w:t>to</w:t>
      </w:r>
      <w:r w:rsidRPr="00D62A2E">
        <w:rPr>
          <w:spacing w:val="-10"/>
        </w:rPr>
        <w:t xml:space="preserve"> </w:t>
      </w:r>
      <w:r w:rsidRPr="00D62A2E">
        <w:t>take</w:t>
      </w:r>
      <w:r w:rsidRPr="00D62A2E">
        <w:rPr>
          <w:spacing w:val="-15"/>
        </w:rPr>
        <w:t xml:space="preserve"> </w:t>
      </w:r>
      <w:r w:rsidRPr="00D62A2E">
        <w:t>ART</w:t>
      </w:r>
      <w:r w:rsidRPr="00D62A2E">
        <w:rPr>
          <w:spacing w:val="-14"/>
        </w:rPr>
        <w:t xml:space="preserve"> </w:t>
      </w:r>
      <w:r w:rsidRPr="00D62A2E">
        <w:t>during</w:t>
      </w:r>
      <w:r w:rsidRPr="00D62A2E">
        <w:rPr>
          <w:spacing w:val="-10"/>
        </w:rPr>
        <w:t xml:space="preserve"> </w:t>
      </w:r>
      <w:r w:rsidRPr="00D62A2E">
        <w:t>school</w:t>
      </w:r>
      <w:r w:rsidRPr="00D62A2E">
        <w:rPr>
          <w:spacing w:val="-10"/>
        </w:rPr>
        <w:t xml:space="preserve"> </w:t>
      </w:r>
      <w:r w:rsidRPr="00D62A2E">
        <w:t>hours</w:t>
      </w:r>
      <w:r w:rsidR="00631668">
        <w:t>.</w:t>
      </w:r>
      <w:r w:rsidR="00375793" w:rsidRPr="00D62A2E">
        <w:t xml:space="preserve"> </w:t>
      </w:r>
      <w:r w:rsidR="00375793" w:rsidRPr="00D62A2E">
        <w:fldChar w:fldCharType="begin"/>
      </w:r>
      <w:r w:rsidR="00375793" w:rsidRPr="00D62A2E">
        <w:instrText xml:space="preserve"> ADDIN EN.CITE &lt;EndNote&gt;&lt;Cite&gt;&lt;Author&gt;Macleod&lt;/Author&gt;&lt;Year&gt;2022&lt;/Year&gt;&lt;RecNum&gt;1134&lt;/RecNum&gt;&lt;DisplayText&gt;(Macleod et al., 2022)&lt;/DisplayText&gt;&lt;record&gt;&lt;rec-number&gt;1134&lt;/rec-number&gt;&lt;foreign-keys&gt;&lt;key app="EN" db-id="w0rzftfvvdfaz6edf05p0t9rz5tzdswedxev" timestamp="1757229935"&gt;1134&lt;/key&gt;&lt;/foreign-keys&gt;&lt;ref-type name="Journal Article"&gt;17&lt;/ref-type&gt;&lt;contributors&gt;&lt;authors&gt;&lt;author&gt;Macleod, David&lt;/author&gt;&lt;author&gt;Shanaube, Kwame&lt;/author&gt;&lt;author&gt;Skalland, Timothy&lt;/author&gt;&lt;author&gt;Limbada, Mohammed&lt;/author&gt;&lt;author&gt;Mandla, Nomtha&lt;/author&gt;&lt;author&gt;Bwalya, Justin&lt;/author&gt;&lt;author&gt;Schaap, Ab&lt;/author&gt;&lt;author&gt;Yang, Blia&lt;/author&gt;&lt;author&gt;Donnell, Deborah&lt;/author&gt;&lt;author&gt;Piwowar-Manning, Estelle&lt;/author&gt;&lt;/authors&gt;&lt;/contributors&gt;&lt;titles&gt;&lt;title&gt;Viral suppression and self-reported ART adherence after 3 years of universal testing and treatment in the HPTN 071 (PopART) community-randomised trial in Zambia and South Africa: a cross-sectional analysis&lt;/title&gt;&lt;secondary-title&gt;The Lancet HIV&lt;/secondary-title&gt;&lt;/titles&gt;&lt;periodical&gt;&lt;full-title&gt;The Lancet HIV&lt;/full-title&gt;&lt;/periodical&gt;&lt;pages&gt;e751-e759&lt;/pages&gt;&lt;volume&gt;9&lt;/volume&gt;&lt;number&gt;11&lt;/number&gt;&lt;dates&gt;&lt;year&gt;2022&lt;/year&gt;&lt;/dates&gt;&lt;isbn&gt;2352-3018&lt;/isbn&gt;&lt;urls&gt;&lt;/urls&gt;&lt;/record&gt;&lt;/Cite&gt;&lt;/EndNote&gt;</w:instrText>
      </w:r>
      <w:r w:rsidR="00375793" w:rsidRPr="00D62A2E">
        <w:fldChar w:fldCharType="separate"/>
      </w:r>
      <w:r w:rsidR="00375793" w:rsidRPr="00D62A2E">
        <w:rPr>
          <w:noProof/>
        </w:rPr>
        <w:t>(Macleod et al., 2022)</w:t>
      </w:r>
      <w:r w:rsidR="00375793" w:rsidRPr="00D62A2E">
        <w:fldChar w:fldCharType="end"/>
      </w:r>
      <w:r w:rsidRPr="00D62A2E">
        <w:t>.</w:t>
      </w:r>
      <w:r w:rsidRPr="00D62A2E">
        <w:rPr>
          <w:spacing w:val="-15"/>
        </w:rPr>
        <w:t xml:space="preserve"> </w:t>
      </w:r>
      <w:r w:rsidRPr="00D62A2E">
        <w:t>In</w:t>
      </w:r>
      <w:r w:rsidRPr="00D62A2E">
        <w:rPr>
          <w:spacing w:val="-15"/>
        </w:rPr>
        <w:t xml:space="preserve"> </w:t>
      </w:r>
      <w:r w:rsidRPr="00D62A2E">
        <w:t>some</w:t>
      </w:r>
      <w:r w:rsidRPr="00D62A2E">
        <w:rPr>
          <w:spacing w:val="-15"/>
        </w:rPr>
        <w:t xml:space="preserve"> </w:t>
      </w:r>
      <w:r w:rsidRPr="00D62A2E">
        <w:t>households,</w:t>
      </w:r>
      <w:r w:rsidRPr="00D62A2E">
        <w:rPr>
          <w:spacing w:val="-15"/>
        </w:rPr>
        <w:t xml:space="preserve"> </w:t>
      </w:r>
      <w:r w:rsidRPr="00D62A2E">
        <w:t>family</w:t>
      </w:r>
      <w:r w:rsidRPr="00D62A2E">
        <w:rPr>
          <w:spacing w:val="-15"/>
        </w:rPr>
        <w:t xml:space="preserve"> </w:t>
      </w:r>
      <w:r w:rsidRPr="00D62A2E">
        <w:t>members</w:t>
      </w:r>
      <w:r w:rsidRPr="00D62A2E">
        <w:rPr>
          <w:spacing w:val="-15"/>
        </w:rPr>
        <w:t xml:space="preserve"> </w:t>
      </w:r>
      <w:r w:rsidRPr="00D62A2E">
        <w:t>contribute</w:t>
      </w:r>
      <w:r w:rsidRPr="00D62A2E">
        <w:rPr>
          <w:spacing w:val="-15"/>
        </w:rPr>
        <w:t xml:space="preserve"> </w:t>
      </w:r>
      <w:r w:rsidRPr="00D62A2E">
        <w:t>to</w:t>
      </w:r>
      <w:r w:rsidRPr="00D62A2E">
        <w:rPr>
          <w:spacing w:val="-15"/>
        </w:rPr>
        <w:t xml:space="preserve"> </w:t>
      </w:r>
      <w:r w:rsidRPr="00D62A2E">
        <w:t>stigma</w:t>
      </w:r>
      <w:r w:rsidRPr="00D62A2E">
        <w:rPr>
          <w:spacing w:val="-15"/>
        </w:rPr>
        <w:t xml:space="preserve"> </w:t>
      </w:r>
      <w:r w:rsidRPr="00D62A2E">
        <w:t>by</w:t>
      </w:r>
      <w:r w:rsidRPr="00D62A2E">
        <w:rPr>
          <w:spacing w:val="-15"/>
        </w:rPr>
        <w:t xml:space="preserve"> </w:t>
      </w:r>
      <w:r w:rsidRPr="00D62A2E">
        <w:t>discouraging</w:t>
      </w:r>
      <w:r w:rsidRPr="00D62A2E">
        <w:rPr>
          <w:spacing w:val="-15"/>
        </w:rPr>
        <w:t xml:space="preserve"> </w:t>
      </w:r>
      <w:r w:rsidRPr="00D62A2E">
        <w:t>open</w:t>
      </w:r>
      <w:r w:rsidRPr="00D62A2E">
        <w:rPr>
          <w:spacing w:val="-15"/>
        </w:rPr>
        <w:t xml:space="preserve"> </w:t>
      </w:r>
      <w:r w:rsidRPr="00D62A2E">
        <w:t xml:space="preserve">discussions about HIV, leaving adolescents without essential support systems. </w:t>
      </w:r>
    </w:p>
    <w:p w14:paraId="5A9EE44E" w14:textId="5B3880AC" w:rsidR="008B41E6" w:rsidRPr="00D62A2E" w:rsidRDefault="008B41E6" w:rsidP="008B41E6">
      <w:r w:rsidRPr="00D62A2E">
        <w:t>ALHIV have reported experiencing unfair treatment compared to their HIV-negative siblings, often being blamed for household shortcomings and feeling less loved by their caregivers, and others</w:t>
      </w:r>
      <w:r w:rsidRPr="00D62A2E">
        <w:rPr>
          <w:spacing w:val="31"/>
        </w:rPr>
        <w:t xml:space="preserve"> </w:t>
      </w:r>
      <w:r w:rsidRPr="00D62A2E">
        <w:t>discouraged</w:t>
      </w:r>
      <w:r w:rsidRPr="00D62A2E">
        <w:rPr>
          <w:spacing w:val="33"/>
        </w:rPr>
        <w:t xml:space="preserve"> </w:t>
      </w:r>
      <w:r w:rsidRPr="00D62A2E">
        <w:t>open</w:t>
      </w:r>
      <w:r w:rsidRPr="00D62A2E">
        <w:rPr>
          <w:spacing w:val="35"/>
        </w:rPr>
        <w:t xml:space="preserve"> </w:t>
      </w:r>
      <w:r w:rsidRPr="00D62A2E">
        <w:t>discussions</w:t>
      </w:r>
      <w:r w:rsidRPr="00D62A2E">
        <w:rPr>
          <w:spacing w:val="33"/>
        </w:rPr>
        <w:t xml:space="preserve"> </w:t>
      </w:r>
      <w:r w:rsidRPr="00D62A2E">
        <w:t>about</w:t>
      </w:r>
      <w:r w:rsidRPr="00D62A2E">
        <w:rPr>
          <w:spacing w:val="31"/>
        </w:rPr>
        <w:t xml:space="preserve"> </w:t>
      </w:r>
      <w:r w:rsidRPr="00D62A2E">
        <w:t>HIV,</w:t>
      </w:r>
      <w:r w:rsidRPr="00D62A2E">
        <w:rPr>
          <w:spacing w:val="33"/>
        </w:rPr>
        <w:t xml:space="preserve"> </w:t>
      </w:r>
      <w:r w:rsidRPr="00D62A2E">
        <w:t>leaving</w:t>
      </w:r>
      <w:r w:rsidRPr="00D62A2E">
        <w:rPr>
          <w:spacing w:val="33"/>
        </w:rPr>
        <w:t xml:space="preserve"> </w:t>
      </w:r>
      <w:r w:rsidRPr="00D62A2E">
        <w:t>adolescents</w:t>
      </w:r>
      <w:r w:rsidRPr="00D62A2E">
        <w:rPr>
          <w:spacing w:val="33"/>
        </w:rPr>
        <w:t xml:space="preserve"> </w:t>
      </w:r>
      <w:r w:rsidRPr="00D62A2E">
        <w:t>without</w:t>
      </w:r>
      <w:r w:rsidRPr="00D62A2E">
        <w:rPr>
          <w:spacing w:val="33"/>
        </w:rPr>
        <w:t xml:space="preserve"> </w:t>
      </w:r>
      <w:r w:rsidRPr="00D62A2E">
        <w:t>essential</w:t>
      </w:r>
      <w:r w:rsidRPr="00D62A2E">
        <w:rPr>
          <w:spacing w:val="34"/>
        </w:rPr>
        <w:t xml:space="preserve"> </w:t>
      </w:r>
      <w:r w:rsidRPr="00D62A2E">
        <w:rPr>
          <w:spacing w:val="-2"/>
        </w:rPr>
        <w:t xml:space="preserve">support </w:t>
      </w:r>
      <w:r w:rsidR="00375793" w:rsidRPr="00D62A2E">
        <w:t>s</w:t>
      </w:r>
      <w:r w:rsidRPr="00D62A2E">
        <w:t>ystems. Similarly, harassment from peers and community members was also common.</w:t>
      </w:r>
      <w:r w:rsidRPr="00D62A2E">
        <w:rPr>
          <w:spacing w:val="-2"/>
        </w:rPr>
        <w:t xml:space="preserve"> </w:t>
      </w:r>
      <w:r w:rsidRPr="00D62A2E">
        <w:t>ALHIV were frequently excluded, called derogatory names, and publicly shamed, leading to self-hatred. Caregivers expressed sorrow over such mistreatment</w:t>
      </w:r>
      <w:r w:rsidR="00631668">
        <w:t>.</w:t>
      </w:r>
      <w:r w:rsidR="00375793" w:rsidRPr="00D62A2E">
        <w:t xml:space="preserve"> </w:t>
      </w:r>
      <w:r w:rsidR="00375793" w:rsidRPr="00D62A2E">
        <w:fldChar w:fldCharType="begin"/>
      </w:r>
      <w:r w:rsidR="00496BB2">
        <w:instrText xml:space="preserve"> ADDIN EN.CITE &lt;EndNote&gt;&lt;Cite&gt;&lt;Author&gt;Fabri&lt;/Author&gt;&lt;Year&gt;2015&lt;/Year&gt;&lt;RecNum&gt;1132&lt;/RecNum&gt;&lt;DisplayText&gt;(Fabri et al., 2015, Ashaba et al., 2019)&lt;/DisplayText&gt;&lt;record&gt;&lt;rec-number&gt;1132&lt;/rec-number&gt;&lt;foreign-keys&gt;&lt;key app="EN" db-id="w0rzftfvvdfaz6edf05p0t9rz5tzdswedxev" timestamp="1757229660"&gt;1132&lt;/key&gt;&lt;/foreign-keys&gt;&lt;ref-type name="Journal Article"&gt;17&lt;/ref-type&gt;&lt;contributors&gt;&lt;authors&gt;&lt;author&gt;Fabri, Mary&lt;/author&gt;&lt;author&gt;Ingabire, Charles&lt;/author&gt;&lt;author&gt;Cohen, Mardge&lt;/author&gt;&lt;author&gt;Donenberg, Geri&lt;/author&gt;&lt;author&gt;Nsanzimana, Sabin&lt;/author&gt;&lt;/authors&gt;&lt;/contributors&gt;&lt;titles&gt;&lt;title&gt;The mental health of HIV-positive adolescents&lt;/title&gt;&lt;secondary-title&gt;The Lancet Psychiatry&lt;/secondary-title&gt;&lt;/titles&gt;&lt;periodical&gt;&lt;full-title&gt;The Lancet Psychiatry&lt;/full-title&gt;&lt;/periodical&gt;&lt;pages&gt;e21&lt;/pages&gt;&lt;volume&gt;2&lt;/volume&gt;&lt;number&gt;8&lt;/number&gt;&lt;dates&gt;&lt;year&gt;2015&lt;/year&gt;&lt;/dates&gt;&lt;isbn&gt;2215-0366&lt;/isbn&gt;&lt;urls&gt;&lt;/urls&gt;&lt;/record&gt;&lt;/Cite&gt;&lt;Cite&gt;&lt;Author&gt;Ashaba&lt;/Author&gt;&lt;Year&gt;2019&lt;/Year&gt;&lt;RecNum&gt;1125&lt;/RecNum&gt;&lt;record&gt;&lt;rec-number&gt;1125&lt;/rec-number&gt;&lt;foreign-keys&gt;&lt;key app="EN" db-id="w0rzftfvvdfaz6edf05p0t9rz5tzdswedxev" timestamp="1757228716"&gt;1125&lt;/key&gt;&lt;/foreign-keys&gt;&lt;ref-type name="Journal Article"&gt;17&lt;/ref-type&gt;&lt;contributors&gt;&lt;authors&gt;&lt;author&gt;Ashaba, Scholastic&lt;/author&gt;&lt;author&gt;Cooper-Vince, Christine E&lt;/author&gt;&lt;author&gt;Vořechovská, Dagmar&lt;/author&gt;&lt;author&gt;Rukundo, Godfrey Zari&lt;/author&gt;&lt;author&gt;Maling, Samuel&lt;/author&gt;&lt;author&gt;Akena, Dickens&lt;/author&gt;&lt;author&gt;Tsai, Alexander C&lt;/author&gt;&lt;/authors&gt;&lt;/contributors&gt;&lt;titles&gt;&lt;title&gt;Community beliefs, HIV stigma, and depression among adolescents living with HIV in rural Uganda&lt;/title&gt;&lt;secondary-title&gt;African journal of AIDS research&lt;/secondary-title&gt;&lt;/titles&gt;&lt;periodical&gt;&lt;full-title&gt;African journal of AIDS research&lt;/full-title&gt;&lt;/periodical&gt;&lt;pages&gt;169-180&lt;/pages&gt;&lt;volume&gt;18&lt;/volume&gt;&lt;number&gt;3&lt;/number&gt;&lt;dates&gt;&lt;year&gt;2019&lt;/year&gt;&lt;/dates&gt;&lt;isbn&gt;1608-5906&lt;/isbn&gt;&lt;urls&gt;&lt;/urls&gt;&lt;/record&gt;&lt;/Cite&gt;&lt;/EndNote&gt;</w:instrText>
      </w:r>
      <w:r w:rsidR="00375793" w:rsidRPr="00D62A2E">
        <w:fldChar w:fldCharType="separate"/>
      </w:r>
      <w:r w:rsidR="00496BB2">
        <w:rPr>
          <w:noProof/>
        </w:rPr>
        <w:t>(Fabri et al., 2015, Ashaba et al., 2019)</w:t>
      </w:r>
      <w:r w:rsidR="00375793" w:rsidRPr="00D62A2E">
        <w:fldChar w:fldCharType="end"/>
      </w:r>
      <w:r w:rsidRPr="00D62A2E">
        <w:t xml:space="preserve">. </w:t>
      </w:r>
    </w:p>
    <w:p w14:paraId="1CA9725F" w14:textId="77777777" w:rsidR="008B41E6" w:rsidRPr="00D62A2E" w:rsidRDefault="008B41E6" w:rsidP="008B41E6">
      <w:r w:rsidRPr="00D62A2E">
        <w:lastRenderedPageBreak/>
        <w:t>Understanding how family, school, and peer environments shape</w:t>
      </w:r>
      <w:r w:rsidRPr="00D62A2E">
        <w:rPr>
          <w:spacing w:val="-9"/>
        </w:rPr>
        <w:t xml:space="preserve"> </w:t>
      </w:r>
      <w:r w:rsidRPr="00D62A2E">
        <w:t>ART adherence behaviors is crucial for designing community-based stigma reduction interventions. identifying ways to improve</w:t>
      </w:r>
      <w:r w:rsidRPr="00D62A2E">
        <w:rPr>
          <w:spacing w:val="-5"/>
        </w:rPr>
        <w:t xml:space="preserve"> </w:t>
      </w:r>
      <w:r w:rsidRPr="00D62A2E">
        <w:t>family</w:t>
      </w:r>
      <w:r w:rsidRPr="00D62A2E">
        <w:rPr>
          <w:spacing w:val="-3"/>
        </w:rPr>
        <w:t xml:space="preserve"> </w:t>
      </w:r>
      <w:r w:rsidRPr="00D62A2E">
        <w:t>and</w:t>
      </w:r>
      <w:r w:rsidRPr="00D62A2E">
        <w:rPr>
          <w:spacing w:val="-3"/>
        </w:rPr>
        <w:t xml:space="preserve"> </w:t>
      </w:r>
      <w:r w:rsidRPr="00D62A2E">
        <w:t>school-based</w:t>
      </w:r>
      <w:r w:rsidRPr="00D62A2E">
        <w:rPr>
          <w:spacing w:val="-3"/>
        </w:rPr>
        <w:t xml:space="preserve"> </w:t>
      </w:r>
      <w:r w:rsidRPr="00D62A2E">
        <w:t>support</w:t>
      </w:r>
      <w:r w:rsidRPr="00D62A2E">
        <w:rPr>
          <w:spacing w:val="-3"/>
        </w:rPr>
        <w:t xml:space="preserve"> </w:t>
      </w:r>
      <w:r w:rsidRPr="00D62A2E">
        <w:t>systems</w:t>
      </w:r>
      <w:r w:rsidRPr="00D62A2E">
        <w:rPr>
          <w:spacing w:val="-4"/>
        </w:rPr>
        <w:t xml:space="preserve"> </w:t>
      </w:r>
      <w:r w:rsidRPr="00D62A2E">
        <w:t>to</w:t>
      </w:r>
      <w:r w:rsidRPr="00D62A2E">
        <w:rPr>
          <w:spacing w:val="-3"/>
        </w:rPr>
        <w:t xml:space="preserve"> </w:t>
      </w:r>
      <w:r w:rsidRPr="00D62A2E">
        <w:t>foster</w:t>
      </w:r>
      <w:r w:rsidRPr="00D62A2E">
        <w:rPr>
          <w:spacing w:val="-3"/>
        </w:rPr>
        <w:t xml:space="preserve"> </w:t>
      </w:r>
      <w:r w:rsidRPr="00D62A2E">
        <w:t>acceptance</w:t>
      </w:r>
      <w:r w:rsidRPr="00D62A2E">
        <w:rPr>
          <w:spacing w:val="-4"/>
        </w:rPr>
        <w:t xml:space="preserve"> </w:t>
      </w:r>
      <w:r w:rsidRPr="00D62A2E">
        <w:t>and</w:t>
      </w:r>
      <w:r w:rsidRPr="00D62A2E">
        <w:rPr>
          <w:spacing w:val="-1"/>
        </w:rPr>
        <w:t xml:space="preserve"> </w:t>
      </w:r>
      <w:r w:rsidRPr="00D62A2E">
        <w:t>adherence</w:t>
      </w:r>
      <w:r w:rsidRPr="00D62A2E">
        <w:rPr>
          <w:spacing w:val="-4"/>
        </w:rPr>
        <w:t xml:space="preserve"> </w:t>
      </w:r>
      <w:r w:rsidRPr="00D62A2E">
        <w:t>is</w:t>
      </w:r>
      <w:r w:rsidRPr="00D62A2E">
        <w:rPr>
          <w:spacing w:val="-4"/>
        </w:rPr>
        <w:t xml:space="preserve"> </w:t>
      </w:r>
      <w:r w:rsidRPr="00D62A2E">
        <w:t>what</w:t>
      </w:r>
      <w:r w:rsidRPr="00D62A2E">
        <w:rPr>
          <w:spacing w:val="-3"/>
        </w:rPr>
        <w:t xml:space="preserve"> </w:t>
      </w:r>
      <w:r w:rsidRPr="00D62A2E">
        <w:t>this research seeks to examine.</w:t>
      </w:r>
    </w:p>
    <w:p w14:paraId="7240EB5F" w14:textId="17E8E49F" w:rsidR="000C03E1" w:rsidRPr="00D62A2E" w:rsidRDefault="00083D71" w:rsidP="00EC27ED">
      <w:pPr>
        <w:pStyle w:val="Heading3"/>
        <w:rPr>
          <w:lang w:val="en-GB"/>
        </w:rPr>
      </w:pPr>
      <w:bookmarkStart w:id="111" w:name="_Toc201052167"/>
      <w:bookmarkStart w:id="112" w:name="_Toc218311902"/>
      <w:bookmarkStart w:id="113" w:name="_Toc221100994"/>
      <w:r w:rsidRPr="00D62A2E">
        <w:rPr>
          <w:lang w:val="en-GB"/>
        </w:rPr>
        <w:t>Community-Level Stigma</w:t>
      </w:r>
      <w:bookmarkEnd w:id="111"/>
      <w:bookmarkEnd w:id="112"/>
      <w:bookmarkEnd w:id="113"/>
    </w:p>
    <w:p w14:paraId="6904C75B" w14:textId="1A993898" w:rsidR="008B41E6" w:rsidRPr="00D62A2E" w:rsidRDefault="008B41E6" w:rsidP="008B41E6">
      <w:r w:rsidRPr="00D62A2E">
        <w:t>Community-wide</w:t>
      </w:r>
      <w:r w:rsidRPr="00D62A2E">
        <w:rPr>
          <w:spacing w:val="-7"/>
        </w:rPr>
        <w:t xml:space="preserve"> </w:t>
      </w:r>
      <w:r w:rsidRPr="00D62A2E">
        <w:t>misconceptions,</w:t>
      </w:r>
      <w:r w:rsidRPr="00D62A2E">
        <w:rPr>
          <w:spacing w:val="-6"/>
        </w:rPr>
        <w:t xml:space="preserve"> </w:t>
      </w:r>
      <w:r w:rsidRPr="00D62A2E">
        <w:t>discrimination,</w:t>
      </w:r>
      <w:r w:rsidRPr="00D62A2E">
        <w:rPr>
          <w:spacing w:val="-5"/>
        </w:rPr>
        <w:t xml:space="preserve"> </w:t>
      </w:r>
      <w:r w:rsidRPr="00D62A2E">
        <w:t>and</w:t>
      </w:r>
      <w:r w:rsidRPr="00D62A2E">
        <w:rPr>
          <w:spacing w:val="-6"/>
        </w:rPr>
        <w:t xml:space="preserve"> </w:t>
      </w:r>
      <w:r w:rsidRPr="00D62A2E">
        <w:t>lack</w:t>
      </w:r>
      <w:r w:rsidRPr="00D62A2E">
        <w:rPr>
          <w:spacing w:val="-6"/>
        </w:rPr>
        <w:t xml:space="preserve"> </w:t>
      </w:r>
      <w:r w:rsidRPr="00D62A2E">
        <w:t>of</w:t>
      </w:r>
      <w:r w:rsidRPr="00D62A2E">
        <w:rPr>
          <w:spacing w:val="-7"/>
        </w:rPr>
        <w:t xml:space="preserve"> </w:t>
      </w:r>
      <w:r w:rsidRPr="00D62A2E">
        <w:t>support</w:t>
      </w:r>
      <w:r w:rsidRPr="00D62A2E">
        <w:rPr>
          <w:spacing w:val="-6"/>
        </w:rPr>
        <w:t xml:space="preserve"> </w:t>
      </w:r>
      <w:r w:rsidRPr="00D62A2E">
        <w:t>structures</w:t>
      </w:r>
      <w:r w:rsidRPr="00D62A2E">
        <w:rPr>
          <w:spacing w:val="-6"/>
        </w:rPr>
        <w:t xml:space="preserve"> </w:t>
      </w:r>
      <w:r w:rsidRPr="00D62A2E">
        <w:t>create</w:t>
      </w:r>
      <w:r w:rsidRPr="00D62A2E">
        <w:rPr>
          <w:spacing w:val="-6"/>
        </w:rPr>
        <w:t xml:space="preserve"> </w:t>
      </w:r>
      <w:r w:rsidRPr="00D62A2E">
        <w:t>barriers</w:t>
      </w:r>
      <w:r w:rsidRPr="00D62A2E">
        <w:rPr>
          <w:spacing w:val="-6"/>
        </w:rPr>
        <w:t xml:space="preserve"> </w:t>
      </w:r>
      <w:r w:rsidRPr="00D62A2E">
        <w:t>to ART adherence by reinforcing stigma. The most commonly reported stigma was anticipated stigma, which is the fear of discrimination due to one’s HIV</w:t>
      </w:r>
      <w:r w:rsidRPr="00D62A2E">
        <w:rPr>
          <w:spacing w:val="-2"/>
        </w:rPr>
        <w:t xml:space="preserve"> </w:t>
      </w:r>
      <w:r w:rsidRPr="00D62A2E">
        <w:t>status.</w:t>
      </w:r>
      <w:r w:rsidRPr="00D62A2E">
        <w:rPr>
          <w:spacing w:val="-1"/>
        </w:rPr>
        <w:t xml:space="preserve"> </w:t>
      </w:r>
      <w:r w:rsidRPr="00D62A2E">
        <w:t>This fear stemmed from past experiences of stigma and was present at various levels—interpersonal, community, and institutional. Clients are often worried about being seen at ART clinics, fearing gossip and discrimination. Healthcare providers acknowledged that this concern leads some clients to avoid seeking care, and in many Ugandan communities, HIV remains highly stigmatized, with misinformation fueling fear and exclusion</w:t>
      </w:r>
      <w:r w:rsidR="00F43CF1">
        <w:t>.</w:t>
      </w:r>
      <w:r w:rsidR="004B2E87" w:rsidRPr="00D62A2E">
        <w:t xml:space="preserve"> </w:t>
      </w:r>
      <w:r w:rsidR="004B2E87" w:rsidRPr="00D62A2E">
        <w:fldChar w:fldCharType="begin"/>
      </w:r>
      <w:r w:rsidR="00496BB2">
        <w:instrText xml:space="preserve"> ADDIN EN.CITE &lt;EndNote&gt;&lt;Cite&gt;&lt;Author&gt;Nutor&lt;/Author&gt;&lt;Year&gt;2024&lt;/Year&gt;&lt;RecNum&gt;1139&lt;/RecNum&gt;&lt;DisplayText&gt;(Nutor et al., 2024, Burke et al., 2025)&lt;/DisplayText&gt;&lt;record&gt;&lt;rec-number&gt;1139&lt;/rec-number&gt;&lt;foreign-keys&gt;&lt;key app="EN" db-id="w0rzftfvvdfaz6edf05p0t9rz5tzdswedxev" timestamp="1757230259"&gt;1139&lt;/key&gt;&lt;/foreign-keys&gt;&lt;ref-type name="Journal Article"&gt;17&lt;/ref-type&gt;&lt;contributors&gt;&lt;authors&gt;&lt;author&gt;Nutor, Jerry John&lt;/author&gt;&lt;author&gt;Gyamerah, Akua O&lt;/author&gt;&lt;author&gt;Duah, Henry Ofori&lt;/author&gt;&lt;author&gt;Asakitogum, David Ayangba&lt;/author&gt;&lt;author&gt;Thompson, Rachel GA&lt;/author&gt;&lt;author&gt;Alhassan, Robert Kaba&lt;/author&gt;&lt;author&gt;Hamilton, Alison&lt;/author&gt;&lt;/authors&gt;&lt;/contributors&gt;&lt;titles&gt;&lt;title&gt;The association of HIV-related stigma and psychosocial factors and HIV treatment outcomes among people living with HIV in the Volta region of Ghana: a mixed-methods study&lt;/title&gt;&lt;secondary-title&gt;PLOS Global Public Health&lt;/secondary-title&gt;&lt;/titles&gt;&lt;periodical&gt;&lt;full-title&gt;PLOS Global Public Health&lt;/full-title&gt;&lt;/periodical&gt;&lt;pages&gt;e0002994&lt;/pages&gt;&lt;volume&gt;4&lt;/volume&gt;&lt;number&gt;2&lt;/number&gt;&lt;dates&gt;&lt;year&gt;2024&lt;/year&gt;&lt;/dates&gt;&lt;isbn&gt;2767-3375&lt;/isbn&gt;&lt;urls&gt;&lt;/urls&gt;&lt;/record&gt;&lt;/Cite&gt;&lt;Cite&gt;&lt;Author&gt;Burke&lt;/Author&gt;&lt;Year&gt;2025&lt;/Year&gt;&lt;RecNum&gt;1129&lt;/RecNum&gt;&lt;record&gt;&lt;rec-number&gt;1129&lt;/rec-number&gt;&lt;foreign-keys&gt;&lt;key app="EN" db-id="w0rzftfvvdfaz6edf05p0t9rz5tzdswedxev" timestamp="1757229313"&gt;1129&lt;/key&gt;&lt;/foreign-keys&gt;&lt;ref-type name="Journal Article"&gt;17&lt;/ref-type&gt;&lt;contributors&gt;&lt;authors&gt;&lt;author&gt;Burke, Aoife&lt;/author&gt;&lt;author&gt;Davoren, Martin P&lt;/author&gt;&lt;author&gt;Arensman, Ella&lt;/author&gt;&lt;author&gt;Harrington, Janas&lt;/author&gt;&lt;/authors&gt;&lt;/contributors&gt;&lt;titles&gt;&lt;title&gt;Identifying barriers and facilitators to psychosocial care for people living with HIV in Ireland: a mixed methods study&lt;/title&gt;&lt;secondary-title&gt;BMC Public Health&lt;/secondary-title&gt;&lt;/titles&gt;&lt;periodical&gt;&lt;full-title&gt;BMC public health&lt;/full-title&gt;&lt;/periodical&gt;&lt;pages&gt;707&lt;/pages&gt;&lt;volume&gt;25&lt;/volume&gt;&lt;number&gt;1&lt;/number&gt;&lt;dates&gt;&lt;year&gt;2025&lt;/year&gt;&lt;/dates&gt;&lt;isbn&gt;1471-2458&lt;/isbn&gt;&lt;urls&gt;&lt;/urls&gt;&lt;/record&gt;&lt;/Cite&gt;&lt;/EndNote&gt;</w:instrText>
      </w:r>
      <w:r w:rsidR="004B2E87" w:rsidRPr="00D62A2E">
        <w:fldChar w:fldCharType="separate"/>
      </w:r>
      <w:r w:rsidR="00496BB2">
        <w:rPr>
          <w:noProof/>
        </w:rPr>
        <w:t>(Nutor et al., 2024</w:t>
      </w:r>
      <w:r w:rsidR="00631668">
        <w:rPr>
          <w:noProof/>
        </w:rPr>
        <w:t>;</w:t>
      </w:r>
      <w:r w:rsidR="00496BB2">
        <w:rPr>
          <w:noProof/>
        </w:rPr>
        <w:t xml:space="preserve"> Burke et al., 2025)</w:t>
      </w:r>
      <w:r w:rsidR="004B2E87" w:rsidRPr="00D62A2E">
        <w:fldChar w:fldCharType="end"/>
      </w:r>
      <w:r w:rsidRPr="00D62A2E">
        <w:t xml:space="preserve">. </w:t>
      </w:r>
    </w:p>
    <w:p w14:paraId="7760CF63" w14:textId="21AD287E" w:rsidR="008B41E6" w:rsidRPr="00D62A2E" w:rsidRDefault="008B41E6" w:rsidP="008B41E6">
      <w:r w:rsidRPr="00D62A2E">
        <w:t>Some</w:t>
      </w:r>
      <w:r w:rsidRPr="00D62A2E">
        <w:rPr>
          <w:spacing w:val="-13"/>
        </w:rPr>
        <w:t xml:space="preserve"> </w:t>
      </w:r>
      <w:r w:rsidRPr="00D62A2E">
        <w:t>community</w:t>
      </w:r>
      <w:r w:rsidRPr="00D62A2E">
        <w:rPr>
          <w:spacing w:val="-11"/>
        </w:rPr>
        <w:t xml:space="preserve"> </w:t>
      </w:r>
      <w:r w:rsidRPr="00D62A2E">
        <w:t>members</w:t>
      </w:r>
      <w:r w:rsidRPr="00D62A2E">
        <w:rPr>
          <w:spacing w:val="-11"/>
        </w:rPr>
        <w:t xml:space="preserve"> </w:t>
      </w:r>
      <w:r w:rsidRPr="00D62A2E">
        <w:t>believe</w:t>
      </w:r>
      <w:r w:rsidRPr="00D62A2E">
        <w:rPr>
          <w:spacing w:val="-12"/>
        </w:rPr>
        <w:t xml:space="preserve"> </w:t>
      </w:r>
      <w:r w:rsidRPr="00D62A2E">
        <w:t>that</w:t>
      </w:r>
      <w:r w:rsidRPr="00D62A2E">
        <w:rPr>
          <w:spacing w:val="-11"/>
        </w:rPr>
        <w:t xml:space="preserve"> </w:t>
      </w:r>
      <w:r w:rsidRPr="00D62A2E">
        <w:t>HIV</w:t>
      </w:r>
      <w:r w:rsidRPr="00D62A2E">
        <w:rPr>
          <w:spacing w:val="-15"/>
        </w:rPr>
        <w:t xml:space="preserve"> </w:t>
      </w:r>
      <w:r w:rsidRPr="00D62A2E">
        <w:t>is</w:t>
      </w:r>
      <w:r w:rsidRPr="00D62A2E">
        <w:rPr>
          <w:spacing w:val="-10"/>
        </w:rPr>
        <w:t xml:space="preserve"> </w:t>
      </w:r>
      <w:r w:rsidRPr="00D62A2E">
        <w:t>a</w:t>
      </w:r>
      <w:r w:rsidRPr="00D62A2E">
        <w:rPr>
          <w:spacing w:val="-12"/>
        </w:rPr>
        <w:t xml:space="preserve"> </w:t>
      </w:r>
      <w:r w:rsidRPr="00D62A2E">
        <w:t>punishment</w:t>
      </w:r>
      <w:r w:rsidRPr="00D62A2E">
        <w:rPr>
          <w:spacing w:val="-11"/>
        </w:rPr>
        <w:t xml:space="preserve"> </w:t>
      </w:r>
      <w:r w:rsidRPr="00D62A2E">
        <w:t>for</w:t>
      </w:r>
      <w:r w:rsidRPr="00D62A2E">
        <w:rPr>
          <w:spacing w:val="-12"/>
        </w:rPr>
        <w:t xml:space="preserve"> </w:t>
      </w:r>
      <w:r w:rsidRPr="00D62A2E">
        <w:t>immoral</w:t>
      </w:r>
      <w:r w:rsidRPr="00D62A2E">
        <w:rPr>
          <w:spacing w:val="-10"/>
        </w:rPr>
        <w:t xml:space="preserve"> </w:t>
      </w:r>
      <w:r w:rsidRPr="00D62A2E">
        <w:t>behavior,</w:t>
      </w:r>
      <w:r w:rsidRPr="00D62A2E">
        <w:rPr>
          <w:spacing w:val="-11"/>
        </w:rPr>
        <w:t xml:space="preserve"> </w:t>
      </w:r>
      <w:r w:rsidRPr="00D62A2E">
        <w:t>discouraging open discussions and creating an environment of silence and fear. Adolescents who face community-level</w:t>
      </w:r>
      <w:r w:rsidRPr="00D62A2E">
        <w:rPr>
          <w:spacing w:val="-6"/>
        </w:rPr>
        <w:t xml:space="preserve"> </w:t>
      </w:r>
      <w:r w:rsidRPr="00D62A2E">
        <w:t>discrimination</w:t>
      </w:r>
      <w:r w:rsidRPr="00D62A2E">
        <w:rPr>
          <w:spacing w:val="-6"/>
        </w:rPr>
        <w:t xml:space="preserve"> </w:t>
      </w:r>
      <w:r w:rsidRPr="00D62A2E">
        <w:t>may</w:t>
      </w:r>
      <w:r w:rsidRPr="00D62A2E">
        <w:rPr>
          <w:spacing w:val="-7"/>
        </w:rPr>
        <w:t xml:space="preserve"> </w:t>
      </w:r>
      <w:r w:rsidRPr="00D62A2E">
        <w:t>be</w:t>
      </w:r>
      <w:r w:rsidRPr="00D62A2E">
        <w:rPr>
          <w:spacing w:val="-8"/>
        </w:rPr>
        <w:t xml:space="preserve"> </w:t>
      </w:r>
      <w:r w:rsidRPr="00D62A2E">
        <w:t>hesitant</w:t>
      </w:r>
      <w:r w:rsidRPr="00D62A2E">
        <w:rPr>
          <w:spacing w:val="-6"/>
        </w:rPr>
        <w:t xml:space="preserve"> </w:t>
      </w:r>
      <w:r w:rsidRPr="00D62A2E">
        <w:t>to</w:t>
      </w:r>
      <w:r w:rsidRPr="00D62A2E">
        <w:rPr>
          <w:spacing w:val="-7"/>
        </w:rPr>
        <w:t xml:space="preserve"> </w:t>
      </w:r>
      <w:r w:rsidRPr="00D62A2E">
        <w:t>engage</w:t>
      </w:r>
      <w:r w:rsidRPr="00D62A2E">
        <w:rPr>
          <w:spacing w:val="-8"/>
        </w:rPr>
        <w:t xml:space="preserve"> </w:t>
      </w:r>
      <w:r w:rsidRPr="00D62A2E">
        <w:t>with</w:t>
      </w:r>
      <w:r w:rsidRPr="00D62A2E">
        <w:rPr>
          <w:spacing w:val="-6"/>
        </w:rPr>
        <w:t xml:space="preserve"> </w:t>
      </w:r>
      <w:r w:rsidRPr="00D62A2E">
        <w:t>healthcare</w:t>
      </w:r>
      <w:r w:rsidRPr="00D62A2E">
        <w:rPr>
          <w:spacing w:val="-8"/>
        </w:rPr>
        <w:t xml:space="preserve"> </w:t>
      </w:r>
      <w:r w:rsidRPr="00D62A2E">
        <w:t>services,</w:t>
      </w:r>
      <w:r w:rsidRPr="00D62A2E">
        <w:rPr>
          <w:spacing w:val="-7"/>
        </w:rPr>
        <w:t xml:space="preserve"> </w:t>
      </w:r>
      <w:r w:rsidRPr="00D62A2E">
        <w:t>disclose</w:t>
      </w:r>
      <w:r w:rsidRPr="00D62A2E">
        <w:rPr>
          <w:spacing w:val="-7"/>
        </w:rPr>
        <w:t xml:space="preserve"> </w:t>
      </w:r>
      <w:r w:rsidRPr="00D62A2E">
        <w:t>their status, or participate in peer support programs, further limiting their access to adherence support</w:t>
      </w:r>
      <w:r w:rsidR="00631668">
        <w:t>.</w:t>
      </w:r>
      <w:r w:rsidR="004B2E87" w:rsidRPr="00D62A2E">
        <w:t xml:space="preserve"> </w:t>
      </w:r>
      <w:r w:rsidR="004B2E87" w:rsidRPr="00D62A2E">
        <w:fldChar w:fldCharType="begin"/>
      </w:r>
      <w:r w:rsidR="00496BB2">
        <w:instrText xml:space="preserve"> ADDIN EN.CITE &lt;EndNote&gt;&lt;Cite&gt;&lt;Author&gt;Miller&lt;/Author&gt;&lt;Year&gt;2020&lt;/Year&gt;&lt;RecNum&gt;1135&lt;/RecNum&gt;&lt;DisplayText&gt;(Miller et al., 2020, Buh et al., 2023)&lt;/DisplayText&gt;&lt;record&gt;&lt;rec-number&gt;1135&lt;/rec-number&gt;&lt;foreign-keys&gt;&lt;key app="EN" db-id="w0rzftfvvdfaz6edf05p0t9rz5tzdswedxev" timestamp="1757229985"&gt;1135&lt;/key&gt;&lt;/foreign-keys&gt;&lt;ref-type name="Journal Article"&gt;17&lt;/ref-type&gt;&lt;contributors&gt;&lt;authors&gt;&lt;author&gt;Miller, Amanda P&lt;/author&gt;&lt;author&gt;Kintu, Michael&lt;/author&gt;&lt;author&gt;Kiene, Susan M&lt;/author&gt;&lt;/authors&gt;&lt;/contributors&gt;&lt;titles&gt;&lt;title&gt;Challenges in measuring depression among Ugandan fisherfolk: a psychometric assessment of the Luganda version of the Center for Epidemiologic Studies Depression Scale (CES-D)&lt;/title&gt;&lt;secondary-title&gt;BMC psychiatry&lt;/secondary-title&gt;&lt;/titles&gt;&lt;periodical&gt;&lt;full-title&gt;BMC psychiatry&lt;/full-title&gt;&lt;/periodical&gt;&lt;pages&gt;45&lt;/pages&gt;&lt;volume&gt;20&lt;/volume&gt;&lt;number&gt;1&lt;/number&gt;&lt;dates&gt;&lt;year&gt;2020&lt;/year&gt;&lt;/dates&gt;&lt;isbn&gt;1471-244X&lt;/isbn&gt;&lt;urls&gt;&lt;/urls&gt;&lt;/record&gt;&lt;/Cite&gt;&lt;Cite&gt;&lt;Author&gt;Buh&lt;/Author&gt;&lt;Year&gt;2023&lt;/Year&gt;&lt;RecNum&gt;1128&lt;/RecNum&gt;&lt;record&gt;&lt;rec-number&gt;1128&lt;/rec-number&gt;&lt;foreign-keys&gt;&lt;key app="EN" db-id="w0rzftfvvdfaz6edf05p0t9rz5tzdswedxev" timestamp="1757229280"&gt;1128&lt;/key&gt;&lt;/foreign-keys&gt;&lt;ref-type name="Journal Article"&gt;17&lt;/ref-type&gt;&lt;contributors&gt;&lt;authors&gt;&lt;author&gt;Buh, Amos&lt;/author&gt;&lt;author&gt;Deonandan, Raywat&lt;/author&gt;&lt;author&gt;Gomes, James&lt;/author&gt;&lt;author&gt;Krentel, Alison&lt;/author&gt;&lt;author&gt;Oladimeji, Olanrewaju&lt;/author&gt;&lt;author&gt;Yaya, Sanni&lt;/author&gt;&lt;/authors&gt;&lt;/contributors&gt;&lt;titles&gt;&lt;title&gt;Barriers and facilitators to ART adherence among ART non-adherence people living with HIV in Cameroon: A qualitative phenomenological study&lt;/title&gt;&lt;secondary-title&gt;Plos one&lt;/secondary-title&gt;&lt;/titles&gt;&lt;periodical&gt;&lt;full-title&gt;PLoS One&lt;/full-title&gt;&lt;/periodical&gt;&lt;pages&gt;e0291487&lt;/pages&gt;&lt;volume&gt;18&lt;/volume&gt;&lt;number&gt;9&lt;/number&gt;&lt;dates&gt;&lt;year&gt;2023&lt;/year&gt;&lt;/dates&gt;&lt;isbn&gt;1932-6203&lt;/isbn&gt;&lt;urls&gt;&lt;/urls&gt;&lt;/record&gt;&lt;/Cite&gt;&lt;/EndNote&gt;</w:instrText>
      </w:r>
      <w:r w:rsidR="004B2E87" w:rsidRPr="00D62A2E">
        <w:fldChar w:fldCharType="separate"/>
      </w:r>
      <w:r w:rsidR="00496BB2">
        <w:rPr>
          <w:noProof/>
        </w:rPr>
        <w:t>(Miller et al., 2020, Buh et al., 2023)</w:t>
      </w:r>
      <w:r w:rsidR="004B2E87" w:rsidRPr="00D62A2E">
        <w:fldChar w:fldCharType="end"/>
      </w:r>
      <w:r w:rsidRPr="00D62A2E">
        <w:t>.</w:t>
      </w:r>
      <w:r w:rsidR="004B2E87" w:rsidRPr="00D62A2E">
        <w:t xml:space="preserve"> </w:t>
      </w:r>
    </w:p>
    <w:p w14:paraId="5801074B" w14:textId="0738C0A1" w:rsidR="008B41E6" w:rsidRPr="00D62A2E" w:rsidRDefault="008B41E6" w:rsidP="008B41E6">
      <w:r w:rsidRPr="00D62A2E">
        <w:t xml:space="preserve">Community-level stigma influences ART adherence, especially among adolescents in Uganda, yet research is scarce. This study </w:t>
      </w:r>
      <w:r w:rsidR="00770CE4">
        <w:t>aimed</w:t>
      </w:r>
      <w:r w:rsidRPr="00D62A2E">
        <w:t xml:space="preserve"> </w:t>
      </w:r>
      <w:r w:rsidR="00770CE4">
        <w:t>at</w:t>
      </w:r>
      <w:r w:rsidRPr="00D62A2E">
        <w:t xml:space="preserve"> clarify</w:t>
      </w:r>
      <w:r w:rsidR="00770CE4">
        <w:t>ing</w:t>
      </w:r>
      <w:r w:rsidRPr="00D62A2E">
        <w:t xml:space="preserve"> how stigma affects healthcare engagement and how social support can guide community interventions.</w:t>
      </w:r>
    </w:p>
    <w:p w14:paraId="29E59304" w14:textId="23927DB1" w:rsidR="000C03E1" w:rsidRPr="00D62A2E" w:rsidRDefault="00083D71" w:rsidP="00B03E24">
      <w:pPr>
        <w:pStyle w:val="Heading2"/>
        <w:rPr>
          <w:lang w:val="en-GB"/>
        </w:rPr>
      </w:pPr>
      <w:bookmarkStart w:id="114" w:name="_Toc201052168"/>
      <w:bookmarkStart w:id="115" w:name="_Toc218311903"/>
      <w:bookmarkStart w:id="116" w:name="_Toc221100995"/>
      <w:r w:rsidRPr="00D62A2E">
        <w:rPr>
          <w:lang w:val="en-GB"/>
        </w:rPr>
        <w:t>Summary of the Literature Review</w:t>
      </w:r>
      <w:bookmarkEnd w:id="114"/>
      <w:bookmarkEnd w:id="115"/>
      <w:bookmarkEnd w:id="116"/>
    </w:p>
    <w:p w14:paraId="51A5AFD7" w14:textId="77777777" w:rsidR="008B41E6" w:rsidRPr="00D62A2E" w:rsidRDefault="008B41E6" w:rsidP="008B41E6">
      <w:r w:rsidRPr="00D62A2E">
        <w:t>Adolescents living with HIV (ALHIV) encounter various barriers to ART adherence, including social, psychological, and structural issues. The Socio-Ecological Model (SEM) identifies social support, mental health, and stigma as significant factors influencing adherence.</w:t>
      </w:r>
    </w:p>
    <w:p w14:paraId="26C52913" w14:textId="77777777" w:rsidR="0090348D" w:rsidRDefault="0090348D">
      <w:pPr>
        <w:spacing w:after="0" w:line="240" w:lineRule="auto"/>
        <w:jc w:val="left"/>
      </w:pPr>
      <w:r>
        <w:br w:type="page"/>
      </w:r>
    </w:p>
    <w:p w14:paraId="5C57A17F" w14:textId="45ECC16C" w:rsidR="008B41E6" w:rsidRPr="00D62A2E" w:rsidRDefault="008B41E6" w:rsidP="008B41E6">
      <w:r w:rsidRPr="00D62A2E">
        <w:lastRenderedPageBreak/>
        <w:t xml:space="preserve">Social support from family, peers, and healthcare providers is vital, but caregiver burnout, healthcare system gaps, and stigma can weaken this support. Mental health challenges such as depression and anxiety further complicate adherence but are often neglected in HIV care. Stigma at </w:t>
      </w:r>
      <w:r w:rsidR="00631668">
        <w:t xml:space="preserve">the </w:t>
      </w:r>
      <w:r w:rsidRPr="00D62A2E">
        <w:t>individual and community levels drives shame and isolation, making adherence more difficult. Research on how Ugandan adolescents navigate these barriers is limited. This study s</w:t>
      </w:r>
      <w:r w:rsidR="00393A88">
        <w:t xml:space="preserve">ought </w:t>
      </w:r>
      <w:r w:rsidRPr="00D62A2E">
        <w:t>to assess their perspectives, identify psychosocial challenges, and evaluate support systems, contributing to interventions that bolster social networks.</w:t>
      </w:r>
    </w:p>
    <w:p w14:paraId="7EB7116C" w14:textId="1F2045D6" w:rsidR="000C03E1" w:rsidRPr="00D62A2E" w:rsidRDefault="00083D71" w:rsidP="00752304">
      <w:pPr>
        <w:rPr>
          <w:rFonts w:eastAsia="Times New Roman"/>
          <w:b/>
        </w:rPr>
      </w:pPr>
      <w:bookmarkStart w:id="117" w:name="_Toc187884387"/>
      <w:bookmarkStart w:id="118" w:name="_Toc186768250"/>
      <w:bookmarkStart w:id="119" w:name="_Toc187884174"/>
      <w:bookmarkEnd w:id="81"/>
      <w:bookmarkEnd w:id="82"/>
      <w:bookmarkEnd w:id="83"/>
      <w:r w:rsidRPr="00D62A2E">
        <w:br w:type="page"/>
      </w:r>
    </w:p>
    <w:p w14:paraId="361318C8" w14:textId="77777777" w:rsidR="00EC27ED" w:rsidRPr="00EC27ED" w:rsidRDefault="00083D71" w:rsidP="004E6CFB">
      <w:pPr>
        <w:pStyle w:val="Heading1"/>
      </w:pPr>
      <w:bookmarkStart w:id="120" w:name="_Toc218311904"/>
      <w:bookmarkStart w:id="121" w:name="_Toc221100996"/>
      <w:bookmarkStart w:id="122" w:name="_Toc201052169"/>
      <w:r w:rsidRPr="00EC27ED">
        <w:lastRenderedPageBreak/>
        <w:t>CHAPTER THREE</w:t>
      </w:r>
      <w:bookmarkEnd w:id="120"/>
      <w:bookmarkEnd w:id="121"/>
    </w:p>
    <w:p w14:paraId="50246787" w14:textId="15AA9297" w:rsidR="000C03E1" w:rsidRPr="00EC27ED" w:rsidRDefault="00083D71" w:rsidP="004E6CFB">
      <w:pPr>
        <w:pStyle w:val="Heading1"/>
      </w:pPr>
      <w:bookmarkStart w:id="123" w:name="_Toc218311905"/>
      <w:bookmarkStart w:id="124" w:name="_Toc221100997"/>
      <w:r w:rsidRPr="00EC27ED">
        <w:t>STATEMENT OF THE PROBLEM, JUSTIFICATION, AND CONCEPTUAL FRAMEWORK</w:t>
      </w:r>
      <w:bookmarkEnd w:id="122"/>
      <w:bookmarkEnd w:id="123"/>
      <w:bookmarkEnd w:id="124"/>
    </w:p>
    <w:p w14:paraId="6538D1D4" w14:textId="77777777" w:rsidR="00B03E24" w:rsidRPr="00B03E24" w:rsidRDefault="00B03E24" w:rsidP="00DD6EFB">
      <w:pPr>
        <w:pStyle w:val="ListParagraph"/>
        <w:keepNext/>
        <w:keepLines/>
        <w:numPr>
          <w:ilvl w:val="0"/>
          <w:numId w:val="20"/>
        </w:numPr>
        <w:spacing w:after="0"/>
        <w:contextualSpacing w:val="0"/>
        <w:outlineLvl w:val="1"/>
        <w:rPr>
          <w:rFonts w:eastAsia="Times New Roman"/>
          <w:b/>
          <w:vanish/>
          <w:szCs w:val="26"/>
        </w:rPr>
      </w:pPr>
      <w:bookmarkStart w:id="125" w:name="_Toc221100998"/>
      <w:bookmarkStart w:id="126" w:name="_Toc187884158"/>
      <w:bookmarkStart w:id="127" w:name="_Toc187884371"/>
      <w:bookmarkStart w:id="128" w:name="_Toc186768230"/>
      <w:bookmarkStart w:id="129" w:name="_Toc201052170"/>
      <w:bookmarkStart w:id="130" w:name="_Toc218311906"/>
      <w:bookmarkEnd w:id="125"/>
    </w:p>
    <w:p w14:paraId="1FA4734C" w14:textId="343B0260" w:rsidR="000C03E1" w:rsidRPr="00D62A2E" w:rsidRDefault="00083D71" w:rsidP="00B03E24">
      <w:pPr>
        <w:pStyle w:val="Heading2"/>
      </w:pPr>
      <w:bookmarkStart w:id="131" w:name="_Toc221100999"/>
      <w:r w:rsidRPr="00D62A2E">
        <w:t>Problem statement</w:t>
      </w:r>
      <w:bookmarkEnd w:id="126"/>
      <w:bookmarkEnd w:id="127"/>
      <w:bookmarkEnd w:id="128"/>
      <w:bookmarkEnd w:id="129"/>
      <w:bookmarkEnd w:id="130"/>
      <w:bookmarkEnd w:id="131"/>
    </w:p>
    <w:p w14:paraId="6F7E0F84" w14:textId="37CEFB7E" w:rsidR="00180118" w:rsidRDefault="008B41E6" w:rsidP="008B41E6">
      <w:r w:rsidRPr="00D62A2E">
        <w:t>Adolescents living with HI</w:t>
      </w:r>
      <w:r w:rsidR="00DE673F">
        <w:t>V</w:t>
      </w:r>
      <w:r w:rsidRPr="00D62A2E">
        <w:t xml:space="preserve"> in Uganda continue to </w:t>
      </w:r>
      <w:r w:rsidR="00180118">
        <w:t>experience persistently poor ART adherence and viral suppression outcomes compared to adults, despite the availability of treatment and supportive national policies</w:t>
      </w:r>
      <w:r w:rsidRPr="00D62A2E">
        <w:t xml:space="preserve">. </w:t>
      </w:r>
      <w:r w:rsidR="00180118">
        <w:t>While national ART</w:t>
      </w:r>
      <w:r w:rsidRPr="00D62A2E">
        <w:t xml:space="preserve"> coverage stands at 84.8%, only </w:t>
      </w:r>
      <w:bookmarkStart w:id="132" w:name="_Hlk209515618"/>
      <w:r w:rsidRPr="00D62A2E">
        <w:t>71.5%</w:t>
      </w:r>
      <w:r w:rsidR="007A5C08">
        <w:t xml:space="preserve"> of adolescents</w:t>
      </w:r>
      <w:r w:rsidRPr="00D62A2E">
        <w:t xml:space="preserve"> remain on treatment after 12 months, and viral suppression among boys is as low as 43.5%</w:t>
      </w:r>
      <w:r w:rsidR="00CD1430">
        <w:t>, compared to 75.4%</w:t>
      </w:r>
      <w:r w:rsidR="00180118">
        <w:t xml:space="preserve"> among adults</w:t>
      </w:r>
      <w:r w:rsidR="00A56F99">
        <w:t xml:space="preserve"> </w:t>
      </w:r>
      <w:r w:rsidR="00A56F99">
        <w:fldChar w:fldCharType="begin"/>
      </w:r>
      <w:r w:rsidR="00A56F99">
        <w:instrText xml:space="preserve"> ADDIN EN.CITE &lt;EndNote&gt;&lt;Cite&gt;&lt;Author&gt;MOH&lt;/Author&gt;&lt;Year&gt;2022&lt;/Year&gt;&lt;RecNum&gt;1145&lt;/RecNum&gt;&lt;DisplayText&gt;(MOH, 2022a)&lt;/DisplayText&gt;&lt;record&gt;&lt;rec-number&gt;1145&lt;/rec-number&gt;&lt;foreign-keys&gt;&lt;key app="EN" db-id="w0rzftfvvdfaz6edf05p0t9rz5tzdswedxev" timestamp="1757247036"&gt;1145&lt;/key&gt;&lt;/foreign-keys&gt;&lt;ref-type name="Government Document"&gt;46&lt;/ref-type&gt;&lt;contributors&gt;&lt;authors&gt;&lt;author&gt;MOH&lt;/author&gt;&lt;/authors&gt;&lt;secondary-authors&gt;&lt;author&gt;Ministry of Health &lt;/author&gt;&lt;/secondary-authors&gt;&lt;/contributors&gt;&lt;titles&gt;&lt;title&gt;UGANDA POPULATION-BASED HIV IMPACT ASSESSMENT UPHIA 2020-2021&lt;/title&gt;&lt;/titles&gt;&lt;dates&gt;&lt;year&gt;2022&lt;/year&gt;&lt;/dates&gt;&lt;publisher&gt;Ministry of Health&lt;/publisher&gt;&lt;urls&gt;&lt;related-urls&gt;&lt;url&gt;https://phia.icap.columbia.edu/wp-content/uploads/2022/08/UPHIA-Summary-Sheet-2020.pdf&lt;/url&gt;&lt;/related-urls&gt;&lt;/urls&gt;&lt;/record&gt;&lt;/Cite&gt;&lt;/EndNote&gt;</w:instrText>
      </w:r>
      <w:r w:rsidR="00A56F99">
        <w:fldChar w:fldCharType="separate"/>
      </w:r>
      <w:r w:rsidR="00A56F99">
        <w:rPr>
          <w:noProof/>
        </w:rPr>
        <w:t>(MOH, 2022a)</w:t>
      </w:r>
      <w:r w:rsidR="00A56F99">
        <w:fldChar w:fldCharType="end"/>
      </w:r>
      <w:bookmarkEnd w:id="132"/>
      <w:r w:rsidRPr="00D62A2E">
        <w:t>.</w:t>
      </w:r>
      <w:r w:rsidR="00180118">
        <w:t xml:space="preserve"> These gaps contribute to preventable morbidity, poor long-term health outcomes, and sustained HIV transmission within this age group.</w:t>
      </w:r>
      <w:r w:rsidRPr="00D62A2E">
        <w:t xml:space="preserve"> </w:t>
      </w:r>
    </w:p>
    <w:p w14:paraId="4F16D6EF" w14:textId="48884B20" w:rsidR="008B41E6" w:rsidRDefault="00180118" w:rsidP="008B41E6">
      <w:r>
        <w:t xml:space="preserve">The problem is particularly pronounced in urban settings, such as Kampala, where approximately </w:t>
      </w:r>
      <w:r w:rsidR="008B41E6" w:rsidRPr="00D62A2E">
        <w:t xml:space="preserve">98,500 people live with HIV, and adolescents and young women </w:t>
      </w:r>
      <w:r>
        <w:t>account for</w:t>
      </w:r>
      <w:r w:rsidR="008B41E6" w:rsidRPr="00D62A2E">
        <w:t xml:space="preserve"> 80% of the</w:t>
      </w:r>
      <w:r>
        <w:t xml:space="preserve"> estimated</w:t>
      </w:r>
      <w:r w:rsidR="008B41E6" w:rsidRPr="00D62A2E">
        <w:t xml:space="preserve"> 15,000 new infections annually</w:t>
      </w:r>
      <w:r w:rsidR="00631668">
        <w:t>.</w:t>
      </w:r>
      <w:r w:rsidR="00A56F99">
        <w:t xml:space="preserve"> </w:t>
      </w:r>
      <w:r w:rsidR="00A56F99">
        <w:fldChar w:fldCharType="begin"/>
      </w:r>
      <w:r w:rsidR="00A56F99">
        <w:instrText xml:space="preserve"> ADDIN EN.CITE &lt;EndNote&gt;&lt;Cite&gt;&lt;Author&gt;UAC&lt;/Author&gt;&lt;Year&gt;2023&lt;/Year&gt;&lt;RecNum&gt;1148&lt;/RecNum&gt;&lt;DisplayText&gt;(UAC, 2023b)&lt;/DisplayText&gt;&lt;record&gt;&lt;rec-number&gt;1148&lt;/rec-number&gt;&lt;foreign-keys&gt;&lt;key app="EN" db-id="w0rzftfvvdfaz6edf05p0t9rz5tzdswedxev" timestamp="1757248044"&gt;1148&lt;/key&gt;&lt;/foreign-keys&gt;&lt;ref-type name="Government Document"&gt;46&lt;/ref-type&gt;&lt;contributors&gt;&lt;authors&gt;&lt;author&gt;UAC &lt;/author&gt;&lt;/authors&gt;&lt;secondary-authors&gt;&lt;author&gt;Uganda AIDS Commission&lt;/author&gt;&lt;/secondary-authors&gt;&lt;/contributors&gt;&lt;titles&gt;&lt;title&gt;ANNUAL JOINT AIDS REVIEW REPORT FY 2022/23&lt;/title&gt;&lt;/titles&gt;&lt;dates&gt;&lt;year&gt;2023&lt;/year&gt;&lt;/dates&gt;&lt;publisher&gt;Uganda AIDS Commission&lt;/publisher&gt;&lt;urls&gt;&lt;related-urls&gt;&lt;url&gt;https://uac.go.ug/images/2024/jar-2024/jar-2022-2023-annual-report.pdf&lt;/url&gt;&lt;/related-urls&gt;&lt;/urls&gt;&lt;/record&gt;&lt;/Cite&gt;&lt;/EndNote&gt;</w:instrText>
      </w:r>
      <w:r w:rsidR="00A56F99">
        <w:fldChar w:fldCharType="separate"/>
      </w:r>
      <w:r w:rsidR="00A56F99">
        <w:rPr>
          <w:noProof/>
        </w:rPr>
        <w:t>(UAC, 2023b)</w:t>
      </w:r>
      <w:r w:rsidR="00A56F99">
        <w:fldChar w:fldCharType="end"/>
      </w:r>
      <w:r w:rsidR="008B41E6" w:rsidRPr="00D62A2E">
        <w:t xml:space="preserve">. </w:t>
      </w:r>
      <w:r>
        <w:t>Adolescents in these settings face intersecting challenges, including HIV-related stigma, mental health distress, economic vulnerability, and competing school or livelihood demands, all of which undermine consistent engagement in HIV care. Evidence from Sub-Saharan Africa consistently identifies stigma, psychological distress, and weak social support as key determinants of poor ART adherence among adolescents</w:t>
      </w:r>
      <w:r w:rsidR="00631668">
        <w:t>.</w:t>
      </w:r>
      <w:r>
        <w:t xml:space="preserve"> </w:t>
      </w:r>
      <w:r w:rsidRPr="00D62A2E">
        <w:fldChar w:fldCharType="begin"/>
      </w:r>
      <w:r>
        <w:instrText xml:space="preserve"> ADDIN EN.CITE &lt;EndNote&gt;&lt;Cite&gt;&lt;Author&gt;Buh&lt;/Author&gt;&lt;Year&gt;2023&lt;/Year&gt;&lt;RecNum&gt;1128&lt;/RecNum&gt;&lt;DisplayText&gt;(Buh et al., 2023, Burke et al., 2025)&lt;/DisplayText&gt;&lt;record&gt;&lt;rec-number&gt;1128&lt;/rec-number&gt;&lt;foreign-keys&gt;&lt;key app="EN" db-id="w0rzftfvvdfaz6edf05p0t9rz5tzdswedxev" timestamp="1757229280"&gt;1128&lt;/key&gt;&lt;/foreign-keys&gt;&lt;ref-type name="Journal Article"&gt;17&lt;/ref-type&gt;&lt;contributors&gt;&lt;authors&gt;&lt;author&gt;Buh, Amos&lt;/author&gt;&lt;author&gt;Deonandan, Raywat&lt;/author&gt;&lt;author&gt;Gomes, James&lt;/author&gt;&lt;author&gt;Krentel, Alison&lt;/author&gt;&lt;author&gt;Oladimeji, Olanrewaju&lt;/author&gt;&lt;author&gt;Yaya, Sanni&lt;/author&gt;&lt;/authors&gt;&lt;/contributors&gt;&lt;titles&gt;&lt;title&gt;Barriers and facilitators to ART adherence among ART non-adherence people living with HIV in Cameroon: A qualitative phenomenological study&lt;/title&gt;&lt;secondary-title&gt;Plos one&lt;/secondary-title&gt;&lt;/titles&gt;&lt;periodical&gt;&lt;full-title&gt;PLoS One&lt;/full-title&gt;&lt;/periodical&gt;&lt;pages&gt;e0291487&lt;/pages&gt;&lt;volume&gt;18&lt;/volume&gt;&lt;number&gt;9&lt;/number&gt;&lt;dates&gt;&lt;year&gt;2023&lt;/year&gt;&lt;/dates&gt;&lt;isbn&gt;1932-6203&lt;/isbn&gt;&lt;urls&gt;&lt;/urls&gt;&lt;/record&gt;&lt;/Cite&gt;&lt;Cite&gt;&lt;Author&gt;Burke&lt;/Author&gt;&lt;Year&gt;2025&lt;/Year&gt;&lt;RecNum&gt;1129&lt;/RecNum&gt;&lt;record&gt;&lt;rec-number&gt;1129&lt;/rec-number&gt;&lt;foreign-keys&gt;&lt;key app="EN" db-id="w0rzftfvvdfaz6edf05p0t9rz5tzdswedxev" timestamp="1757229313"&gt;1129&lt;/key&gt;&lt;/foreign-keys&gt;&lt;ref-type name="Journal Article"&gt;17&lt;/ref-type&gt;&lt;contributors&gt;&lt;authors&gt;&lt;author&gt;Burke, Aoife&lt;/author&gt;&lt;author&gt;Davoren, Martin P&lt;/author&gt;&lt;author&gt;Arensman, Ella&lt;/author&gt;&lt;author&gt;Harrington, Janas&lt;/author&gt;&lt;/authors&gt;&lt;/contributors&gt;&lt;titles&gt;&lt;title&gt;Identifying barriers and facilitators to psychosocial care for people living with HIV in Ireland: a mixed methods study&lt;/title&gt;&lt;secondary-title&gt;BMC Public Health&lt;/secondary-title&gt;&lt;/titles&gt;&lt;periodical&gt;&lt;full-title&gt;BMC public health&lt;/full-title&gt;&lt;/periodical&gt;&lt;pages&gt;707&lt;/pages&gt;&lt;volume&gt;25&lt;/volume&gt;&lt;number&gt;1&lt;/number&gt;&lt;dates&gt;&lt;year&gt;2025&lt;/year&gt;&lt;/dates&gt;&lt;isbn&gt;1471-2458&lt;/isbn&gt;&lt;urls&gt;&lt;/urls&gt;&lt;/record&gt;&lt;/Cite&gt;&lt;/EndNote&gt;</w:instrText>
      </w:r>
      <w:r w:rsidRPr="00D62A2E">
        <w:fldChar w:fldCharType="separate"/>
      </w:r>
      <w:r>
        <w:rPr>
          <w:noProof/>
        </w:rPr>
        <w:t>(Buh et al., 2023, Burke et al., 2025)</w:t>
      </w:r>
      <w:r w:rsidRPr="00D62A2E">
        <w:fldChar w:fldCharType="end"/>
      </w:r>
      <w:r w:rsidRPr="00D62A2E">
        <w:t>.</w:t>
      </w:r>
      <w:r w:rsidR="007A5C08">
        <w:t xml:space="preserve"> However, much of this evidence is derived from broader regional analyses or quantitative studies, with limited attention to how these factors are experienced and navigated by adolescents within specific urban care settings in Uganda. </w:t>
      </w:r>
    </w:p>
    <w:p w14:paraId="3A405E40" w14:textId="3C933248" w:rsidR="008B41E6" w:rsidRPr="00D62A2E" w:rsidRDefault="00180118" w:rsidP="00180118">
      <w:r>
        <w:t xml:space="preserve">In response, national frameworks such as the </w:t>
      </w:r>
      <w:r w:rsidR="008B41E6" w:rsidRPr="00D62A2E">
        <w:t>Uganda AIDS Commission Strategic Plan (2020/21–2024/25)</w:t>
      </w:r>
      <w:r>
        <w:t xml:space="preserve"> emphasize</w:t>
      </w:r>
      <w:r w:rsidR="008B41E6" w:rsidRPr="00D62A2E">
        <w:t xml:space="preserve"> PSS </w:t>
      </w:r>
      <w:r>
        <w:t xml:space="preserve">as a core component of adolescent HIV care. At </w:t>
      </w:r>
      <w:r w:rsidR="00DE673F">
        <w:t>ROM</w:t>
      </w:r>
      <w:r>
        <w:t>, PSS interventions</w:t>
      </w:r>
      <w:r w:rsidR="00631668">
        <w:t>,</w:t>
      </w:r>
      <w:r>
        <w:t xml:space="preserve"> including counselling, peer support groups, community outreach, and material support for </w:t>
      </w:r>
      <w:r w:rsidR="00DE673F">
        <w:t>Orphans</w:t>
      </w:r>
      <w:r>
        <w:t xml:space="preserve"> and </w:t>
      </w:r>
      <w:r w:rsidR="004A6D8A">
        <w:t>Vulnerable</w:t>
      </w:r>
      <w:r>
        <w:t xml:space="preserve"> Children</w:t>
      </w:r>
      <w:r w:rsidR="00631668">
        <w:t>,</w:t>
      </w:r>
      <w:r>
        <w:t xml:space="preserve"> are integrated into routine HIV care</w:t>
      </w:r>
      <w:r w:rsidR="004A6D8A">
        <w:t xml:space="preserve"> </w:t>
      </w:r>
      <w:r w:rsidR="004A6D8A">
        <w:fldChar w:fldCharType="begin"/>
      </w:r>
      <w:r w:rsidR="004A6D8A">
        <w:instrText xml:space="preserve"> ADDIN EN.CITE &lt;EndNote&gt;&lt;Cite&gt;&lt;Author&gt;Reach Out Mbuya&lt;/Author&gt;&lt;Year&gt;2024&lt;/Year&gt;&lt;RecNum&gt;1153&lt;/RecNum&gt;&lt;DisplayText&gt;(Reach Out Mbuya, 2024)&lt;/DisplayText&gt;&lt;record&gt;&lt;rec-number&gt;1153&lt;/rec-number&gt;&lt;foreign-keys&gt;&lt;key app="EN" db-id="w0rzftfvvdfaz6edf05p0t9rz5tzdswedxev" timestamp="1757249350"&gt;1153&lt;/key&gt;&lt;/foreign-keys&gt;&lt;ref-type name="Generic"&gt;13&lt;/ref-type&gt;&lt;contributors&gt;&lt;authors&gt;&lt;author&gt;Reach Out Mbuya,&lt;/author&gt;&lt;/authors&gt;&lt;/contributors&gt;&lt;titles&gt;&lt;title&gt;ROM Programs &lt;/title&gt;&lt;/titles&gt;&lt;dates&gt;&lt;year&gt;2024&lt;/year&gt;&lt;/dates&gt;&lt;publisher&gt;Reach Out Mbuya&lt;/publisher&gt;&lt;urls&gt;&lt;related-urls&gt;&lt;url&gt;https://www.reachoutmbuya.org/programs/&lt;/url&gt;&lt;/related-urls&gt;&lt;/urls&gt;&lt;/record&gt;&lt;/Cite&gt;&lt;/EndNote&gt;</w:instrText>
      </w:r>
      <w:r w:rsidR="004A6D8A">
        <w:fldChar w:fldCharType="separate"/>
      </w:r>
      <w:r w:rsidR="004A6D8A">
        <w:rPr>
          <w:noProof/>
        </w:rPr>
        <w:t>(Reach Out Mbuya, 2024)</w:t>
      </w:r>
      <w:r w:rsidR="004A6D8A">
        <w:fldChar w:fldCharType="end"/>
      </w:r>
      <w:r w:rsidR="004A6D8A">
        <w:t xml:space="preserve">. However, despite the presence of these interventions, adherence outcomes among adolescents remain suboptimal, raising concerns about the relevance, accessibility, and effectiveness of existing PPS. Little is known about how adolescents themselves experience PPS, which forms of support they perceive as meaningful, and how </w:t>
      </w:r>
      <w:r w:rsidR="00DE673F">
        <w:t>these experiences shape</w:t>
      </w:r>
      <w:r w:rsidR="004A6D8A">
        <w:t xml:space="preserve"> their day-to-day adherence behaviors </w:t>
      </w:r>
      <w:r w:rsidR="004A6D8A">
        <w:fldChar w:fldCharType="begin"/>
      </w:r>
      <w:r w:rsidR="004A6D8A">
        <w:instrText xml:space="preserve"> ADDIN EN.CITE &lt;EndNote&gt;&lt;Cite&gt;&lt;Author&gt;UAC&lt;/Author&gt;&lt;Year&gt;2023&lt;/Year&gt;&lt;RecNum&gt;1147&lt;/RecNum&gt;&lt;DisplayText&gt;(UAC, 2023a)&lt;/DisplayText&gt;&lt;record&gt;&lt;rec-number&gt;1147&lt;/rec-number&gt;&lt;foreign-keys&gt;&lt;key app="EN" db-id="w0rzftfvvdfaz6edf05p0t9rz5tzdswedxev" timestamp="1757247929"&gt;1147&lt;/key&gt;&lt;/foreign-keys&gt;&lt;ref-type name="Government Document"&gt;46&lt;/ref-type&gt;&lt;contributors&gt;&lt;authors&gt;&lt;author&gt;UAC&lt;/author&gt;&lt;/authors&gt;&lt;secondary-authors&gt;&lt;author&gt;Uganda AIDS Commission&lt;/author&gt;&lt;/secondary-authors&gt;&lt;/contributors&gt;&lt;titles&gt;&lt;title&gt;2023 FACT SHEET – FACTS ON HIV AND AIDS IN UGANDA 2023 (Based on Data Ending 31st December 2022)&lt;/title&gt;&lt;/titles&gt;&lt;dates&gt;&lt;year&gt;2023&lt;/year&gt;&lt;/dates&gt;&lt;publisher&gt;Uganda AIDS Commission&lt;/publisher&gt;&lt;urls&gt;&lt;related-urls&gt;&lt;url&gt;https://uac.go.ug/media/attachments/2024/01/23/hiv-aids-factsheet-2023.pdf&lt;/url&gt;&lt;/related-urls&gt;&lt;/urls&gt;&lt;/record&gt;&lt;/Cite&gt;&lt;/EndNote&gt;</w:instrText>
      </w:r>
      <w:r w:rsidR="004A6D8A">
        <w:fldChar w:fldCharType="separate"/>
      </w:r>
      <w:r w:rsidR="004A6D8A">
        <w:rPr>
          <w:noProof/>
        </w:rPr>
        <w:t>(UAC, 2023a)</w:t>
      </w:r>
      <w:r w:rsidR="004A6D8A">
        <w:fldChar w:fldCharType="end"/>
      </w:r>
      <w:r w:rsidR="004A6D8A">
        <w:t xml:space="preserve">. Without this evidence, </w:t>
      </w:r>
      <w:r w:rsidR="00915026">
        <w:t xml:space="preserve">PSS </w:t>
      </w:r>
      <w:r w:rsidR="004A6D8A">
        <w:t xml:space="preserve">interventions </w:t>
      </w:r>
      <w:r w:rsidR="004A6D8A">
        <w:lastRenderedPageBreak/>
        <w:t xml:space="preserve">risk being misaligned with </w:t>
      </w:r>
      <w:proofErr w:type="gramStart"/>
      <w:r w:rsidR="00631668">
        <w:t>adolescents’</w:t>
      </w:r>
      <w:proofErr w:type="gramEnd"/>
      <w:r w:rsidR="004A6D8A">
        <w:t xml:space="preserve"> lived realities and failing to address key </w:t>
      </w:r>
      <w:r w:rsidR="00DE673F">
        <w:t xml:space="preserve">psychosocial </w:t>
      </w:r>
      <w:r w:rsidR="004A6D8A">
        <w:t xml:space="preserve">barriers to adherence.  </w:t>
      </w:r>
    </w:p>
    <w:p w14:paraId="4482E13F" w14:textId="0113E9B0" w:rsidR="000C03E1" w:rsidRPr="00D62A2E" w:rsidRDefault="00DE673F" w:rsidP="00752304">
      <w:r>
        <w:t>This study</w:t>
      </w:r>
      <w:r w:rsidR="00631668">
        <w:t>,</w:t>
      </w:r>
      <w:r>
        <w:t xml:space="preserve"> therefore</w:t>
      </w:r>
      <w:r w:rsidR="00631668">
        <w:t>,</w:t>
      </w:r>
      <w:r>
        <w:t xml:space="preserve"> sought to address a critical evidence gap by qualitatively exploring </w:t>
      </w:r>
      <w:proofErr w:type="gramStart"/>
      <w:r>
        <w:t>adolescents’</w:t>
      </w:r>
      <w:proofErr w:type="gramEnd"/>
      <w:r>
        <w:t xml:space="preserve"> lived experiences and perceptions of </w:t>
      </w:r>
      <w:r w:rsidR="00915026">
        <w:t>PSS</w:t>
      </w:r>
      <w:r>
        <w:t xml:space="preserve">. </w:t>
      </w:r>
      <w:r w:rsidR="004A6D8A">
        <w:t>By centering adolescents’ voices, the study aimed at generating context-specific evidence</w:t>
      </w:r>
      <w:r>
        <w:t xml:space="preserve"> </w:t>
      </w:r>
      <w:r w:rsidR="000D1EB1">
        <w:t>on</w:t>
      </w:r>
      <w:r>
        <w:t xml:space="preserve"> how </w:t>
      </w:r>
      <w:r w:rsidR="00915026">
        <w:t>PSS</w:t>
      </w:r>
      <w:r>
        <w:t xml:space="preserve"> influences adherence, thereby</w:t>
      </w:r>
      <w:r w:rsidR="004A6D8A">
        <w:t xml:space="preserve"> inform</w:t>
      </w:r>
      <w:r>
        <w:t>ing</w:t>
      </w:r>
      <w:r w:rsidR="004A6D8A">
        <w:t xml:space="preserve"> the strengthening of psychosocial support interventions for improved adolescent HIV care and adherence outcomes in Uganda.</w:t>
      </w:r>
    </w:p>
    <w:p w14:paraId="6C0807CC" w14:textId="62885C08" w:rsidR="000C03E1" w:rsidRPr="00D62A2E" w:rsidRDefault="00083D71" w:rsidP="00B03E24">
      <w:pPr>
        <w:pStyle w:val="Heading2"/>
      </w:pPr>
      <w:bookmarkStart w:id="133" w:name="_Toc187884165"/>
      <w:bookmarkStart w:id="134" w:name="_Toc187884378"/>
      <w:bookmarkStart w:id="135" w:name="_Toc201052171"/>
      <w:bookmarkStart w:id="136" w:name="_Toc218311907"/>
      <w:bookmarkStart w:id="137" w:name="_Toc221101000"/>
      <w:r w:rsidRPr="00D62A2E">
        <w:t>Justification of the study</w:t>
      </w:r>
      <w:bookmarkEnd w:id="133"/>
      <w:bookmarkEnd w:id="134"/>
      <w:bookmarkEnd w:id="135"/>
      <w:bookmarkEnd w:id="136"/>
      <w:bookmarkEnd w:id="137"/>
    </w:p>
    <w:p w14:paraId="0B201C1E" w14:textId="70F3EC05" w:rsidR="000C03E1" w:rsidRPr="00D62A2E" w:rsidRDefault="00083D71" w:rsidP="00752304">
      <w:r w:rsidRPr="00D62A2E">
        <w:t>Uganda’s adolescent population represents a vulnerable group in the fight against HIV, yet they remain underserved by existing ART adherence interventions. While biomedical advancements have improved ART availability, psychosocial barriers such as stigma, mental health struggles, and limited social support continue to undermine treatment success. Current national frameworks, including the Uganda AIDS Commission Strategic Plan (2020/21–2024/25) and the Consolidated Guidelines for Prevention and Treatment of HIV in Uganda (2016), emphasize the importance of tailored interventions for adolescents, yet implementation gaps persist. Addressing these challenges is crucial for Uganda’s progress towards the UNAIDS 95-95-95 targets and Sustainable Development Goal (SDG) 3, which aims to ensure healthy lives and promote well-being for all</w:t>
      </w:r>
      <w:r w:rsidR="00631668">
        <w:t>.</w:t>
      </w:r>
      <w:r w:rsidR="00496BB2">
        <w:t xml:space="preserve"> </w:t>
      </w:r>
      <w:r w:rsidR="00496BB2">
        <w:fldChar w:fldCharType="begin"/>
      </w:r>
      <w:r w:rsidR="00496BB2">
        <w:instrText xml:space="preserve"> ADDIN EN.CITE &lt;EndNote&gt;&lt;Cite&gt;&lt;Author&gt;MOH&lt;/Author&gt;&lt;Year&gt;2022&lt;/Year&gt;&lt;RecNum&gt;131&lt;/RecNum&gt;&lt;DisplayText&gt;(MOH, 2022b)&lt;/DisplayText&gt;&lt;record&gt;&lt;rec-number&gt;131&lt;/rec-number&gt;&lt;foreign-keys&gt;&lt;key app="EN" db-id="w0rzftfvvdfaz6edf05p0t9rz5tzdswedxev" timestamp="1722347566"&gt;131&lt;/key&gt;&lt;/foreign-keys&gt;&lt;ref-type name="Government Document"&gt;46&lt;/ref-type&gt;&lt;contributors&gt;&lt;authors&gt;&lt;author&gt;MOH, Ministry of Health&lt;/author&gt;&lt;/authors&gt;&lt;/contributors&gt;&lt;titles&gt;&lt;title&gt;CONSOLIDATED GUIDELINES FOR THE PREVENTION AND TREATMENT OF HIV AND AIDS IN UGANDA&lt;/title&gt;&lt;/titles&gt;&lt;dates&gt;&lt;year&gt;2022&lt;/year&gt;&lt;/dates&gt;&lt;urls&gt;&lt;related-urls&gt;&lt;url&gt;https://dsduganda.com/wp-content/uploads/2023/05/Consolidated-HIV-and-AIDS-Guidelines-20230516.pdf&lt;/url&gt;&lt;/related-urls&gt;&lt;/urls&gt;&lt;/record&gt;&lt;/Cite&gt;&lt;/EndNote&gt;</w:instrText>
      </w:r>
      <w:r w:rsidR="00496BB2">
        <w:fldChar w:fldCharType="separate"/>
      </w:r>
      <w:r w:rsidR="00496BB2">
        <w:rPr>
          <w:noProof/>
        </w:rPr>
        <w:t>(MOH, 2022b)</w:t>
      </w:r>
      <w:r w:rsidR="00496BB2">
        <w:fldChar w:fldCharType="end"/>
      </w:r>
    </w:p>
    <w:p w14:paraId="69E359E0" w14:textId="1C22AEB4" w:rsidR="000C03E1" w:rsidRDefault="00083D71" w:rsidP="00752304">
      <w:r w:rsidRPr="00D62A2E">
        <w:t xml:space="preserve">This study </w:t>
      </w:r>
      <w:r w:rsidR="00393A88">
        <w:t>provided a</w:t>
      </w:r>
      <w:r w:rsidRPr="00D62A2E">
        <w:t xml:space="preserve"> critical assessment of how psychosocial factors influence ART adherence among adolescents at Reach Out Mbuya in Kampala. </w:t>
      </w:r>
      <w:r w:rsidR="007F4D95" w:rsidRPr="007F4D95">
        <w:t>The findings generate evidence-based recommendations to strengthen adolescent adherence interventions and inform policy refinement, program design, and resource allocation for key stakeholders such as the Ministry of Health and the Uganda AIDS Commission, as well as implementing partners, district health teams, health workers, peer supporters, caregivers, and adolescents. The study supports improvements in psychosocial programming, adolescent-friendly service delivery, staff training, and community, peer, and school-based adherence support, while providing guidance for development partners and donors in prioritizing investments in adolescent HIV care. Additionally, the findings demonstrate the potential for scaling up context-specific, adolescent-friendly, and peer-supported care models across Uganda and contribute to the broader evidence base on addressing psychosocial barriers to ART adherence in Sub-Saharan Africa, in alignment with national public health goals to improve long-term ART retention and health outcomes among adolescents.</w:t>
      </w:r>
    </w:p>
    <w:p w14:paraId="17AB362E" w14:textId="56F14F31" w:rsidR="000B1586" w:rsidRDefault="000B1586" w:rsidP="000B1586">
      <w:r>
        <w:lastRenderedPageBreak/>
        <w:t>While psychosocial determinants of ART adherence among adolescents in sub-Saharan Africa are well established, this study offers several original contributions. Methodologically, it uses a multi-stakeholder design involving adolescents, caregivers, peer supporters, and health workers, enabling triangulation and revealing gaps between intended and experienced psychosocial support. Contextually, it provides rare facility-specific evidence from a long-standing urban, community-based HIV program in Uganda, addressing a literature largely focused on rural or national-level analyses.</w:t>
      </w:r>
    </w:p>
    <w:p w14:paraId="6BBD534C" w14:textId="6DA6B2DD" w:rsidR="000B1586" w:rsidRPr="00D62A2E" w:rsidRDefault="000B1586" w:rsidP="000B1586">
      <w:r>
        <w:t xml:space="preserve">Conducted in 2025, the study captures adolescent adherence experiences in the post-COVID-19 period and after the withdrawal of USAID funding during the Trump administration, both of which </w:t>
      </w:r>
      <w:r w:rsidRPr="000B1586">
        <w:t>appear to have affected the continuity of</w:t>
      </w:r>
      <w:r>
        <w:t xml:space="preserve"> youth-friendly services. The loss of psychosocial supports such as youth spaces and peer forums demonstrates how funding and system shocks affect adherence. Theoretically, the study extends the Socio-Ecological Model by highlighting cross-level interactions, adolescent agency, and the role of anticipated stigma, enhancing its relevance for urban adolescent HIV programs in Uganda and similar African settings.</w:t>
      </w:r>
    </w:p>
    <w:p w14:paraId="51FBE24E" w14:textId="42C091C4" w:rsidR="000C03E1" w:rsidRPr="00D62A2E" w:rsidRDefault="00083D71" w:rsidP="00B03E24">
      <w:pPr>
        <w:pStyle w:val="Heading2"/>
      </w:pPr>
      <w:bookmarkStart w:id="138" w:name="_Toc187884166"/>
      <w:bookmarkStart w:id="139" w:name="_Toc187884379"/>
      <w:bookmarkStart w:id="140" w:name="_Toc201052172"/>
      <w:bookmarkStart w:id="141" w:name="_Toc218311908"/>
      <w:bookmarkStart w:id="142" w:name="_Toc221101001"/>
      <w:r w:rsidRPr="00D62A2E">
        <w:t>Significance of the study</w:t>
      </w:r>
      <w:bookmarkEnd w:id="138"/>
      <w:bookmarkEnd w:id="139"/>
      <w:bookmarkEnd w:id="140"/>
      <w:bookmarkEnd w:id="141"/>
      <w:bookmarkEnd w:id="142"/>
    </w:p>
    <w:p w14:paraId="4725B4CF" w14:textId="77777777" w:rsidR="000C03E1" w:rsidRPr="00D62A2E" w:rsidRDefault="00083D71" w:rsidP="00752304">
      <w:bookmarkStart w:id="143" w:name="_Hlk190017111"/>
      <w:r w:rsidRPr="00D62A2E">
        <w:t>This study contributes to developing supportive environments that foster adherence, enhance self-efficacy, and improve the overall quality of life for ALHIV. It highlights the need for targeted psychosocial interventions to complement existing biomedical approaches.</w:t>
      </w:r>
    </w:p>
    <w:p w14:paraId="12FB6F71" w14:textId="60996744" w:rsidR="00EE1066" w:rsidRPr="00D62A2E" w:rsidRDefault="00083D71" w:rsidP="00752304">
      <w:r w:rsidRPr="00D62A2E">
        <w:t>Identifying psychosocial barriers to antiretroviral therapy (ART) adherence provides valuable insights for healthcare providers, policymakers, and community health workers. This study inform</w:t>
      </w:r>
      <w:r w:rsidR="00EE1066">
        <w:t>s</w:t>
      </w:r>
      <w:r w:rsidRPr="00D62A2E">
        <w:t xml:space="preserve"> national HIV care strategies by highlighting the need for integrating psychosocial support. Policymakers can develop programs that address stigma, mental health issues, and social support in HIV care. By pinpointing barriers such as stigma and weak social support networks, this research offers actionable insights to enhance adolescent-focused HIV programs in Uganda.</w:t>
      </w:r>
      <w:r w:rsidR="007354DE">
        <w:t xml:space="preserve"> </w:t>
      </w:r>
    </w:p>
    <w:p w14:paraId="6EB83680" w14:textId="70A4D40F" w:rsidR="000C03E1" w:rsidRPr="00D62A2E" w:rsidRDefault="00083D71" w:rsidP="00B03E24">
      <w:r w:rsidRPr="00D62A2E">
        <w:t xml:space="preserve">This study supports Uganda's efforts to reduce HIV-related morbidity and mortality and advance the 95-95-95 targets. </w:t>
      </w:r>
      <w:r w:rsidR="00631668">
        <w:t>Addressing</w:t>
      </w:r>
      <w:r w:rsidRPr="00D62A2E">
        <w:t xml:space="preserve"> gaps in adolescent-centered HIV care, it aligns with global health goals, particularly Sustainable Development Goal 3 (SDG 3), which aims to ensure healthy lives for all</w:t>
      </w:r>
      <w:r w:rsidR="00EE1066">
        <w:t xml:space="preserve"> and </w:t>
      </w:r>
      <w:r w:rsidRPr="00D62A2E">
        <w:t xml:space="preserve">contributes to the dialogue on adolescent HIV care in </w:t>
      </w:r>
      <w:r w:rsidR="00EE1066">
        <w:t>S</w:t>
      </w:r>
      <w:r w:rsidRPr="00D62A2E">
        <w:t>ub-Saharan Africa</w:t>
      </w:r>
      <w:r w:rsidR="00631668">
        <w:t>,</w:t>
      </w:r>
      <w:r w:rsidR="00EE1066">
        <w:t xml:space="preserve"> </w:t>
      </w:r>
      <w:r w:rsidR="006E64B8">
        <w:t>where similar challenges exist</w:t>
      </w:r>
      <w:bookmarkEnd w:id="143"/>
      <w:r w:rsidRPr="00D62A2E">
        <w:t>.</w:t>
      </w:r>
      <w:r w:rsidRPr="00D62A2E">
        <w:br w:type="page"/>
      </w:r>
    </w:p>
    <w:p w14:paraId="73D3F6A7" w14:textId="642855D8" w:rsidR="000C03E1" w:rsidRPr="00D62A2E" w:rsidRDefault="00083D71" w:rsidP="00B03E24">
      <w:pPr>
        <w:pStyle w:val="Heading2"/>
      </w:pPr>
      <w:bookmarkStart w:id="144" w:name="_Toc201052173"/>
      <w:bookmarkStart w:id="145" w:name="_Toc218311909"/>
      <w:bookmarkStart w:id="146" w:name="_Toc221101002"/>
      <w:r w:rsidRPr="00D62A2E">
        <w:lastRenderedPageBreak/>
        <w:t>Conceptual Framework</w:t>
      </w:r>
      <w:bookmarkEnd w:id="144"/>
      <w:bookmarkEnd w:id="145"/>
      <w:bookmarkEnd w:id="146"/>
    </w:p>
    <w:p w14:paraId="247E9EF6" w14:textId="77777777" w:rsidR="00B03E24" w:rsidRDefault="00752304" w:rsidP="00B03E24">
      <w:pPr>
        <w:keepNext/>
      </w:pPr>
      <w:r>
        <w:rPr>
          <w:noProof/>
        </w:rPr>
        <w:drawing>
          <wp:inline distT="0" distB="0" distL="0" distR="0" wp14:anchorId="6311B4A3" wp14:editId="57A54F77">
            <wp:extent cx="6157595" cy="3401695"/>
            <wp:effectExtent l="0" t="0" r="0" b="8255"/>
            <wp:docPr id="5460159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57595" cy="3401695"/>
                    </a:xfrm>
                    <a:prstGeom prst="rect">
                      <a:avLst/>
                    </a:prstGeom>
                    <a:noFill/>
                  </pic:spPr>
                </pic:pic>
              </a:graphicData>
            </a:graphic>
          </wp:inline>
        </w:drawing>
      </w:r>
    </w:p>
    <w:p w14:paraId="25AA6732" w14:textId="19BDE338" w:rsidR="000C03E1" w:rsidRDefault="00B03E24" w:rsidP="00B03E24">
      <w:pPr>
        <w:pStyle w:val="Caption"/>
      </w:pPr>
      <w:bookmarkStart w:id="147" w:name="_Toc221101074"/>
      <w:r>
        <w:t xml:space="preserve">Figure </w:t>
      </w:r>
      <w:r>
        <w:fldChar w:fldCharType="begin"/>
      </w:r>
      <w:r>
        <w:instrText xml:space="preserve"> SEQ Figure \* ARABIC </w:instrText>
      </w:r>
      <w:r>
        <w:fldChar w:fldCharType="separate"/>
      </w:r>
      <w:r w:rsidR="00833A5B">
        <w:rPr>
          <w:noProof/>
        </w:rPr>
        <w:t>1</w:t>
      </w:r>
      <w:r>
        <w:fldChar w:fldCharType="end"/>
      </w:r>
      <w:r>
        <w:t xml:space="preserve">: </w:t>
      </w:r>
      <w:r w:rsidRPr="00C34430">
        <w:t>Socio-Ecological Model (SEM) of Psychosocial Support and ART Adherence among Adolescents Living with HIV.</w:t>
      </w:r>
      <w:bookmarkEnd w:id="147"/>
    </w:p>
    <w:p w14:paraId="2D03F551" w14:textId="7E0291CD" w:rsidR="000C03E1" w:rsidRPr="00252650" w:rsidRDefault="00083D71" w:rsidP="00B03E24">
      <w:pPr>
        <w:pStyle w:val="Heading2"/>
      </w:pPr>
      <w:bookmarkStart w:id="148" w:name="_Toc201052174"/>
      <w:bookmarkStart w:id="149" w:name="_Toc221101003"/>
      <w:r w:rsidRPr="00252650">
        <w:t>Narrative</w:t>
      </w:r>
      <w:bookmarkEnd w:id="148"/>
      <w:bookmarkEnd w:id="149"/>
    </w:p>
    <w:p w14:paraId="5223B91B" w14:textId="77777777" w:rsidR="00752304" w:rsidRDefault="00752304" w:rsidP="00752304">
      <w:r>
        <w:t xml:space="preserve">Adolescents living with HIV (ALHIV) face numerous challenges that impact their adherence to antiretroviral therapy (ART). These challenges are shaped by individual, social, structural, and healthcare-related factors that interact to influence adherence outcomes. </w:t>
      </w:r>
      <w:bookmarkStart w:id="150" w:name="_Hlk209515811"/>
      <w:r>
        <w:t>The Socio-Ecological Model (SEM) illustrates these interconnections, underscoring the need for a holistic approach to treatment and support.</w:t>
      </w:r>
      <w:bookmarkEnd w:id="150"/>
    </w:p>
    <w:p w14:paraId="3F81334D" w14:textId="63F2791A" w:rsidR="00752304" w:rsidRDefault="00752304" w:rsidP="00752304">
      <w:r>
        <w:t>At the core of the framework, ART adherence is influenced by multiple interconnected factors, determined by an adolescent’s ability to take medication consistently, among many others</w:t>
      </w:r>
      <w:r w:rsidR="00631668">
        <w:t>,</w:t>
      </w:r>
      <w:r>
        <w:t xml:space="preserve"> to ultimately achieve viral suppression—the gold standard for successful HIV treatment. However, adherence is not solely a matter of personal responsibility; rather, it is influenced by an array of psychosocial, structural, and healthcare-related determinants.</w:t>
      </w:r>
    </w:p>
    <w:p w14:paraId="5A99D96D" w14:textId="3589E927" w:rsidR="00752304" w:rsidRDefault="00752304" w:rsidP="00752304">
      <w:r>
        <w:t>Individual factors such as knowledge, resilience, and coping directly impact adherence. Among the most significant psychosocial determinants is stigma and discrimination, which can manifest at multiple levels, i.e., internalized stigma, enacted and perceived stigma. Closely linked to stigma is mental health, as adolescents who experience treatment fatigue, fear of disclosure, and negative attitudes from the community</w:t>
      </w:r>
      <w:r w:rsidR="00631668">
        <w:t>,</w:t>
      </w:r>
      <w:r>
        <w:t xml:space="preserve"> i.e., discrimination</w:t>
      </w:r>
      <w:r w:rsidR="00631668">
        <w:t>,</w:t>
      </w:r>
      <w:r>
        <w:t xml:space="preserve"> often suffer from </w:t>
      </w:r>
      <w:r>
        <w:lastRenderedPageBreak/>
        <w:t>depression, anxiety, and emotional distress. These psychological burdens can erode motivation and impair cognitive function, making it difficult for adolescents to maintain the level of consistency required for ART adherence by creating barriers to medication-taking behavior and healthcare engagement.</w:t>
      </w:r>
    </w:p>
    <w:p w14:paraId="5B371D3D" w14:textId="61815A75" w:rsidR="00752304" w:rsidRDefault="00752304" w:rsidP="00752304">
      <w:r>
        <w:t>While stigma and mental health challenges pose significant barriers, at the next interpersonal level, social support networks such as family, peers, school environment, and healthcare providers can serve as protective factors that enhance adherence. Family support, particularly from caregivers, can provide encouragement, reminders, and practical assistance in maintaining ART regimens. Similarly, peer support groups offer a sense of belonging, enabling adolescents to share their experiences and develop coping strategies. In addition, healthcare providers play a crucial role in fostering adherence by building trust, offering counselling, and creating adolescent-friendly environments that reduce fear and stigma. Conversely, a lack of social support can contribute to feelings of isolation</w:t>
      </w:r>
      <w:r w:rsidR="00575B20">
        <w:t>,</w:t>
      </w:r>
      <w:r>
        <w:t xml:space="preserve"> leading to disengagement from treatment.</w:t>
      </w:r>
    </w:p>
    <w:p w14:paraId="6C69838D" w14:textId="453A8D62" w:rsidR="00752304" w:rsidRDefault="00752304" w:rsidP="00752304">
      <w:r>
        <w:t>At the same time, healthcare system factors serve as the foundation that either facilitates or hinders adherence. The availability of adolescent-friendly services, including confidential and non-judgmental care, is essential for ensuring that adolescents feel comfortable engaging with the healthcare system. Additionally, the accessibility of ART services, including medication supply consistency, service integration</w:t>
      </w:r>
      <w:r w:rsidR="00E03CE5">
        <w:t>,</w:t>
      </w:r>
      <w:r>
        <w:t xml:space="preserve"> and flexible appointment scheduling, plays a crucial role in supporting adherence. Furthermore, the quality of provider-patient relationships is a determining factor, as adolescents who trust and feel supported by their healthcare providers are more likely to remain engaged in care.</w:t>
      </w:r>
    </w:p>
    <w:p w14:paraId="26E8A29F" w14:textId="6474A8BB" w:rsidR="00752304" w:rsidRDefault="00752304" w:rsidP="00752304">
      <w:r>
        <w:t>Structural factors</w:t>
      </w:r>
      <w:r w:rsidR="00575B20">
        <w:t>,</w:t>
      </w:r>
      <w:r>
        <w:t xml:space="preserve"> including economic status, food security</w:t>
      </w:r>
      <w:r w:rsidR="00E03CE5">
        <w:t>,</w:t>
      </w:r>
      <w:r>
        <w:t xml:space="preserve"> and transportation</w:t>
      </w:r>
      <w:r w:rsidR="00575B20">
        <w:t>,</w:t>
      </w:r>
      <w:r>
        <w:t xml:space="preserve"> can act as extra determinants of adherence. Additionally, cultural factors such as religious beliefs and gender norms are mediators in the adherence process; therefore, food insecurity and food challenges can frustrate consistent access to medication, plus some traditional/religious beliefs might or </w:t>
      </w:r>
      <w:r w:rsidR="00631668">
        <w:t xml:space="preserve">might </w:t>
      </w:r>
      <w:r>
        <w:t>not support adherence.</w:t>
      </w:r>
    </w:p>
    <w:p w14:paraId="619DB784" w14:textId="23BBEAE9" w:rsidR="000C03E1" w:rsidRDefault="00752304" w:rsidP="00752304">
      <w:r>
        <w:t>This framework generally highlights how interconnected factors influence health outcomes</w:t>
      </w:r>
      <w:r w:rsidR="00575B20">
        <w:t>,</w:t>
      </w:r>
      <w:r>
        <w:t xml:space="preserve"> such as quality of life and reduced HIV transmission.  The bidirectional relationships between stigma, social support systems, and healthcare access underscore the complexity of ART among adolescents, stressing the need for holistic interventions. By understanding these </w:t>
      </w:r>
      <w:r>
        <w:lastRenderedPageBreak/>
        <w:t>interconnected factors, the study aims to develop comprehensive strategies to enhance psychosocial support and improve ART adherence among ALHIV.</w:t>
      </w:r>
    </w:p>
    <w:p w14:paraId="0399E995" w14:textId="77777777" w:rsidR="00202100" w:rsidRPr="00202100" w:rsidRDefault="00202100" w:rsidP="00202100">
      <w:bookmarkStart w:id="151" w:name="_Toc201052176"/>
    </w:p>
    <w:p w14:paraId="67B4FD28" w14:textId="77777777" w:rsidR="00D62A2E" w:rsidRDefault="00D62A2E" w:rsidP="00D62A2E"/>
    <w:p w14:paraId="7128776B" w14:textId="77777777" w:rsidR="00D62A2E" w:rsidRDefault="00D62A2E" w:rsidP="00D62A2E"/>
    <w:p w14:paraId="0C9F22E9" w14:textId="77777777" w:rsidR="00D62A2E" w:rsidRDefault="00D62A2E" w:rsidP="00D62A2E"/>
    <w:p w14:paraId="730447AA" w14:textId="77777777" w:rsidR="00202100" w:rsidRPr="00D62A2E" w:rsidRDefault="00202100" w:rsidP="00D62A2E"/>
    <w:p w14:paraId="33D1ECE2" w14:textId="77777777" w:rsidR="00B03E24" w:rsidRDefault="00B03E24">
      <w:pPr>
        <w:spacing w:after="0" w:line="240" w:lineRule="auto"/>
        <w:jc w:val="left"/>
        <w:rPr>
          <w:rFonts w:eastAsia="Times New Roman"/>
          <w:b/>
          <w:szCs w:val="32"/>
        </w:rPr>
      </w:pPr>
      <w:bookmarkStart w:id="152" w:name="_Toc218311910"/>
      <w:bookmarkStart w:id="153" w:name="_Hlk208225600"/>
      <w:r>
        <w:br w:type="page"/>
      </w:r>
    </w:p>
    <w:p w14:paraId="5BCD0E04" w14:textId="42E705AF" w:rsidR="00D62A2E" w:rsidRDefault="00083D71" w:rsidP="004E6CFB">
      <w:pPr>
        <w:pStyle w:val="Heading1"/>
      </w:pPr>
      <w:bookmarkStart w:id="154" w:name="_Toc221101004"/>
      <w:r>
        <w:lastRenderedPageBreak/>
        <w:t>CHAPTER FOUR</w:t>
      </w:r>
      <w:bookmarkStart w:id="155" w:name="_Toc187884163"/>
      <w:bookmarkStart w:id="156" w:name="_Toc187884376"/>
      <w:bookmarkEnd w:id="152"/>
      <w:bookmarkEnd w:id="154"/>
    </w:p>
    <w:p w14:paraId="5ECD0136" w14:textId="462D8827" w:rsidR="000C03E1" w:rsidRDefault="00C502D8" w:rsidP="004E6CFB">
      <w:pPr>
        <w:pStyle w:val="Heading1"/>
      </w:pPr>
      <w:bookmarkStart w:id="157" w:name="_Toc218311911"/>
      <w:bookmarkStart w:id="158" w:name="_Toc221101005"/>
      <w:r>
        <w:t>OBJECTIVES</w:t>
      </w:r>
      <w:bookmarkEnd w:id="151"/>
      <w:bookmarkEnd w:id="157"/>
      <w:bookmarkEnd w:id="158"/>
    </w:p>
    <w:p w14:paraId="00D57FF0" w14:textId="77777777" w:rsidR="00B03E24" w:rsidRPr="00B03E24" w:rsidRDefault="00B03E24" w:rsidP="00DD6EFB">
      <w:pPr>
        <w:pStyle w:val="ListParagraph"/>
        <w:keepNext/>
        <w:keepLines/>
        <w:numPr>
          <w:ilvl w:val="0"/>
          <w:numId w:val="20"/>
        </w:numPr>
        <w:spacing w:after="0"/>
        <w:contextualSpacing w:val="0"/>
        <w:outlineLvl w:val="1"/>
        <w:rPr>
          <w:rFonts w:eastAsia="Times New Roman"/>
          <w:b/>
          <w:vanish/>
          <w:szCs w:val="26"/>
        </w:rPr>
      </w:pPr>
      <w:bookmarkStart w:id="159" w:name="_Toc221101006"/>
      <w:bookmarkStart w:id="160" w:name="_Toc187884159"/>
      <w:bookmarkStart w:id="161" w:name="_Toc187884372"/>
      <w:bookmarkStart w:id="162" w:name="_Toc186768235"/>
      <w:bookmarkStart w:id="163" w:name="_Toc201052175"/>
      <w:bookmarkStart w:id="164" w:name="_Toc218311912"/>
      <w:bookmarkStart w:id="165" w:name="_Toc201052177"/>
      <w:bookmarkEnd w:id="159"/>
    </w:p>
    <w:p w14:paraId="7DB53DDE" w14:textId="2A64A309" w:rsidR="00D62A2E" w:rsidRPr="00D62A2E" w:rsidRDefault="00D62A2E" w:rsidP="00B03E24">
      <w:pPr>
        <w:pStyle w:val="Heading2"/>
      </w:pPr>
      <w:bookmarkStart w:id="166" w:name="_Toc221101007"/>
      <w:r w:rsidRPr="00D62A2E">
        <w:t>Research question</w:t>
      </w:r>
      <w:bookmarkEnd w:id="160"/>
      <w:bookmarkEnd w:id="161"/>
      <w:bookmarkEnd w:id="162"/>
      <w:bookmarkEnd w:id="163"/>
      <w:r w:rsidR="009E5B55">
        <w:t>s</w:t>
      </w:r>
      <w:bookmarkEnd w:id="164"/>
      <w:bookmarkEnd w:id="166"/>
    </w:p>
    <w:p w14:paraId="41D9D003" w14:textId="77777777" w:rsidR="00D62A2E" w:rsidRPr="00D62A2E" w:rsidRDefault="00D62A2E" w:rsidP="00DD6EFB">
      <w:pPr>
        <w:pStyle w:val="ListParagraph"/>
        <w:widowControl w:val="0"/>
        <w:numPr>
          <w:ilvl w:val="0"/>
          <w:numId w:val="22"/>
        </w:numPr>
        <w:autoSpaceDE w:val="0"/>
        <w:autoSpaceDN w:val="0"/>
        <w:contextualSpacing w:val="0"/>
      </w:pPr>
      <w:r w:rsidRPr="00D62A2E">
        <w:t>What are the lived experiences and perceptions of psychosocial support among adolescents living with HIV (ALHIV) in relation to their adherence to ART?</w:t>
      </w:r>
    </w:p>
    <w:p w14:paraId="5C0DE6F8" w14:textId="77777777" w:rsidR="00D62A2E" w:rsidRPr="00D62A2E" w:rsidRDefault="00D62A2E" w:rsidP="00DD6EFB">
      <w:pPr>
        <w:pStyle w:val="ListParagraph"/>
        <w:widowControl w:val="0"/>
        <w:numPr>
          <w:ilvl w:val="0"/>
          <w:numId w:val="22"/>
        </w:numPr>
        <w:autoSpaceDE w:val="0"/>
        <w:autoSpaceDN w:val="0"/>
        <w:contextualSpacing w:val="0"/>
      </w:pPr>
      <w:r w:rsidRPr="00D62A2E">
        <w:t>How do HIV-related stigma, mental health challenges, and social support systems shape ART adherence among adolescents receiving care at Reach Out Mbuya?</w:t>
      </w:r>
    </w:p>
    <w:p w14:paraId="5084476F" w14:textId="5BD14711" w:rsidR="00D62A2E" w:rsidRPr="00D62A2E" w:rsidRDefault="00D62A2E" w:rsidP="00DD6EFB">
      <w:pPr>
        <w:pStyle w:val="ListParagraph"/>
        <w:widowControl w:val="0"/>
        <w:numPr>
          <w:ilvl w:val="0"/>
          <w:numId w:val="22"/>
        </w:numPr>
        <w:autoSpaceDE w:val="0"/>
        <w:autoSpaceDN w:val="0"/>
        <w:contextualSpacing w:val="0"/>
      </w:pPr>
      <w:r w:rsidRPr="00D62A2E">
        <w:t>What gaps and challenges exist in the psychosocial support systems provided to adolescents at Reach Out Mbuya, and how do these affect their ART adherence?</w:t>
      </w:r>
    </w:p>
    <w:p w14:paraId="79B4589B" w14:textId="5CC5F0D7" w:rsidR="000C03E1" w:rsidRPr="00D62A2E" w:rsidRDefault="00D62A2E" w:rsidP="00B03E24">
      <w:pPr>
        <w:pStyle w:val="Heading2"/>
      </w:pPr>
      <w:bookmarkStart w:id="167" w:name="_Toc218311913"/>
      <w:bookmarkStart w:id="168" w:name="_Toc221101008"/>
      <w:r w:rsidRPr="00D62A2E">
        <w:t>Study O</w:t>
      </w:r>
      <w:r w:rsidR="00083D71" w:rsidRPr="00D62A2E">
        <w:t>bjective</w:t>
      </w:r>
      <w:bookmarkEnd w:id="155"/>
      <w:bookmarkEnd w:id="156"/>
      <w:bookmarkEnd w:id="165"/>
      <w:r w:rsidRPr="00D62A2E">
        <w:t>s</w:t>
      </w:r>
      <w:bookmarkEnd w:id="167"/>
      <w:bookmarkEnd w:id="168"/>
    </w:p>
    <w:p w14:paraId="2A05C6A0" w14:textId="79248AD6" w:rsidR="00D62A2E" w:rsidRPr="00D62A2E" w:rsidRDefault="00D62A2E" w:rsidP="00D62A2E">
      <w:pPr>
        <w:pStyle w:val="Heading3"/>
      </w:pPr>
      <w:bookmarkStart w:id="169" w:name="_Toc218311914"/>
      <w:bookmarkStart w:id="170" w:name="_Toc221101009"/>
      <w:r w:rsidRPr="00D62A2E">
        <w:t>General Objective</w:t>
      </w:r>
      <w:bookmarkEnd w:id="169"/>
      <w:bookmarkEnd w:id="170"/>
    </w:p>
    <w:p w14:paraId="545423CC" w14:textId="6E35B301" w:rsidR="00290CB8" w:rsidRPr="00D62A2E" w:rsidRDefault="00290CB8" w:rsidP="00290CB8">
      <w:bookmarkStart w:id="171" w:name="_Hlk209516416"/>
      <w:r w:rsidRPr="00D62A2E">
        <w:t xml:space="preserve">To explore how psychosocial support influences </w:t>
      </w:r>
      <w:r w:rsidRPr="00D62A2E">
        <w:rPr>
          <w:spacing w:val="-11"/>
        </w:rPr>
        <w:t>ART</w:t>
      </w:r>
      <w:r w:rsidRPr="00D62A2E">
        <w:t xml:space="preserve"> adherence among adolescents living with HIV receiving care at Reach Out Mbuya</w:t>
      </w:r>
      <w:r w:rsidR="006C216C">
        <w:t xml:space="preserve">, with the aim of informing </w:t>
      </w:r>
      <w:r w:rsidR="008D4EDE">
        <w:t>context-specific</w:t>
      </w:r>
      <w:r w:rsidR="006C216C">
        <w:t xml:space="preserve"> strategies to strengthen </w:t>
      </w:r>
      <w:r w:rsidR="008D4EDE">
        <w:t xml:space="preserve">Adolescent HIV care and psychosocial programming in urban-Uganda </w:t>
      </w:r>
    </w:p>
    <w:p w14:paraId="32E403DC" w14:textId="740141D2" w:rsidR="000C03E1" w:rsidRPr="00D62A2E" w:rsidRDefault="00083D71" w:rsidP="00D62A2E">
      <w:pPr>
        <w:pStyle w:val="Heading3"/>
        <w:rPr>
          <w:i/>
        </w:rPr>
      </w:pPr>
      <w:bookmarkStart w:id="172" w:name="_Toc187884164"/>
      <w:bookmarkStart w:id="173" w:name="_Toc187884377"/>
      <w:bookmarkStart w:id="174" w:name="_Toc201052178"/>
      <w:bookmarkStart w:id="175" w:name="_Toc218311915"/>
      <w:bookmarkStart w:id="176" w:name="_Toc221101010"/>
      <w:bookmarkEnd w:id="171"/>
      <w:r w:rsidRPr="00D62A2E">
        <w:t>Specific objective</w:t>
      </w:r>
      <w:bookmarkEnd w:id="172"/>
      <w:bookmarkEnd w:id="173"/>
      <w:bookmarkEnd w:id="174"/>
      <w:r w:rsidR="00D62A2E" w:rsidRPr="00D62A2E">
        <w:t>s</w:t>
      </w:r>
      <w:bookmarkEnd w:id="175"/>
      <w:bookmarkEnd w:id="176"/>
    </w:p>
    <w:p w14:paraId="44BB0F5E" w14:textId="7F6EB30C" w:rsidR="00290CB8" w:rsidRPr="00D62A2E" w:rsidRDefault="00290CB8" w:rsidP="00DD6EFB">
      <w:pPr>
        <w:pStyle w:val="ListParagraph"/>
        <w:widowControl w:val="0"/>
        <w:numPr>
          <w:ilvl w:val="0"/>
          <w:numId w:val="23"/>
        </w:numPr>
        <w:autoSpaceDE w:val="0"/>
        <w:autoSpaceDN w:val="0"/>
        <w:contextualSpacing w:val="0"/>
      </w:pPr>
      <w:r w:rsidRPr="00D62A2E">
        <w:t xml:space="preserve">To explore </w:t>
      </w:r>
      <w:proofErr w:type="gramStart"/>
      <w:r w:rsidR="00575B20">
        <w:t>adolescents'</w:t>
      </w:r>
      <w:proofErr w:type="gramEnd"/>
      <w:r w:rsidR="00575B20" w:rsidRPr="00D62A2E">
        <w:t xml:space="preserve"> </w:t>
      </w:r>
      <w:r w:rsidRPr="00D62A2E">
        <w:t>lived experiences and perceptions of psychosocial support among adolescents living with HIV (ALHIV) in relation to their ART adherence.</w:t>
      </w:r>
    </w:p>
    <w:p w14:paraId="574952BA" w14:textId="77777777" w:rsidR="00290CB8" w:rsidRPr="00D62A2E" w:rsidRDefault="00290CB8" w:rsidP="00DD6EFB">
      <w:pPr>
        <w:pStyle w:val="ListParagraph"/>
        <w:widowControl w:val="0"/>
        <w:numPr>
          <w:ilvl w:val="0"/>
          <w:numId w:val="23"/>
        </w:numPr>
        <w:autoSpaceDE w:val="0"/>
        <w:autoSpaceDN w:val="0"/>
        <w:contextualSpacing w:val="0"/>
      </w:pPr>
      <w:r w:rsidRPr="00D62A2E">
        <w:t xml:space="preserve">To examine how HIV-related stigma, mental health challenges, and social support systems influence ART adherence among adolescents living with HIV </w:t>
      </w:r>
    </w:p>
    <w:p w14:paraId="32F791A6" w14:textId="77777777" w:rsidR="00290CB8" w:rsidRPr="00D62A2E" w:rsidRDefault="00290CB8" w:rsidP="00DD6EFB">
      <w:pPr>
        <w:pStyle w:val="ListParagraph"/>
        <w:widowControl w:val="0"/>
        <w:numPr>
          <w:ilvl w:val="0"/>
          <w:numId w:val="23"/>
        </w:numPr>
        <w:autoSpaceDE w:val="0"/>
        <w:autoSpaceDN w:val="0"/>
        <w:contextualSpacing w:val="0"/>
      </w:pPr>
      <w:r w:rsidRPr="00D62A2E">
        <w:t>To identify the gaps and challenges in psychosocial support for adolescents receiving care at Reach Out Mbuya</w:t>
      </w:r>
    </w:p>
    <w:p w14:paraId="452026FA" w14:textId="4314284D" w:rsidR="00E03CE5" w:rsidRDefault="00E03CE5">
      <w:pPr>
        <w:spacing w:after="0" w:line="240" w:lineRule="auto"/>
        <w:jc w:val="left"/>
        <w:rPr>
          <w:rFonts w:eastAsia="Times New Roman"/>
          <w:b/>
          <w:sz w:val="26"/>
        </w:rPr>
      </w:pPr>
    </w:p>
    <w:p w14:paraId="58B09765" w14:textId="77777777" w:rsidR="004E6CFB" w:rsidRDefault="004E6CFB">
      <w:pPr>
        <w:spacing w:after="0" w:line="240" w:lineRule="auto"/>
        <w:jc w:val="left"/>
        <w:rPr>
          <w:rFonts w:eastAsia="Times New Roman"/>
          <w:b/>
          <w:szCs w:val="32"/>
        </w:rPr>
      </w:pPr>
      <w:bookmarkStart w:id="177" w:name="_Toc218311916"/>
      <w:bookmarkStart w:id="178" w:name="_Toc201052179"/>
      <w:r>
        <w:br w:type="page"/>
      </w:r>
    </w:p>
    <w:p w14:paraId="0FBAA3DD" w14:textId="66E77641" w:rsidR="009E5B55" w:rsidRDefault="00083D71" w:rsidP="004E6CFB">
      <w:pPr>
        <w:pStyle w:val="Heading1"/>
      </w:pPr>
      <w:bookmarkStart w:id="179" w:name="_Toc221101011"/>
      <w:r>
        <w:lastRenderedPageBreak/>
        <w:t>CHAPTER FIVE</w:t>
      </w:r>
      <w:bookmarkEnd w:id="177"/>
      <w:bookmarkEnd w:id="179"/>
    </w:p>
    <w:p w14:paraId="180D890E" w14:textId="7F1CD23E" w:rsidR="000C03E1" w:rsidRDefault="00083D71" w:rsidP="004E6CFB">
      <w:pPr>
        <w:pStyle w:val="Heading1"/>
      </w:pPr>
      <w:bookmarkStart w:id="180" w:name="_Toc218311917"/>
      <w:bookmarkStart w:id="181" w:name="_Toc221101012"/>
      <w:r>
        <w:t>METHODOLOGY</w:t>
      </w:r>
      <w:bookmarkEnd w:id="117"/>
      <w:bookmarkEnd w:id="118"/>
      <w:bookmarkEnd w:id="119"/>
      <w:bookmarkEnd w:id="178"/>
      <w:bookmarkEnd w:id="180"/>
      <w:bookmarkEnd w:id="181"/>
    </w:p>
    <w:p w14:paraId="3A11C9EB" w14:textId="77777777" w:rsidR="004E6CFB" w:rsidRPr="004E6CFB" w:rsidRDefault="004E6CFB" w:rsidP="00DD6EFB">
      <w:pPr>
        <w:pStyle w:val="ListParagraph"/>
        <w:keepNext/>
        <w:keepLines/>
        <w:numPr>
          <w:ilvl w:val="0"/>
          <w:numId w:val="20"/>
        </w:numPr>
        <w:spacing w:after="0"/>
        <w:contextualSpacing w:val="0"/>
        <w:outlineLvl w:val="1"/>
        <w:rPr>
          <w:rFonts w:eastAsia="Times New Roman"/>
          <w:b/>
          <w:vanish/>
          <w:szCs w:val="26"/>
        </w:rPr>
      </w:pPr>
      <w:bookmarkStart w:id="182" w:name="_Toc221101013"/>
      <w:bookmarkStart w:id="183" w:name="_Toc187884388"/>
      <w:bookmarkStart w:id="184" w:name="_Toc186768251"/>
      <w:bookmarkStart w:id="185" w:name="_Toc187884175"/>
      <w:bookmarkStart w:id="186" w:name="_Toc201052180"/>
      <w:bookmarkStart w:id="187" w:name="_Toc218311918"/>
      <w:bookmarkEnd w:id="182"/>
    </w:p>
    <w:p w14:paraId="5A4F9C46" w14:textId="41F6A157" w:rsidR="000C03E1" w:rsidRDefault="003E4F5E" w:rsidP="004E6CFB">
      <w:pPr>
        <w:pStyle w:val="Heading2"/>
      </w:pPr>
      <w:bookmarkStart w:id="188" w:name="_Toc221101014"/>
      <w:bookmarkEnd w:id="183"/>
      <w:bookmarkEnd w:id="184"/>
      <w:bookmarkEnd w:id="185"/>
      <w:bookmarkEnd w:id="186"/>
      <w:r w:rsidRPr="003E4F5E">
        <w:t>Study Area</w:t>
      </w:r>
      <w:bookmarkEnd w:id="187"/>
      <w:bookmarkEnd w:id="188"/>
    </w:p>
    <w:p w14:paraId="3D22D827" w14:textId="7D738AF5" w:rsidR="003E4F5E" w:rsidRPr="003E4F5E" w:rsidRDefault="003E4F5E" w:rsidP="003E4F5E">
      <w:r w:rsidRPr="00F84A20">
        <w:t xml:space="preserve">The study </w:t>
      </w:r>
      <w:r w:rsidR="002D1109">
        <w:t>was</w:t>
      </w:r>
      <w:r w:rsidRPr="00F84A20">
        <w:t xml:space="preserve"> conducted at selected Reach Out Mbuya (ROM) sites across Kampala, Uganda</w:t>
      </w:r>
      <w:r w:rsidR="00292903">
        <w:t>, between July and August 2025.</w:t>
      </w:r>
      <w:r w:rsidRPr="00F84A20">
        <w:t xml:space="preserve"> ROM was chosen for its long-standing role in delivering community-based ART and psychosocial support, especially to vulnerable populations like ALHIV. Its adolescent-friendly services and outreach across various urban and peri-urban settings ma</w:t>
      </w:r>
      <w:r w:rsidR="002D1109">
        <w:t>de</w:t>
      </w:r>
      <w:r w:rsidRPr="00F84A20">
        <w:t xml:space="preserve"> it an ideal study site for examining the psychosocial dimensions of ART adherence. Participants </w:t>
      </w:r>
      <w:r w:rsidR="002D1109">
        <w:t>were</w:t>
      </w:r>
      <w:r w:rsidRPr="00F84A20">
        <w:t xml:space="preserve"> selected from various ROM treatment sites where adolescents are actively receiving ART services</w:t>
      </w:r>
      <w:r w:rsidR="002D1109">
        <w:t>.</w:t>
      </w:r>
    </w:p>
    <w:p w14:paraId="008A4D4E" w14:textId="7965D4A5" w:rsidR="000C03E1" w:rsidRPr="00F84A20" w:rsidRDefault="00083D71" w:rsidP="00B03E24">
      <w:pPr>
        <w:pStyle w:val="Heading2"/>
      </w:pPr>
      <w:bookmarkStart w:id="189" w:name="_Toc201052181"/>
      <w:bookmarkStart w:id="190" w:name="_Toc218311919"/>
      <w:bookmarkStart w:id="191" w:name="_Toc221101015"/>
      <w:bookmarkStart w:id="192" w:name="_Toc187884176"/>
      <w:bookmarkStart w:id="193" w:name="_Toc187884389"/>
      <w:bookmarkStart w:id="194" w:name="_Toc186768252"/>
      <w:r w:rsidRPr="00F84A20">
        <w:t>Study design</w:t>
      </w:r>
      <w:bookmarkEnd w:id="189"/>
      <w:bookmarkEnd w:id="190"/>
      <w:bookmarkEnd w:id="191"/>
    </w:p>
    <w:p w14:paraId="0CB36308" w14:textId="26ADD8DB" w:rsidR="000C03E1" w:rsidRPr="00F84A20" w:rsidRDefault="00083D71" w:rsidP="00752304">
      <w:r w:rsidRPr="00F84A20">
        <w:t xml:space="preserve">The study </w:t>
      </w:r>
      <w:r w:rsidR="00F84A20">
        <w:t>adopted</w:t>
      </w:r>
      <w:r w:rsidRPr="00F84A20">
        <w:t xml:space="preserve"> a phenomenological qualitative design to </w:t>
      </w:r>
      <w:r w:rsidR="005B0DD8" w:rsidRPr="00F84A20">
        <w:t>explore</w:t>
      </w:r>
      <w:r w:rsidRPr="00F84A20">
        <w:t xml:space="preserve"> the lived experiences of adolescents living with HIV </w:t>
      </w:r>
      <w:r w:rsidR="000D1EB1">
        <w:t>regarding</w:t>
      </w:r>
      <w:r w:rsidRPr="00F84A20">
        <w:t xml:space="preserve"> their ART adherence.</w:t>
      </w:r>
      <w:r w:rsidR="00F578F8">
        <w:t xml:space="preserve"> Phenomenology was selected because it is grounded in the epistemological assumption that meaning is constructed through </w:t>
      </w:r>
      <w:proofErr w:type="gramStart"/>
      <w:r w:rsidR="00F578F8">
        <w:t>individuals’</w:t>
      </w:r>
      <w:proofErr w:type="gramEnd"/>
      <w:r w:rsidR="00F578F8">
        <w:t xml:space="preserve"> lived experiences and subjective interpretations of social realities.</w:t>
      </w:r>
      <w:r w:rsidRPr="00F84A20">
        <w:t xml:space="preserve"> This approach </w:t>
      </w:r>
      <w:r w:rsidR="00F84A20">
        <w:t>was</w:t>
      </w:r>
      <w:r w:rsidRPr="00F84A20">
        <w:t xml:space="preserve"> chosen for its effectiveness in capturing the lived experiences of adolescents living with HIV, providing valuable insights into how adolescents perceive and respond to psychosocial factors affecting their adherence behaviors, and exploring nuanced themes</w:t>
      </w:r>
      <w:r w:rsidR="00575B20">
        <w:t>.</w:t>
      </w:r>
      <w:r w:rsidR="00F84A20">
        <w:t xml:space="preserve"> </w:t>
      </w:r>
      <w:r w:rsidR="00F84A20">
        <w:fldChar w:fldCharType="begin"/>
      </w:r>
      <w:r w:rsidR="00496BB2">
        <w:instrText xml:space="preserve"> ADDIN EN.CITE &lt;EndNote&gt;&lt;Cite&gt;&lt;Author&gt;Creswell&lt;/Author&gt;&lt;Year&gt;2016&lt;/Year&gt;&lt;RecNum&gt;1131&lt;/RecNum&gt;&lt;DisplayText&gt;(Creswell and Poth, 2016)&lt;/DisplayText&gt;&lt;record&gt;&lt;rec-number&gt;1131&lt;/rec-number&gt;&lt;foreign-keys&gt;&lt;key app="EN" db-id="w0rzftfvvdfaz6edf05p0t9rz5tzdswedxev" timestamp="1757229580"&gt;1131&lt;/key&gt;&lt;/foreign-keys&gt;&lt;ref-type name="Book"&gt;6&lt;/ref-type&gt;&lt;contributors&gt;&lt;authors&gt;&lt;author&gt;Creswell, John W&lt;/author&gt;&lt;author&gt;Poth, Cheryl N&lt;/author&gt;&lt;/authors&gt;&lt;/contributors&gt;&lt;titles&gt;&lt;title&gt;Qualitative inquiry and research design: Choosing among five approaches&lt;/title&gt;&lt;/titles&gt;&lt;dates&gt;&lt;year&gt;2016&lt;/year&gt;&lt;/dates&gt;&lt;publisher&gt;Sage publications&lt;/publisher&gt;&lt;isbn&gt;1506330193&lt;/isbn&gt;&lt;urls&gt;&lt;/urls&gt;&lt;/record&gt;&lt;/Cite&gt;&lt;/EndNote&gt;</w:instrText>
      </w:r>
      <w:r w:rsidR="00F84A20">
        <w:fldChar w:fldCharType="separate"/>
      </w:r>
      <w:r w:rsidR="00496BB2">
        <w:rPr>
          <w:noProof/>
        </w:rPr>
        <w:t>(Creswell and Poth, 2016)</w:t>
      </w:r>
      <w:r w:rsidR="00F84A20">
        <w:fldChar w:fldCharType="end"/>
      </w:r>
      <w:r w:rsidRPr="00F84A20">
        <w:t xml:space="preserve">. </w:t>
      </w:r>
    </w:p>
    <w:p w14:paraId="58EAE267" w14:textId="57353255" w:rsidR="000C03E1" w:rsidRPr="00F84A20" w:rsidRDefault="00083D71" w:rsidP="00B03E24">
      <w:pPr>
        <w:pStyle w:val="Heading2"/>
      </w:pPr>
      <w:bookmarkStart w:id="195" w:name="_Toc187884391"/>
      <w:bookmarkStart w:id="196" w:name="_Toc186768254"/>
      <w:bookmarkStart w:id="197" w:name="_Toc187884178"/>
      <w:bookmarkStart w:id="198" w:name="_Toc201052182"/>
      <w:bookmarkStart w:id="199" w:name="_Toc218311920"/>
      <w:bookmarkStart w:id="200" w:name="_Toc221101016"/>
      <w:r w:rsidRPr="00F84A20">
        <w:t>Study population</w:t>
      </w:r>
      <w:bookmarkEnd w:id="195"/>
      <w:bookmarkEnd w:id="196"/>
      <w:bookmarkEnd w:id="197"/>
      <w:bookmarkEnd w:id="198"/>
      <w:bookmarkEnd w:id="199"/>
      <w:bookmarkEnd w:id="200"/>
    </w:p>
    <w:p w14:paraId="45FC619C" w14:textId="76651C5A" w:rsidR="000C03E1" w:rsidRPr="00F84A20" w:rsidRDefault="00083D71" w:rsidP="00F84A20">
      <w:pPr>
        <w:spacing w:after="0"/>
        <w:rPr>
          <w:lang w:val="en-GB"/>
        </w:rPr>
      </w:pPr>
      <w:r w:rsidRPr="00F84A20">
        <w:rPr>
          <w:lang w:val="en-GB"/>
        </w:rPr>
        <w:t xml:space="preserve">The study </w:t>
      </w:r>
      <w:r w:rsidR="00F84A20">
        <w:rPr>
          <w:lang w:val="en-GB"/>
        </w:rPr>
        <w:t xml:space="preserve">comprised adolescents aged 10-19 years living with HIV and receiving ART services at Reach Out Mbuya (ROM). It also included caregivers responsible for supporting </w:t>
      </w:r>
      <w:r w:rsidR="00575B20">
        <w:rPr>
          <w:lang w:val="en-GB"/>
        </w:rPr>
        <w:t>adolescents.</w:t>
      </w:r>
    </w:p>
    <w:p w14:paraId="7E396F7D" w14:textId="1FFD9DE3" w:rsidR="000C03E1" w:rsidRPr="00F84A20" w:rsidRDefault="00083D71" w:rsidP="00DD6EFB">
      <w:pPr>
        <w:pStyle w:val="ListParagraph"/>
        <w:numPr>
          <w:ilvl w:val="0"/>
          <w:numId w:val="5"/>
        </w:numPr>
        <w:rPr>
          <w:lang w:val="en-GB"/>
        </w:rPr>
      </w:pPr>
      <w:bookmarkStart w:id="201" w:name="_Hlk209516515"/>
      <w:r w:rsidRPr="00F84A20">
        <w:rPr>
          <w:lang w:val="en-GB"/>
        </w:rPr>
        <w:t xml:space="preserve">Adolescents (10–19 years) living with HIV </w:t>
      </w:r>
      <w:r w:rsidR="005B0DD8" w:rsidRPr="00F84A20">
        <w:rPr>
          <w:lang w:val="en-GB"/>
        </w:rPr>
        <w:t xml:space="preserve">and receiving ART services </w:t>
      </w:r>
      <w:r w:rsidRPr="00F84A20">
        <w:rPr>
          <w:lang w:val="en-GB"/>
        </w:rPr>
        <w:t>at Reach Out Mbuya</w:t>
      </w:r>
      <w:r w:rsidR="0010724F" w:rsidRPr="00F84A20">
        <w:rPr>
          <w:lang w:val="en-GB"/>
        </w:rPr>
        <w:t xml:space="preserve"> (ROM)</w:t>
      </w:r>
      <w:r w:rsidR="008D4EDE">
        <w:rPr>
          <w:lang w:val="en-GB"/>
        </w:rPr>
        <w:t xml:space="preserve"> </w:t>
      </w:r>
      <w:r w:rsidR="000D1EB1">
        <w:rPr>
          <w:lang w:val="en-GB"/>
        </w:rPr>
        <w:t xml:space="preserve">were </w:t>
      </w:r>
      <w:r w:rsidR="00F578F8">
        <w:rPr>
          <w:lang w:val="en-GB"/>
        </w:rPr>
        <w:t>categorized into early (10-13 years), mi</w:t>
      </w:r>
      <w:r w:rsidR="00292903">
        <w:rPr>
          <w:lang w:val="en-GB"/>
        </w:rPr>
        <w:t>ddle (</w:t>
      </w:r>
      <w:r w:rsidR="00F578F8">
        <w:rPr>
          <w:lang w:val="en-GB"/>
        </w:rPr>
        <w:t>14-18 years), and late (18-19 years) adolescence, and by school attendance status.</w:t>
      </w:r>
      <w:r w:rsidR="008D4EDE" w:rsidRPr="00F84A20" w:rsidDel="008D4EDE">
        <w:rPr>
          <w:lang w:val="en-GB"/>
        </w:rPr>
        <w:t xml:space="preserve"> </w:t>
      </w:r>
    </w:p>
    <w:bookmarkEnd w:id="201"/>
    <w:p w14:paraId="7C771C19" w14:textId="766F7283" w:rsidR="000C03E1" w:rsidRPr="00F84A20" w:rsidRDefault="00083D71" w:rsidP="00DD6EFB">
      <w:pPr>
        <w:pStyle w:val="ListParagraph"/>
        <w:numPr>
          <w:ilvl w:val="0"/>
          <w:numId w:val="5"/>
        </w:numPr>
        <w:rPr>
          <w:lang w:val="en-GB"/>
        </w:rPr>
      </w:pPr>
      <w:r w:rsidRPr="00F84A20">
        <w:rPr>
          <w:lang w:val="en-GB"/>
        </w:rPr>
        <w:t>Caregivers responsible for supporting adolescent ART adherence.</w:t>
      </w:r>
    </w:p>
    <w:p w14:paraId="007DD782" w14:textId="77777777" w:rsidR="000C03E1" w:rsidRPr="00F84A20" w:rsidRDefault="00083D71" w:rsidP="00DD6EFB">
      <w:pPr>
        <w:pStyle w:val="ListParagraph"/>
        <w:numPr>
          <w:ilvl w:val="0"/>
          <w:numId w:val="5"/>
        </w:numPr>
        <w:rPr>
          <w:lang w:val="en-GB"/>
        </w:rPr>
      </w:pPr>
      <w:r w:rsidRPr="00F84A20">
        <w:rPr>
          <w:lang w:val="en-GB"/>
        </w:rPr>
        <w:t>Healthcare providers involved in adolescent HIV care.</w:t>
      </w:r>
    </w:p>
    <w:p w14:paraId="76C14368" w14:textId="46689DBA" w:rsidR="000C03E1" w:rsidRDefault="00083D71" w:rsidP="00DD6EFB">
      <w:pPr>
        <w:pStyle w:val="ListParagraph"/>
        <w:numPr>
          <w:ilvl w:val="0"/>
          <w:numId w:val="5"/>
        </w:numPr>
        <w:rPr>
          <w:lang w:val="en-GB"/>
        </w:rPr>
      </w:pPr>
      <w:r w:rsidRPr="00F84A20">
        <w:rPr>
          <w:lang w:val="en-GB"/>
        </w:rPr>
        <w:t>Peer supporters provid</w:t>
      </w:r>
      <w:r w:rsidR="0010724F" w:rsidRPr="00F84A20">
        <w:rPr>
          <w:lang w:val="en-GB"/>
        </w:rPr>
        <w:t>ing</w:t>
      </w:r>
      <w:r w:rsidRPr="00F84A20">
        <w:rPr>
          <w:lang w:val="en-GB"/>
        </w:rPr>
        <w:t xml:space="preserve"> adherence and emotional support to adolescents.</w:t>
      </w:r>
    </w:p>
    <w:p w14:paraId="248D8D97" w14:textId="77777777" w:rsidR="004E6CFB" w:rsidRDefault="004E6CFB">
      <w:pPr>
        <w:spacing w:after="0" w:line="240" w:lineRule="auto"/>
        <w:jc w:val="left"/>
        <w:rPr>
          <w:rFonts w:eastAsia="Times New Roman"/>
          <w:b/>
          <w:szCs w:val="26"/>
          <w:lang w:val="en-GB"/>
        </w:rPr>
      </w:pPr>
      <w:bookmarkStart w:id="202" w:name="_Toc218311921"/>
      <w:r>
        <w:rPr>
          <w:lang w:val="en-GB"/>
        </w:rPr>
        <w:br w:type="page"/>
      </w:r>
    </w:p>
    <w:p w14:paraId="7F3FC4AB" w14:textId="42146C5A" w:rsidR="003E4F5E" w:rsidRPr="00481710" w:rsidRDefault="003E4F5E" w:rsidP="00B03E24">
      <w:pPr>
        <w:pStyle w:val="Heading2"/>
        <w:rPr>
          <w:lang w:val="en-GB"/>
        </w:rPr>
      </w:pPr>
      <w:bookmarkStart w:id="203" w:name="_Toc221101017"/>
      <w:r w:rsidRPr="00481710">
        <w:rPr>
          <w:lang w:val="en-GB"/>
        </w:rPr>
        <w:lastRenderedPageBreak/>
        <w:t>Inclusion and Exclusion Criteria</w:t>
      </w:r>
      <w:bookmarkEnd w:id="202"/>
      <w:bookmarkEnd w:id="203"/>
    </w:p>
    <w:p w14:paraId="6F43DAED" w14:textId="568928EE" w:rsidR="000C03E1" w:rsidRPr="00F84A20" w:rsidRDefault="00083D71" w:rsidP="00F84A20">
      <w:pPr>
        <w:pStyle w:val="Heading3"/>
        <w:rPr>
          <w:rFonts w:eastAsia="Calibri"/>
        </w:rPr>
      </w:pPr>
      <w:bookmarkStart w:id="204" w:name="_Toc201052183"/>
      <w:bookmarkStart w:id="205" w:name="_Toc218311922"/>
      <w:bookmarkStart w:id="206" w:name="_Toc187884180"/>
      <w:bookmarkStart w:id="207" w:name="_Toc187884393"/>
      <w:bookmarkStart w:id="208" w:name="_Toc221101018"/>
      <w:r w:rsidRPr="00F84A20">
        <w:rPr>
          <w:rFonts w:eastAsia="Calibri"/>
        </w:rPr>
        <w:t>Inclusion Criteria:</w:t>
      </w:r>
      <w:bookmarkEnd w:id="204"/>
      <w:bookmarkEnd w:id="205"/>
      <w:bookmarkEnd w:id="206"/>
      <w:bookmarkEnd w:id="207"/>
      <w:bookmarkEnd w:id="208"/>
    </w:p>
    <w:p w14:paraId="19329BEE" w14:textId="3096B76D" w:rsidR="000C03E1" w:rsidRPr="00F84A20" w:rsidRDefault="009D012C" w:rsidP="00DD6EFB">
      <w:pPr>
        <w:pStyle w:val="ListParagraph"/>
        <w:numPr>
          <w:ilvl w:val="0"/>
          <w:numId w:val="6"/>
        </w:numPr>
      </w:pPr>
      <w:r w:rsidRPr="00F84A20">
        <w:t>ALHIV aged 10–19 years actively receiving ART from ROM.</w:t>
      </w:r>
    </w:p>
    <w:p w14:paraId="4594A73E" w14:textId="3B80510E" w:rsidR="000C03E1" w:rsidRPr="00F84A20" w:rsidRDefault="00083D71" w:rsidP="00DD6EFB">
      <w:pPr>
        <w:pStyle w:val="ListParagraph"/>
        <w:numPr>
          <w:ilvl w:val="0"/>
          <w:numId w:val="6"/>
        </w:numPr>
      </w:pPr>
      <w:r w:rsidRPr="00F84A20">
        <w:t>Health workers</w:t>
      </w:r>
      <w:r w:rsidR="005B0DD8" w:rsidRPr="00F84A20">
        <w:t>. Peer supporters</w:t>
      </w:r>
      <w:r w:rsidRPr="00F84A20">
        <w:t xml:space="preserve"> and caregivers </w:t>
      </w:r>
      <w:r w:rsidR="0010724F" w:rsidRPr="00F84A20">
        <w:t>involved in Adolescent HIV care.</w:t>
      </w:r>
    </w:p>
    <w:p w14:paraId="72E0CEAF" w14:textId="23E3FA3D" w:rsidR="000C03E1" w:rsidRPr="00F84A20" w:rsidRDefault="005B0DD8" w:rsidP="00DD6EFB">
      <w:pPr>
        <w:pStyle w:val="ListParagraph"/>
        <w:numPr>
          <w:ilvl w:val="0"/>
          <w:numId w:val="6"/>
        </w:numPr>
      </w:pPr>
      <w:r w:rsidRPr="00F84A20">
        <w:t>Individuals willing and consent to participate in interviews.</w:t>
      </w:r>
    </w:p>
    <w:p w14:paraId="3566159F" w14:textId="1586A36F" w:rsidR="000C03E1" w:rsidRPr="00F84A20" w:rsidRDefault="00083D71" w:rsidP="00F84A20">
      <w:pPr>
        <w:pStyle w:val="Heading3"/>
        <w:rPr>
          <w:rFonts w:eastAsia="Calibri"/>
        </w:rPr>
      </w:pPr>
      <w:bookmarkStart w:id="209" w:name="_Toc187884181"/>
      <w:bookmarkStart w:id="210" w:name="_Toc187884394"/>
      <w:bookmarkStart w:id="211" w:name="_Toc201052184"/>
      <w:bookmarkStart w:id="212" w:name="_Toc218311923"/>
      <w:bookmarkStart w:id="213" w:name="_Toc221101019"/>
      <w:r w:rsidRPr="00F84A20">
        <w:rPr>
          <w:rFonts w:eastAsia="Calibri"/>
        </w:rPr>
        <w:t>Exclusion Criteria:</w:t>
      </w:r>
      <w:bookmarkEnd w:id="209"/>
      <w:bookmarkEnd w:id="210"/>
      <w:bookmarkEnd w:id="211"/>
      <w:bookmarkEnd w:id="212"/>
      <w:bookmarkEnd w:id="213"/>
    </w:p>
    <w:p w14:paraId="2D1ED21F" w14:textId="40935FAC" w:rsidR="00321DB5" w:rsidRPr="00DB69CF" w:rsidRDefault="00321DB5" w:rsidP="00DD6EFB">
      <w:pPr>
        <w:pStyle w:val="ListParagraph"/>
        <w:numPr>
          <w:ilvl w:val="0"/>
          <w:numId w:val="7"/>
        </w:numPr>
        <w:spacing w:after="160" w:line="276" w:lineRule="auto"/>
        <w:jc w:val="left"/>
      </w:pPr>
      <w:r w:rsidRPr="00DB69CF">
        <w:t>Adolescents with severe illness, acute mental health conditions, or cognitive disabilities that impaired their ability to provide informed assent and participate meaningfully in interviews</w:t>
      </w:r>
    </w:p>
    <w:p w14:paraId="4CDB1602" w14:textId="75A05195" w:rsidR="00321DB5" w:rsidRPr="00F84A20" w:rsidRDefault="00321DB5" w:rsidP="00DD6EFB">
      <w:pPr>
        <w:pStyle w:val="ListParagraph"/>
        <w:numPr>
          <w:ilvl w:val="0"/>
          <w:numId w:val="7"/>
        </w:numPr>
        <w:spacing w:after="160" w:line="276" w:lineRule="auto"/>
        <w:jc w:val="left"/>
      </w:pPr>
      <w:r w:rsidRPr="00DB69CF">
        <w:t>Adolescents or caregivers who declined consent or assent</w:t>
      </w:r>
    </w:p>
    <w:p w14:paraId="07A7AA1B" w14:textId="0E27F7EC" w:rsidR="003E4F5E" w:rsidRDefault="003E4F5E" w:rsidP="00B03E24">
      <w:pPr>
        <w:pStyle w:val="Heading2"/>
      </w:pPr>
      <w:bookmarkStart w:id="214" w:name="_Toc218311924"/>
      <w:bookmarkStart w:id="215" w:name="_Toc221101020"/>
      <w:r>
        <w:t>Sample Size</w:t>
      </w:r>
      <w:bookmarkEnd w:id="214"/>
      <w:bookmarkEnd w:id="215"/>
    </w:p>
    <w:p w14:paraId="4624CB07" w14:textId="68DB2988" w:rsidR="00C151E8" w:rsidRDefault="003E4F5E" w:rsidP="003E4F5E">
      <w:r>
        <w:t xml:space="preserve">A sample of 19 adolescents living with HIV was included in in-depth interviews, which was determined by saturation in the insights obtained. Saturation was defined as the point during data collection at which no more new information or new themes were being provided by the study participants. </w:t>
      </w:r>
      <w:r w:rsidR="00C151E8">
        <w:t xml:space="preserve">In addition to saturation, sample adequacy was reflexively considered in relation to the </w:t>
      </w:r>
      <w:r w:rsidR="000D1EB1">
        <w:t>study's</w:t>
      </w:r>
      <w:r w:rsidR="00C151E8">
        <w:t xml:space="preserve"> aim of capturing depth rather than breadth, consistent with phenomenological inquiry.</w:t>
      </w:r>
    </w:p>
    <w:p w14:paraId="27172AFB" w14:textId="1EC4113B" w:rsidR="00C151E8" w:rsidRDefault="008D44F9" w:rsidP="003E4F5E">
      <w:r>
        <w:t xml:space="preserve">The 19 adolescents were composed of </w:t>
      </w:r>
      <w:r w:rsidR="002C35E2">
        <w:t>5</w:t>
      </w:r>
      <w:r>
        <w:t xml:space="preserve"> males and 1</w:t>
      </w:r>
      <w:r w:rsidR="002C35E2">
        <w:t>4</w:t>
      </w:r>
      <w:r>
        <w:t xml:space="preserve"> females, 2 aged 10-13, 7 aged 14-17, and 10 aged 18-19 years old, 12 of the adolescents were in school</w:t>
      </w:r>
      <w:r w:rsidR="000D1EB1">
        <w:t>,</w:t>
      </w:r>
      <w:r>
        <w:t xml:space="preserve"> while 5 and 2 were out of school and of unknown status</w:t>
      </w:r>
      <w:r w:rsidR="000D1EB1">
        <w:t>,</w:t>
      </w:r>
      <w:r>
        <w:t xml:space="preserve"> respectively. </w:t>
      </w:r>
    </w:p>
    <w:p w14:paraId="5409C733" w14:textId="766DF318" w:rsidR="003E4F5E" w:rsidRDefault="003E4F5E" w:rsidP="003E4F5E">
      <w:r>
        <w:t xml:space="preserve">On the other hand, the study included </w:t>
      </w:r>
      <w:r w:rsidR="00AB161A">
        <w:t xml:space="preserve">11 </w:t>
      </w:r>
      <w:r>
        <w:t xml:space="preserve">key informants, comprising 3 caregivers, 1 </w:t>
      </w:r>
      <w:r w:rsidR="00A356C0">
        <w:t xml:space="preserve">clinician, </w:t>
      </w:r>
      <w:r w:rsidR="00AB161A">
        <w:t xml:space="preserve">3 </w:t>
      </w:r>
      <w:r w:rsidR="00A356C0">
        <w:t xml:space="preserve">Youth Adolescent </w:t>
      </w:r>
      <w:r w:rsidR="00AB161A">
        <w:t xml:space="preserve">Peer </w:t>
      </w:r>
      <w:r w:rsidR="000D1EB1">
        <w:t>Supporters</w:t>
      </w:r>
      <w:r w:rsidR="00A356C0">
        <w:t xml:space="preserve"> (YAPS), </w:t>
      </w:r>
      <w:r w:rsidR="00AB161A">
        <w:t>2</w:t>
      </w:r>
      <w:r w:rsidR="00A356C0">
        <w:t xml:space="preserve"> Teenage Adolescent Supporter</w:t>
      </w:r>
      <w:r w:rsidR="003C62C6">
        <w:t xml:space="preserve"> (TAS)</w:t>
      </w:r>
      <w:r w:rsidR="00A356C0">
        <w:t>, 1 Counsellor</w:t>
      </w:r>
      <w:r w:rsidR="008B0E72">
        <w:t>,</w:t>
      </w:r>
      <w:r w:rsidR="00A356C0">
        <w:t xml:space="preserve"> and 1 Community Health Worker. </w:t>
      </w:r>
      <w:r w:rsidR="00C151E8">
        <w:t xml:space="preserve">The inclusion of multiple </w:t>
      </w:r>
      <w:r w:rsidR="000D1EB1">
        <w:t>participant</w:t>
      </w:r>
      <w:r w:rsidR="00C151E8">
        <w:t xml:space="preserve"> categories enhanced analytic depth through triangulation rather than statistical representation. </w:t>
      </w:r>
    </w:p>
    <w:p w14:paraId="286EC49D" w14:textId="50534362" w:rsidR="00A356C0" w:rsidRDefault="00A356C0" w:rsidP="00B03E24">
      <w:pPr>
        <w:pStyle w:val="Heading2"/>
      </w:pPr>
      <w:bookmarkStart w:id="216" w:name="_Toc218311925"/>
      <w:bookmarkStart w:id="217" w:name="_Toc221101021"/>
      <w:r>
        <w:t>Sampling Procedure</w:t>
      </w:r>
      <w:bookmarkEnd w:id="216"/>
      <w:bookmarkEnd w:id="217"/>
    </w:p>
    <w:p w14:paraId="4CE25002" w14:textId="53925811" w:rsidR="00A356C0" w:rsidRPr="00F84A20" w:rsidRDefault="00A356C0" w:rsidP="003E4F5E">
      <w:r>
        <w:t>Adolescents living with HIV aged 10-19 years were purposively selected based on being actively receiving care from ROM. This included both males and females</w:t>
      </w:r>
      <w:r w:rsidR="00575B20">
        <w:t xml:space="preserve">, as well as representation of </w:t>
      </w:r>
      <w:bookmarkStart w:id="218" w:name="_Hlk209516667"/>
      <w:r w:rsidR="00575B20">
        <w:t>adolescents in the age groups of 10-13, 14-17, and 18-19</w:t>
      </w:r>
      <w:bookmarkEnd w:id="218"/>
      <w:r w:rsidR="00575B20">
        <w:t>,</w:t>
      </w:r>
      <w:r>
        <w:t xml:space="preserve"> to ensure diverse views were captured. Purposive sampling was also used to select Key Informants based </w:t>
      </w:r>
      <w:r w:rsidR="008B0E72">
        <w:t xml:space="preserve">on </w:t>
      </w:r>
      <w:r>
        <w:t xml:space="preserve">being directly involved in adolescent HIV care at ROM. </w:t>
      </w:r>
    </w:p>
    <w:p w14:paraId="1679EE4F" w14:textId="10BCA83E" w:rsidR="000C03E1" w:rsidRPr="00F84A20" w:rsidRDefault="00083D71" w:rsidP="00B03E24">
      <w:pPr>
        <w:pStyle w:val="Heading2"/>
      </w:pPr>
      <w:bookmarkStart w:id="219" w:name="_Toc186768259"/>
      <w:bookmarkStart w:id="220" w:name="_Toc187884185"/>
      <w:bookmarkStart w:id="221" w:name="_Toc187884398"/>
      <w:bookmarkStart w:id="222" w:name="_Toc201052186"/>
      <w:bookmarkStart w:id="223" w:name="_Toc218311926"/>
      <w:bookmarkStart w:id="224" w:name="_Toc221101022"/>
      <w:bookmarkEnd w:id="192"/>
      <w:bookmarkEnd w:id="193"/>
      <w:bookmarkEnd w:id="194"/>
      <w:r w:rsidRPr="00F84A20">
        <w:lastRenderedPageBreak/>
        <w:t>Data collection methods and tools</w:t>
      </w:r>
      <w:bookmarkEnd w:id="219"/>
      <w:bookmarkEnd w:id="220"/>
      <w:bookmarkEnd w:id="221"/>
      <w:bookmarkEnd w:id="222"/>
      <w:bookmarkEnd w:id="223"/>
      <w:bookmarkEnd w:id="224"/>
    </w:p>
    <w:p w14:paraId="568951E3" w14:textId="491A0372" w:rsidR="000C03E1" w:rsidRPr="00F84A20" w:rsidRDefault="00083D71" w:rsidP="00F84A20">
      <w:pPr>
        <w:pStyle w:val="Heading3"/>
        <w:rPr>
          <w:lang w:val="en-GB"/>
        </w:rPr>
      </w:pPr>
      <w:bookmarkStart w:id="225" w:name="_Toc201052187"/>
      <w:bookmarkStart w:id="226" w:name="_Toc218311927"/>
      <w:bookmarkStart w:id="227" w:name="_Toc221101023"/>
      <w:r w:rsidRPr="00F84A20">
        <w:rPr>
          <w:lang w:val="en-GB"/>
        </w:rPr>
        <w:t>In-Depth Interviews (IDIs)</w:t>
      </w:r>
      <w:bookmarkEnd w:id="225"/>
      <w:bookmarkEnd w:id="226"/>
      <w:bookmarkEnd w:id="227"/>
    </w:p>
    <w:p w14:paraId="6D1749BA" w14:textId="4CA93C36" w:rsidR="000C03E1" w:rsidRPr="00F84A20" w:rsidRDefault="00083D71" w:rsidP="00996026">
      <w:pPr>
        <w:rPr>
          <w:lang w:val="en-GB"/>
        </w:rPr>
      </w:pPr>
      <w:r w:rsidRPr="00F84A20">
        <w:rPr>
          <w:lang w:val="en-GB"/>
        </w:rPr>
        <w:t>I</w:t>
      </w:r>
      <w:r w:rsidR="00A356C0">
        <w:rPr>
          <w:lang w:val="en-GB"/>
        </w:rPr>
        <w:t>n-depth interviews</w:t>
      </w:r>
      <w:r w:rsidRPr="00F84A20">
        <w:rPr>
          <w:lang w:val="en-GB"/>
        </w:rPr>
        <w:t xml:space="preserve"> w</w:t>
      </w:r>
      <w:r w:rsidR="00A356C0">
        <w:rPr>
          <w:lang w:val="en-GB"/>
        </w:rPr>
        <w:t>ere</w:t>
      </w:r>
      <w:r w:rsidRPr="00F84A20">
        <w:rPr>
          <w:lang w:val="en-GB"/>
        </w:rPr>
        <w:t xml:space="preserve"> conducted with</w:t>
      </w:r>
      <w:r w:rsidR="00A356C0">
        <w:rPr>
          <w:lang w:val="en-GB"/>
        </w:rPr>
        <w:t xml:space="preserve"> a purposively selected sample of</w:t>
      </w:r>
      <w:r w:rsidRPr="00F84A20">
        <w:rPr>
          <w:lang w:val="en-GB"/>
        </w:rPr>
        <w:t xml:space="preserve"> </w:t>
      </w:r>
      <w:r w:rsidR="00A356C0">
        <w:rPr>
          <w:lang w:val="en-GB"/>
        </w:rPr>
        <w:t xml:space="preserve">19 </w:t>
      </w:r>
      <w:r w:rsidRPr="00F84A20">
        <w:rPr>
          <w:lang w:val="en-GB"/>
        </w:rPr>
        <w:t>ALHIV, aged 10–19 years, attending Reach Out Mbuya</w:t>
      </w:r>
      <w:r w:rsidR="00B8711F">
        <w:rPr>
          <w:lang w:val="en-GB"/>
        </w:rPr>
        <w:t xml:space="preserve"> using an in-depth interview guide</w:t>
      </w:r>
      <w:r w:rsidR="00996026">
        <w:rPr>
          <w:lang w:val="en-GB"/>
        </w:rPr>
        <w:t xml:space="preserve"> </w:t>
      </w:r>
      <w:r w:rsidR="00996026" w:rsidRPr="00F84A20">
        <w:t>that explore</w:t>
      </w:r>
      <w:r w:rsidR="00996026">
        <w:t>d</w:t>
      </w:r>
      <w:r w:rsidR="00996026" w:rsidRPr="00F84A20">
        <w:t xml:space="preserve"> personal experiences with HIV and ART, plus other factors as informed by literature</w:t>
      </w:r>
      <w:r w:rsidRPr="00F84A20">
        <w:rPr>
          <w:lang w:val="en-GB"/>
        </w:rPr>
        <w:t>.</w:t>
      </w:r>
      <w:r w:rsidR="0085589B" w:rsidRPr="00F84A20">
        <w:rPr>
          <w:color w:val="000000"/>
          <w:lang w:val="en-GB"/>
        </w:rPr>
        <w:t xml:space="preserve"> </w:t>
      </w:r>
      <w:r w:rsidR="00E16FB1" w:rsidRPr="00F84A20">
        <w:rPr>
          <w:color w:val="000000"/>
          <w:lang w:val="en-GB"/>
        </w:rPr>
        <w:t xml:space="preserve">The </w:t>
      </w:r>
      <w:r w:rsidRPr="00F84A20">
        <w:rPr>
          <w:lang w:val="en-GB"/>
        </w:rPr>
        <w:t xml:space="preserve">IDIs </w:t>
      </w:r>
      <w:r w:rsidR="00E16FB1" w:rsidRPr="00F84A20">
        <w:rPr>
          <w:lang w:val="en-GB"/>
        </w:rPr>
        <w:t>aim</w:t>
      </w:r>
      <w:r w:rsidR="00B8711F">
        <w:rPr>
          <w:lang w:val="en-GB"/>
        </w:rPr>
        <w:t>ed</w:t>
      </w:r>
      <w:r w:rsidR="00E16FB1" w:rsidRPr="00F84A20">
        <w:rPr>
          <w:lang w:val="en-GB"/>
        </w:rPr>
        <w:t xml:space="preserve"> to</w:t>
      </w:r>
      <w:r w:rsidRPr="00F84A20">
        <w:rPr>
          <w:lang w:val="en-GB"/>
        </w:rPr>
        <w:t>:</w:t>
      </w:r>
    </w:p>
    <w:p w14:paraId="317463BA" w14:textId="77777777" w:rsidR="000C03E1" w:rsidRPr="00F84A20" w:rsidRDefault="00083D71" w:rsidP="00DD6EFB">
      <w:pPr>
        <w:pStyle w:val="ListParagraph"/>
        <w:numPr>
          <w:ilvl w:val="0"/>
          <w:numId w:val="1"/>
        </w:numPr>
        <w:rPr>
          <w:lang w:val="en-GB"/>
        </w:rPr>
      </w:pPr>
      <w:r w:rsidRPr="00F84A20">
        <w:rPr>
          <w:lang w:val="en-GB"/>
        </w:rPr>
        <w:t>Explore personal experiences with stigma (internalized, enacted, and community-based discrimination) and its effects on ART adherence.</w:t>
      </w:r>
    </w:p>
    <w:p w14:paraId="5922937C" w14:textId="70132110" w:rsidR="000C03E1" w:rsidRPr="00F84A20" w:rsidRDefault="00083D71" w:rsidP="00DD6EFB">
      <w:pPr>
        <w:pStyle w:val="ListParagraph"/>
        <w:numPr>
          <w:ilvl w:val="0"/>
          <w:numId w:val="1"/>
        </w:numPr>
        <w:rPr>
          <w:lang w:val="en-GB"/>
        </w:rPr>
      </w:pPr>
      <w:r w:rsidRPr="00F84A20">
        <w:rPr>
          <w:lang w:val="en-GB"/>
        </w:rPr>
        <w:t xml:space="preserve">Understand mental health challenges (e.g., depression, anxiety, treatment fatigue) and how they </w:t>
      </w:r>
      <w:r w:rsidR="0010724F" w:rsidRPr="00F84A20">
        <w:rPr>
          <w:lang w:val="en-GB"/>
        </w:rPr>
        <w:t>affect</w:t>
      </w:r>
      <w:r w:rsidR="002C35E2">
        <w:rPr>
          <w:lang w:val="en-GB"/>
        </w:rPr>
        <w:t>ed</w:t>
      </w:r>
      <w:r w:rsidRPr="00F84A20">
        <w:rPr>
          <w:lang w:val="en-GB"/>
        </w:rPr>
        <w:t xml:space="preserve"> motivation and consistency in ART use.</w:t>
      </w:r>
    </w:p>
    <w:p w14:paraId="1E80EFBD" w14:textId="3C70E9A6" w:rsidR="000C03E1" w:rsidRPr="00F84A20" w:rsidRDefault="00083D71" w:rsidP="00DD6EFB">
      <w:pPr>
        <w:pStyle w:val="ListParagraph"/>
        <w:numPr>
          <w:ilvl w:val="0"/>
          <w:numId w:val="1"/>
        </w:numPr>
        <w:rPr>
          <w:lang w:val="en-GB"/>
        </w:rPr>
      </w:pPr>
      <w:r w:rsidRPr="00F84A20">
        <w:rPr>
          <w:lang w:val="en-GB"/>
        </w:rPr>
        <w:t>Assess coping mechanisms</w:t>
      </w:r>
      <w:r w:rsidR="0010724F" w:rsidRPr="00F84A20">
        <w:rPr>
          <w:lang w:val="en-GB"/>
        </w:rPr>
        <w:t xml:space="preserve"> and strategies</w:t>
      </w:r>
      <w:r w:rsidRPr="00F84A20">
        <w:rPr>
          <w:lang w:val="en-GB"/>
        </w:rPr>
        <w:t xml:space="preserve"> used by adolescents to navigate ART adherence difficulties.</w:t>
      </w:r>
    </w:p>
    <w:p w14:paraId="7429F2ED" w14:textId="77777777" w:rsidR="008F3162" w:rsidRPr="00F84A20" w:rsidRDefault="008F3162" w:rsidP="00DD6EFB">
      <w:pPr>
        <w:pStyle w:val="ListParagraph"/>
        <w:numPr>
          <w:ilvl w:val="0"/>
          <w:numId w:val="1"/>
        </w:numPr>
        <w:rPr>
          <w:lang w:val="en-GB"/>
        </w:rPr>
      </w:pPr>
      <w:r w:rsidRPr="00F84A20">
        <w:rPr>
          <w:lang w:val="en-GB"/>
        </w:rPr>
        <w:t>Assess the influence of peer networks in promoting or hindering adherence</w:t>
      </w:r>
    </w:p>
    <w:p w14:paraId="596964E7" w14:textId="7082A5D1" w:rsidR="008F3162" w:rsidRPr="00F84A20" w:rsidRDefault="008F3162" w:rsidP="00DD6EFB">
      <w:pPr>
        <w:pStyle w:val="ListParagraph"/>
        <w:numPr>
          <w:ilvl w:val="0"/>
          <w:numId w:val="1"/>
        </w:numPr>
        <w:rPr>
          <w:lang w:val="en-GB"/>
        </w:rPr>
      </w:pPr>
      <w:r w:rsidRPr="00F84A20">
        <w:rPr>
          <w:lang w:val="en-GB"/>
        </w:rPr>
        <w:t>Identify community-based challenges and opportunities for psychosocial support</w:t>
      </w:r>
      <w:r w:rsidR="0085589B" w:rsidRPr="00F84A20">
        <w:rPr>
          <w:lang w:val="en-GB"/>
        </w:rPr>
        <w:t>.</w:t>
      </w:r>
    </w:p>
    <w:p w14:paraId="7FA5806F" w14:textId="20FFFD73" w:rsidR="000C03E1" w:rsidRPr="00F84A20" w:rsidRDefault="00083D71" w:rsidP="00F84A20">
      <w:pPr>
        <w:pStyle w:val="Heading3"/>
        <w:rPr>
          <w:lang w:val="en-GB"/>
        </w:rPr>
      </w:pPr>
      <w:bookmarkStart w:id="228" w:name="_Toc201052188"/>
      <w:bookmarkStart w:id="229" w:name="_Toc218311928"/>
      <w:bookmarkStart w:id="230" w:name="_Toc221101024"/>
      <w:r w:rsidRPr="00F84A20">
        <w:rPr>
          <w:lang w:val="en-GB"/>
        </w:rPr>
        <w:t>Key Informant Interviews (KIIs)</w:t>
      </w:r>
      <w:bookmarkEnd w:id="228"/>
      <w:bookmarkEnd w:id="229"/>
      <w:bookmarkEnd w:id="230"/>
    </w:p>
    <w:p w14:paraId="30D522EF" w14:textId="0C887005" w:rsidR="0037016D" w:rsidRPr="00F84A20" w:rsidRDefault="00AB161A" w:rsidP="0037016D">
      <w:pPr>
        <w:rPr>
          <w:lang w:val="en-GB"/>
        </w:rPr>
      </w:pPr>
      <w:r>
        <w:rPr>
          <w:lang w:val="en-GB"/>
        </w:rPr>
        <w:t>Eleven</w:t>
      </w:r>
      <w:r w:rsidR="00B8711F">
        <w:rPr>
          <w:lang w:val="en-GB"/>
        </w:rPr>
        <w:t xml:space="preserve"> (</w:t>
      </w:r>
      <w:r>
        <w:rPr>
          <w:lang w:val="en-GB"/>
        </w:rPr>
        <w:t>11</w:t>
      </w:r>
      <w:r w:rsidR="00B8711F">
        <w:rPr>
          <w:lang w:val="en-GB"/>
        </w:rPr>
        <w:t>)</w:t>
      </w:r>
      <w:r w:rsidR="0051163E" w:rsidRPr="00F84A20">
        <w:rPr>
          <w:lang w:val="en-GB"/>
        </w:rPr>
        <w:t xml:space="preserve"> KIIs </w:t>
      </w:r>
      <w:r w:rsidR="00B8711F">
        <w:rPr>
          <w:lang w:val="en-GB"/>
        </w:rPr>
        <w:t>were</w:t>
      </w:r>
      <w:r w:rsidR="0051163E" w:rsidRPr="00F84A20">
        <w:rPr>
          <w:lang w:val="en-GB"/>
        </w:rPr>
        <w:t xml:space="preserve"> conducted with healthcare workers, caregivers, and peer supporters to gather insights on systemic and family-level support</w:t>
      </w:r>
      <w:r w:rsidR="00B8711F">
        <w:rPr>
          <w:lang w:val="en-GB"/>
        </w:rPr>
        <w:t>. These interviews were facilitated by a key informant interview guide administered by the research team</w:t>
      </w:r>
      <w:r w:rsidR="00575B20">
        <w:rPr>
          <w:lang w:val="en-GB"/>
        </w:rPr>
        <w:t>,</w:t>
      </w:r>
      <w:r w:rsidR="00B8711F">
        <w:rPr>
          <w:lang w:val="en-GB"/>
        </w:rPr>
        <w:t xml:space="preserve"> which</w:t>
      </w:r>
      <w:r w:rsidR="00B8711F" w:rsidRPr="00F84A20">
        <w:t xml:space="preserve"> explore</w:t>
      </w:r>
      <w:r w:rsidR="00B8711F">
        <w:t>d</w:t>
      </w:r>
      <w:r w:rsidR="00B8711F" w:rsidRPr="00F84A20">
        <w:t xml:space="preserve"> personal experiences, social support systems surrounding ART adherence among adolescents</w:t>
      </w:r>
      <w:r w:rsidR="00575B20">
        <w:t>,</w:t>
      </w:r>
      <w:r w:rsidR="00B8711F" w:rsidRPr="00F84A20">
        <w:t xml:space="preserve"> informed by existing research</w:t>
      </w:r>
    </w:p>
    <w:p w14:paraId="0B3D1C89" w14:textId="23AFD0DB" w:rsidR="000C03E1" w:rsidRPr="00F84A20" w:rsidRDefault="00B8711F" w:rsidP="00B8711F">
      <w:pPr>
        <w:spacing w:after="0"/>
        <w:rPr>
          <w:lang w:val="en-GB"/>
        </w:rPr>
      </w:pPr>
      <w:r>
        <w:rPr>
          <w:lang w:val="en-GB"/>
        </w:rPr>
        <w:t>The KIIs</w:t>
      </w:r>
      <w:r w:rsidR="0051163E" w:rsidRPr="00F84A20">
        <w:rPr>
          <w:lang w:val="en-GB"/>
        </w:rPr>
        <w:t xml:space="preserve"> </w:t>
      </w:r>
      <w:r w:rsidR="00E16FB1" w:rsidRPr="00F84A20">
        <w:rPr>
          <w:lang w:val="en-GB"/>
        </w:rPr>
        <w:t>aim</w:t>
      </w:r>
      <w:r>
        <w:rPr>
          <w:lang w:val="en-GB"/>
        </w:rPr>
        <w:t>ed</w:t>
      </w:r>
      <w:r w:rsidR="0051163E" w:rsidRPr="00F84A20">
        <w:rPr>
          <w:lang w:val="en-GB"/>
        </w:rPr>
        <w:t xml:space="preserve"> to:</w:t>
      </w:r>
    </w:p>
    <w:p w14:paraId="427C7123" w14:textId="7011B113" w:rsidR="000C03E1" w:rsidRPr="00F84A20" w:rsidRDefault="0051163E" w:rsidP="00DD6EFB">
      <w:pPr>
        <w:pStyle w:val="ListParagraph"/>
        <w:numPr>
          <w:ilvl w:val="0"/>
          <w:numId w:val="2"/>
        </w:numPr>
        <w:rPr>
          <w:lang w:val="en-GB"/>
        </w:rPr>
      </w:pPr>
      <w:r w:rsidRPr="00F84A20">
        <w:rPr>
          <w:lang w:val="en-GB"/>
        </w:rPr>
        <w:t>Explore the role of healthcare providers in adherence support.</w:t>
      </w:r>
    </w:p>
    <w:p w14:paraId="022322BA" w14:textId="63C20AF0" w:rsidR="008F3162" w:rsidRPr="00F84A20" w:rsidRDefault="00083D71" w:rsidP="00DD6EFB">
      <w:pPr>
        <w:pStyle w:val="ListParagraph"/>
        <w:numPr>
          <w:ilvl w:val="0"/>
          <w:numId w:val="2"/>
        </w:numPr>
        <w:rPr>
          <w:lang w:val="en-GB"/>
        </w:rPr>
      </w:pPr>
      <w:r w:rsidRPr="00F84A20">
        <w:rPr>
          <w:lang w:val="en-GB"/>
        </w:rPr>
        <w:t>Explore how caregivers and families influence</w:t>
      </w:r>
      <w:r w:rsidR="002C35E2">
        <w:rPr>
          <w:lang w:val="en-GB"/>
        </w:rPr>
        <w:t xml:space="preserve">d </w:t>
      </w:r>
      <w:r w:rsidRPr="00F84A20">
        <w:rPr>
          <w:lang w:val="en-GB"/>
        </w:rPr>
        <w:t>adherence, including challenges in supporting adolescents.</w:t>
      </w:r>
      <w:r w:rsidR="008F3162" w:rsidRPr="00F84A20">
        <w:rPr>
          <w:lang w:val="en-GB"/>
        </w:rPr>
        <w:t xml:space="preserve"> </w:t>
      </w:r>
    </w:p>
    <w:p w14:paraId="3B0D1C7D" w14:textId="0E202474" w:rsidR="000C03E1" w:rsidRPr="00F84A20" w:rsidRDefault="008F3162" w:rsidP="00DD6EFB">
      <w:pPr>
        <w:pStyle w:val="ListParagraph"/>
        <w:numPr>
          <w:ilvl w:val="0"/>
          <w:numId w:val="2"/>
        </w:numPr>
        <w:rPr>
          <w:lang w:val="en-GB"/>
        </w:rPr>
      </w:pPr>
      <w:r w:rsidRPr="00F84A20">
        <w:rPr>
          <w:lang w:val="en-GB"/>
        </w:rPr>
        <w:t>Assess the influence of peer networks in promoting or hindering adherence</w:t>
      </w:r>
    </w:p>
    <w:p w14:paraId="006EF32A" w14:textId="77777777" w:rsidR="008F3162" w:rsidRPr="00F84A20" w:rsidRDefault="008F3162" w:rsidP="00DD6EFB">
      <w:pPr>
        <w:pStyle w:val="ListParagraph"/>
        <w:numPr>
          <w:ilvl w:val="0"/>
          <w:numId w:val="2"/>
        </w:numPr>
        <w:rPr>
          <w:lang w:val="en-GB"/>
        </w:rPr>
      </w:pPr>
      <w:r w:rsidRPr="00F84A20">
        <w:rPr>
          <w:lang w:val="en-GB"/>
        </w:rPr>
        <w:t>Gather insights on successful interventions and approaches for enhancing adherence</w:t>
      </w:r>
    </w:p>
    <w:p w14:paraId="32652E70" w14:textId="6EBD8405" w:rsidR="00770CE4" w:rsidRPr="00202100" w:rsidRDefault="008F3162" w:rsidP="00DD6EFB">
      <w:pPr>
        <w:pStyle w:val="ListParagraph"/>
        <w:numPr>
          <w:ilvl w:val="0"/>
          <w:numId w:val="2"/>
        </w:numPr>
        <w:rPr>
          <w:lang w:val="en-GB"/>
        </w:rPr>
      </w:pPr>
      <w:r w:rsidRPr="00F84A20">
        <w:rPr>
          <w:lang w:val="en-GB"/>
        </w:rPr>
        <w:t>Document recommendations for improving services and support systems</w:t>
      </w:r>
    </w:p>
    <w:p w14:paraId="65042D04" w14:textId="77777777" w:rsidR="004E6CFB" w:rsidRDefault="004E6CFB">
      <w:pPr>
        <w:spacing w:after="0" w:line="240" w:lineRule="auto"/>
        <w:jc w:val="left"/>
        <w:rPr>
          <w:rFonts w:eastAsia="Times New Roman"/>
          <w:b/>
        </w:rPr>
      </w:pPr>
      <w:bookmarkStart w:id="231" w:name="_Toc201052189"/>
      <w:bookmarkStart w:id="232" w:name="_Toc218311929"/>
      <w:r>
        <w:br w:type="page"/>
      </w:r>
    </w:p>
    <w:p w14:paraId="138AD299" w14:textId="64492458" w:rsidR="000C03E1" w:rsidRPr="00F84A20" w:rsidRDefault="00083D71" w:rsidP="00B8711F">
      <w:pPr>
        <w:pStyle w:val="Heading3"/>
      </w:pPr>
      <w:bookmarkStart w:id="233" w:name="_Toc221101025"/>
      <w:r w:rsidRPr="00F84A20">
        <w:lastRenderedPageBreak/>
        <w:t xml:space="preserve">Data collection </w:t>
      </w:r>
      <w:r w:rsidR="0051163E" w:rsidRPr="00F84A20">
        <w:t>process</w:t>
      </w:r>
      <w:bookmarkEnd w:id="231"/>
      <w:bookmarkEnd w:id="232"/>
      <w:bookmarkEnd w:id="233"/>
    </w:p>
    <w:p w14:paraId="199C6567" w14:textId="1349445C" w:rsidR="00E16FB1" w:rsidRPr="00F84A20" w:rsidRDefault="00E16FB1" w:rsidP="00752304">
      <w:r w:rsidRPr="00F84A20">
        <w:t xml:space="preserve">Informed consent </w:t>
      </w:r>
      <w:r w:rsidR="00B8711F">
        <w:t>was</w:t>
      </w:r>
      <w:r w:rsidRPr="00F84A20">
        <w:t xml:space="preserve"> obtained from all participants before data collection.</w:t>
      </w:r>
    </w:p>
    <w:p w14:paraId="1EB5AB93" w14:textId="693E3606" w:rsidR="00E16FB1" w:rsidRPr="00F84A20" w:rsidRDefault="00E16FB1" w:rsidP="00752304">
      <w:r w:rsidRPr="00F84A20">
        <w:t xml:space="preserve">Interviews </w:t>
      </w:r>
      <w:r w:rsidR="00B8711F">
        <w:t>were</w:t>
      </w:r>
      <w:r w:rsidRPr="00F84A20">
        <w:t xml:space="preserve"> conducted in </w:t>
      </w:r>
      <w:r w:rsidR="00575B20">
        <w:t xml:space="preserve">the local language (Luganda) and audio-recorded with the participants' </w:t>
      </w:r>
      <w:r w:rsidRPr="00F84A20">
        <w:t xml:space="preserve">permission. These recordings </w:t>
      </w:r>
      <w:r w:rsidR="00B8711F">
        <w:t>were</w:t>
      </w:r>
      <w:r w:rsidRPr="00F84A20">
        <w:t xml:space="preserve"> transcribed and translated into English.</w:t>
      </w:r>
    </w:p>
    <w:p w14:paraId="6669F807" w14:textId="346E86B4" w:rsidR="0051163E" w:rsidRPr="00F84A20" w:rsidRDefault="00B8711F" w:rsidP="00752304">
      <w:r>
        <w:t xml:space="preserve">The team used interview guides </w:t>
      </w:r>
      <w:r w:rsidRPr="00F84A20">
        <w:t>that cover</w:t>
      </w:r>
      <w:r>
        <w:t>ed</w:t>
      </w:r>
      <w:r w:rsidRPr="00F84A20">
        <w:t xml:space="preserve"> specific themes for the </w:t>
      </w:r>
      <w:r w:rsidR="00D057D9" w:rsidRPr="00F84A20">
        <w:t>KIIs and IDIs</w:t>
      </w:r>
      <w:r w:rsidRPr="00F84A20">
        <w:t>, focusing on broader topics related to attitudes and perceptions of ART and adherence, perceived benefits of ART, the role of psychosocial factors in treatment adherence, knowledge about treatment adherence, strategies used to ensure adherence</w:t>
      </w:r>
      <w:r w:rsidR="00575B20">
        <w:t>,</w:t>
      </w:r>
      <w:r w:rsidRPr="00F84A20">
        <w:t xml:space="preserve"> and perceived barriers to treatment adherence. </w:t>
      </w:r>
    </w:p>
    <w:p w14:paraId="0E039DE7" w14:textId="0D3EE4F0" w:rsidR="000C03E1" w:rsidRPr="00F84A20" w:rsidRDefault="00083D71" w:rsidP="00752304">
      <w:r w:rsidRPr="00F84A20">
        <w:t>A</w:t>
      </w:r>
      <w:r w:rsidR="00D416B7" w:rsidRPr="00F84A20">
        <w:t>ll data</w:t>
      </w:r>
      <w:r w:rsidRPr="00F84A20">
        <w:t xml:space="preserve"> </w:t>
      </w:r>
      <w:r w:rsidR="00087C94">
        <w:t>was</w:t>
      </w:r>
      <w:r w:rsidRPr="00F84A20">
        <w:t xml:space="preserve"> </w:t>
      </w:r>
      <w:r w:rsidR="00D416B7" w:rsidRPr="00F84A20">
        <w:t xml:space="preserve">securely </w:t>
      </w:r>
      <w:r w:rsidRPr="00F84A20">
        <w:t xml:space="preserve">stored on encrypted devices, and access to the data </w:t>
      </w:r>
      <w:r w:rsidR="00087C94">
        <w:t>was</w:t>
      </w:r>
      <w:r w:rsidRPr="00F84A20">
        <w:t xml:space="preserve"> restricted to authorized members of the research team. Before analysis, the audio-recorded data </w:t>
      </w:r>
      <w:r w:rsidR="00087C94">
        <w:t>was</w:t>
      </w:r>
      <w:r w:rsidRPr="00F84A20">
        <w:t xml:space="preserve"> transcribed verbatim and coded into common themes. This data </w:t>
      </w:r>
      <w:r w:rsidR="00087C94">
        <w:t>was</w:t>
      </w:r>
      <w:r w:rsidRPr="00F84A20">
        <w:t xml:space="preserve"> cross-checked for consistency to maintain strict methodological rigor.</w:t>
      </w:r>
    </w:p>
    <w:p w14:paraId="3BCD4EB5" w14:textId="0B99B59B" w:rsidR="000C03E1" w:rsidRPr="00F84A20" w:rsidRDefault="00083D71" w:rsidP="00B03E24">
      <w:pPr>
        <w:pStyle w:val="Heading2"/>
      </w:pPr>
      <w:bookmarkStart w:id="234" w:name="_Toc201052190"/>
      <w:bookmarkStart w:id="235" w:name="_Toc218311930"/>
      <w:bookmarkStart w:id="236" w:name="_Toc221101026"/>
      <w:r w:rsidRPr="00F84A20">
        <w:t>Quality control</w:t>
      </w:r>
      <w:bookmarkEnd w:id="234"/>
      <w:bookmarkEnd w:id="235"/>
      <w:bookmarkEnd w:id="236"/>
    </w:p>
    <w:p w14:paraId="344AF0C3" w14:textId="77777777" w:rsidR="00796A43" w:rsidRDefault="0051163E" w:rsidP="00752304">
      <w:r w:rsidRPr="00F84A20">
        <w:t xml:space="preserve">Interviews </w:t>
      </w:r>
      <w:r w:rsidR="00087C94">
        <w:t>were</w:t>
      </w:r>
      <w:r w:rsidRPr="00F84A20">
        <w:t xml:space="preserve"> administered anonymously, </w:t>
      </w:r>
      <w:r w:rsidR="00D416B7" w:rsidRPr="00F84A20">
        <w:t>to help</w:t>
      </w:r>
      <w:r w:rsidRPr="00F84A20">
        <w:t xml:space="preserve"> reduce social desirability bias and promote more accurate self-reporting of adherence. While self-reported adherence is susceptible to overestimation due to social desirability bias, previous research has shown that it remains a relatively accurate measure.</w:t>
      </w:r>
      <w:r w:rsidR="00B43B4A">
        <w:t xml:space="preserve"> </w:t>
      </w:r>
    </w:p>
    <w:p w14:paraId="0BCAB1DE" w14:textId="58D07D1A" w:rsidR="00796A43" w:rsidRDefault="00B43B4A" w:rsidP="00752304">
      <w:r>
        <w:t xml:space="preserve">To enhance rigor, data from in-depth interviews and key informant interviews were triangulated, and member checking was undertaken to confirm the accuracy of interpretations. In addition, a second analyst independently reviewed portions of the coded data and emerging themes. Divergent interpretations were discussed and resolved through consensus, strengthening analytic credibility and ensuring that findings were grounded in </w:t>
      </w:r>
      <w:r w:rsidR="000D1EB1">
        <w:t>participants’</w:t>
      </w:r>
      <w:r>
        <w:t xml:space="preserve"> accounts rather than researcher assumptions. </w:t>
      </w:r>
    </w:p>
    <w:p w14:paraId="4E513A8A" w14:textId="031D080E" w:rsidR="000C03E1" w:rsidRDefault="00B43B4A" w:rsidP="00752304">
      <w:r>
        <w:t xml:space="preserve">The researcher practiced reflectivity throughout the entire research process by acknowledging his background in public health and prior exposure to HIV programming, which could influence data interpretation. </w:t>
      </w:r>
    </w:p>
    <w:p w14:paraId="64629134" w14:textId="15DBAF41" w:rsidR="00251722" w:rsidRPr="00F84A20" w:rsidRDefault="00251722" w:rsidP="00752304">
      <w:r w:rsidRPr="00251722">
        <w:t xml:space="preserve">Reflexive journaling and regular peer debriefing with research team members were used to critically examine assumptions and emerging interpretations. Power dynamics were addressed </w:t>
      </w:r>
      <w:r w:rsidRPr="00251722">
        <w:lastRenderedPageBreak/>
        <w:t>by conducting interviews in neutral, non-clinical spaces and reassuring participants that their responses would not affect their care.</w:t>
      </w:r>
    </w:p>
    <w:p w14:paraId="2A8D07F1" w14:textId="2E6964A5" w:rsidR="000C03E1" w:rsidRPr="00F84A20" w:rsidRDefault="00083D71" w:rsidP="00B03E24">
      <w:pPr>
        <w:pStyle w:val="Heading2"/>
      </w:pPr>
      <w:bookmarkStart w:id="237" w:name="_Toc186768261"/>
      <w:bookmarkStart w:id="238" w:name="_Toc187884190"/>
      <w:bookmarkStart w:id="239" w:name="_Toc187884403"/>
      <w:bookmarkStart w:id="240" w:name="_Toc201052191"/>
      <w:bookmarkStart w:id="241" w:name="_Toc218311931"/>
      <w:bookmarkStart w:id="242" w:name="_Toc221101027"/>
      <w:r w:rsidRPr="00F84A20">
        <w:t xml:space="preserve">Data </w:t>
      </w:r>
      <w:r w:rsidRPr="00E11453">
        <w:t>analysis</w:t>
      </w:r>
      <w:bookmarkEnd w:id="237"/>
      <w:bookmarkEnd w:id="238"/>
      <w:bookmarkEnd w:id="239"/>
      <w:bookmarkEnd w:id="240"/>
      <w:bookmarkEnd w:id="241"/>
      <w:bookmarkEnd w:id="242"/>
    </w:p>
    <w:p w14:paraId="14B474D2" w14:textId="26E4E57C" w:rsidR="00EF7B64" w:rsidRPr="00F84A20" w:rsidRDefault="00EF7B64" w:rsidP="00087C94">
      <w:pPr>
        <w:pStyle w:val="Heading3"/>
      </w:pPr>
      <w:bookmarkStart w:id="243" w:name="_Toc201052192"/>
      <w:bookmarkStart w:id="244" w:name="_Toc218311932"/>
      <w:bookmarkStart w:id="245" w:name="_Toc221101028"/>
      <w:r w:rsidRPr="00F84A20">
        <w:t>Data Management &amp; Preparation</w:t>
      </w:r>
      <w:bookmarkEnd w:id="243"/>
      <w:bookmarkEnd w:id="244"/>
      <w:bookmarkEnd w:id="245"/>
    </w:p>
    <w:p w14:paraId="0FB16677" w14:textId="774F88B7" w:rsidR="00EF7B64" w:rsidRPr="00F84A20" w:rsidRDefault="00EF7B64" w:rsidP="00EF7B64">
      <w:r w:rsidRPr="00F84A20">
        <w:t xml:space="preserve">All interviews (IDIs, KIIs) </w:t>
      </w:r>
      <w:r w:rsidR="00087C94">
        <w:t>were</w:t>
      </w:r>
      <w:r w:rsidRPr="00F84A20">
        <w:t xml:space="preserve"> transcribed verbatim and translated into English </w:t>
      </w:r>
      <w:r w:rsidR="00040178" w:rsidRPr="00F84A20">
        <w:t>(</w:t>
      </w:r>
      <w:r w:rsidRPr="00F84A20">
        <w:t xml:space="preserve">back-checked for accuracy). Data </w:t>
      </w:r>
      <w:r w:rsidR="00087C94">
        <w:t>was</w:t>
      </w:r>
      <w:r w:rsidRPr="00F84A20">
        <w:t xml:space="preserve"> securely stored using encrypted hard drives and password-protected cloud backups.</w:t>
      </w:r>
    </w:p>
    <w:p w14:paraId="23B49BF4" w14:textId="1BA63657" w:rsidR="00EF7B64" w:rsidRPr="00F84A20" w:rsidRDefault="00EF7B64" w:rsidP="00C04690">
      <w:pPr>
        <w:pStyle w:val="Heading3"/>
      </w:pPr>
      <w:bookmarkStart w:id="246" w:name="_Toc201052193"/>
      <w:bookmarkStart w:id="247" w:name="_Toc218311933"/>
      <w:bookmarkStart w:id="248" w:name="_Toc221101029"/>
      <w:r w:rsidRPr="00F84A20">
        <w:t>Thematic Analysis Approach</w:t>
      </w:r>
      <w:bookmarkEnd w:id="246"/>
      <w:bookmarkEnd w:id="247"/>
      <w:bookmarkEnd w:id="248"/>
      <w:r w:rsidRPr="00F84A20">
        <w:t xml:space="preserve"> </w:t>
      </w:r>
    </w:p>
    <w:p w14:paraId="4515C102" w14:textId="49365D8A" w:rsidR="00DC30D2" w:rsidRDefault="00DC30D2" w:rsidP="00DC30D2">
      <w:pPr>
        <w:spacing w:after="0"/>
      </w:pPr>
      <w:r>
        <w:t>Data were analyzed using thematic analysis following Braun and Clarke’s (2006) six-phase framework, guided by a hybrid inductive–deductive approach. This approach was selected to allow for a systematic yet flexible analysis capable of capturing both theoretically informed dimensions of ART adherence and unanticipated, context-specific experiences of adolescents living with HIV. Analysis was conducted iteratively alongside data collection, enabling ongoing refinement of interview guides and analytic focus. The process continued until thematic saturation was reached, defined as the point at which additional interviews yielded no new codes or conceptual insights.</w:t>
      </w:r>
    </w:p>
    <w:p w14:paraId="6E9A4596" w14:textId="77777777" w:rsidR="00DC30D2" w:rsidRDefault="00DC30D2" w:rsidP="00DC30D2">
      <w:pPr>
        <w:spacing w:after="0"/>
      </w:pPr>
    </w:p>
    <w:p w14:paraId="3D727909" w14:textId="765029F7" w:rsidR="00DC30D2" w:rsidRDefault="00DC30D2" w:rsidP="00DD6EFB">
      <w:pPr>
        <w:pStyle w:val="ListParagraph"/>
        <w:numPr>
          <w:ilvl w:val="0"/>
          <w:numId w:val="16"/>
        </w:numPr>
        <w:spacing w:after="0"/>
      </w:pPr>
      <w:r>
        <w:t xml:space="preserve">The deductive component of analysis was informed by the study objectives and the Socio-Ecological Model (SEM), which conceptualizes adherence behavior as shaped by interacting influences at individual, interpersonal, institutional, and structural levels. Initial deductive codes, therefore, reflected domains such as stigma, mental health, and self-management at the individual level; family and peer support at the interpersonal level; healthcare provider interactions at the institutional level; and school-related barriers and poverty at the structural level. </w:t>
      </w:r>
    </w:p>
    <w:p w14:paraId="5F4B1970" w14:textId="23B7F975" w:rsidR="00DC30D2" w:rsidRDefault="00DC30D2" w:rsidP="00DD6EFB">
      <w:pPr>
        <w:pStyle w:val="ListParagraph"/>
        <w:numPr>
          <w:ilvl w:val="0"/>
          <w:numId w:val="16"/>
        </w:numPr>
        <w:spacing w:after="0"/>
      </w:pPr>
      <w:r>
        <w:t>The inductive component allowed codes and meanings to emerge directly from participants’ narratives, capturing lived experiences and locally grounded practices that were not fully anticipated at study design, such as peer-based reminder systems, recreational coping strategies, and culturally embedded expressions of stigma</w:t>
      </w:r>
    </w:p>
    <w:p w14:paraId="2AC2606E" w14:textId="77777777" w:rsidR="00DC30D2" w:rsidRDefault="00DC30D2" w:rsidP="00087C94">
      <w:pPr>
        <w:spacing w:after="0"/>
      </w:pPr>
    </w:p>
    <w:p w14:paraId="7CAD7117" w14:textId="77777777" w:rsidR="004E6CFB" w:rsidRDefault="004E6CFB">
      <w:pPr>
        <w:spacing w:after="0" w:line="240" w:lineRule="auto"/>
        <w:jc w:val="left"/>
        <w:rPr>
          <w:b/>
          <w:bCs/>
          <w:i/>
          <w:iCs/>
        </w:rPr>
      </w:pPr>
      <w:r>
        <w:rPr>
          <w:b/>
          <w:bCs/>
          <w:i/>
          <w:iCs/>
        </w:rPr>
        <w:br w:type="page"/>
      </w:r>
    </w:p>
    <w:p w14:paraId="3B1A1A1B" w14:textId="527F675E" w:rsidR="00EF7B64" w:rsidRPr="00705139" w:rsidRDefault="00EF7B64" w:rsidP="00087C94">
      <w:pPr>
        <w:spacing w:after="0"/>
        <w:rPr>
          <w:b/>
          <w:bCs/>
          <w:i/>
          <w:iCs/>
        </w:rPr>
      </w:pPr>
      <w:r w:rsidRPr="00705139">
        <w:rPr>
          <w:b/>
          <w:bCs/>
          <w:i/>
          <w:iCs/>
        </w:rPr>
        <w:lastRenderedPageBreak/>
        <w:t>Steps:</w:t>
      </w:r>
    </w:p>
    <w:p w14:paraId="74C5BBA4" w14:textId="77777777" w:rsidR="00DC30D2" w:rsidRDefault="00EF7B64" w:rsidP="00DD6EFB">
      <w:pPr>
        <w:pStyle w:val="ListParagraph"/>
        <w:numPr>
          <w:ilvl w:val="0"/>
          <w:numId w:val="3"/>
        </w:numPr>
      </w:pPr>
      <w:r w:rsidRPr="00705139">
        <w:rPr>
          <w:i/>
          <w:iCs/>
        </w:rPr>
        <w:t>Familiarization:</w:t>
      </w:r>
      <w:r w:rsidRPr="00F84A20">
        <w:t xml:space="preserve"> </w:t>
      </w:r>
    </w:p>
    <w:p w14:paraId="023CF749" w14:textId="019E09F9" w:rsidR="00DD474D" w:rsidRPr="00F84A20" w:rsidRDefault="00DC30D2" w:rsidP="00A2368D">
      <w:pPr>
        <w:pStyle w:val="ListParagraph"/>
      </w:pPr>
      <w:r w:rsidRPr="00DC30D2">
        <w:t>The analysis began with immersion in the data. All interview transcripts were read and re-read in full by the Principal Investigator (PI), alongside careful listening to audio recordings to ensure transcription accuracy and contextual understanding. This phase focused on gaining a holistic sense of participants’ stories, emotional tone, and recurring ideas rather than formal coding. Reflexive notes were maintained throughout to document initial interpretations, assumptions, and emerging analytic questions. This process supported reflexivity by encouraging the researcher to critically examine how personal perspectives and prior knowledge might shape interpretation.</w:t>
      </w:r>
    </w:p>
    <w:p w14:paraId="59706BE7" w14:textId="77777777" w:rsidR="00DC30D2" w:rsidRDefault="00EF7B64" w:rsidP="00DD6EFB">
      <w:pPr>
        <w:pStyle w:val="ListParagraph"/>
        <w:numPr>
          <w:ilvl w:val="0"/>
          <w:numId w:val="3"/>
        </w:numPr>
      </w:pPr>
      <w:r w:rsidRPr="00705139">
        <w:rPr>
          <w:i/>
          <w:iCs/>
        </w:rPr>
        <w:t>Coding:</w:t>
      </w:r>
      <w:r w:rsidRPr="00F84A20">
        <w:t xml:space="preserve"> </w:t>
      </w:r>
    </w:p>
    <w:p w14:paraId="2F823319" w14:textId="70E9ABD9" w:rsidR="00EF7B64" w:rsidRPr="00F84A20" w:rsidRDefault="00DC30D2" w:rsidP="00A2368D">
      <w:pPr>
        <w:pStyle w:val="ListParagraph"/>
      </w:pPr>
      <w:r w:rsidRPr="00DC30D2">
        <w:t>Systematic line-by-line coding was then conducted across all transcripts to identify meaningful features relevant to the research questions. Coding remained flexible and inclusive, with segments of data assigned multiple codes where appropriate. Both deductive codes (informed by SEM domains) and inductive codes (arising directly from participant language and experiences) were applied concurrently. To enhance analytic rigor, a subset of transcripts was independently coded by the PI and a trained research assistant. Coding differences were discussed and resolved through consensus, resulting in refined code definitions and improved consistency. This phase culminated in the development of a comprehensive codebook, capturing both theoretically derived and data-driven codes</w:t>
      </w:r>
      <w:r w:rsidR="00EF7B64" w:rsidRPr="00F84A20">
        <w:t>.</w:t>
      </w:r>
    </w:p>
    <w:p w14:paraId="1366F3D8" w14:textId="77777777" w:rsidR="00DC30D2" w:rsidRDefault="00EF7B64" w:rsidP="00DD6EFB">
      <w:pPr>
        <w:pStyle w:val="ListParagraph"/>
        <w:numPr>
          <w:ilvl w:val="0"/>
          <w:numId w:val="3"/>
        </w:numPr>
      </w:pPr>
      <w:r w:rsidRPr="00705139">
        <w:rPr>
          <w:i/>
          <w:iCs/>
        </w:rPr>
        <w:t>Theme Development</w:t>
      </w:r>
      <w:r w:rsidRPr="00F84A20">
        <w:t xml:space="preserve">: </w:t>
      </w:r>
    </w:p>
    <w:p w14:paraId="6094534F" w14:textId="07DB8213" w:rsidR="00EF7B64" w:rsidRPr="00F84A20" w:rsidRDefault="00DC30D2" w:rsidP="00A2368D">
      <w:pPr>
        <w:pStyle w:val="ListParagraph"/>
      </w:pPr>
      <w:r w:rsidRPr="00DC30D2">
        <w:t>Codes were then examined for patterns of shared meaning and grouped into candidate themes and subthemes. This involved moving from descriptive coding to a more interpretive level of analysis, focusing on how different codes related to one another and collectively addressed the study objectives. Codes reflecting similar processes or experiences were clustered together, while attention was paid to how themes mapped onto different ecological levels of influence. Visual mapping and iterative discussion were used to explore alternative ways of organizing the data and to ensure that emerging themes reflected coherent patterns across participants.</w:t>
      </w:r>
    </w:p>
    <w:p w14:paraId="3E756131" w14:textId="797FCA84" w:rsidR="00DC30D2" w:rsidRDefault="00DC30D2" w:rsidP="00DD6EFB">
      <w:pPr>
        <w:pStyle w:val="ListParagraph"/>
        <w:numPr>
          <w:ilvl w:val="0"/>
          <w:numId w:val="3"/>
        </w:numPr>
      </w:pPr>
      <w:r>
        <w:rPr>
          <w:i/>
          <w:iCs/>
        </w:rPr>
        <w:t>Reviewing Themes</w:t>
      </w:r>
      <w:r w:rsidR="00EF7B64" w:rsidRPr="00F84A20">
        <w:t xml:space="preserve">: </w:t>
      </w:r>
    </w:p>
    <w:p w14:paraId="643709CA" w14:textId="45AA8325" w:rsidR="00EF7B64" w:rsidRDefault="00DC30D2" w:rsidP="00A2368D">
      <w:pPr>
        <w:pStyle w:val="ListParagraph"/>
      </w:pPr>
      <w:r w:rsidRPr="00DC30D2">
        <w:t xml:space="preserve">Candidate themes were reviewed and refined in relation to both the coded data extracts and the full dataset. This involved assessing internal coherence, ensuring that all data within a theme meaningfully related to the same central concept, and external </w:t>
      </w:r>
      <w:r w:rsidRPr="00DC30D2">
        <w:lastRenderedPageBreak/>
        <w:t>distinction, confirming that themes were clearly differentiated from one another. Where overlap was identified, themes were merged, split, or redefined. For example, treatment fatigue was initially identified as a standalone theme but was later reconceptualized as a subtheme within broader mental health challenges due to its strong psychological underpinnings. The entire dataset was re-read during this phase to confirm that themes adequately represented participants’ accounts and that no significant data had been overlooked</w:t>
      </w:r>
      <w:r w:rsidR="00EF7B64" w:rsidRPr="00F84A20">
        <w:t>.</w:t>
      </w:r>
    </w:p>
    <w:p w14:paraId="5070FE9D" w14:textId="11387393" w:rsidR="00DC30D2" w:rsidRDefault="00DC30D2" w:rsidP="00DD6EFB">
      <w:pPr>
        <w:pStyle w:val="ListParagraph"/>
        <w:numPr>
          <w:ilvl w:val="0"/>
          <w:numId w:val="3"/>
        </w:numPr>
      </w:pPr>
      <w:r>
        <w:rPr>
          <w:i/>
          <w:iCs/>
        </w:rPr>
        <w:t>Defining and naming themes</w:t>
      </w:r>
      <w:r w:rsidRPr="00A2368D">
        <w:t>:</w:t>
      </w:r>
      <w:r>
        <w:t xml:space="preserve"> </w:t>
      </w:r>
    </w:p>
    <w:p w14:paraId="7EEED51F" w14:textId="4D540B89" w:rsidR="00DC30D2" w:rsidRPr="00DC30D2" w:rsidRDefault="00DC30D2" w:rsidP="00A2368D">
      <w:pPr>
        <w:pStyle w:val="ListParagraph"/>
      </w:pPr>
      <w:r w:rsidRPr="00DC30D2">
        <w:t>Once themes were finalized, each was clearly defined to articulate its core meaning, scope, and relevance to ART adherence. Theme definitions focused on explaining what the theme captured, why it mattered, and how it related to other themes and to the SEM framework. Theme names were intentionally analytical rather than purely descriptive, designed to convey interpretation rather than simply summarize content. Subthemes were used to capture nuance and variation within broader thematic domains</w:t>
      </w:r>
    </w:p>
    <w:p w14:paraId="777927FC" w14:textId="6A8469A5" w:rsidR="00DC30D2" w:rsidRDefault="00DC30D2" w:rsidP="00DD6EFB">
      <w:pPr>
        <w:pStyle w:val="ListParagraph"/>
        <w:numPr>
          <w:ilvl w:val="0"/>
          <w:numId w:val="3"/>
        </w:numPr>
      </w:pPr>
      <w:r>
        <w:rPr>
          <w:i/>
          <w:iCs/>
        </w:rPr>
        <w:t>Producing the report</w:t>
      </w:r>
      <w:r w:rsidRPr="00A2368D">
        <w:t>:</w:t>
      </w:r>
      <w:r>
        <w:t xml:space="preserve"> </w:t>
      </w:r>
    </w:p>
    <w:p w14:paraId="1E8CD91F" w14:textId="22B6529D" w:rsidR="00A06193" w:rsidRPr="00A06193" w:rsidRDefault="00A06193" w:rsidP="00A2368D">
      <w:pPr>
        <w:pStyle w:val="ListParagraph"/>
      </w:pPr>
      <w:r w:rsidRPr="00A06193">
        <w:t>Themes were presented in the results section with supporting verbatim quotations to ensure findings remained grounded in participants’ voices. Quotes were selected based on their relevance, clarity, and ability to illustrate shared experiences across participants while also reflecting diversity in age, gender, and living circumstances. All quotations were anonymized using participant identifiers to protect confidentiality. Credibility of findings was further enhanced through triangulation across adolescents, caregivers, and healthcare providers, as well as member checking with selected participants to confirm the accuracy of interpretations.</w:t>
      </w:r>
    </w:p>
    <w:p w14:paraId="2D921543" w14:textId="7EB543D1" w:rsidR="00A06193" w:rsidRDefault="00A06193" w:rsidP="00A06193">
      <w:r w:rsidRPr="00A2368D">
        <w:rPr>
          <w:b/>
          <w:bCs/>
          <w:i/>
          <w:iCs/>
        </w:rPr>
        <w:t>Sample Codebook</w:t>
      </w:r>
    </w:p>
    <w:p w14:paraId="58467CC9" w14:textId="77777777" w:rsidR="00A06193" w:rsidRDefault="00A06193" w:rsidP="00A06193">
      <w:r>
        <w:t>To enhance transparency, a detailed codebook was developed during analysis. A brief illustrative sample is provided below:</w:t>
      </w:r>
    </w:p>
    <w:p w14:paraId="4BF44360" w14:textId="7B0BFA62" w:rsidR="00E44FB1" w:rsidRDefault="00E44FB1" w:rsidP="00E44FB1">
      <w:pPr>
        <w:spacing w:after="0"/>
      </w:pPr>
      <w:r>
        <w:t>RQ1: What are the lived experiences of psychosocial support among adolescents living with HIV at ROM?</w:t>
      </w:r>
    </w:p>
    <w:p w14:paraId="72B93638" w14:textId="1FDC12CA" w:rsidR="00E44FB1" w:rsidRDefault="00E44FB1" w:rsidP="00E44FB1">
      <w:pPr>
        <w:spacing w:after="0"/>
      </w:pPr>
      <w:r>
        <w:t>Theme 1: Sources of Psychosocial Support</w:t>
      </w:r>
    </w:p>
    <w:p w14:paraId="06294382" w14:textId="77777777" w:rsidR="00E44FB1" w:rsidRDefault="00E44FB1" w:rsidP="00DD6EFB">
      <w:pPr>
        <w:pStyle w:val="ListParagraph"/>
        <w:numPr>
          <w:ilvl w:val="0"/>
          <w:numId w:val="17"/>
        </w:numPr>
        <w:spacing w:after="0"/>
      </w:pPr>
      <w:r>
        <w:t>Sub-theme 1.1: Family Support</w:t>
      </w:r>
    </w:p>
    <w:p w14:paraId="0A9DD3ED" w14:textId="77777777" w:rsidR="00E44FB1" w:rsidRDefault="00E44FB1" w:rsidP="00DD6EFB">
      <w:pPr>
        <w:pStyle w:val="ListParagraph"/>
        <w:numPr>
          <w:ilvl w:val="1"/>
          <w:numId w:val="17"/>
        </w:numPr>
        <w:spacing w:after="0"/>
      </w:pPr>
      <w:r>
        <w:t>Code: Caregiver Supervision</w:t>
      </w:r>
    </w:p>
    <w:p w14:paraId="23AB0BC6" w14:textId="3442E953" w:rsidR="00E44FB1" w:rsidRDefault="00E44FB1" w:rsidP="00DD6EFB">
      <w:pPr>
        <w:pStyle w:val="ListParagraph"/>
        <w:numPr>
          <w:ilvl w:val="2"/>
          <w:numId w:val="17"/>
        </w:numPr>
        <w:spacing w:after="0"/>
      </w:pPr>
      <w:r>
        <w:lastRenderedPageBreak/>
        <w:t>Code Description: Direct observation by a caregiver to ensure medication is swallowed; includes synchronized pill-taking where the caregiver takes own ART simultaneously.</w:t>
      </w:r>
    </w:p>
    <w:p w14:paraId="5FFA34CD" w14:textId="54F9443C" w:rsidR="00E44FB1" w:rsidRDefault="00E44FB1" w:rsidP="00DD6EFB">
      <w:pPr>
        <w:pStyle w:val="ListParagraph"/>
        <w:numPr>
          <w:ilvl w:val="2"/>
          <w:numId w:val="17"/>
        </w:numPr>
        <w:spacing w:after="0"/>
      </w:pPr>
      <w:r>
        <w:t>Quote: "I take it out and call them and say come that as I swallow my medication, you also swallow, after that we get something to eat. You try as much as possible to bring them close so they know that you are also taking." (KII P21, Female Caregiver)</w:t>
      </w:r>
    </w:p>
    <w:p w14:paraId="07757A40" w14:textId="77777777" w:rsidR="00E44FB1" w:rsidRDefault="00E44FB1" w:rsidP="00E44FB1">
      <w:pPr>
        <w:spacing w:after="0"/>
      </w:pPr>
    </w:p>
    <w:p w14:paraId="0AF31E30" w14:textId="77777777" w:rsidR="00E44FB1" w:rsidRDefault="00E44FB1" w:rsidP="00DD6EFB">
      <w:pPr>
        <w:pStyle w:val="ListParagraph"/>
        <w:numPr>
          <w:ilvl w:val="0"/>
          <w:numId w:val="17"/>
        </w:numPr>
        <w:spacing w:after="0"/>
      </w:pPr>
      <w:r>
        <w:t>Sub-theme 1.2: Peer Support</w:t>
      </w:r>
    </w:p>
    <w:p w14:paraId="1E2A46CF" w14:textId="77777777" w:rsidR="00E44FB1" w:rsidRDefault="00E44FB1" w:rsidP="00DD6EFB">
      <w:pPr>
        <w:pStyle w:val="ListParagraph"/>
        <w:numPr>
          <w:ilvl w:val="1"/>
          <w:numId w:val="17"/>
        </w:numPr>
        <w:spacing w:after="0"/>
      </w:pPr>
      <w:r>
        <w:t>Code: Emotional Support Through Shared Experiences</w:t>
      </w:r>
    </w:p>
    <w:p w14:paraId="2B69A612" w14:textId="77777777" w:rsidR="00E44FB1" w:rsidRDefault="00E44FB1" w:rsidP="00DD6EFB">
      <w:pPr>
        <w:pStyle w:val="ListParagraph"/>
        <w:numPr>
          <w:ilvl w:val="2"/>
          <w:numId w:val="17"/>
        </w:numPr>
        <w:spacing w:after="0"/>
      </w:pPr>
      <w:r>
        <w:t>Code Description: Gaining confidence and reducing isolation by connecting with peers who face similar HIV-related challenges.</w:t>
      </w:r>
    </w:p>
    <w:p w14:paraId="5D6E6468" w14:textId="11A2BE42" w:rsidR="00E44FB1" w:rsidRDefault="00E44FB1" w:rsidP="00DD6EFB">
      <w:pPr>
        <w:pStyle w:val="ListParagraph"/>
        <w:numPr>
          <w:ilvl w:val="2"/>
          <w:numId w:val="17"/>
        </w:numPr>
        <w:spacing w:after="0"/>
      </w:pPr>
      <w:r>
        <w:t>Quote: "You reach and meet fellows like you, beautiful girls and they are taking and you are surprised and decide to take since you have seen that someone take you decide to also take." (IDI P11, Female, 18)</w:t>
      </w:r>
    </w:p>
    <w:p w14:paraId="6F0EC305" w14:textId="77777777" w:rsidR="00E44FB1" w:rsidRDefault="00E44FB1" w:rsidP="00E44FB1">
      <w:pPr>
        <w:spacing w:after="0"/>
      </w:pPr>
    </w:p>
    <w:p w14:paraId="0B4638BE" w14:textId="1828A464" w:rsidR="00E44FB1" w:rsidRDefault="00E44FB1" w:rsidP="00E44FB1">
      <w:pPr>
        <w:spacing w:after="0"/>
      </w:pPr>
      <w:r>
        <w:t>RQ2: How do HIV-related stigma, mental health, and social support systems influence ART adherence?</w:t>
      </w:r>
    </w:p>
    <w:p w14:paraId="0EFD1557" w14:textId="287BFDAE" w:rsidR="00E44FB1" w:rsidRDefault="00E44FB1" w:rsidP="00E44FB1">
      <w:pPr>
        <w:spacing w:after="0"/>
      </w:pPr>
      <w:r>
        <w:t>Theme 2: Barriers to Adherence</w:t>
      </w:r>
    </w:p>
    <w:p w14:paraId="2098797C" w14:textId="77777777" w:rsidR="00E44FB1" w:rsidRDefault="00E44FB1" w:rsidP="00DD6EFB">
      <w:pPr>
        <w:pStyle w:val="ListParagraph"/>
        <w:numPr>
          <w:ilvl w:val="0"/>
          <w:numId w:val="18"/>
        </w:numPr>
        <w:spacing w:after="0"/>
      </w:pPr>
      <w:r>
        <w:t>Sub-theme 2.1: Anticipated Stigma</w:t>
      </w:r>
    </w:p>
    <w:p w14:paraId="71FA4A67" w14:textId="77777777" w:rsidR="00E44FB1" w:rsidRDefault="00E44FB1" w:rsidP="00DD6EFB">
      <w:pPr>
        <w:pStyle w:val="ListParagraph"/>
        <w:numPr>
          <w:ilvl w:val="1"/>
          <w:numId w:val="18"/>
        </w:numPr>
        <w:spacing w:after="0"/>
      </w:pPr>
      <w:r>
        <w:t>Code: Hiding Medication</w:t>
      </w:r>
    </w:p>
    <w:p w14:paraId="1E077672" w14:textId="77777777" w:rsidR="00E44FB1" w:rsidRDefault="00E44FB1" w:rsidP="00DD6EFB">
      <w:pPr>
        <w:pStyle w:val="ListParagraph"/>
        <w:numPr>
          <w:ilvl w:val="2"/>
          <w:numId w:val="18"/>
        </w:numPr>
        <w:spacing w:after="0"/>
      </w:pPr>
      <w:r>
        <w:t>Code Description: Concealing pills or skipping doses in social situations due to fear of status disclosure and potential discrimination.</w:t>
      </w:r>
    </w:p>
    <w:p w14:paraId="2FD0D355" w14:textId="7ED09BA1" w:rsidR="00E44FB1" w:rsidRDefault="00E44FB1" w:rsidP="00DD6EFB">
      <w:pPr>
        <w:pStyle w:val="ListParagraph"/>
        <w:numPr>
          <w:ilvl w:val="2"/>
          <w:numId w:val="18"/>
        </w:numPr>
        <w:spacing w:after="0"/>
      </w:pPr>
      <w:r>
        <w:t>Quote: "So sometimes you end up skipping a day because you have people that you don't want to know. Even sometimes when you visit some other relatives." (IDI P19, Female, 19)</w:t>
      </w:r>
    </w:p>
    <w:p w14:paraId="0709AB49" w14:textId="77777777" w:rsidR="00E44FB1" w:rsidRDefault="00E44FB1" w:rsidP="00DD6EFB">
      <w:pPr>
        <w:pStyle w:val="ListParagraph"/>
        <w:numPr>
          <w:ilvl w:val="0"/>
          <w:numId w:val="18"/>
        </w:numPr>
        <w:spacing w:after="0"/>
      </w:pPr>
      <w:r>
        <w:t>Sub-theme 2.2: Treatment Fatigue</w:t>
      </w:r>
    </w:p>
    <w:p w14:paraId="03598562" w14:textId="77777777" w:rsidR="00E44FB1" w:rsidRDefault="00E44FB1" w:rsidP="00DD6EFB">
      <w:pPr>
        <w:pStyle w:val="ListParagraph"/>
        <w:numPr>
          <w:ilvl w:val="1"/>
          <w:numId w:val="18"/>
        </w:numPr>
        <w:spacing w:after="0"/>
      </w:pPr>
      <w:r>
        <w:t>Code: Weariness of Lifelong Medication</w:t>
      </w:r>
    </w:p>
    <w:p w14:paraId="7AA0A6E3" w14:textId="77777777" w:rsidR="00E44FB1" w:rsidRDefault="00E44FB1" w:rsidP="00DD6EFB">
      <w:pPr>
        <w:pStyle w:val="ListParagraph"/>
        <w:numPr>
          <w:ilvl w:val="2"/>
          <w:numId w:val="18"/>
        </w:numPr>
        <w:spacing w:after="0"/>
      </w:pPr>
      <w:r>
        <w:t>Code Description: Expressions of exhaustion, frustration, or being "tired" of the burden of daily, lifelong ART.</w:t>
      </w:r>
    </w:p>
    <w:p w14:paraId="559C22C4" w14:textId="1D8B0DE4" w:rsidR="00E44FB1" w:rsidRDefault="00E44FB1" w:rsidP="00DD6EFB">
      <w:pPr>
        <w:pStyle w:val="ListParagraph"/>
        <w:numPr>
          <w:ilvl w:val="2"/>
          <w:numId w:val="18"/>
        </w:numPr>
        <w:spacing w:after="0"/>
      </w:pPr>
      <w:r>
        <w:t>Quote: "I have ever felt like I am even tired of medication, tired of taking, tough I continued taking. I was tired of taking every day, and even tomorrow." (IDI P03, Male, 15)</w:t>
      </w:r>
    </w:p>
    <w:p w14:paraId="61EEA8D8" w14:textId="77777777" w:rsidR="00E44FB1" w:rsidRDefault="00E44FB1" w:rsidP="00E44FB1">
      <w:pPr>
        <w:spacing w:after="0"/>
      </w:pPr>
    </w:p>
    <w:p w14:paraId="1BD05909" w14:textId="77777777" w:rsidR="00E44FB1" w:rsidRDefault="00E44FB1" w:rsidP="00E44FB1">
      <w:pPr>
        <w:spacing w:after="0"/>
      </w:pPr>
      <w:r>
        <w:t>RQ3: What are the perceived gaps and challenges in existing psychosocial support services?</w:t>
      </w:r>
    </w:p>
    <w:p w14:paraId="1886DDD3" w14:textId="77777777" w:rsidR="00E44FB1" w:rsidRDefault="00E44FB1" w:rsidP="00E44FB1">
      <w:pPr>
        <w:spacing w:after="0"/>
      </w:pPr>
      <w:r>
        <w:t>Theme 3: Structural and Service Delivery Challenges</w:t>
      </w:r>
    </w:p>
    <w:p w14:paraId="73E01FE6" w14:textId="77777777" w:rsidR="00E44FB1" w:rsidRDefault="00E44FB1" w:rsidP="00DD6EFB">
      <w:pPr>
        <w:pStyle w:val="ListParagraph"/>
        <w:numPr>
          <w:ilvl w:val="0"/>
          <w:numId w:val="19"/>
        </w:numPr>
        <w:spacing w:after="0"/>
      </w:pPr>
      <w:r>
        <w:t>Sub-theme 3.1: Economic and Logistical Barriers</w:t>
      </w:r>
    </w:p>
    <w:p w14:paraId="58B754B1" w14:textId="77777777" w:rsidR="00E44FB1" w:rsidRDefault="00E44FB1" w:rsidP="00DD6EFB">
      <w:pPr>
        <w:pStyle w:val="ListParagraph"/>
        <w:numPr>
          <w:ilvl w:val="1"/>
          <w:numId w:val="19"/>
        </w:numPr>
        <w:spacing w:after="0"/>
      </w:pPr>
      <w:r>
        <w:t>Code: Transport Constraints</w:t>
      </w:r>
    </w:p>
    <w:p w14:paraId="15AFBD75" w14:textId="62112A7C" w:rsidR="00E44FB1" w:rsidRDefault="00E44FB1" w:rsidP="00DD6EFB">
      <w:pPr>
        <w:pStyle w:val="ListParagraph"/>
        <w:numPr>
          <w:ilvl w:val="2"/>
          <w:numId w:val="19"/>
        </w:numPr>
        <w:spacing w:after="0"/>
      </w:pPr>
      <w:r>
        <w:t xml:space="preserve">Code Description: Missing clinic appointments or struggling with adherence due to </w:t>
      </w:r>
      <w:r w:rsidR="00906362">
        <w:t xml:space="preserve">a </w:t>
      </w:r>
      <w:r>
        <w:t>lack of money for transportation to the health facility.</w:t>
      </w:r>
    </w:p>
    <w:p w14:paraId="4A29A83A" w14:textId="0A0CA835" w:rsidR="00E44FB1" w:rsidRDefault="00E44FB1" w:rsidP="00DD6EFB">
      <w:pPr>
        <w:pStyle w:val="ListParagraph"/>
        <w:numPr>
          <w:ilvl w:val="2"/>
          <w:numId w:val="19"/>
        </w:numPr>
        <w:spacing w:after="0"/>
      </w:pPr>
      <w:r>
        <w:t xml:space="preserve">Quote: "First of all, let me talk about transport. When you say, for instance, why are you getting medication from </w:t>
      </w:r>
      <w:r w:rsidR="00906362">
        <w:t>so</w:t>
      </w:r>
      <w:r>
        <w:t xml:space="preserve"> far, </w:t>
      </w:r>
      <w:r w:rsidR="00906362">
        <w:t>of</w:t>
      </w:r>
      <w:r>
        <w:t xml:space="preserve"> course, when an appointment comes, you miss</w:t>
      </w:r>
      <w:r w:rsidR="00906362">
        <w:t>,</w:t>
      </w:r>
      <w:r>
        <w:t xml:space="preserve"> and maybe your drugs are done. It affects your adherence." (KII P20, Female Caregiver, 26)</w:t>
      </w:r>
    </w:p>
    <w:p w14:paraId="2676302E" w14:textId="77777777" w:rsidR="00E44FB1" w:rsidRDefault="00E44FB1" w:rsidP="00DD6EFB">
      <w:pPr>
        <w:pStyle w:val="ListParagraph"/>
        <w:numPr>
          <w:ilvl w:val="0"/>
          <w:numId w:val="19"/>
        </w:numPr>
        <w:spacing w:after="0"/>
      </w:pPr>
      <w:r>
        <w:t>Sub-theme 3.2: Loss of Youth-Friendly Services</w:t>
      </w:r>
    </w:p>
    <w:p w14:paraId="76736818" w14:textId="77777777" w:rsidR="00E44FB1" w:rsidRDefault="00E44FB1" w:rsidP="00DD6EFB">
      <w:pPr>
        <w:pStyle w:val="ListParagraph"/>
        <w:numPr>
          <w:ilvl w:val="1"/>
          <w:numId w:val="19"/>
        </w:numPr>
        <w:spacing w:after="0"/>
      </w:pPr>
      <w:r>
        <w:t>Code: Closure of Dedicated Spaces</w:t>
      </w:r>
    </w:p>
    <w:p w14:paraId="7F47CB2B" w14:textId="77777777" w:rsidR="00E44FB1" w:rsidRDefault="00E44FB1" w:rsidP="00DD6EFB">
      <w:pPr>
        <w:pStyle w:val="ListParagraph"/>
        <w:numPr>
          <w:ilvl w:val="2"/>
          <w:numId w:val="19"/>
        </w:numPr>
        <w:spacing w:after="0"/>
      </w:pPr>
      <w:r>
        <w:t>Code Description: The removal of adolescent-specific spaces (e.g., youth corners, Friends' Forum) negatively impacts peer connection and support.</w:t>
      </w:r>
    </w:p>
    <w:p w14:paraId="4114F02C" w14:textId="3CCC28D8" w:rsidR="00A127F3" w:rsidRDefault="00E44FB1" w:rsidP="00DD6EFB">
      <w:pPr>
        <w:pStyle w:val="ListParagraph"/>
        <w:numPr>
          <w:ilvl w:val="2"/>
          <w:numId w:val="19"/>
        </w:numPr>
        <w:spacing w:after="0"/>
      </w:pPr>
      <w:r>
        <w:t>Quote: "There is no youth corner... back then they used to give out bread and milk... now they are not there." (IDI P06, Male, 14)</w:t>
      </w:r>
    </w:p>
    <w:p w14:paraId="5214D4E3" w14:textId="58291F4A" w:rsidR="00620BA9" w:rsidRPr="00E11453" w:rsidRDefault="00A06193" w:rsidP="00087C94">
      <w:pPr>
        <w:spacing w:after="0"/>
      </w:pPr>
      <w:r w:rsidRPr="00A06193">
        <w:t>This analytic process ensured methodological rigor, transparency, and alignment with qualitative best practice, providing a robust foundation for interpreting how psychosocial factors shape ART adherence among adolescents living with HIV.</w:t>
      </w:r>
      <w:r w:rsidR="0006440A">
        <w:t xml:space="preserve"> </w:t>
      </w:r>
    </w:p>
    <w:p w14:paraId="17763234" w14:textId="1EC466D5" w:rsidR="000C03E1" w:rsidRPr="00F84A20" w:rsidRDefault="00083D71" w:rsidP="00B03E24">
      <w:pPr>
        <w:pStyle w:val="Heading2"/>
      </w:pPr>
      <w:bookmarkStart w:id="249" w:name="_Toc186768262"/>
      <w:bookmarkStart w:id="250" w:name="_Toc187884191"/>
      <w:bookmarkStart w:id="251" w:name="_Toc187884404"/>
      <w:bookmarkStart w:id="252" w:name="_Toc201052194"/>
      <w:bookmarkStart w:id="253" w:name="_Toc218311934"/>
      <w:bookmarkStart w:id="254" w:name="_Toc221101030"/>
      <w:r w:rsidRPr="00F84A20">
        <w:t xml:space="preserve">Ethical </w:t>
      </w:r>
      <w:bookmarkEnd w:id="249"/>
      <w:bookmarkEnd w:id="250"/>
      <w:bookmarkEnd w:id="251"/>
      <w:bookmarkEnd w:id="252"/>
      <w:r w:rsidR="00087C94">
        <w:t>Considerations</w:t>
      </w:r>
      <w:bookmarkEnd w:id="253"/>
      <w:bookmarkEnd w:id="254"/>
    </w:p>
    <w:p w14:paraId="77E9BBF9" w14:textId="4A31730F" w:rsidR="000C03E1" w:rsidRPr="00F84A20" w:rsidRDefault="00083D71" w:rsidP="00752304">
      <w:r w:rsidRPr="00F84A20">
        <w:t xml:space="preserve">Ethical </w:t>
      </w:r>
      <w:r w:rsidR="00D416B7" w:rsidRPr="00F84A20">
        <w:t>approval</w:t>
      </w:r>
      <w:r w:rsidRPr="00F84A20">
        <w:t xml:space="preserve"> </w:t>
      </w:r>
      <w:r w:rsidR="00087C94">
        <w:t>was</w:t>
      </w:r>
      <w:r w:rsidRPr="00F84A20">
        <w:t xml:space="preserve"> obtained from the Makerere University Research Ethics Committee (</w:t>
      </w:r>
      <w:proofErr w:type="spellStart"/>
      <w:r w:rsidR="00087C94">
        <w:t>MakSPH</w:t>
      </w:r>
      <w:proofErr w:type="spellEnd"/>
      <w:r w:rsidR="00087C94">
        <w:t xml:space="preserve"> REC</w:t>
      </w:r>
      <w:r w:rsidRPr="00F84A20">
        <w:t xml:space="preserve">), and clearance </w:t>
      </w:r>
      <w:r w:rsidR="00087C94">
        <w:t>was also</w:t>
      </w:r>
      <w:r w:rsidRPr="00F84A20">
        <w:t xml:space="preserve"> obtained from Reach Out Mbuya (Research) Management.</w:t>
      </w:r>
      <w:r w:rsidR="00087C94">
        <w:t xml:space="preserve"> </w:t>
      </w:r>
      <w:r w:rsidRPr="00F84A20">
        <w:t>Informed consent w</w:t>
      </w:r>
      <w:r w:rsidR="00C04690">
        <w:t>as</w:t>
      </w:r>
      <w:r w:rsidRPr="00F84A20">
        <w:t xml:space="preserve"> obtained from all participants before taking part in the study.</w:t>
      </w:r>
    </w:p>
    <w:p w14:paraId="0DB70DFB" w14:textId="54650A6D" w:rsidR="008B0E72" w:rsidRDefault="00D416B7" w:rsidP="00996026">
      <w:r w:rsidRPr="00F84A20">
        <w:t xml:space="preserve">For participants under 18 years of age, informed consent </w:t>
      </w:r>
      <w:r w:rsidR="00C04690">
        <w:t>was</w:t>
      </w:r>
      <w:r w:rsidRPr="00F84A20">
        <w:t xml:space="preserve"> </w:t>
      </w:r>
      <w:r w:rsidR="008B0E72">
        <w:t>obtained from their guardians, along with</w:t>
      </w:r>
      <w:r w:rsidRPr="00F84A20">
        <w:t xml:space="preserve"> assent from the minors themselves. The study’s purpose and procedures </w:t>
      </w:r>
      <w:r w:rsidR="00C04690">
        <w:t>were</w:t>
      </w:r>
      <w:r w:rsidRPr="00F84A20">
        <w:t xml:space="preserve"> clearly explained in an age-appropriate manner, and participants w</w:t>
      </w:r>
      <w:r w:rsidR="00C04690">
        <w:t>ere</w:t>
      </w:r>
      <w:r w:rsidRPr="00F84A20">
        <w:t xml:space="preserve"> informed of their right to withdraw at any time without penalty. Confidentiality and anonymity w</w:t>
      </w:r>
      <w:r w:rsidR="00C04690">
        <w:t>ere</w:t>
      </w:r>
      <w:r w:rsidRPr="00F84A20">
        <w:t xml:space="preserve"> maintained throughout the research process</w:t>
      </w:r>
      <w:r w:rsidR="00996026">
        <w:t>.</w:t>
      </w:r>
    </w:p>
    <w:p w14:paraId="7EDCE4ED" w14:textId="7E8C315F" w:rsidR="005B5532" w:rsidRDefault="008B0E72" w:rsidP="00E11453">
      <w:pPr>
        <w:spacing w:after="0" w:line="240" w:lineRule="auto"/>
        <w:jc w:val="left"/>
      </w:pPr>
      <w:r>
        <w:br w:type="page"/>
      </w:r>
    </w:p>
    <w:p w14:paraId="0EDE9C1E" w14:textId="77777777" w:rsidR="005B5532" w:rsidRPr="007B7EEC" w:rsidRDefault="005B5532" w:rsidP="004E6CFB">
      <w:pPr>
        <w:pStyle w:val="Heading1"/>
      </w:pPr>
      <w:bookmarkStart w:id="255" w:name="_Toc218311935"/>
      <w:bookmarkStart w:id="256" w:name="_Toc221101031"/>
      <w:r w:rsidRPr="007B7EEC">
        <w:lastRenderedPageBreak/>
        <w:t>CHAPTER SIX</w:t>
      </w:r>
      <w:bookmarkEnd w:id="255"/>
      <w:bookmarkEnd w:id="256"/>
    </w:p>
    <w:p w14:paraId="5CBE7A58" w14:textId="77777777" w:rsidR="005B5532" w:rsidRPr="007B7EEC" w:rsidRDefault="005B5532" w:rsidP="004E6CFB">
      <w:pPr>
        <w:pStyle w:val="Heading1"/>
      </w:pPr>
      <w:bookmarkStart w:id="257" w:name="_Toc218311936"/>
      <w:bookmarkStart w:id="258" w:name="_Toc221101032"/>
      <w:r w:rsidRPr="007B7EEC">
        <w:t>RESULTS</w:t>
      </w:r>
      <w:bookmarkEnd w:id="257"/>
      <w:bookmarkEnd w:id="258"/>
    </w:p>
    <w:p w14:paraId="5FD9233E" w14:textId="77777777" w:rsidR="004E6CFB" w:rsidRPr="004E6CFB" w:rsidRDefault="004E6CFB" w:rsidP="00DD6EFB">
      <w:pPr>
        <w:pStyle w:val="ListParagraph"/>
        <w:keepNext/>
        <w:keepLines/>
        <w:numPr>
          <w:ilvl w:val="0"/>
          <w:numId w:val="20"/>
        </w:numPr>
        <w:spacing w:after="0"/>
        <w:contextualSpacing w:val="0"/>
        <w:outlineLvl w:val="1"/>
        <w:rPr>
          <w:rFonts w:eastAsia="Times New Roman"/>
          <w:b/>
          <w:vanish/>
          <w:szCs w:val="26"/>
        </w:rPr>
      </w:pPr>
      <w:bookmarkStart w:id="259" w:name="_Toc221101033"/>
      <w:bookmarkStart w:id="260" w:name="_Toc218311937"/>
      <w:bookmarkEnd w:id="259"/>
    </w:p>
    <w:p w14:paraId="3A444318" w14:textId="3CC154A5" w:rsidR="005B5532" w:rsidRPr="00202100" w:rsidRDefault="005B5532" w:rsidP="004E6CFB">
      <w:pPr>
        <w:pStyle w:val="Heading2"/>
      </w:pPr>
      <w:bookmarkStart w:id="261" w:name="_Toc221101034"/>
      <w:r w:rsidRPr="00202100">
        <w:t>Results</w:t>
      </w:r>
      <w:bookmarkEnd w:id="260"/>
      <w:bookmarkEnd w:id="261"/>
    </w:p>
    <w:p w14:paraId="1228A262" w14:textId="515C42F5" w:rsidR="00393A88" w:rsidRDefault="00393A88" w:rsidP="007C0721">
      <w:pPr>
        <w:spacing w:after="0"/>
      </w:pPr>
      <w:r>
        <w:t>This chapter presents results from qualitative interviews conducted with ALHIV, caregivers of these adolescents, clinicians</w:t>
      </w:r>
      <w:r w:rsidR="000D1EB1">
        <w:t>,</w:t>
      </w:r>
      <w:r>
        <w:t xml:space="preserve"> and peer supporters. </w:t>
      </w:r>
    </w:p>
    <w:p w14:paraId="23611A58" w14:textId="6B68CDE1" w:rsidR="005B5532" w:rsidRPr="00202100" w:rsidRDefault="003577D7" w:rsidP="00202100">
      <w:pPr>
        <w:pStyle w:val="Heading3"/>
      </w:pPr>
      <w:bookmarkStart w:id="262" w:name="_Toc218311938"/>
      <w:bookmarkStart w:id="263" w:name="_Toc221101035"/>
      <w:r w:rsidRPr="00202100">
        <w:t xml:space="preserve">Background </w:t>
      </w:r>
      <w:r w:rsidR="000D1EB1">
        <w:t>Characteristics</w:t>
      </w:r>
      <w:r w:rsidR="005B5532" w:rsidRPr="00202100">
        <w:t xml:space="preserve"> of Study Participants</w:t>
      </w:r>
      <w:bookmarkEnd w:id="262"/>
      <w:bookmarkEnd w:id="263"/>
    </w:p>
    <w:p w14:paraId="1EC901CE" w14:textId="6B05F891" w:rsidR="007C0721" w:rsidRDefault="007C0721" w:rsidP="007C0721">
      <w:r>
        <w:t xml:space="preserve">A total of 19 adolescents living with HIV participated in the study. </w:t>
      </w:r>
      <w:r w:rsidR="00EB3993">
        <w:t>Participants included both female and male adolescents, with a higher representation of females.</w:t>
      </w:r>
      <w:r>
        <w:t xml:space="preserve"> The age distribution showed that participants ranged between 12 and 19 years</w:t>
      </w:r>
      <w:r w:rsidR="00FA2AF3">
        <w:t>,</w:t>
      </w:r>
      <w:r w:rsidR="00EB3993">
        <w:t xml:space="preserve"> with representation across early, mid, and late adolescence</w:t>
      </w:r>
      <w:r w:rsidR="00FA2AF3" w:rsidRPr="009F4DF3">
        <w:t xml:space="preserve">. </w:t>
      </w:r>
    </w:p>
    <w:p w14:paraId="45523D44" w14:textId="5E1210A8" w:rsidR="007C0721" w:rsidRDefault="007C0721" w:rsidP="007C0721">
      <w:r>
        <w:t xml:space="preserve">With regard to </w:t>
      </w:r>
      <w:r w:rsidR="000D1EB1">
        <w:t xml:space="preserve">the </w:t>
      </w:r>
      <w:r>
        <w:t xml:space="preserve">area of residence, </w:t>
      </w:r>
      <w:r w:rsidR="00EB3993">
        <w:t>residential information was incomplete for some</w:t>
      </w:r>
      <w:r w:rsidR="00384680">
        <w:t xml:space="preserve"> participants</w:t>
      </w:r>
      <w:r>
        <w:t xml:space="preserve">, while the remainder were distributed across several locations. These included </w:t>
      </w:r>
      <w:proofErr w:type="spellStart"/>
      <w:r>
        <w:t>Kasokoso</w:t>
      </w:r>
      <w:proofErr w:type="spellEnd"/>
      <w:r>
        <w:t xml:space="preserve"> 1, Kawempe </w:t>
      </w:r>
      <w:r w:rsidR="006A43DC">
        <w:t>1,</w:t>
      </w:r>
      <w:r>
        <w:t xml:space="preserve"> Kireka 2</w:t>
      </w:r>
      <w:r w:rsidR="000D1EB1">
        <w:t>,</w:t>
      </w:r>
      <w:r>
        <w:t xml:space="preserve"> </w:t>
      </w:r>
      <w:proofErr w:type="spellStart"/>
      <w:r>
        <w:t>Kinawataka</w:t>
      </w:r>
      <w:proofErr w:type="spellEnd"/>
      <w:r>
        <w:t xml:space="preserve"> </w:t>
      </w:r>
      <w:r w:rsidR="006A43DC">
        <w:t>3,</w:t>
      </w:r>
      <w:r>
        <w:t xml:space="preserve"> </w:t>
      </w:r>
      <w:proofErr w:type="spellStart"/>
      <w:r>
        <w:t>Kiwatule</w:t>
      </w:r>
      <w:proofErr w:type="spellEnd"/>
      <w:r>
        <w:t xml:space="preserve"> </w:t>
      </w:r>
      <w:r w:rsidR="006A43DC">
        <w:t>1,</w:t>
      </w:r>
      <w:r>
        <w:t xml:space="preserve"> Banda 2, and </w:t>
      </w:r>
      <w:proofErr w:type="spellStart"/>
      <w:r>
        <w:t>Kirinya</w:t>
      </w:r>
      <w:proofErr w:type="spellEnd"/>
      <w:r>
        <w:t xml:space="preserve"> 1.</w:t>
      </w:r>
      <w:r w:rsidR="00384680">
        <w:t xml:space="preserve"> Instances of “not known” reflect non-disclosure by participants rather than missing information at the time of interview. </w:t>
      </w:r>
    </w:p>
    <w:p w14:paraId="03D6C159" w14:textId="0DC9FE26" w:rsidR="007C0721" w:rsidRDefault="007C0721" w:rsidP="007C0721">
      <w:r>
        <w:t>In terms of living arrangements,</w:t>
      </w:r>
      <w:r w:rsidR="006A43DC">
        <w:t xml:space="preserve"> </w:t>
      </w:r>
      <w:r>
        <w:t xml:space="preserve">adolescents resided with their biological parent(s), grandparents, other guardians, and alone. </w:t>
      </w:r>
      <w:r w:rsidR="00384680">
        <w:t>For a small number of participants, living arrangement data were missing due to incomplete responses during interviews.</w:t>
      </w:r>
    </w:p>
    <w:p w14:paraId="5EA1B56C" w14:textId="41567E5D" w:rsidR="007C0721" w:rsidRDefault="007C0721" w:rsidP="007C0721">
      <w:r>
        <w:t xml:space="preserve">School status data revealed that </w:t>
      </w:r>
      <w:r w:rsidR="00384680">
        <w:t xml:space="preserve">participants included both in-school and out-of-school adolescents. Missing school status data similarly </w:t>
      </w:r>
      <w:r w:rsidR="000D1EB1">
        <w:t>reflects</w:t>
      </w:r>
      <w:r w:rsidR="00384680">
        <w:t xml:space="preserve"> incomplete reporting during data collection. </w:t>
      </w:r>
    </w:p>
    <w:p w14:paraId="761D9E74" w14:textId="01B79CA6" w:rsidR="007C0721" w:rsidRDefault="007C0721" w:rsidP="007C0721"/>
    <w:p w14:paraId="5115296D" w14:textId="77777777" w:rsidR="00202100" w:rsidRDefault="00202100" w:rsidP="007C0721">
      <w:pPr>
        <w:spacing w:after="0"/>
      </w:pPr>
    </w:p>
    <w:p w14:paraId="285D6C54" w14:textId="12423935" w:rsidR="00FA2AF3" w:rsidRDefault="00FA2AF3">
      <w:pPr>
        <w:spacing w:after="0" w:line="240" w:lineRule="auto"/>
        <w:jc w:val="left"/>
      </w:pPr>
      <w:r>
        <w:br w:type="page"/>
      </w:r>
    </w:p>
    <w:p w14:paraId="7EC3F172" w14:textId="4A7A0737" w:rsidR="00AB161A" w:rsidRPr="00AB161A" w:rsidRDefault="00202100" w:rsidP="00B03E24">
      <w:pPr>
        <w:pStyle w:val="Caption"/>
      </w:pPr>
      <w:bookmarkStart w:id="264" w:name="_Toc221101072"/>
      <w:r w:rsidRPr="00202100">
        <w:lastRenderedPageBreak/>
        <w:t xml:space="preserve">Table </w:t>
      </w:r>
      <w:r w:rsidRPr="00202100">
        <w:fldChar w:fldCharType="begin"/>
      </w:r>
      <w:r w:rsidRPr="00202100">
        <w:instrText xml:space="preserve"> SEQ Table \* ARABIC </w:instrText>
      </w:r>
      <w:r w:rsidRPr="00202100">
        <w:fldChar w:fldCharType="separate"/>
      </w:r>
      <w:r w:rsidR="00833A5B">
        <w:rPr>
          <w:noProof/>
        </w:rPr>
        <w:t>1</w:t>
      </w:r>
      <w:r w:rsidRPr="00202100">
        <w:fldChar w:fldCharType="end"/>
      </w:r>
      <w:r w:rsidRPr="00202100">
        <w:t>: Background charact</w:t>
      </w:r>
      <w:r>
        <w:t>eri</w:t>
      </w:r>
      <w:r w:rsidRPr="00202100">
        <w:t>stics of adolescents</w:t>
      </w:r>
      <w:bookmarkEnd w:id="264"/>
    </w:p>
    <w:tbl>
      <w:tblPr>
        <w:tblStyle w:val="TableGrid"/>
        <w:tblW w:w="0" w:type="auto"/>
        <w:tblLook w:val="04A0" w:firstRow="1" w:lastRow="0" w:firstColumn="1" w:lastColumn="0" w:noHBand="0" w:noVBand="1"/>
      </w:tblPr>
      <w:tblGrid>
        <w:gridCol w:w="3015"/>
        <w:gridCol w:w="2997"/>
        <w:gridCol w:w="3004"/>
      </w:tblGrid>
      <w:tr w:rsidR="003577D7" w:rsidRPr="00202100" w14:paraId="1790AB87" w14:textId="77777777" w:rsidTr="003577D7">
        <w:tc>
          <w:tcPr>
            <w:tcW w:w="3116" w:type="dxa"/>
          </w:tcPr>
          <w:p w14:paraId="516BB308" w14:textId="284F24C4" w:rsidR="003577D7" w:rsidRPr="00202100" w:rsidRDefault="003577D7">
            <w:pPr>
              <w:spacing w:after="0" w:line="240" w:lineRule="auto"/>
              <w:jc w:val="left"/>
              <w:rPr>
                <w:b/>
                <w:bCs/>
                <w:sz w:val="20"/>
                <w:szCs w:val="20"/>
              </w:rPr>
            </w:pPr>
            <w:r w:rsidRPr="00202100">
              <w:rPr>
                <w:b/>
                <w:bCs/>
                <w:sz w:val="20"/>
                <w:szCs w:val="20"/>
              </w:rPr>
              <w:t>Characteristic</w:t>
            </w:r>
          </w:p>
        </w:tc>
        <w:tc>
          <w:tcPr>
            <w:tcW w:w="3117" w:type="dxa"/>
          </w:tcPr>
          <w:p w14:paraId="2BC02BF3" w14:textId="680650B4" w:rsidR="003577D7" w:rsidRPr="00202100" w:rsidRDefault="003577D7">
            <w:pPr>
              <w:spacing w:after="0" w:line="240" w:lineRule="auto"/>
              <w:jc w:val="left"/>
              <w:rPr>
                <w:b/>
                <w:bCs/>
                <w:sz w:val="20"/>
                <w:szCs w:val="20"/>
              </w:rPr>
            </w:pPr>
            <w:r w:rsidRPr="00202100">
              <w:rPr>
                <w:b/>
                <w:bCs/>
                <w:sz w:val="20"/>
                <w:szCs w:val="20"/>
              </w:rPr>
              <w:t>Frequency (N=</w:t>
            </w:r>
            <w:r w:rsidR="00D13D83" w:rsidRPr="00202100">
              <w:rPr>
                <w:b/>
                <w:bCs/>
                <w:sz w:val="20"/>
                <w:szCs w:val="20"/>
              </w:rPr>
              <w:t>19</w:t>
            </w:r>
            <w:r w:rsidRPr="00202100">
              <w:rPr>
                <w:b/>
                <w:bCs/>
                <w:sz w:val="20"/>
                <w:szCs w:val="20"/>
              </w:rPr>
              <w:t>)</w:t>
            </w:r>
          </w:p>
        </w:tc>
        <w:tc>
          <w:tcPr>
            <w:tcW w:w="3117" w:type="dxa"/>
          </w:tcPr>
          <w:p w14:paraId="0662CE4A" w14:textId="54B16FF8" w:rsidR="003577D7" w:rsidRPr="00202100" w:rsidRDefault="003577D7">
            <w:pPr>
              <w:spacing w:after="0" w:line="240" w:lineRule="auto"/>
              <w:jc w:val="left"/>
              <w:rPr>
                <w:b/>
                <w:bCs/>
                <w:sz w:val="20"/>
                <w:szCs w:val="20"/>
              </w:rPr>
            </w:pPr>
            <w:r w:rsidRPr="00202100">
              <w:rPr>
                <w:b/>
                <w:bCs/>
                <w:sz w:val="20"/>
                <w:szCs w:val="20"/>
              </w:rPr>
              <w:t>Percentages</w:t>
            </w:r>
          </w:p>
        </w:tc>
      </w:tr>
      <w:tr w:rsidR="003577D7" w:rsidRPr="00202100" w14:paraId="430997CA" w14:textId="77777777" w:rsidTr="00083D71">
        <w:tc>
          <w:tcPr>
            <w:tcW w:w="9350" w:type="dxa"/>
            <w:gridSpan w:val="3"/>
          </w:tcPr>
          <w:p w14:paraId="3086EB9C" w14:textId="7DD749F2" w:rsidR="003577D7" w:rsidRPr="00202100" w:rsidRDefault="003577D7">
            <w:pPr>
              <w:spacing w:after="0" w:line="240" w:lineRule="auto"/>
              <w:jc w:val="left"/>
              <w:rPr>
                <w:b/>
                <w:bCs/>
                <w:sz w:val="20"/>
                <w:szCs w:val="20"/>
              </w:rPr>
            </w:pPr>
            <w:r w:rsidRPr="00202100">
              <w:rPr>
                <w:b/>
                <w:bCs/>
                <w:sz w:val="20"/>
                <w:szCs w:val="20"/>
              </w:rPr>
              <w:t>Sex</w:t>
            </w:r>
          </w:p>
        </w:tc>
      </w:tr>
      <w:tr w:rsidR="003577D7" w:rsidRPr="00202100" w14:paraId="595AFE29" w14:textId="77777777" w:rsidTr="003577D7">
        <w:tc>
          <w:tcPr>
            <w:tcW w:w="3116" w:type="dxa"/>
          </w:tcPr>
          <w:p w14:paraId="6210EB3C" w14:textId="772FC2A3" w:rsidR="003577D7" w:rsidRPr="00202100" w:rsidRDefault="003577D7">
            <w:pPr>
              <w:spacing w:after="0" w:line="240" w:lineRule="auto"/>
              <w:jc w:val="left"/>
              <w:rPr>
                <w:sz w:val="20"/>
                <w:szCs w:val="20"/>
              </w:rPr>
            </w:pPr>
            <w:r w:rsidRPr="00202100">
              <w:rPr>
                <w:sz w:val="20"/>
                <w:szCs w:val="20"/>
              </w:rPr>
              <w:t>Male</w:t>
            </w:r>
          </w:p>
        </w:tc>
        <w:tc>
          <w:tcPr>
            <w:tcW w:w="3117" w:type="dxa"/>
          </w:tcPr>
          <w:p w14:paraId="3E1D483F" w14:textId="40F153D6" w:rsidR="003577D7" w:rsidRPr="00202100" w:rsidRDefault="00470335">
            <w:pPr>
              <w:spacing w:after="0" w:line="240" w:lineRule="auto"/>
              <w:jc w:val="left"/>
              <w:rPr>
                <w:sz w:val="20"/>
                <w:szCs w:val="20"/>
              </w:rPr>
            </w:pPr>
            <w:r w:rsidRPr="00202100">
              <w:rPr>
                <w:sz w:val="20"/>
                <w:szCs w:val="20"/>
              </w:rPr>
              <w:t>0</w:t>
            </w:r>
            <w:r w:rsidR="00D13D83" w:rsidRPr="00202100">
              <w:rPr>
                <w:sz w:val="20"/>
                <w:szCs w:val="20"/>
              </w:rPr>
              <w:t>5</w:t>
            </w:r>
          </w:p>
        </w:tc>
        <w:tc>
          <w:tcPr>
            <w:tcW w:w="3117" w:type="dxa"/>
          </w:tcPr>
          <w:p w14:paraId="04695E80" w14:textId="31242412" w:rsidR="003577D7" w:rsidRPr="00202100" w:rsidRDefault="002A1F99">
            <w:pPr>
              <w:spacing w:after="0" w:line="240" w:lineRule="auto"/>
              <w:jc w:val="left"/>
              <w:rPr>
                <w:sz w:val="20"/>
                <w:szCs w:val="20"/>
              </w:rPr>
            </w:pPr>
            <w:r w:rsidRPr="00202100">
              <w:rPr>
                <w:sz w:val="20"/>
                <w:szCs w:val="20"/>
              </w:rPr>
              <w:t>26.3</w:t>
            </w:r>
          </w:p>
        </w:tc>
      </w:tr>
      <w:tr w:rsidR="003577D7" w:rsidRPr="00202100" w14:paraId="3BCD3276" w14:textId="77777777" w:rsidTr="003577D7">
        <w:tc>
          <w:tcPr>
            <w:tcW w:w="3116" w:type="dxa"/>
          </w:tcPr>
          <w:p w14:paraId="12D54470" w14:textId="75885586" w:rsidR="003577D7" w:rsidRPr="00202100" w:rsidRDefault="003577D7">
            <w:pPr>
              <w:spacing w:after="0" w:line="240" w:lineRule="auto"/>
              <w:jc w:val="left"/>
              <w:rPr>
                <w:sz w:val="20"/>
                <w:szCs w:val="20"/>
              </w:rPr>
            </w:pPr>
            <w:r w:rsidRPr="00202100">
              <w:rPr>
                <w:sz w:val="20"/>
                <w:szCs w:val="20"/>
              </w:rPr>
              <w:t>Female</w:t>
            </w:r>
          </w:p>
        </w:tc>
        <w:tc>
          <w:tcPr>
            <w:tcW w:w="3117" w:type="dxa"/>
          </w:tcPr>
          <w:p w14:paraId="1AAF327D" w14:textId="4FA06954" w:rsidR="003577D7" w:rsidRPr="00202100" w:rsidRDefault="00D13D83">
            <w:pPr>
              <w:spacing w:after="0" w:line="240" w:lineRule="auto"/>
              <w:jc w:val="left"/>
              <w:rPr>
                <w:sz w:val="20"/>
                <w:szCs w:val="20"/>
              </w:rPr>
            </w:pPr>
            <w:r w:rsidRPr="00202100">
              <w:rPr>
                <w:sz w:val="20"/>
                <w:szCs w:val="20"/>
              </w:rPr>
              <w:t>14</w:t>
            </w:r>
          </w:p>
        </w:tc>
        <w:tc>
          <w:tcPr>
            <w:tcW w:w="3117" w:type="dxa"/>
          </w:tcPr>
          <w:p w14:paraId="4E30A8EC" w14:textId="0BFD1060" w:rsidR="003577D7" w:rsidRPr="00202100" w:rsidRDefault="002A1F99">
            <w:pPr>
              <w:spacing w:after="0" w:line="240" w:lineRule="auto"/>
              <w:jc w:val="left"/>
              <w:rPr>
                <w:sz w:val="20"/>
                <w:szCs w:val="20"/>
              </w:rPr>
            </w:pPr>
            <w:r w:rsidRPr="00202100">
              <w:rPr>
                <w:sz w:val="20"/>
                <w:szCs w:val="20"/>
              </w:rPr>
              <w:t>73.7</w:t>
            </w:r>
          </w:p>
        </w:tc>
      </w:tr>
      <w:tr w:rsidR="003577D7" w:rsidRPr="00202100" w14:paraId="03662124" w14:textId="77777777" w:rsidTr="00083D71">
        <w:tc>
          <w:tcPr>
            <w:tcW w:w="9350" w:type="dxa"/>
            <w:gridSpan w:val="3"/>
          </w:tcPr>
          <w:p w14:paraId="63D87DFC" w14:textId="6E054FE7" w:rsidR="003577D7" w:rsidRPr="00202100" w:rsidRDefault="003577D7">
            <w:pPr>
              <w:spacing w:after="0" w:line="240" w:lineRule="auto"/>
              <w:jc w:val="left"/>
              <w:rPr>
                <w:b/>
                <w:bCs/>
                <w:sz w:val="20"/>
                <w:szCs w:val="20"/>
              </w:rPr>
            </w:pPr>
            <w:r w:rsidRPr="00202100">
              <w:rPr>
                <w:b/>
                <w:bCs/>
                <w:sz w:val="20"/>
                <w:szCs w:val="20"/>
              </w:rPr>
              <w:t>Age</w:t>
            </w:r>
          </w:p>
        </w:tc>
      </w:tr>
      <w:tr w:rsidR="003577D7" w:rsidRPr="00202100" w14:paraId="775DBEE3" w14:textId="77777777" w:rsidTr="003577D7">
        <w:tc>
          <w:tcPr>
            <w:tcW w:w="3116" w:type="dxa"/>
          </w:tcPr>
          <w:p w14:paraId="00120779" w14:textId="09EC4A7D" w:rsidR="003577D7" w:rsidRPr="00202100" w:rsidRDefault="003577D7">
            <w:pPr>
              <w:spacing w:after="0" w:line="240" w:lineRule="auto"/>
              <w:jc w:val="left"/>
              <w:rPr>
                <w:sz w:val="20"/>
                <w:szCs w:val="20"/>
              </w:rPr>
            </w:pPr>
            <w:r w:rsidRPr="00202100">
              <w:rPr>
                <w:sz w:val="20"/>
                <w:szCs w:val="20"/>
              </w:rPr>
              <w:t>12</w:t>
            </w:r>
          </w:p>
        </w:tc>
        <w:tc>
          <w:tcPr>
            <w:tcW w:w="3117" w:type="dxa"/>
          </w:tcPr>
          <w:p w14:paraId="4EB55292" w14:textId="7798DDE3" w:rsidR="003577D7" w:rsidRPr="00202100" w:rsidRDefault="00D13D83">
            <w:pPr>
              <w:spacing w:after="0" w:line="240" w:lineRule="auto"/>
              <w:jc w:val="left"/>
              <w:rPr>
                <w:sz w:val="20"/>
                <w:szCs w:val="20"/>
              </w:rPr>
            </w:pPr>
            <w:r w:rsidRPr="00202100">
              <w:rPr>
                <w:sz w:val="20"/>
                <w:szCs w:val="20"/>
              </w:rPr>
              <w:t>02</w:t>
            </w:r>
          </w:p>
        </w:tc>
        <w:tc>
          <w:tcPr>
            <w:tcW w:w="3117" w:type="dxa"/>
          </w:tcPr>
          <w:p w14:paraId="1D2D8BED" w14:textId="46904DE1" w:rsidR="003577D7" w:rsidRPr="00202100" w:rsidRDefault="002A1F99">
            <w:pPr>
              <w:spacing w:after="0" w:line="240" w:lineRule="auto"/>
              <w:jc w:val="left"/>
              <w:rPr>
                <w:sz w:val="20"/>
                <w:szCs w:val="20"/>
              </w:rPr>
            </w:pPr>
            <w:r w:rsidRPr="00202100">
              <w:rPr>
                <w:sz w:val="20"/>
                <w:szCs w:val="20"/>
              </w:rPr>
              <w:t>10.5</w:t>
            </w:r>
          </w:p>
        </w:tc>
      </w:tr>
      <w:tr w:rsidR="003577D7" w:rsidRPr="00202100" w14:paraId="75E45A87" w14:textId="77777777" w:rsidTr="003577D7">
        <w:tc>
          <w:tcPr>
            <w:tcW w:w="3116" w:type="dxa"/>
          </w:tcPr>
          <w:p w14:paraId="08ECF1B9" w14:textId="1FCD6577" w:rsidR="003577D7" w:rsidRPr="00202100" w:rsidRDefault="003577D7">
            <w:pPr>
              <w:spacing w:after="0" w:line="240" w:lineRule="auto"/>
              <w:jc w:val="left"/>
              <w:rPr>
                <w:sz w:val="20"/>
                <w:szCs w:val="20"/>
              </w:rPr>
            </w:pPr>
            <w:r w:rsidRPr="00202100">
              <w:rPr>
                <w:sz w:val="20"/>
                <w:szCs w:val="20"/>
              </w:rPr>
              <w:t>15</w:t>
            </w:r>
          </w:p>
        </w:tc>
        <w:tc>
          <w:tcPr>
            <w:tcW w:w="3117" w:type="dxa"/>
          </w:tcPr>
          <w:p w14:paraId="0502047A" w14:textId="0E8D32FD" w:rsidR="003577D7" w:rsidRPr="00202100" w:rsidRDefault="00D13D83">
            <w:pPr>
              <w:spacing w:after="0" w:line="240" w:lineRule="auto"/>
              <w:jc w:val="left"/>
              <w:rPr>
                <w:sz w:val="20"/>
                <w:szCs w:val="20"/>
              </w:rPr>
            </w:pPr>
            <w:r w:rsidRPr="00202100">
              <w:rPr>
                <w:sz w:val="20"/>
                <w:szCs w:val="20"/>
              </w:rPr>
              <w:t>03</w:t>
            </w:r>
          </w:p>
        </w:tc>
        <w:tc>
          <w:tcPr>
            <w:tcW w:w="3117" w:type="dxa"/>
          </w:tcPr>
          <w:p w14:paraId="39726DA0" w14:textId="63EB29FA" w:rsidR="003577D7" w:rsidRPr="00202100" w:rsidRDefault="002A1F99">
            <w:pPr>
              <w:spacing w:after="0" w:line="240" w:lineRule="auto"/>
              <w:jc w:val="left"/>
              <w:rPr>
                <w:sz w:val="20"/>
                <w:szCs w:val="20"/>
              </w:rPr>
            </w:pPr>
            <w:r w:rsidRPr="00202100">
              <w:rPr>
                <w:sz w:val="20"/>
                <w:szCs w:val="20"/>
              </w:rPr>
              <w:t>15.8</w:t>
            </w:r>
          </w:p>
        </w:tc>
      </w:tr>
      <w:tr w:rsidR="003577D7" w:rsidRPr="00202100" w14:paraId="30016AA1" w14:textId="77777777" w:rsidTr="003577D7">
        <w:tc>
          <w:tcPr>
            <w:tcW w:w="3116" w:type="dxa"/>
          </w:tcPr>
          <w:p w14:paraId="03489F7E" w14:textId="4A8AEDB4" w:rsidR="003577D7" w:rsidRPr="00202100" w:rsidRDefault="003577D7">
            <w:pPr>
              <w:spacing w:after="0" w:line="240" w:lineRule="auto"/>
              <w:jc w:val="left"/>
              <w:rPr>
                <w:sz w:val="20"/>
                <w:szCs w:val="20"/>
              </w:rPr>
            </w:pPr>
            <w:r w:rsidRPr="00202100">
              <w:rPr>
                <w:sz w:val="20"/>
                <w:szCs w:val="20"/>
              </w:rPr>
              <w:t>16</w:t>
            </w:r>
          </w:p>
        </w:tc>
        <w:tc>
          <w:tcPr>
            <w:tcW w:w="3117" w:type="dxa"/>
          </w:tcPr>
          <w:p w14:paraId="141B5AA6" w14:textId="59E9C0DE" w:rsidR="003577D7" w:rsidRPr="00202100" w:rsidRDefault="00D13D83">
            <w:pPr>
              <w:spacing w:after="0" w:line="240" w:lineRule="auto"/>
              <w:jc w:val="left"/>
              <w:rPr>
                <w:sz w:val="20"/>
                <w:szCs w:val="20"/>
              </w:rPr>
            </w:pPr>
            <w:r w:rsidRPr="00202100">
              <w:rPr>
                <w:sz w:val="20"/>
                <w:szCs w:val="20"/>
              </w:rPr>
              <w:t>01</w:t>
            </w:r>
          </w:p>
        </w:tc>
        <w:tc>
          <w:tcPr>
            <w:tcW w:w="3117" w:type="dxa"/>
          </w:tcPr>
          <w:p w14:paraId="78715CC8" w14:textId="03F3749C" w:rsidR="003577D7" w:rsidRPr="00202100" w:rsidRDefault="002A1F99">
            <w:pPr>
              <w:spacing w:after="0" w:line="240" w:lineRule="auto"/>
              <w:jc w:val="left"/>
              <w:rPr>
                <w:sz w:val="20"/>
                <w:szCs w:val="20"/>
              </w:rPr>
            </w:pPr>
            <w:r w:rsidRPr="00202100">
              <w:rPr>
                <w:sz w:val="20"/>
                <w:szCs w:val="20"/>
              </w:rPr>
              <w:t>5.3</w:t>
            </w:r>
          </w:p>
        </w:tc>
      </w:tr>
      <w:tr w:rsidR="003577D7" w:rsidRPr="00202100" w14:paraId="1A9E4543" w14:textId="77777777" w:rsidTr="003577D7">
        <w:tc>
          <w:tcPr>
            <w:tcW w:w="3116" w:type="dxa"/>
          </w:tcPr>
          <w:p w14:paraId="3B666301" w14:textId="4FE342F6" w:rsidR="003577D7" w:rsidRPr="00202100" w:rsidRDefault="003577D7">
            <w:pPr>
              <w:spacing w:after="0" w:line="240" w:lineRule="auto"/>
              <w:jc w:val="left"/>
              <w:rPr>
                <w:sz w:val="20"/>
                <w:szCs w:val="20"/>
              </w:rPr>
            </w:pPr>
            <w:r w:rsidRPr="00202100">
              <w:rPr>
                <w:sz w:val="20"/>
                <w:szCs w:val="20"/>
              </w:rPr>
              <w:t>17</w:t>
            </w:r>
          </w:p>
        </w:tc>
        <w:tc>
          <w:tcPr>
            <w:tcW w:w="3117" w:type="dxa"/>
          </w:tcPr>
          <w:p w14:paraId="61F0E91D" w14:textId="12A243E2" w:rsidR="003577D7" w:rsidRPr="00202100" w:rsidRDefault="00D13D83">
            <w:pPr>
              <w:spacing w:after="0" w:line="240" w:lineRule="auto"/>
              <w:jc w:val="left"/>
              <w:rPr>
                <w:sz w:val="20"/>
                <w:szCs w:val="20"/>
              </w:rPr>
            </w:pPr>
            <w:r w:rsidRPr="00202100">
              <w:rPr>
                <w:sz w:val="20"/>
                <w:szCs w:val="20"/>
              </w:rPr>
              <w:t>03</w:t>
            </w:r>
          </w:p>
        </w:tc>
        <w:tc>
          <w:tcPr>
            <w:tcW w:w="3117" w:type="dxa"/>
          </w:tcPr>
          <w:p w14:paraId="722BEFDF" w14:textId="5DC23781" w:rsidR="003577D7" w:rsidRPr="00202100" w:rsidRDefault="002A1F99">
            <w:pPr>
              <w:spacing w:after="0" w:line="240" w:lineRule="auto"/>
              <w:jc w:val="left"/>
              <w:rPr>
                <w:sz w:val="20"/>
                <w:szCs w:val="20"/>
              </w:rPr>
            </w:pPr>
            <w:r w:rsidRPr="00202100">
              <w:rPr>
                <w:sz w:val="20"/>
                <w:szCs w:val="20"/>
              </w:rPr>
              <w:t>15.8</w:t>
            </w:r>
          </w:p>
        </w:tc>
      </w:tr>
      <w:tr w:rsidR="003577D7" w:rsidRPr="00202100" w14:paraId="41DC6969" w14:textId="77777777" w:rsidTr="003577D7">
        <w:tc>
          <w:tcPr>
            <w:tcW w:w="3116" w:type="dxa"/>
          </w:tcPr>
          <w:p w14:paraId="4053E472" w14:textId="4009FAED" w:rsidR="003577D7" w:rsidRPr="00202100" w:rsidRDefault="003577D7">
            <w:pPr>
              <w:spacing w:after="0" w:line="240" w:lineRule="auto"/>
              <w:jc w:val="left"/>
              <w:rPr>
                <w:sz w:val="20"/>
                <w:szCs w:val="20"/>
              </w:rPr>
            </w:pPr>
            <w:r w:rsidRPr="00202100">
              <w:rPr>
                <w:sz w:val="20"/>
                <w:szCs w:val="20"/>
              </w:rPr>
              <w:t>18</w:t>
            </w:r>
          </w:p>
        </w:tc>
        <w:tc>
          <w:tcPr>
            <w:tcW w:w="3117" w:type="dxa"/>
          </w:tcPr>
          <w:p w14:paraId="6D6FCBDE" w14:textId="7B7C213B" w:rsidR="003577D7" w:rsidRPr="00202100" w:rsidRDefault="00D13D83">
            <w:pPr>
              <w:spacing w:after="0" w:line="240" w:lineRule="auto"/>
              <w:jc w:val="left"/>
              <w:rPr>
                <w:sz w:val="20"/>
                <w:szCs w:val="20"/>
              </w:rPr>
            </w:pPr>
            <w:r w:rsidRPr="00202100">
              <w:rPr>
                <w:sz w:val="20"/>
                <w:szCs w:val="20"/>
              </w:rPr>
              <w:t>04</w:t>
            </w:r>
          </w:p>
        </w:tc>
        <w:tc>
          <w:tcPr>
            <w:tcW w:w="3117" w:type="dxa"/>
          </w:tcPr>
          <w:p w14:paraId="74ECF769" w14:textId="6CDA36F5" w:rsidR="003577D7" w:rsidRPr="00202100" w:rsidRDefault="002A1F99">
            <w:pPr>
              <w:spacing w:after="0" w:line="240" w:lineRule="auto"/>
              <w:jc w:val="left"/>
              <w:rPr>
                <w:sz w:val="20"/>
                <w:szCs w:val="20"/>
              </w:rPr>
            </w:pPr>
            <w:r w:rsidRPr="00202100">
              <w:rPr>
                <w:sz w:val="20"/>
                <w:szCs w:val="20"/>
              </w:rPr>
              <w:t>21.1</w:t>
            </w:r>
          </w:p>
        </w:tc>
      </w:tr>
      <w:tr w:rsidR="003577D7" w:rsidRPr="00202100" w14:paraId="25220A22" w14:textId="77777777" w:rsidTr="003577D7">
        <w:tc>
          <w:tcPr>
            <w:tcW w:w="3116" w:type="dxa"/>
          </w:tcPr>
          <w:p w14:paraId="56BB8AF5" w14:textId="556516F2" w:rsidR="003577D7" w:rsidRPr="00202100" w:rsidRDefault="003577D7">
            <w:pPr>
              <w:spacing w:after="0" w:line="240" w:lineRule="auto"/>
              <w:jc w:val="left"/>
              <w:rPr>
                <w:sz w:val="20"/>
                <w:szCs w:val="20"/>
              </w:rPr>
            </w:pPr>
            <w:r w:rsidRPr="00202100">
              <w:rPr>
                <w:sz w:val="20"/>
                <w:szCs w:val="20"/>
              </w:rPr>
              <w:t>19</w:t>
            </w:r>
          </w:p>
        </w:tc>
        <w:tc>
          <w:tcPr>
            <w:tcW w:w="3117" w:type="dxa"/>
          </w:tcPr>
          <w:p w14:paraId="73CECD37" w14:textId="13045A9C" w:rsidR="003577D7" w:rsidRPr="00202100" w:rsidRDefault="00D13D83">
            <w:pPr>
              <w:spacing w:after="0" w:line="240" w:lineRule="auto"/>
              <w:jc w:val="left"/>
              <w:rPr>
                <w:sz w:val="20"/>
                <w:szCs w:val="20"/>
              </w:rPr>
            </w:pPr>
            <w:r w:rsidRPr="00202100">
              <w:rPr>
                <w:sz w:val="20"/>
                <w:szCs w:val="20"/>
              </w:rPr>
              <w:t>06</w:t>
            </w:r>
          </w:p>
        </w:tc>
        <w:tc>
          <w:tcPr>
            <w:tcW w:w="3117" w:type="dxa"/>
          </w:tcPr>
          <w:p w14:paraId="5FA3AC9E" w14:textId="30184A83" w:rsidR="003577D7" w:rsidRPr="00202100" w:rsidRDefault="002A1F99">
            <w:pPr>
              <w:spacing w:after="0" w:line="240" w:lineRule="auto"/>
              <w:jc w:val="left"/>
              <w:rPr>
                <w:sz w:val="20"/>
                <w:szCs w:val="20"/>
              </w:rPr>
            </w:pPr>
            <w:r w:rsidRPr="00202100">
              <w:rPr>
                <w:sz w:val="20"/>
                <w:szCs w:val="20"/>
              </w:rPr>
              <w:t>31.6</w:t>
            </w:r>
          </w:p>
        </w:tc>
      </w:tr>
      <w:tr w:rsidR="003577D7" w:rsidRPr="00202100" w14:paraId="61770508" w14:textId="77777777" w:rsidTr="00083D71">
        <w:tc>
          <w:tcPr>
            <w:tcW w:w="9350" w:type="dxa"/>
            <w:gridSpan w:val="3"/>
          </w:tcPr>
          <w:p w14:paraId="542318B0" w14:textId="0FE3B0FE" w:rsidR="003577D7" w:rsidRPr="00202100" w:rsidRDefault="003577D7">
            <w:pPr>
              <w:spacing w:after="0" w:line="240" w:lineRule="auto"/>
              <w:jc w:val="left"/>
              <w:rPr>
                <w:b/>
                <w:bCs/>
                <w:sz w:val="20"/>
                <w:szCs w:val="20"/>
              </w:rPr>
            </w:pPr>
            <w:r w:rsidRPr="00202100">
              <w:rPr>
                <w:b/>
                <w:bCs/>
                <w:sz w:val="20"/>
                <w:szCs w:val="20"/>
              </w:rPr>
              <w:t>Area of residence</w:t>
            </w:r>
          </w:p>
        </w:tc>
      </w:tr>
      <w:tr w:rsidR="003577D7" w:rsidRPr="00202100" w14:paraId="70E6E6F3" w14:textId="77777777" w:rsidTr="003577D7">
        <w:tc>
          <w:tcPr>
            <w:tcW w:w="3116" w:type="dxa"/>
          </w:tcPr>
          <w:p w14:paraId="00729B47" w14:textId="66D66121" w:rsidR="003577D7" w:rsidRPr="00202100" w:rsidRDefault="001325EA">
            <w:pPr>
              <w:spacing w:after="0" w:line="240" w:lineRule="auto"/>
              <w:jc w:val="left"/>
              <w:rPr>
                <w:sz w:val="20"/>
                <w:szCs w:val="20"/>
              </w:rPr>
            </w:pPr>
            <w:r w:rsidRPr="00202100">
              <w:rPr>
                <w:sz w:val="20"/>
                <w:szCs w:val="20"/>
              </w:rPr>
              <w:t>Not known</w:t>
            </w:r>
          </w:p>
        </w:tc>
        <w:tc>
          <w:tcPr>
            <w:tcW w:w="3117" w:type="dxa"/>
          </w:tcPr>
          <w:p w14:paraId="47BBAAC4" w14:textId="116202CF" w:rsidR="003577D7" w:rsidRPr="00202100" w:rsidRDefault="00D13D83">
            <w:pPr>
              <w:spacing w:after="0" w:line="240" w:lineRule="auto"/>
              <w:jc w:val="left"/>
              <w:rPr>
                <w:sz w:val="20"/>
                <w:szCs w:val="20"/>
              </w:rPr>
            </w:pPr>
            <w:r w:rsidRPr="00202100">
              <w:rPr>
                <w:sz w:val="20"/>
                <w:szCs w:val="20"/>
              </w:rPr>
              <w:t>08</w:t>
            </w:r>
          </w:p>
        </w:tc>
        <w:tc>
          <w:tcPr>
            <w:tcW w:w="3117" w:type="dxa"/>
          </w:tcPr>
          <w:p w14:paraId="0592EEFC" w14:textId="65DDBFD6" w:rsidR="003577D7" w:rsidRPr="00202100" w:rsidRDefault="004876BE">
            <w:pPr>
              <w:spacing w:after="0" w:line="240" w:lineRule="auto"/>
              <w:jc w:val="left"/>
              <w:rPr>
                <w:sz w:val="20"/>
                <w:szCs w:val="20"/>
              </w:rPr>
            </w:pPr>
            <w:r w:rsidRPr="00202100">
              <w:rPr>
                <w:sz w:val="20"/>
                <w:szCs w:val="20"/>
              </w:rPr>
              <w:t>42.1</w:t>
            </w:r>
          </w:p>
        </w:tc>
      </w:tr>
      <w:tr w:rsidR="003577D7" w:rsidRPr="00202100" w14:paraId="295660B9" w14:textId="77777777" w:rsidTr="003577D7">
        <w:tc>
          <w:tcPr>
            <w:tcW w:w="3116" w:type="dxa"/>
          </w:tcPr>
          <w:p w14:paraId="3A748116" w14:textId="0A8007FB" w:rsidR="003577D7" w:rsidRPr="00202100" w:rsidRDefault="001325EA">
            <w:pPr>
              <w:spacing w:after="0" w:line="240" w:lineRule="auto"/>
              <w:jc w:val="left"/>
              <w:rPr>
                <w:sz w:val="20"/>
                <w:szCs w:val="20"/>
              </w:rPr>
            </w:pPr>
            <w:proofErr w:type="spellStart"/>
            <w:r w:rsidRPr="00202100">
              <w:rPr>
                <w:sz w:val="20"/>
                <w:szCs w:val="20"/>
              </w:rPr>
              <w:t>Kasokoso</w:t>
            </w:r>
            <w:proofErr w:type="spellEnd"/>
          </w:p>
        </w:tc>
        <w:tc>
          <w:tcPr>
            <w:tcW w:w="3117" w:type="dxa"/>
          </w:tcPr>
          <w:p w14:paraId="2289005C" w14:textId="38DA00BB" w:rsidR="003577D7" w:rsidRPr="00202100" w:rsidRDefault="00D13D83">
            <w:pPr>
              <w:spacing w:after="0" w:line="240" w:lineRule="auto"/>
              <w:jc w:val="left"/>
              <w:rPr>
                <w:sz w:val="20"/>
                <w:szCs w:val="20"/>
              </w:rPr>
            </w:pPr>
            <w:r w:rsidRPr="00202100">
              <w:rPr>
                <w:sz w:val="20"/>
                <w:szCs w:val="20"/>
              </w:rPr>
              <w:t>01</w:t>
            </w:r>
          </w:p>
        </w:tc>
        <w:tc>
          <w:tcPr>
            <w:tcW w:w="3117" w:type="dxa"/>
          </w:tcPr>
          <w:p w14:paraId="7CDF9B51" w14:textId="7CD8292D" w:rsidR="003577D7" w:rsidRPr="00202100" w:rsidRDefault="002A1F99">
            <w:pPr>
              <w:spacing w:after="0" w:line="240" w:lineRule="auto"/>
              <w:jc w:val="left"/>
              <w:rPr>
                <w:sz w:val="20"/>
                <w:szCs w:val="20"/>
              </w:rPr>
            </w:pPr>
            <w:r w:rsidRPr="00202100">
              <w:rPr>
                <w:sz w:val="20"/>
                <w:szCs w:val="20"/>
              </w:rPr>
              <w:t>5.3</w:t>
            </w:r>
          </w:p>
        </w:tc>
      </w:tr>
      <w:tr w:rsidR="003577D7" w:rsidRPr="00202100" w14:paraId="6B450576" w14:textId="77777777" w:rsidTr="003577D7">
        <w:tc>
          <w:tcPr>
            <w:tcW w:w="3116" w:type="dxa"/>
          </w:tcPr>
          <w:p w14:paraId="0D1A6067" w14:textId="40C8D570" w:rsidR="003577D7" w:rsidRPr="00202100" w:rsidRDefault="001325EA">
            <w:pPr>
              <w:spacing w:after="0" w:line="240" w:lineRule="auto"/>
              <w:jc w:val="left"/>
              <w:rPr>
                <w:sz w:val="20"/>
                <w:szCs w:val="20"/>
              </w:rPr>
            </w:pPr>
            <w:r w:rsidRPr="00202100">
              <w:rPr>
                <w:sz w:val="20"/>
                <w:szCs w:val="20"/>
              </w:rPr>
              <w:t>Kawempe</w:t>
            </w:r>
          </w:p>
        </w:tc>
        <w:tc>
          <w:tcPr>
            <w:tcW w:w="3117" w:type="dxa"/>
          </w:tcPr>
          <w:p w14:paraId="47F0F555" w14:textId="22EA1E36" w:rsidR="003577D7" w:rsidRPr="00202100" w:rsidRDefault="00D13D83">
            <w:pPr>
              <w:spacing w:after="0" w:line="240" w:lineRule="auto"/>
              <w:jc w:val="left"/>
              <w:rPr>
                <w:sz w:val="20"/>
                <w:szCs w:val="20"/>
              </w:rPr>
            </w:pPr>
            <w:r w:rsidRPr="00202100">
              <w:rPr>
                <w:sz w:val="20"/>
                <w:szCs w:val="20"/>
              </w:rPr>
              <w:t>01</w:t>
            </w:r>
          </w:p>
        </w:tc>
        <w:tc>
          <w:tcPr>
            <w:tcW w:w="3117" w:type="dxa"/>
          </w:tcPr>
          <w:p w14:paraId="02009446" w14:textId="44E72CBB" w:rsidR="003577D7" w:rsidRPr="00202100" w:rsidRDefault="002A1F99">
            <w:pPr>
              <w:spacing w:after="0" w:line="240" w:lineRule="auto"/>
              <w:jc w:val="left"/>
              <w:rPr>
                <w:sz w:val="20"/>
                <w:szCs w:val="20"/>
              </w:rPr>
            </w:pPr>
            <w:r w:rsidRPr="00202100">
              <w:rPr>
                <w:sz w:val="20"/>
                <w:szCs w:val="20"/>
              </w:rPr>
              <w:t>5.3</w:t>
            </w:r>
          </w:p>
        </w:tc>
      </w:tr>
      <w:tr w:rsidR="003577D7" w:rsidRPr="00202100" w14:paraId="74741BF5" w14:textId="77777777" w:rsidTr="003577D7">
        <w:tc>
          <w:tcPr>
            <w:tcW w:w="3116" w:type="dxa"/>
          </w:tcPr>
          <w:p w14:paraId="7398F4BC" w14:textId="7347CB0E" w:rsidR="003577D7" w:rsidRPr="00202100" w:rsidRDefault="001325EA">
            <w:pPr>
              <w:spacing w:after="0" w:line="240" w:lineRule="auto"/>
              <w:jc w:val="left"/>
              <w:rPr>
                <w:sz w:val="20"/>
                <w:szCs w:val="20"/>
              </w:rPr>
            </w:pPr>
            <w:r w:rsidRPr="00202100">
              <w:rPr>
                <w:sz w:val="20"/>
                <w:szCs w:val="20"/>
              </w:rPr>
              <w:t>Kireka</w:t>
            </w:r>
          </w:p>
        </w:tc>
        <w:tc>
          <w:tcPr>
            <w:tcW w:w="3117" w:type="dxa"/>
          </w:tcPr>
          <w:p w14:paraId="4DF1B73F" w14:textId="40473D00" w:rsidR="003577D7" w:rsidRPr="00202100" w:rsidRDefault="00D13D83">
            <w:pPr>
              <w:spacing w:after="0" w:line="240" w:lineRule="auto"/>
              <w:jc w:val="left"/>
              <w:rPr>
                <w:sz w:val="20"/>
                <w:szCs w:val="20"/>
              </w:rPr>
            </w:pPr>
            <w:r w:rsidRPr="00202100">
              <w:rPr>
                <w:sz w:val="20"/>
                <w:szCs w:val="20"/>
              </w:rPr>
              <w:t>02</w:t>
            </w:r>
          </w:p>
        </w:tc>
        <w:tc>
          <w:tcPr>
            <w:tcW w:w="3117" w:type="dxa"/>
          </w:tcPr>
          <w:p w14:paraId="4D0FDBE7" w14:textId="239F075B" w:rsidR="003577D7" w:rsidRPr="00202100" w:rsidRDefault="002A1F99">
            <w:pPr>
              <w:spacing w:after="0" w:line="240" w:lineRule="auto"/>
              <w:jc w:val="left"/>
              <w:rPr>
                <w:sz w:val="20"/>
                <w:szCs w:val="20"/>
              </w:rPr>
            </w:pPr>
            <w:r w:rsidRPr="00202100">
              <w:rPr>
                <w:sz w:val="20"/>
                <w:szCs w:val="20"/>
              </w:rPr>
              <w:t>10.5</w:t>
            </w:r>
          </w:p>
        </w:tc>
      </w:tr>
      <w:tr w:rsidR="003577D7" w:rsidRPr="00202100" w14:paraId="3A8FD4ED" w14:textId="77777777" w:rsidTr="003577D7">
        <w:tc>
          <w:tcPr>
            <w:tcW w:w="3116" w:type="dxa"/>
          </w:tcPr>
          <w:p w14:paraId="4704F135" w14:textId="71155404" w:rsidR="003577D7" w:rsidRPr="00202100" w:rsidRDefault="001325EA">
            <w:pPr>
              <w:spacing w:after="0" w:line="240" w:lineRule="auto"/>
              <w:jc w:val="left"/>
              <w:rPr>
                <w:sz w:val="20"/>
                <w:szCs w:val="20"/>
              </w:rPr>
            </w:pPr>
            <w:proofErr w:type="spellStart"/>
            <w:r w:rsidRPr="00202100">
              <w:rPr>
                <w:sz w:val="20"/>
                <w:szCs w:val="20"/>
              </w:rPr>
              <w:t>Kinawataka</w:t>
            </w:r>
            <w:proofErr w:type="spellEnd"/>
          </w:p>
        </w:tc>
        <w:tc>
          <w:tcPr>
            <w:tcW w:w="3117" w:type="dxa"/>
          </w:tcPr>
          <w:p w14:paraId="23A660DD" w14:textId="793DA564" w:rsidR="003577D7" w:rsidRPr="00202100" w:rsidRDefault="00D13D83">
            <w:pPr>
              <w:spacing w:after="0" w:line="240" w:lineRule="auto"/>
              <w:jc w:val="left"/>
              <w:rPr>
                <w:sz w:val="20"/>
                <w:szCs w:val="20"/>
              </w:rPr>
            </w:pPr>
            <w:r w:rsidRPr="00202100">
              <w:rPr>
                <w:sz w:val="20"/>
                <w:szCs w:val="20"/>
              </w:rPr>
              <w:t>03</w:t>
            </w:r>
          </w:p>
        </w:tc>
        <w:tc>
          <w:tcPr>
            <w:tcW w:w="3117" w:type="dxa"/>
          </w:tcPr>
          <w:p w14:paraId="40DEB342" w14:textId="3A8F1E9E" w:rsidR="003577D7" w:rsidRPr="00202100" w:rsidRDefault="004876BE">
            <w:pPr>
              <w:spacing w:after="0" w:line="240" w:lineRule="auto"/>
              <w:jc w:val="left"/>
              <w:rPr>
                <w:sz w:val="20"/>
                <w:szCs w:val="20"/>
              </w:rPr>
            </w:pPr>
            <w:r w:rsidRPr="00202100">
              <w:rPr>
                <w:sz w:val="20"/>
                <w:szCs w:val="20"/>
              </w:rPr>
              <w:t>15.8</w:t>
            </w:r>
          </w:p>
        </w:tc>
      </w:tr>
      <w:tr w:rsidR="003577D7" w:rsidRPr="00202100" w14:paraId="4BBC417D" w14:textId="77777777" w:rsidTr="003577D7">
        <w:tc>
          <w:tcPr>
            <w:tcW w:w="3116" w:type="dxa"/>
          </w:tcPr>
          <w:p w14:paraId="4B0B30C4" w14:textId="1DFA85E9" w:rsidR="003577D7" w:rsidRPr="00202100" w:rsidRDefault="00734FBF">
            <w:pPr>
              <w:spacing w:after="0" w:line="240" w:lineRule="auto"/>
              <w:jc w:val="left"/>
              <w:rPr>
                <w:sz w:val="20"/>
                <w:szCs w:val="20"/>
              </w:rPr>
            </w:pPr>
            <w:proofErr w:type="spellStart"/>
            <w:r w:rsidRPr="00202100">
              <w:rPr>
                <w:sz w:val="20"/>
                <w:szCs w:val="20"/>
              </w:rPr>
              <w:t>Kiwatule</w:t>
            </w:r>
            <w:proofErr w:type="spellEnd"/>
          </w:p>
        </w:tc>
        <w:tc>
          <w:tcPr>
            <w:tcW w:w="3117" w:type="dxa"/>
          </w:tcPr>
          <w:p w14:paraId="075A99FC" w14:textId="38B09D6B" w:rsidR="003577D7" w:rsidRPr="00202100" w:rsidRDefault="00D13D83">
            <w:pPr>
              <w:spacing w:after="0" w:line="240" w:lineRule="auto"/>
              <w:jc w:val="left"/>
              <w:rPr>
                <w:sz w:val="20"/>
                <w:szCs w:val="20"/>
              </w:rPr>
            </w:pPr>
            <w:r w:rsidRPr="00202100">
              <w:rPr>
                <w:sz w:val="20"/>
                <w:szCs w:val="20"/>
              </w:rPr>
              <w:t>01</w:t>
            </w:r>
          </w:p>
        </w:tc>
        <w:tc>
          <w:tcPr>
            <w:tcW w:w="3117" w:type="dxa"/>
          </w:tcPr>
          <w:p w14:paraId="39D216AA" w14:textId="154962FD" w:rsidR="003577D7" w:rsidRPr="00202100" w:rsidRDefault="002A1F99">
            <w:pPr>
              <w:spacing w:after="0" w:line="240" w:lineRule="auto"/>
              <w:jc w:val="left"/>
              <w:rPr>
                <w:sz w:val="20"/>
                <w:szCs w:val="20"/>
              </w:rPr>
            </w:pPr>
            <w:r w:rsidRPr="00202100">
              <w:rPr>
                <w:sz w:val="20"/>
                <w:szCs w:val="20"/>
              </w:rPr>
              <w:t>5.3</w:t>
            </w:r>
          </w:p>
        </w:tc>
      </w:tr>
      <w:tr w:rsidR="00734FBF" w:rsidRPr="00202100" w14:paraId="73864B1A" w14:textId="77777777" w:rsidTr="003577D7">
        <w:tc>
          <w:tcPr>
            <w:tcW w:w="3116" w:type="dxa"/>
          </w:tcPr>
          <w:p w14:paraId="19591332" w14:textId="4D7C02DD" w:rsidR="00734FBF" w:rsidRPr="00202100" w:rsidRDefault="00734FBF">
            <w:pPr>
              <w:spacing w:after="0" w:line="240" w:lineRule="auto"/>
              <w:jc w:val="left"/>
              <w:rPr>
                <w:sz w:val="20"/>
                <w:szCs w:val="20"/>
              </w:rPr>
            </w:pPr>
            <w:r w:rsidRPr="00202100">
              <w:rPr>
                <w:sz w:val="20"/>
                <w:szCs w:val="20"/>
              </w:rPr>
              <w:t>Banda</w:t>
            </w:r>
          </w:p>
        </w:tc>
        <w:tc>
          <w:tcPr>
            <w:tcW w:w="3117" w:type="dxa"/>
          </w:tcPr>
          <w:p w14:paraId="094214E6" w14:textId="316D65AD" w:rsidR="00734FBF" w:rsidRPr="00202100" w:rsidRDefault="00D13D83">
            <w:pPr>
              <w:spacing w:after="0" w:line="240" w:lineRule="auto"/>
              <w:jc w:val="left"/>
              <w:rPr>
                <w:sz w:val="20"/>
                <w:szCs w:val="20"/>
              </w:rPr>
            </w:pPr>
            <w:r w:rsidRPr="00202100">
              <w:rPr>
                <w:sz w:val="20"/>
                <w:szCs w:val="20"/>
              </w:rPr>
              <w:t>02</w:t>
            </w:r>
          </w:p>
        </w:tc>
        <w:tc>
          <w:tcPr>
            <w:tcW w:w="3117" w:type="dxa"/>
          </w:tcPr>
          <w:p w14:paraId="472863B7" w14:textId="0857793C" w:rsidR="00734FBF" w:rsidRPr="00202100" w:rsidRDefault="002A1F99">
            <w:pPr>
              <w:spacing w:after="0" w:line="240" w:lineRule="auto"/>
              <w:jc w:val="left"/>
              <w:rPr>
                <w:sz w:val="20"/>
                <w:szCs w:val="20"/>
              </w:rPr>
            </w:pPr>
            <w:r w:rsidRPr="00202100">
              <w:rPr>
                <w:sz w:val="20"/>
                <w:szCs w:val="20"/>
              </w:rPr>
              <w:t>10.5</w:t>
            </w:r>
          </w:p>
        </w:tc>
      </w:tr>
      <w:tr w:rsidR="00734FBF" w:rsidRPr="00202100" w14:paraId="2F53DA07" w14:textId="77777777" w:rsidTr="003577D7">
        <w:tc>
          <w:tcPr>
            <w:tcW w:w="3116" w:type="dxa"/>
          </w:tcPr>
          <w:p w14:paraId="7AF35F8E" w14:textId="4AC7ECB4" w:rsidR="00734FBF" w:rsidRPr="00202100" w:rsidRDefault="0047162F">
            <w:pPr>
              <w:spacing w:after="0" w:line="240" w:lineRule="auto"/>
              <w:jc w:val="left"/>
              <w:rPr>
                <w:sz w:val="20"/>
                <w:szCs w:val="20"/>
              </w:rPr>
            </w:pPr>
            <w:proofErr w:type="spellStart"/>
            <w:r w:rsidRPr="00202100">
              <w:rPr>
                <w:sz w:val="20"/>
                <w:szCs w:val="20"/>
              </w:rPr>
              <w:t>Kirinya</w:t>
            </w:r>
            <w:proofErr w:type="spellEnd"/>
          </w:p>
        </w:tc>
        <w:tc>
          <w:tcPr>
            <w:tcW w:w="3117" w:type="dxa"/>
          </w:tcPr>
          <w:p w14:paraId="65A5B881" w14:textId="5D903BE6" w:rsidR="00734FBF" w:rsidRPr="00202100" w:rsidRDefault="00D13D83">
            <w:pPr>
              <w:spacing w:after="0" w:line="240" w:lineRule="auto"/>
              <w:jc w:val="left"/>
              <w:rPr>
                <w:sz w:val="20"/>
                <w:szCs w:val="20"/>
              </w:rPr>
            </w:pPr>
            <w:r w:rsidRPr="00202100">
              <w:rPr>
                <w:sz w:val="20"/>
                <w:szCs w:val="20"/>
              </w:rPr>
              <w:t>01</w:t>
            </w:r>
          </w:p>
        </w:tc>
        <w:tc>
          <w:tcPr>
            <w:tcW w:w="3117" w:type="dxa"/>
          </w:tcPr>
          <w:p w14:paraId="21A418B0" w14:textId="505813D5" w:rsidR="00734FBF" w:rsidRPr="00202100" w:rsidRDefault="002A1F99">
            <w:pPr>
              <w:spacing w:after="0" w:line="240" w:lineRule="auto"/>
              <w:jc w:val="left"/>
              <w:rPr>
                <w:sz w:val="20"/>
                <w:szCs w:val="20"/>
              </w:rPr>
            </w:pPr>
            <w:r w:rsidRPr="00202100">
              <w:rPr>
                <w:sz w:val="20"/>
                <w:szCs w:val="20"/>
              </w:rPr>
              <w:t>5.3</w:t>
            </w:r>
          </w:p>
        </w:tc>
      </w:tr>
      <w:tr w:rsidR="001325EA" w:rsidRPr="00202100" w14:paraId="3718A30F" w14:textId="77777777" w:rsidTr="00083D71">
        <w:tc>
          <w:tcPr>
            <w:tcW w:w="9350" w:type="dxa"/>
            <w:gridSpan w:val="3"/>
          </w:tcPr>
          <w:p w14:paraId="578F7F6F" w14:textId="29DD54A6" w:rsidR="001325EA" w:rsidRPr="00202100" w:rsidRDefault="001325EA">
            <w:pPr>
              <w:spacing w:after="0" w:line="240" w:lineRule="auto"/>
              <w:jc w:val="left"/>
              <w:rPr>
                <w:b/>
                <w:bCs/>
                <w:sz w:val="20"/>
                <w:szCs w:val="20"/>
              </w:rPr>
            </w:pPr>
            <w:r w:rsidRPr="00202100">
              <w:rPr>
                <w:b/>
                <w:bCs/>
                <w:sz w:val="20"/>
                <w:szCs w:val="20"/>
              </w:rPr>
              <w:t>Person Living with</w:t>
            </w:r>
          </w:p>
        </w:tc>
      </w:tr>
      <w:tr w:rsidR="003577D7" w:rsidRPr="00202100" w14:paraId="64CE2195" w14:textId="77777777" w:rsidTr="003577D7">
        <w:tc>
          <w:tcPr>
            <w:tcW w:w="3116" w:type="dxa"/>
          </w:tcPr>
          <w:p w14:paraId="0AC26C05" w14:textId="41703948" w:rsidR="003577D7" w:rsidRPr="00202100" w:rsidRDefault="001325EA">
            <w:pPr>
              <w:spacing w:after="0" w:line="240" w:lineRule="auto"/>
              <w:jc w:val="left"/>
              <w:rPr>
                <w:sz w:val="20"/>
                <w:szCs w:val="20"/>
              </w:rPr>
            </w:pPr>
            <w:r w:rsidRPr="00202100">
              <w:rPr>
                <w:sz w:val="20"/>
                <w:szCs w:val="20"/>
              </w:rPr>
              <w:t>Biological Parent (s)</w:t>
            </w:r>
          </w:p>
        </w:tc>
        <w:tc>
          <w:tcPr>
            <w:tcW w:w="3117" w:type="dxa"/>
          </w:tcPr>
          <w:p w14:paraId="5FB6A314" w14:textId="173C0BF2" w:rsidR="003577D7" w:rsidRPr="00202100" w:rsidRDefault="00D13D83">
            <w:pPr>
              <w:spacing w:after="0" w:line="240" w:lineRule="auto"/>
              <w:jc w:val="left"/>
              <w:rPr>
                <w:sz w:val="20"/>
                <w:szCs w:val="20"/>
              </w:rPr>
            </w:pPr>
            <w:r w:rsidRPr="00202100">
              <w:rPr>
                <w:sz w:val="20"/>
                <w:szCs w:val="20"/>
              </w:rPr>
              <w:t>05</w:t>
            </w:r>
          </w:p>
        </w:tc>
        <w:tc>
          <w:tcPr>
            <w:tcW w:w="3117" w:type="dxa"/>
          </w:tcPr>
          <w:p w14:paraId="7C9B16FF" w14:textId="67699C2E" w:rsidR="003577D7" w:rsidRPr="00202100" w:rsidRDefault="004876BE">
            <w:pPr>
              <w:spacing w:after="0" w:line="240" w:lineRule="auto"/>
              <w:jc w:val="left"/>
              <w:rPr>
                <w:sz w:val="20"/>
                <w:szCs w:val="20"/>
              </w:rPr>
            </w:pPr>
            <w:r w:rsidRPr="00202100">
              <w:rPr>
                <w:sz w:val="20"/>
                <w:szCs w:val="20"/>
              </w:rPr>
              <w:t>26.3</w:t>
            </w:r>
          </w:p>
        </w:tc>
      </w:tr>
      <w:tr w:rsidR="001325EA" w:rsidRPr="00202100" w14:paraId="5FB7E4B6" w14:textId="77777777" w:rsidTr="003577D7">
        <w:tc>
          <w:tcPr>
            <w:tcW w:w="3116" w:type="dxa"/>
          </w:tcPr>
          <w:p w14:paraId="2D5C4C1E" w14:textId="6C99CC4E" w:rsidR="001325EA" w:rsidRPr="00202100" w:rsidRDefault="001325EA">
            <w:pPr>
              <w:spacing w:after="0" w:line="240" w:lineRule="auto"/>
              <w:jc w:val="left"/>
              <w:rPr>
                <w:sz w:val="20"/>
                <w:szCs w:val="20"/>
              </w:rPr>
            </w:pPr>
            <w:r w:rsidRPr="00202100">
              <w:rPr>
                <w:sz w:val="20"/>
                <w:szCs w:val="20"/>
              </w:rPr>
              <w:t>Grand Parent (s)</w:t>
            </w:r>
          </w:p>
        </w:tc>
        <w:tc>
          <w:tcPr>
            <w:tcW w:w="3117" w:type="dxa"/>
          </w:tcPr>
          <w:p w14:paraId="48E0E6BA" w14:textId="75914202" w:rsidR="001325EA" w:rsidRPr="00202100" w:rsidRDefault="00D13D83">
            <w:pPr>
              <w:spacing w:after="0" w:line="240" w:lineRule="auto"/>
              <w:jc w:val="left"/>
              <w:rPr>
                <w:sz w:val="20"/>
                <w:szCs w:val="20"/>
              </w:rPr>
            </w:pPr>
            <w:r w:rsidRPr="00202100">
              <w:rPr>
                <w:sz w:val="20"/>
                <w:szCs w:val="20"/>
              </w:rPr>
              <w:t>04</w:t>
            </w:r>
          </w:p>
        </w:tc>
        <w:tc>
          <w:tcPr>
            <w:tcW w:w="3117" w:type="dxa"/>
          </w:tcPr>
          <w:p w14:paraId="77004083" w14:textId="30DB537D" w:rsidR="001325EA" w:rsidRPr="00202100" w:rsidRDefault="004876BE">
            <w:pPr>
              <w:spacing w:after="0" w:line="240" w:lineRule="auto"/>
              <w:jc w:val="left"/>
              <w:rPr>
                <w:sz w:val="20"/>
                <w:szCs w:val="20"/>
              </w:rPr>
            </w:pPr>
            <w:r w:rsidRPr="00202100">
              <w:rPr>
                <w:sz w:val="20"/>
                <w:szCs w:val="20"/>
              </w:rPr>
              <w:t>21.1</w:t>
            </w:r>
          </w:p>
        </w:tc>
      </w:tr>
      <w:tr w:rsidR="001325EA" w:rsidRPr="00202100" w14:paraId="12083848" w14:textId="77777777" w:rsidTr="003577D7">
        <w:tc>
          <w:tcPr>
            <w:tcW w:w="3116" w:type="dxa"/>
          </w:tcPr>
          <w:p w14:paraId="17A2C93D" w14:textId="606132AB" w:rsidR="001325EA" w:rsidRPr="00202100" w:rsidRDefault="001325EA">
            <w:pPr>
              <w:spacing w:after="0" w:line="240" w:lineRule="auto"/>
              <w:jc w:val="left"/>
              <w:rPr>
                <w:sz w:val="20"/>
                <w:szCs w:val="20"/>
              </w:rPr>
            </w:pPr>
            <w:proofErr w:type="gramStart"/>
            <w:r w:rsidRPr="00202100">
              <w:rPr>
                <w:sz w:val="20"/>
                <w:szCs w:val="20"/>
              </w:rPr>
              <w:t>Other</w:t>
            </w:r>
            <w:proofErr w:type="gramEnd"/>
            <w:r w:rsidRPr="00202100">
              <w:rPr>
                <w:sz w:val="20"/>
                <w:szCs w:val="20"/>
              </w:rPr>
              <w:t xml:space="preserve"> guardian</w:t>
            </w:r>
          </w:p>
        </w:tc>
        <w:tc>
          <w:tcPr>
            <w:tcW w:w="3117" w:type="dxa"/>
          </w:tcPr>
          <w:p w14:paraId="5B0EE075" w14:textId="7256E9B8" w:rsidR="001325EA" w:rsidRPr="00202100" w:rsidRDefault="00D13D83">
            <w:pPr>
              <w:spacing w:after="0" w:line="240" w:lineRule="auto"/>
              <w:jc w:val="left"/>
              <w:rPr>
                <w:sz w:val="20"/>
                <w:szCs w:val="20"/>
              </w:rPr>
            </w:pPr>
            <w:r w:rsidRPr="00202100">
              <w:rPr>
                <w:sz w:val="20"/>
                <w:szCs w:val="20"/>
              </w:rPr>
              <w:t>05</w:t>
            </w:r>
          </w:p>
        </w:tc>
        <w:tc>
          <w:tcPr>
            <w:tcW w:w="3117" w:type="dxa"/>
          </w:tcPr>
          <w:p w14:paraId="64C5C44A" w14:textId="18C8031B" w:rsidR="001325EA" w:rsidRPr="00202100" w:rsidRDefault="004876BE">
            <w:pPr>
              <w:spacing w:after="0" w:line="240" w:lineRule="auto"/>
              <w:jc w:val="left"/>
              <w:rPr>
                <w:sz w:val="20"/>
                <w:szCs w:val="20"/>
              </w:rPr>
            </w:pPr>
            <w:r w:rsidRPr="00202100">
              <w:rPr>
                <w:sz w:val="20"/>
                <w:szCs w:val="20"/>
              </w:rPr>
              <w:t>26.3</w:t>
            </w:r>
          </w:p>
        </w:tc>
      </w:tr>
      <w:tr w:rsidR="003577D7" w:rsidRPr="00202100" w14:paraId="6C04801F" w14:textId="77777777" w:rsidTr="003577D7">
        <w:tc>
          <w:tcPr>
            <w:tcW w:w="3116" w:type="dxa"/>
          </w:tcPr>
          <w:p w14:paraId="6A454575" w14:textId="24139EDD" w:rsidR="003577D7" w:rsidRPr="00202100" w:rsidRDefault="001325EA">
            <w:pPr>
              <w:spacing w:after="0" w:line="240" w:lineRule="auto"/>
              <w:jc w:val="left"/>
              <w:rPr>
                <w:sz w:val="20"/>
                <w:szCs w:val="20"/>
              </w:rPr>
            </w:pPr>
            <w:r w:rsidRPr="00202100">
              <w:rPr>
                <w:sz w:val="20"/>
                <w:szCs w:val="20"/>
              </w:rPr>
              <w:t>Alone</w:t>
            </w:r>
          </w:p>
        </w:tc>
        <w:tc>
          <w:tcPr>
            <w:tcW w:w="3117" w:type="dxa"/>
          </w:tcPr>
          <w:p w14:paraId="7E8681BA" w14:textId="0F6654BC" w:rsidR="003577D7" w:rsidRPr="00202100" w:rsidRDefault="00D13D83">
            <w:pPr>
              <w:spacing w:after="0" w:line="240" w:lineRule="auto"/>
              <w:jc w:val="left"/>
              <w:rPr>
                <w:sz w:val="20"/>
                <w:szCs w:val="20"/>
              </w:rPr>
            </w:pPr>
            <w:r w:rsidRPr="00202100">
              <w:rPr>
                <w:sz w:val="20"/>
                <w:szCs w:val="20"/>
              </w:rPr>
              <w:t>02</w:t>
            </w:r>
          </w:p>
        </w:tc>
        <w:tc>
          <w:tcPr>
            <w:tcW w:w="3117" w:type="dxa"/>
          </w:tcPr>
          <w:p w14:paraId="092BAFD0" w14:textId="7ECEE0C5" w:rsidR="003577D7" w:rsidRPr="00202100" w:rsidRDefault="004876BE">
            <w:pPr>
              <w:spacing w:after="0" w:line="240" w:lineRule="auto"/>
              <w:jc w:val="left"/>
              <w:rPr>
                <w:sz w:val="20"/>
                <w:szCs w:val="20"/>
              </w:rPr>
            </w:pPr>
            <w:r w:rsidRPr="00202100">
              <w:rPr>
                <w:sz w:val="20"/>
                <w:szCs w:val="20"/>
              </w:rPr>
              <w:t>10.5</w:t>
            </w:r>
          </w:p>
        </w:tc>
      </w:tr>
      <w:tr w:rsidR="0047162F" w:rsidRPr="00202100" w14:paraId="2C919138" w14:textId="77777777" w:rsidTr="003577D7">
        <w:tc>
          <w:tcPr>
            <w:tcW w:w="3116" w:type="dxa"/>
          </w:tcPr>
          <w:p w14:paraId="33F680D9" w14:textId="108EA28E" w:rsidR="0047162F" w:rsidRPr="00202100" w:rsidRDefault="0047162F">
            <w:pPr>
              <w:spacing w:after="0" w:line="240" w:lineRule="auto"/>
              <w:jc w:val="left"/>
              <w:rPr>
                <w:sz w:val="20"/>
                <w:szCs w:val="20"/>
              </w:rPr>
            </w:pPr>
            <w:r w:rsidRPr="00202100">
              <w:rPr>
                <w:sz w:val="20"/>
                <w:szCs w:val="20"/>
              </w:rPr>
              <w:t>unknown</w:t>
            </w:r>
          </w:p>
        </w:tc>
        <w:tc>
          <w:tcPr>
            <w:tcW w:w="3117" w:type="dxa"/>
          </w:tcPr>
          <w:p w14:paraId="12B9C101" w14:textId="0C01A9AE" w:rsidR="0047162F" w:rsidRPr="00202100" w:rsidRDefault="00D13D83">
            <w:pPr>
              <w:spacing w:after="0" w:line="240" w:lineRule="auto"/>
              <w:jc w:val="left"/>
              <w:rPr>
                <w:sz w:val="20"/>
                <w:szCs w:val="20"/>
              </w:rPr>
            </w:pPr>
            <w:r w:rsidRPr="00202100">
              <w:rPr>
                <w:sz w:val="20"/>
                <w:szCs w:val="20"/>
              </w:rPr>
              <w:t>03</w:t>
            </w:r>
          </w:p>
        </w:tc>
        <w:tc>
          <w:tcPr>
            <w:tcW w:w="3117" w:type="dxa"/>
          </w:tcPr>
          <w:p w14:paraId="7B2DF15E" w14:textId="5BF13D6D" w:rsidR="0047162F" w:rsidRPr="00202100" w:rsidRDefault="004876BE">
            <w:pPr>
              <w:spacing w:after="0" w:line="240" w:lineRule="auto"/>
              <w:jc w:val="left"/>
              <w:rPr>
                <w:sz w:val="20"/>
                <w:szCs w:val="20"/>
              </w:rPr>
            </w:pPr>
            <w:r w:rsidRPr="00202100">
              <w:rPr>
                <w:sz w:val="20"/>
                <w:szCs w:val="20"/>
              </w:rPr>
              <w:t>15.8</w:t>
            </w:r>
          </w:p>
        </w:tc>
      </w:tr>
      <w:tr w:rsidR="001325EA" w:rsidRPr="00202100" w14:paraId="2429654A" w14:textId="77777777" w:rsidTr="00083D71">
        <w:tc>
          <w:tcPr>
            <w:tcW w:w="9350" w:type="dxa"/>
            <w:gridSpan w:val="3"/>
          </w:tcPr>
          <w:p w14:paraId="27C3F8B8" w14:textId="18741C2B" w:rsidR="001325EA" w:rsidRPr="00202100" w:rsidRDefault="001325EA">
            <w:pPr>
              <w:spacing w:after="0" w:line="240" w:lineRule="auto"/>
              <w:jc w:val="left"/>
              <w:rPr>
                <w:b/>
                <w:bCs/>
                <w:sz w:val="20"/>
                <w:szCs w:val="20"/>
              </w:rPr>
            </w:pPr>
            <w:r w:rsidRPr="00202100">
              <w:rPr>
                <w:b/>
                <w:bCs/>
                <w:sz w:val="20"/>
                <w:szCs w:val="20"/>
              </w:rPr>
              <w:t>School status</w:t>
            </w:r>
          </w:p>
        </w:tc>
      </w:tr>
      <w:tr w:rsidR="003577D7" w:rsidRPr="00202100" w14:paraId="6AB62D5B" w14:textId="77777777" w:rsidTr="003577D7">
        <w:tc>
          <w:tcPr>
            <w:tcW w:w="3116" w:type="dxa"/>
          </w:tcPr>
          <w:p w14:paraId="411294F2" w14:textId="043891B3" w:rsidR="003577D7" w:rsidRPr="00202100" w:rsidRDefault="003577D7">
            <w:pPr>
              <w:spacing w:after="0" w:line="240" w:lineRule="auto"/>
              <w:jc w:val="left"/>
              <w:rPr>
                <w:sz w:val="20"/>
                <w:szCs w:val="20"/>
              </w:rPr>
            </w:pPr>
            <w:r w:rsidRPr="00202100">
              <w:rPr>
                <w:sz w:val="20"/>
                <w:szCs w:val="20"/>
              </w:rPr>
              <w:t>In school</w:t>
            </w:r>
          </w:p>
        </w:tc>
        <w:tc>
          <w:tcPr>
            <w:tcW w:w="3117" w:type="dxa"/>
          </w:tcPr>
          <w:p w14:paraId="00E8D625" w14:textId="7C014998" w:rsidR="003577D7" w:rsidRPr="00202100" w:rsidRDefault="00D13D83">
            <w:pPr>
              <w:spacing w:after="0" w:line="240" w:lineRule="auto"/>
              <w:jc w:val="left"/>
              <w:rPr>
                <w:sz w:val="20"/>
                <w:szCs w:val="20"/>
              </w:rPr>
            </w:pPr>
            <w:r w:rsidRPr="00202100">
              <w:rPr>
                <w:sz w:val="20"/>
                <w:szCs w:val="20"/>
              </w:rPr>
              <w:t>1</w:t>
            </w:r>
            <w:r w:rsidR="00975C3C">
              <w:rPr>
                <w:sz w:val="20"/>
                <w:szCs w:val="20"/>
              </w:rPr>
              <w:t>2</w:t>
            </w:r>
          </w:p>
        </w:tc>
        <w:tc>
          <w:tcPr>
            <w:tcW w:w="3117" w:type="dxa"/>
          </w:tcPr>
          <w:p w14:paraId="7F6BEED4" w14:textId="58713C63" w:rsidR="003577D7" w:rsidRPr="00202100" w:rsidRDefault="00975C3C">
            <w:pPr>
              <w:spacing w:after="0" w:line="240" w:lineRule="auto"/>
              <w:jc w:val="left"/>
              <w:rPr>
                <w:sz w:val="20"/>
                <w:szCs w:val="20"/>
              </w:rPr>
            </w:pPr>
            <w:r>
              <w:rPr>
                <w:sz w:val="20"/>
                <w:szCs w:val="20"/>
              </w:rPr>
              <w:t>63.2</w:t>
            </w:r>
          </w:p>
        </w:tc>
      </w:tr>
      <w:tr w:rsidR="003577D7" w:rsidRPr="00202100" w14:paraId="020EEE07" w14:textId="77777777" w:rsidTr="003577D7">
        <w:tc>
          <w:tcPr>
            <w:tcW w:w="3116" w:type="dxa"/>
          </w:tcPr>
          <w:p w14:paraId="18DDA681" w14:textId="1372A86E" w:rsidR="003577D7" w:rsidRPr="00202100" w:rsidRDefault="003577D7">
            <w:pPr>
              <w:spacing w:after="0" w:line="240" w:lineRule="auto"/>
              <w:jc w:val="left"/>
              <w:rPr>
                <w:sz w:val="20"/>
                <w:szCs w:val="20"/>
              </w:rPr>
            </w:pPr>
            <w:r w:rsidRPr="00202100">
              <w:rPr>
                <w:sz w:val="20"/>
                <w:szCs w:val="20"/>
              </w:rPr>
              <w:t>Out of school</w:t>
            </w:r>
          </w:p>
        </w:tc>
        <w:tc>
          <w:tcPr>
            <w:tcW w:w="3117" w:type="dxa"/>
          </w:tcPr>
          <w:p w14:paraId="0A49707E" w14:textId="0B268F97" w:rsidR="003577D7" w:rsidRPr="00202100" w:rsidRDefault="00D13D83">
            <w:pPr>
              <w:spacing w:after="0" w:line="240" w:lineRule="auto"/>
              <w:jc w:val="left"/>
              <w:rPr>
                <w:sz w:val="20"/>
                <w:szCs w:val="20"/>
              </w:rPr>
            </w:pPr>
            <w:r w:rsidRPr="00202100">
              <w:rPr>
                <w:sz w:val="20"/>
                <w:szCs w:val="20"/>
              </w:rPr>
              <w:t>0</w:t>
            </w:r>
            <w:r w:rsidR="00975C3C">
              <w:rPr>
                <w:sz w:val="20"/>
                <w:szCs w:val="20"/>
              </w:rPr>
              <w:t>5</w:t>
            </w:r>
          </w:p>
        </w:tc>
        <w:tc>
          <w:tcPr>
            <w:tcW w:w="3117" w:type="dxa"/>
          </w:tcPr>
          <w:p w14:paraId="3E6D4C25" w14:textId="615F3D5D" w:rsidR="003577D7" w:rsidRPr="00202100" w:rsidRDefault="00975C3C">
            <w:pPr>
              <w:spacing w:after="0" w:line="240" w:lineRule="auto"/>
              <w:jc w:val="left"/>
              <w:rPr>
                <w:sz w:val="20"/>
                <w:szCs w:val="20"/>
              </w:rPr>
            </w:pPr>
            <w:r>
              <w:rPr>
                <w:sz w:val="20"/>
                <w:szCs w:val="20"/>
              </w:rPr>
              <w:t>26.3</w:t>
            </w:r>
          </w:p>
        </w:tc>
      </w:tr>
      <w:tr w:rsidR="003577D7" w:rsidRPr="00202100" w14:paraId="31990009" w14:textId="77777777" w:rsidTr="003577D7">
        <w:tc>
          <w:tcPr>
            <w:tcW w:w="3116" w:type="dxa"/>
          </w:tcPr>
          <w:p w14:paraId="6DBD1846" w14:textId="3966DF44" w:rsidR="003577D7" w:rsidRPr="00202100" w:rsidRDefault="00734FBF">
            <w:pPr>
              <w:spacing w:after="0" w:line="240" w:lineRule="auto"/>
              <w:jc w:val="left"/>
              <w:rPr>
                <w:sz w:val="20"/>
                <w:szCs w:val="20"/>
              </w:rPr>
            </w:pPr>
            <w:r w:rsidRPr="00202100">
              <w:rPr>
                <w:sz w:val="20"/>
                <w:szCs w:val="20"/>
              </w:rPr>
              <w:t>unknown</w:t>
            </w:r>
          </w:p>
        </w:tc>
        <w:tc>
          <w:tcPr>
            <w:tcW w:w="3117" w:type="dxa"/>
          </w:tcPr>
          <w:p w14:paraId="0A5934E3" w14:textId="1DC20AC1" w:rsidR="003577D7" w:rsidRPr="00202100" w:rsidRDefault="00D13D83">
            <w:pPr>
              <w:spacing w:after="0" w:line="240" w:lineRule="auto"/>
              <w:jc w:val="left"/>
              <w:rPr>
                <w:sz w:val="20"/>
                <w:szCs w:val="20"/>
              </w:rPr>
            </w:pPr>
            <w:r w:rsidRPr="00202100">
              <w:rPr>
                <w:sz w:val="20"/>
                <w:szCs w:val="20"/>
              </w:rPr>
              <w:t>0</w:t>
            </w:r>
            <w:r w:rsidR="00975C3C">
              <w:rPr>
                <w:sz w:val="20"/>
                <w:szCs w:val="20"/>
              </w:rPr>
              <w:t>2</w:t>
            </w:r>
          </w:p>
        </w:tc>
        <w:tc>
          <w:tcPr>
            <w:tcW w:w="3117" w:type="dxa"/>
          </w:tcPr>
          <w:p w14:paraId="1B4E9AE5" w14:textId="38234C28" w:rsidR="003577D7" w:rsidRPr="00202100" w:rsidRDefault="00975C3C">
            <w:pPr>
              <w:spacing w:after="0" w:line="240" w:lineRule="auto"/>
              <w:jc w:val="left"/>
              <w:rPr>
                <w:sz w:val="20"/>
                <w:szCs w:val="20"/>
              </w:rPr>
            </w:pPr>
            <w:r>
              <w:rPr>
                <w:sz w:val="20"/>
                <w:szCs w:val="20"/>
              </w:rPr>
              <w:t>10.5</w:t>
            </w:r>
          </w:p>
        </w:tc>
      </w:tr>
    </w:tbl>
    <w:p w14:paraId="7ED2840B" w14:textId="77777777" w:rsidR="003577D7" w:rsidRDefault="003577D7">
      <w:pPr>
        <w:spacing w:after="0" w:line="240" w:lineRule="auto"/>
        <w:jc w:val="left"/>
      </w:pPr>
    </w:p>
    <w:p w14:paraId="0B519B8A" w14:textId="420C964F" w:rsidR="00202100" w:rsidRDefault="007C0721" w:rsidP="00705139">
      <w:r>
        <w:t xml:space="preserve">Regarding Key Informants, </w:t>
      </w:r>
      <w:r w:rsidR="00AB161A">
        <w:t>eleven</w:t>
      </w:r>
      <w:r>
        <w:t xml:space="preserve"> (</w:t>
      </w:r>
      <w:r w:rsidR="00AB161A">
        <w:t>11</w:t>
      </w:r>
      <w:r>
        <w:t xml:space="preserve">) Key Informants were interviewed, including </w:t>
      </w:r>
      <w:r w:rsidR="00FA2AF3">
        <w:t>three</w:t>
      </w:r>
      <w:r>
        <w:t xml:space="preserve"> caregivers of ALHIV, </w:t>
      </w:r>
      <w:r w:rsidR="00FA2AF3">
        <w:t>one</w:t>
      </w:r>
      <w:r>
        <w:t xml:space="preserve"> Community Health Worker, </w:t>
      </w:r>
      <w:r w:rsidR="00FA2AF3">
        <w:t>one</w:t>
      </w:r>
      <w:r>
        <w:t xml:space="preserve"> Counsellor, </w:t>
      </w:r>
      <w:r w:rsidR="00FA2AF3">
        <w:t>two</w:t>
      </w:r>
      <w:r>
        <w:t xml:space="preserve"> Teenage Adolescent Supporter</w:t>
      </w:r>
      <w:r w:rsidR="00A5789A">
        <w:t>s</w:t>
      </w:r>
      <w:r>
        <w:t xml:space="preserve">, </w:t>
      </w:r>
      <w:r w:rsidR="00FA2AF3">
        <w:t>three</w:t>
      </w:r>
      <w:r w:rsidR="00A5789A">
        <w:t xml:space="preserve"> </w:t>
      </w:r>
      <w:r>
        <w:t>You</w:t>
      </w:r>
      <w:r w:rsidR="00A5789A">
        <w:t xml:space="preserve">ng </w:t>
      </w:r>
      <w:r>
        <w:t>Adolescent Peer Supporter</w:t>
      </w:r>
      <w:r w:rsidR="00A5789A">
        <w:t>s</w:t>
      </w:r>
      <w:r>
        <w:t xml:space="preserve">, </w:t>
      </w:r>
      <w:r w:rsidR="00FA2AF3">
        <w:t>and one</w:t>
      </w:r>
      <w:r>
        <w:t xml:space="preserve"> Clinician</w:t>
      </w:r>
      <w:r w:rsidR="00A5789A">
        <w:t>.</w:t>
      </w:r>
    </w:p>
    <w:p w14:paraId="322272B8" w14:textId="51963DB8" w:rsidR="004E6CFB" w:rsidRDefault="004E6CFB" w:rsidP="004E6CFB">
      <w:pPr>
        <w:pStyle w:val="Caption"/>
        <w:keepNext/>
      </w:pPr>
      <w:bookmarkStart w:id="265" w:name="_Toc221101073"/>
      <w:r>
        <w:t xml:space="preserve">Table </w:t>
      </w:r>
      <w:r>
        <w:fldChar w:fldCharType="begin"/>
      </w:r>
      <w:r>
        <w:instrText xml:space="preserve"> SEQ Table \* ARABIC </w:instrText>
      </w:r>
      <w:r>
        <w:fldChar w:fldCharType="separate"/>
      </w:r>
      <w:r w:rsidR="00833A5B">
        <w:rPr>
          <w:noProof/>
        </w:rPr>
        <w:t>2</w:t>
      </w:r>
      <w:r>
        <w:fldChar w:fldCharType="end"/>
      </w:r>
      <w:r>
        <w:t xml:space="preserve">: </w:t>
      </w:r>
      <w:r w:rsidRPr="00AB32C0">
        <w:t>Living Arrangements of Adolescent Participants as Reported in Interviews (n=19)</w:t>
      </w:r>
      <w:bookmarkEnd w:id="265"/>
    </w:p>
    <w:tbl>
      <w:tblPr>
        <w:tblStyle w:val="TableGrid"/>
        <w:tblW w:w="0" w:type="auto"/>
        <w:tblLook w:val="04A0" w:firstRow="1" w:lastRow="0" w:firstColumn="1" w:lastColumn="0" w:noHBand="0" w:noVBand="1"/>
      </w:tblPr>
      <w:tblGrid>
        <w:gridCol w:w="4238"/>
        <w:gridCol w:w="2585"/>
      </w:tblGrid>
      <w:tr w:rsidR="00FB0FD4" w:rsidRPr="00062EC8" w14:paraId="118A251E" w14:textId="77777777" w:rsidTr="00F42AB2">
        <w:tc>
          <w:tcPr>
            <w:tcW w:w="0" w:type="auto"/>
            <w:hideMark/>
          </w:tcPr>
          <w:p w14:paraId="783F2321" w14:textId="77777777" w:rsidR="00FB0FD4" w:rsidRPr="00062EC8" w:rsidRDefault="00FB0FD4" w:rsidP="004E6CFB">
            <w:pPr>
              <w:spacing w:after="0" w:line="240" w:lineRule="auto"/>
              <w:rPr>
                <w:b/>
                <w:bCs/>
              </w:rPr>
            </w:pPr>
            <w:r w:rsidRPr="00062EC8">
              <w:rPr>
                <w:b/>
                <w:bCs/>
              </w:rPr>
              <w:t>Living Arrangement</w:t>
            </w:r>
          </w:p>
        </w:tc>
        <w:tc>
          <w:tcPr>
            <w:tcW w:w="0" w:type="auto"/>
            <w:hideMark/>
          </w:tcPr>
          <w:p w14:paraId="2933AD77" w14:textId="77777777" w:rsidR="00FB0FD4" w:rsidRPr="00062EC8" w:rsidRDefault="00FB0FD4" w:rsidP="004E6CFB">
            <w:pPr>
              <w:spacing w:after="0" w:line="240" w:lineRule="auto"/>
              <w:rPr>
                <w:b/>
                <w:bCs/>
              </w:rPr>
            </w:pPr>
            <w:r w:rsidRPr="00062EC8">
              <w:rPr>
                <w:b/>
                <w:bCs/>
              </w:rPr>
              <w:t>Number of Adolescents</w:t>
            </w:r>
          </w:p>
        </w:tc>
      </w:tr>
      <w:tr w:rsidR="00FB0FD4" w:rsidRPr="00062EC8" w14:paraId="056A26D7" w14:textId="77777777" w:rsidTr="00F42AB2">
        <w:tc>
          <w:tcPr>
            <w:tcW w:w="0" w:type="auto"/>
            <w:hideMark/>
          </w:tcPr>
          <w:p w14:paraId="7BBEAD1D" w14:textId="77777777" w:rsidR="00FB0FD4" w:rsidRPr="00062EC8" w:rsidRDefault="00FB0FD4" w:rsidP="004E6CFB">
            <w:pPr>
              <w:spacing w:after="0" w:line="240" w:lineRule="auto"/>
            </w:pPr>
            <w:r w:rsidRPr="00062EC8">
              <w:t>With biological mother only</w:t>
            </w:r>
          </w:p>
        </w:tc>
        <w:tc>
          <w:tcPr>
            <w:tcW w:w="0" w:type="auto"/>
            <w:hideMark/>
          </w:tcPr>
          <w:p w14:paraId="5D041ABC" w14:textId="77777777" w:rsidR="00FB0FD4" w:rsidRPr="00062EC8" w:rsidRDefault="00FB0FD4" w:rsidP="004E6CFB">
            <w:pPr>
              <w:spacing w:after="0" w:line="240" w:lineRule="auto"/>
            </w:pPr>
            <w:r w:rsidRPr="00062EC8">
              <w:t>3</w:t>
            </w:r>
          </w:p>
        </w:tc>
      </w:tr>
      <w:tr w:rsidR="00FB0FD4" w:rsidRPr="00062EC8" w14:paraId="1B4901D8" w14:textId="77777777" w:rsidTr="00F42AB2">
        <w:tc>
          <w:tcPr>
            <w:tcW w:w="0" w:type="auto"/>
            <w:hideMark/>
          </w:tcPr>
          <w:p w14:paraId="5460AE0B" w14:textId="77777777" w:rsidR="00FB0FD4" w:rsidRPr="00062EC8" w:rsidRDefault="00FB0FD4" w:rsidP="004E6CFB">
            <w:pPr>
              <w:spacing w:after="0" w:line="240" w:lineRule="auto"/>
            </w:pPr>
            <w:r w:rsidRPr="00062EC8">
              <w:t>With biological father only</w:t>
            </w:r>
          </w:p>
        </w:tc>
        <w:tc>
          <w:tcPr>
            <w:tcW w:w="0" w:type="auto"/>
            <w:hideMark/>
          </w:tcPr>
          <w:p w14:paraId="1C01BA37" w14:textId="77777777" w:rsidR="00FB0FD4" w:rsidRPr="00062EC8" w:rsidRDefault="00FB0FD4" w:rsidP="004E6CFB">
            <w:pPr>
              <w:spacing w:after="0" w:line="240" w:lineRule="auto"/>
            </w:pPr>
            <w:r w:rsidRPr="00062EC8">
              <w:t>1</w:t>
            </w:r>
          </w:p>
        </w:tc>
      </w:tr>
      <w:tr w:rsidR="00FB0FD4" w:rsidRPr="00062EC8" w14:paraId="6B163C13" w14:textId="77777777" w:rsidTr="00F42AB2">
        <w:tc>
          <w:tcPr>
            <w:tcW w:w="0" w:type="auto"/>
            <w:hideMark/>
          </w:tcPr>
          <w:p w14:paraId="5AD888B8" w14:textId="77777777" w:rsidR="00FB0FD4" w:rsidRPr="00062EC8" w:rsidRDefault="00FB0FD4" w:rsidP="004E6CFB">
            <w:pPr>
              <w:spacing w:after="0" w:line="240" w:lineRule="auto"/>
            </w:pPr>
            <w:r w:rsidRPr="00062EC8">
              <w:t>With both biological parents</w:t>
            </w:r>
          </w:p>
        </w:tc>
        <w:tc>
          <w:tcPr>
            <w:tcW w:w="0" w:type="auto"/>
            <w:hideMark/>
          </w:tcPr>
          <w:p w14:paraId="4001DF19" w14:textId="77777777" w:rsidR="00FB0FD4" w:rsidRPr="00062EC8" w:rsidRDefault="00FB0FD4" w:rsidP="004E6CFB">
            <w:pPr>
              <w:spacing w:after="0" w:line="240" w:lineRule="auto"/>
            </w:pPr>
            <w:r w:rsidRPr="00062EC8">
              <w:t>1</w:t>
            </w:r>
          </w:p>
        </w:tc>
      </w:tr>
      <w:tr w:rsidR="00FB0FD4" w:rsidRPr="00062EC8" w14:paraId="1E44BCB3" w14:textId="77777777" w:rsidTr="00F42AB2">
        <w:tc>
          <w:tcPr>
            <w:tcW w:w="0" w:type="auto"/>
            <w:hideMark/>
          </w:tcPr>
          <w:p w14:paraId="4F0BA734" w14:textId="77777777" w:rsidR="00FB0FD4" w:rsidRPr="00062EC8" w:rsidRDefault="00FB0FD4" w:rsidP="004E6CFB">
            <w:pPr>
              <w:spacing w:after="0" w:line="240" w:lineRule="auto"/>
            </w:pPr>
            <w:r w:rsidRPr="00062EC8">
              <w:t>With grandmother (maternal)</w:t>
            </w:r>
          </w:p>
        </w:tc>
        <w:tc>
          <w:tcPr>
            <w:tcW w:w="0" w:type="auto"/>
            <w:hideMark/>
          </w:tcPr>
          <w:p w14:paraId="0D1A4AF0" w14:textId="77777777" w:rsidR="00FB0FD4" w:rsidRPr="00062EC8" w:rsidRDefault="00FB0FD4" w:rsidP="004E6CFB">
            <w:pPr>
              <w:spacing w:after="0" w:line="240" w:lineRule="auto"/>
            </w:pPr>
            <w:r w:rsidRPr="00062EC8">
              <w:t>3</w:t>
            </w:r>
          </w:p>
        </w:tc>
      </w:tr>
      <w:tr w:rsidR="00FB0FD4" w:rsidRPr="00062EC8" w14:paraId="7F23B79E" w14:textId="77777777" w:rsidTr="00F42AB2">
        <w:tc>
          <w:tcPr>
            <w:tcW w:w="0" w:type="auto"/>
            <w:hideMark/>
          </w:tcPr>
          <w:p w14:paraId="4E07D546" w14:textId="77777777" w:rsidR="00FB0FD4" w:rsidRPr="00062EC8" w:rsidRDefault="00FB0FD4" w:rsidP="004E6CFB">
            <w:pPr>
              <w:spacing w:after="0" w:line="240" w:lineRule="auto"/>
            </w:pPr>
            <w:r w:rsidRPr="00062EC8">
              <w:t>With grandmother (paternal)</w:t>
            </w:r>
          </w:p>
        </w:tc>
        <w:tc>
          <w:tcPr>
            <w:tcW w:w="0" w:type="auto"/>
            <w:hideMark/>
          </w:tcPr>
          <w:p w14:paraId="1D8DCBC1" w14:textId="77777777" w:rsidR="00FB0FD4" w:rsidRPr="00062EC8" w:rsidRDefault="00FB0FD4" w:rsidP="004E6CFB">
            <w:pPr>
              <w:spacing w:after="0" w:line="240" w:lineRule="auto"/>
            </w:pPr>
            <w:r w:rsidRPr="00062EC8">
              <w:t>1</w:t>
            </w:r>
          </w:p>
        </w:tc>
      </w:tr>
      <w:tr w:rsidR="00FB0FD4" w:rsidRPr="00062EC8" w14:paraId="6D4E3F24" w14:textId="77777777" w:rsidTr="00F42AB2">
        <w:tc>
          <w:tcPr>
            <w:tcW w:w="0" w:type="auto"/>
            <w:hideMark/>
          </w:tcPr>
          <w:p w14:paraId="184831AB" w14:textId="77777777" w:rsidR="00FB0FD4" w:rsidRPr="00062EC8" w:rsidRDefault="00FB0FD4" w:rsidP="004E6CFB">
            <w:pPr>
              <w:spacing w:after="0" w:line="240" w:lineRule="auto"/>
            </w:pPr>
            <w:r w:rsidRPr="00062EC8">
              <w:t>With aunt/uncle</w:t>
            </w:r>
          </w:p>
        </w:tc>
        <w:tc>
          <w:tcPr>
            <w:tcW w:w="0" w:type="auto"/>
            <w:hideMark/>
          </w:tcPr>
          <w:p w14:paraId="24A63DF9" w14:textId="77777777" w:rsidR="00FB0FD4" w:rsidRPr="00062EC8" w:rsidRDefault="00FB0FD4" w:rsidP="004E6CFB">
            <w:pPr>
              <w:spacing w:after="0" w:line="240" w:lineRule="auto"/>
            </w:pPr>
            <w:r w:rsidRPr="00062EC8">
              <w:t>3</w:t>
            </w:r>
          </w:p>
        </w:tc>
      </w:tr>
      <w:tr w:rsidR="00FB0FD4" w:rsidRPr="00062EC8" w14:paraId="0DCEA39C" w14:textId="77777777" w:rsidTr="00F42AB2">
        <w:tc>
          <w:tcPr>
            <w:tcW w:w="0" w:type="auto"/>
            <w:hideMark/>
          </w:tcPr>
          <w:p w14:paraId="6DD93612" w14:textId="77777777" w:rsidR="00FB0FD4" w:rsidRPr="00062EC8" w:rsidRDefault="00FB0FD4" w:rsidP="004E6CFB">
            <w:pPr>
              <w:spacing w:after="0" w:line="240" w:lineRule="auto"/>
            </w:pPr>
            <w:r w:rsidRPr="00062EC8">
              <w:t>With older sibling</w:t>
            </w:r>
          </w:p>
        </w:tc>
        <w:tc>
          <w:tcPr>
            <w:tcW w:w="0" w:type="auto"/>
            <w:hideMark/>
          </w:tcPr>
          <w:p w14:paraId="40FC4341" w14:textId="77777777" w:rsidR="00FB0FD4" w:rsidRPr="00062EC8" w:rsidRDefault="00FB0FD4" w:rsidP="004E6CFB">
            <w:pPr>
              <w:spacing w:after="0" w:line="240" w:lineRule="auto"/>
            </w:pPr>
            <w:r w:rsidRPr="00062EC8">
              <w:t>2</w:t>
            </w:r>
          </w:p>
        </w:tc>
      </w:tr>
      <w:tr w:rsidR="00FB0FD4" w:rsidRPr="00062EC8" w14:paraId="1E9671E8" w14:textId="77777777" w:rsidTr="00F42AB2">
        <w:tc>
          <w:tcPr>
            <w:tcW w:w="0" w:type="auto"/>
            <w:hideMark/>
          </w:tcPr>
          <w:p w14:paraId="4B6744B4" w14:textId="77777777" w:rsidR="00FB0FD4" w:rsidRPr="00062EC8" w:rsidRDefault="00FB0FD4" w:rsidP="004E6CFB">
            <w:pPr>
              <w:spacing w:after="0" w:line="240" w:lineRule="auto"/>
            </w:pPr>
            <w:r w:rsidRPr="00062EC8">
              <w:t>With foster parent/guardian (non-relative)</w:t>
            </w:r>
          </w:p>
        </w:tc>
        <w:tc>
          <w:tcPr>
            <w:tcW w:w="0" w:type="auto"/>
            <w:hideMark/>
          </w:tcPr>
          <w:p w14:paraId="53C38D99" w14:textId="77777777" w:rsidR="00FB0FD4" w:rsidRPr="00062EC8" w:rsidRDefault="00FB0FD4" w:rsidP="004E6CFB">
            <w:pPr>
              <w:spacing w:after="0" w:line="240" w:lineRule="auto"/>
            </w:pPr>
            <w:r w:rsidRPr="00062EC8">
              <w:t>2</w:t>
            </w:r>
          </w:p>
        </w:tc>
      </w:tr>
      <w:tr w:rsidR="00FB0FD4" w:rsidRPr="00062EC8" w14:paraId="5B55FA36" w14:textId="77777777" w:rsidTr="00F42AB2">
        <w:tc>
          <w:tcPr>
            <w:tcW w:w="0" w:type="auto"/>
            <w:hideMark/>
          </w:tcPr>
          <w:p w14:paraId="0C9C98FE" w14:textId="77777777" w:rsidR="00FB0FD4" w:rsidRPr="00062EC8" w:rsidRDefault="00FB0FD4" w:rsidP="004E6CFB">
            <w:pPr>
              <w:spacing w:after="0" w:line="240" w:lineRule="auto"/>
            </w:pPr>
            <w:r w:rsidRPr="00062EC8">
              <w:t>Living alone/independently</w:t>
            </w:r>
          </w:p>
        </w:tc>
        <w:tc>
          <w:tcPr>
            <w:tcW w:w="0" w:type="auto"/>
            <w:hideMark/>
          </w:tcPr>
          <w:p w14:paraId="6EA5F53A" w14:textId="77777777" w:rsidR="00FB0FD4" w:rsidRPr="00062EC8" w:rsidRDefault="00FB0FD4" w:rsidP="004E6CFB">
            <w:pPr>
              <w:spacing w:after="0" w:line="240" w:lineRule="auto"/>
            </w:pPr>
            <w:r w:rsidRPr="00062EC8">
              <w:t>2</w:t>
            </w:r>
          </w:p>
        </w:tc>
      </w:tr>
      <w:tr w:rsidR="00FB0FD4" w:rsidRPr="00062EC8" w14:paraId="57347821" w14:textId="77777777" w:rsidTr="00F42AB2">
        <w:tc>
          <w:tcPr>
            <w:tcW w:w="0" w:type="auto"/>
            <w:hideMark/>
          </w:tcPr>
          <w:p w14:paraId="0C6CC4A9" w14:textId="3D1579EC" w:rsidR="00FB0FD4" w:rsidRPr="00062EC8" w:rsidRDefault="00FB0FD4" w:rsidP="004E6CFB">
            <w:pPr>
              <w:spacing w:after="0" w:line="240" w:lineRule="auto"/>
            </w:pPr>
            <w:r w:rsidRPr="00062EC8">
              <w:t>Unknown</w:t>
            </w:r>
          </w:p>
        </w:tc>
        <w:tc>
          <w:tcPr>
            <w:tcW w:w="0" w:type="auto"/>
            <w:hideMark/>
          </w:tcPr>
          <w:p w14:paraId="43C12F1B" w14:textId="1E0C48F9" w:rsidR="00FB0FD4" w:rsidRPr="00062EC8" w:rsidRDefault="00FB0FD4" w:rsidP="004E6CFB">
            <w:pPr>
              <w:spacing w:after="0" w:line="240" w:lineRule="auto"/>
            </w:pPr>
            <w:r>
              <w:t>1</w:t>
            </w:r>
          </w:p>
        </w:tc>
      </w:tr>
    </w:tbl>
    <w:p w14:paraId="3B74E367" w14:textId="77777777" w:rsidR="00FB0FD4" w:rsidRPr="00202100" w:rsidRDefault="00FB0FD4" w:rsidP="00705139">
      <w:pPr>
        <w:rPr>
          <w:b/>
          <w:bCs/>
        </w:rPr>
      </w:pPr>
    </w:p>
    <w:p w14:paraId="31112576" w14:textId="46C61C0C" w:rsidR="002A1F99" w:rsidRDefault="00FB0FD4" w:rsidP="00E52355">
      <w:pPr>
        <w:spacing w:after="0"/>
      </w:pPr>
      <w:r w:rsidRPr="00FB0FD4">
        <w:lastRenderedPageBreak/>
        <w:t>Out of the adolescents, 5 (26.3%) lived with at least one biological parent, while 10 (52.6%) were in extended family care (grandparents, aunts/uncles). Additionally, 2 (10.5%) lived independently at age 19, and 1 (5.3%) did not disclose their living situation.</w:t>
      </w:r>
    </w:p>
    <w:p w14:paraId="3A50D59E" w14:textId="77777777" w:rsidR="00FB0FD4" w:rsidRDefault="00FB0FD4" w:rsidP="00E52355">
      <w:pPr>
        <w:spacing w:after="0"/>
      </w:pPr>
    </w:p>
    <w:p w14:paraId="163C9F2A" w14:textId="7D62A4F6" w:rsidR="005B5532" w:rsidRPr="00202100" w:rsidRDefault="005B5532" w:rsidP="00202100">
      <w:pPr>
        <w:pStyle w:val="Heading3"/>
      </w:pPr>
      <w:bookmarkStart w:id="266" w:name="_Toc218311939"/>
      <w:bookmarkStart w:id="267" w:name="_Toc221101036"/>
      <w:r w:rsidRPr="00202100">
        <w:t>Lived experiences and perceptions of psychosocial support among adolescents living with HIV (ALHIV) in relation to their adherence.</w:t>
      </w:r>
      <w:bookmarkEnd w:id="266"/>
      <w:bookmarkEnd w:id="267"/>
      <w:r w:rsidRPr="00202100">
        <w:t xml:space="preserve"> </w:t>
      </w:r>
    </w:p>
    <w:p w14:paraId="5D54BA92" w14:textId="2E3A7B18" w:rsidR="00C03349" w:rsidRDefault="00C03349" w:rsidP="00E52355">
      <w:pPr>
        <w:spacing w:after="0"/>
      </w:pPr>
      <w:r>
        <w:t xml:space="preserve">Experiences and perceptions of psychosocial support in relation </w:t>
      </w:r>
      <w:r w:rsidR="00D404EB">
        <w:t xml:space="preserve">to </w:t>
      </w:r>
      <w:r>
        <w:t>adherence among ALHIV were categorized into four broad categories</w:t>
      </w:r>
      <w:r w:rsidR="00AD3A20">
        <w:t>,</w:t>
      </w:r>
      <w:r>
        <w:t xml:space="preserve"> including family support, peer support, institutional support</w:t>
      </w:r>
      <w:r w:rsidR="000D1EB1">
        <w:t>,</w:t>
      </w:r>
      <w:r>
        <w:t xml:space="preserve"> and self-perceptions and strategies. </w:t>
      </w:r>
    </w:p>
    <w:p w14:paraId="4E0C7336" w14:textId="58AD1AF1" w:rsidR="00C03349" w:rsidRPr="004E6CFB" w:rsidRDefault="00C03349" w:rsidP="004E6CFB">
      <w:pPr>
        <w:pStyle w:val="Heading4"/>
      </w:pPr>
      <w:r w:rsidRPr="004E6CFB">
        <w:t>Family Support</w:t>
      </w:r>
    </w:p>
    <w:p w14:paraId="28B8B087" w14:textId="3BC27A34" w:rsidR="005E49D2" w:rsidRPr="00A2368D" w:rsidRDefault="00AF349C" w:rsidP="004E6CFB">
      <w:pPr>
        <w:pStyle w:val="Heading5"/>
      </w:pPr>
      <w:r w:rsidRPr="00553A2E">
        <w:t>Direct Caregiver Involvement in ART Adherence (Reminders and Supervision)</w:t>
      </w:r>
    </w:p>
    <w:p w14:paraId="0BFBF4C3" w14:textId="54890CB0" w:rsidR="00CF3C81" w:rsidRDefault="0065362D" w:rsidP="00E52355">
      <w:pPr>
        <w:spacing w:after="0"/>
      </w:pPr>
      <w:r>
        <w:t>Family support presented as a dual perspective. This was described as a cornerstone of ART Adherence, whereby a majority of p</w:t>
      </w:r>
      <w:r w:rsidR="00E52355">
        <w:t>articipants</w:t>
      </w:r>
      <w:r w:rsidR="006632EF">
        <w:t xml:space="preserve"> (thirteen)</w:t>
      </w:r>
      <w:r w:rsidR="00E52355">
        <w:t xml:space="preserve"> reported experiences and perceptions of family psychosocial support to include direct caregiver involvement in ART adherence</w:t>
      </w:r>
      <w:r w:rsidR="006632EF">
        <w:t xml:space="preserve">, </w:t>
      </w:r>
      <w:r w:rsidR="00E52355">
        <w:t>e.g., through caregiver reminders and caregiver supervision to pill taking</w:t>
      </w:r>
      <w:r w:rsidR="00620BA9">
        <w:t xml:space="preserve">, where in </w:t>
      </w:r>
      <w:r w:rsidR="00620BA9" w:rsidRPr="00620BA9">
        <w:t xml:space="preserve">some cases synchronized their own medication-taking with the adolescent </w:t>
      </w:r>
      <w:r w:rsidR="00CF3C81">
        <w:t>to model adherence</w:t>
      </w:r>
      <w:r w:rsidR="00620BA9">
        <w:t xml:space="preserve"> and strengthen solidarity.</w:t>
      </w:r>
    </w:p>
    <w:p w14:paraId="49E11BDD" w14:textId="3A2D7DC3" w:rsidR="00CF3C81" w:rsidRPr="00705139" w:rsidRDefault="00CF3C81" w:rsidP="00705139">
      <w:pPr>
        <w:ind w:left="720"/>
        <w:rPr>
          <w:i/>
          <w:iCs/>
        </w:rPr>
      </w:pPr>
      <w:r w:rsidRPr="007C3F75">
        <w:rPr>
          <w:i/>
          <w:iCs/>
        </w:rPr>
        <w:t>“I feel supported because my mom sometimes tells me that, you have to take</w:t>
      </w:r>
      <w:r w:rsidR="00591D8B">
        <w:rPr>
          <w:i/>
          <w:iCs/>
        </w:rPr>
        <w:t xml:space="preserve"> </w:t>
      </w:r>
      <w:r w:rsidR="00384680">
        <w:rPr>
          <w:i/>
          <w:iCs/>
        </w:rPr>
        <w:t>..</w:t>
      </w:r>
      <w:r w:rsidRPr="007C3F75">
        <w:rPr>
          <w:i/>
          <w:iCs/>
        </w:rPr>
        <w:t xml:space="preserve">. </w:t>
      </w:r>
      <w:r w:rsidR="00384680">
        <w:rPr>
          <w:i/>
          <w:iCs/>
        </w:rPr>
        <w:t>e</w:t>
      </w:r>
      <w:r w:rsidRPr="007C3F75">
        <w:rPr>
          <w:i/>
          <w:iCs/>
        </w:rPr>
        <w:t>ven my dad</w:t>
      </w:r>
      <w:r w:rsidR="00591D8B">
        <w:rPr>
          <w:i/>
          <w:iCs/>
        </w:rPr>
        <w:t xml:space="preserve"> </w:t>
      </w:r>
      <w:r w:rsidR="00384680">
        <w:rPr>
          <w:i/>
          <w:iCs/>
        </w:rPr>
        <w:t>…</w:t>
      </w:r>
      <w:r w:rsidR="00591D8B">
        <w:rPr>
          <w:i/>
          <w:iCs/>
        </w:rPr>
        <w:t xml:space="preserve"> </w:t>
      </w:r>
      <w:r w:rsidRPr="007C3F75">
        <w:rPr>
          <w:i/>
          <w:iCs/>
        </w:rPr>
        <w:t>asks me that whether I've taken</w:t>
      </w:r>
      <w:r w:rsidR="00591D8B">
        <w:rPr>
          <w:i/>
          <w:iCs/>
        </w:rPr>
        <w:t xml:space="preserve"> .</w:t>
      </w:r>
      <w:r w:rsidR="00384680">
        <w:rPr>
          <w:i/>
          <w:iCs/>
        </w:rPr>
        <w:t xml:space="preserve">.. </w:t>
      </w:r>
      <w:r w:rsidRPr="007C3F75">
        <w:rPr>
          <w:i/>
          <w:iCs/>
        </w:rPr>
        <w:t>So, I feel supported.” (IDI P08, Female, 17)</w:t>
      </w:r>
    </w:p>
    <w:p w14:paraId="55F632D3" w14:textId="784F1340" w:rsidR="00AF349C" w:rsidRPr="00A2368D" w:rsidRDefault="00AF349C" w:rsidP="004E6CFB">
      <w:pPr>
        <w:pStyle w:val="Heading5"/>
      </w:pPr>
      <w:r w:rsidRPr="00AF349C">
        <w:t>Material and Practical Support from Caregivers</w:t>
      </w:r>
    </w:p>
    <w:p w14:paraId="414BA326" w14:textId="17BD586E" w:rsidR="00E52355" w:rsidRDefault="00CF3C81" w:rsidP="00E52355">
      <w:pPr>
        <w:spacing w:after="0"/>
      </w:pPr>
      <w:r>
        <w:t xml:space="preserve">Care givers also provided </w:t>
      </w:r>
      <w:r w:rsidR="00E52355">
        <w:t>material support</w:t>
      </w:r>
      <w:r>
        <w:t>, for example,</w:t>
      </w:r>
      <w:r w:rsidR="00E52355">
        <w:t xml:space="preserve"> giving adolescents transport money, food</w:t>
      </w:r>
      <w:r w:rsidR="000D1EB1">
        <w:t>,</w:t>
      </w:r>
      <w:r w:rsidR="00E52355">
        <w:t xml:space="preserve"> and other basic amenities such as school fees and books, and finally</w:t>
      </w:r>
      <w:r w:rsidR="000D1EB1">
        <w:t>,</w:t>
      </w:r>
      <w:r w:rsidR="00E52355">
        <w:t xml:space="preserve"> </w:t>
      </w:r>
      <w:r>
        <w:t xml:space="preserve">their </w:t>
      </w:r>
      <w:r w:rsidR="00E52355">
        <w:t>involvement in psychosocial wellbeing through providing emotional support to ALHIV</w:t>
      </w:r>
      <w:r>
        <w:t xml:space="preserve">, </w:t>
      </w:r>
      <w:r w:rsidR="0065362D">
        <w:t xml:space="preserve">which was also </w:t>
      </w:r>
      <w:r w:rsidR="00E52355">
        <w:t xml:space="preserve">pointed </w:t>
      </w:r>
      <w:r w:rsidR="00D404EB">
        <w:t xml:space="preserve">out </w:t>
      </w:r>
      <w:r w:rsidR="00E52355">
        <w:t>by one of the key informants (teenage adolescent support</w:t>
      </w:r>
      <w:r w:rsidR="00251722">
        <w:t>er</w:t>
      </w:r>
      <w:r w:rsidR="00E52355">
        <w:t xml:space="preserve">) as an enabler of adherence among ALHIV. </w:t>
      </w:r>
    </w:p>
    <w:p w14:paraId="3ADA93EE" w14:textId="77777777" w:rsidR="00CF3C81" w:rsidRDefault="00CF3C81" w:rsidP="00CF3C81">
      <w:pPr>
        <w:spacing w:after="0"/>
        <w:ind w:left="720"/>
        <w:rPr>
          <w:i/>
          <w:iCs/>
        </w:rPr>
      </w:pPr>
      <w:r w:rsidRPr="007C3F75">
        <w:rPr>
          <w:i/>
          <w:iCs/>
        </w:rPr>
        <w:t>“They help them with transport to come to the clinic…. which is also helping on their adherence” (KII P24, Female TAS)</w:t>
      </w:r>
    </w:p>
    <w:p w14:paraId="3E670B18" w14:textId="544F687B" w:rsidR="00E52355" w:rsidRDefault="007C3F75" w:rsidP="00E52355">
      <w:pPr>
        <w:spacing w:after="0"/>
      </w:pPr>
      <w:bookmarkStart w:id="268" w:name="_Hlk209516996"/>
      <w:r>
        <w:t xml:space="preserve">Further involvement in ART adherence through supervision of adolescents’ pill taking was also reported as being supportive in their adherence to ART. Actually, caregivers also living with HIV reported applying supervision strategies such as taking their pills together with their adolescents to ensure they are adhering to treatment. </w:t>
      </w:r>
    </w:p>
    <w:bookmarkEnd w:id="268"/>
    <w:p w14:paraId="7F986C15" w14:textId="3A8EB792" w:rsidR="007C3F75" w:rsidRPr="007C3F75" w:rsidRDefault="007C3F75" w:rsidP="007C3F75">
      <w:pPr>
        <w:spacing w:after="0"/>
        <w:ind w:left="720"/>
        <w:rPr>
          <w:i/>
          <w:iCs/>
        </w:rPr>
      </w:pPr>
      <w:r w:rsidRPr="007C3F75">
        <w:rPr>
          <w:i/>
          <w:iCs/>
        </w:rPr>
        <w:t>“I take it out and call them</w:t>
      </w:r>
      <w:r w:rsidR="00384680">
        <w:rPr>
          <w:i/>
          <w:iCs/>
        </w:rPr>
        <w:t>…</w:t>
      </w:r>
      <w:proofErr w:type="gramStart"/>
      <w:r w:rsidR="00384680">
        <w:rPr>
          <w:i/>
          <w:iCs/>
        </w:rPr>
        <w:t>.....</w:t>
      </w:r>
      <w:proofErr w:type="gramEnd"/>
      <w:r w:rsidRPr="007C3F75">
        <w:rPr>
          <w:i/>
          <w:iCs/>
        </w:rPr>
        <w:t xml:space="preserve"> as I swallow my medication</w:t>
      </w:r>
      <w:r w:rsidR="00D404EB">
        <w:rPr>
          <w:i/>
          <w:iCs/>
        </w:rPr>
        <w:t>,</w:t>
      </w:r>
      <w:r w:rsidRPr="007C3F75">
        <w:rPr>
          <w:i/>
          <w:iCs/>
        </w:rPr>
        <w:t xml:space="preserve"> you also swallow.” (KII P21, Female caregiver)</w:t>
      </w:r>
    </w:p>
    <w:p w14:paraId="48DFDB2D" w14:textId="460577FD" w:rsidR="00304910" w:rsidRPr="00A2368D" w:rsidRDefault="00304910" w:rsidP="004E6CFB">
      <w:pPr>
        <w:pStyle w:val="Heading5"/>
      </w:pPr>
      <w:r w:rsidRPr="00304910">
        <w:lastRenderedPageBreak/>
        <w:t>Emotional Support and Psychosocial Wellbeing</w:t>
      </w:r>
    </w:p>
    <w:p w14:paraId="48835095" w14:textId="223791C4" w:rsidR="007C3F75" w:rsidRDefault="007C3F75" w:rsidP="007C3F75">
      <w:pPr>
        <w:spacing w:after="0"/>
      </w:pPr>
      <w:r>
        <w:t>Emotional support from caregivers also arose</w:t>
      </w:r>
      <w:r w:rsidR="008B0E72">
        <w:t>,</w:t>
      </w:r>
      <w:r>
        <w:t xml:space="preserve"> with some adolescents relying on trusted caregivers as their key source of emotional strength and motivation to cope with HIV and adhere to ART</w:t>
      </w:r>
      <w:r w:rsidR="008B0E72">
        <w:t>,</w:t>
      </w:r>
      <w:r>
        <w:t xml:space="preserve"> </w:t>
      </w:r>
    </w:p>
    <w:p w14:paraId="35FF688D" w14:textId="3CDA6B02" w:rsidR="00A52202" w:rsidRDefault="00A52202" w:rsidP="00A52202">
      <w:pPr>
        <w:spacing w:after="0"/>
        <w:ind w:left="720"/>
        <w:rPr>
          <w:i/>
          <w:iCs/>
        </w:rPr>
      </w:pPr>
      <w:r w:rsidRPr="00A52202">
        <w:rPr>
          <w:i/>
          <w:iCs/>
        </w:rPr>
        <w:t xml:space="preserve">“My grandmother, she has a lot of hopes in me </w:t>
      </w:r>
      <w:proofErr w:type="gramStart"/>
      <w:r w:rsidR="006E1D22">
        <w:rPr>
          <w:i/>
          <w:iCs/>
        </w:rPr>
        <w:t>(</w:t>
      </w:r>
      <w:r w:rsidRPr="00A52202">
        <w:rPr>
          <w:i/>
          <w:iCs/>
        </w:rPr>
        <w:t xml:space="preserve"> IDI</w:t>
      </w:r>
      <w:proofErr w:type="gramEnd"/>
      <w:r w:rsidRPr="00A52202">
        <w:rPr>
          <w:i/>
          <w:iCs/>
        </w:rPr>
        <w:t xml:space="preserve"> P15, Female, 19)</w:t>
      </w:r>
    </w:p>
    <w:p w14:paraId="2C50308B" w14:textId="2247F29C" w:rsidR="00A52202" w:rsidRDefault="00384680" w:rsidP="00E11453">
      <w:pPr>
        <w:spacing w:after="0"/>
        <w:rPr>
          <w:i/>
          <w:iCs/>
        </w:rPr>
      </w:pPr>
      <w:r>
        <w:t>while others reporting lack of such emotional support due to fear of the burden, they feel they impose on caregivers as a result of being HIV positive.</w:t>
      </w:r>
    </w:p>
    <w:p w14:paraId="42FA4D26" w14:textId="56B9322B" w:rsidR="00A52202" w:rsidRDefault="00A52202" w:rsidP="0087601D">
      <w:pPr>
        <w:ind w:left="720"/>
        <w:rPr>
          <w:i/>
          <w:iCs/>
        </w:rPr>
      </w:pPr>
      <w:r w:rsidRPr="00A52202">
        <w:rPr>
          <w:i/>
          <w:iCs/>
        </w:rPr>
        <w:t>“…she lost her daughter – my mother – to that, so whenever you bring it up, I could see her face getting sad, so I was like</w:t>
      </w:r>
      <w:r w:rsidR="000D1EB1">
        <w:rPr>
          <w:i/>
          <w:iCs/>
        </w:rPr>
        <w:t>,</w:t>
      </w:r>
      <w:r w:rsidRPr="00A52202">
        <w:rPr>
          <w:i/>
          <w:iCs/>
        </w:rPr>
        <w:t xml:space="preserve"> let me leave my grandmother.” IDI P15, Female, 19)</w:t>
      </w:r>
    </w:p>
    <w:p w14:paraId="37ECAA88" w14:textId="3D75B38F" w:rsidR="00304910" w:rsidRPr="00304910" w:rsidRDefault="00304910" w:rsidP="004E6CFB">
      <w:pPr>
        <w:pStyle w:val="Heading5"/>
      </w:pPr>
      <w:r w:rsidRPr="00304910">
        <w:t>Limited or Negative Family Support</w:t>
      </w:r>
    </w:p>
    <w:p w14:paraId="58179E5A" w14:textId="47ACDBD1" w:rsidR="006E1D22" w:rsidRDefault="006632EF" w:rsidP="00813B9F">
      <w:pPr>
        <w:spacing w:after="0"/>
      </w:pPr>
      <w:r w:rsidRPr="009F4DF3">
        <w:t>A few adolescents, however, reported negative or stigmatizing interactions at home. In these cases, reminders were delivered harshly, creating feelings of shame rather than</w:t>
      </w:r>
      <w:r>
        <w:t xml:space="preserve">. </w:t>
      </w:r>
      <w:r w:rsidR="006E1D22" w:rsidRPr="006E1D22">
        <w:t xml:space="preserve">For example, one key informant noted that </w:t>
      </w:r>
    </w:p>
    <w:p w14:paraId="72CF92AF" w14:textId="47DD92D4" w:rsidR="006E1D22" w:rsidRDefault="006E1D22" w:rsidP="00813B9F">
      <w:pPr>
        <w:spacing w:after="0"/>
        <w:ind w:left="720"/>
      </w:pPr>
      <w:r w:rsidRPr="006E1D22">
        <w:rPr>
          <w:i/>
          <w:iCs/>
        </w:rPr>
        <w:t>“</w:t>
      </w:r>
      <w:proofErr w:type="gramStart"/>
      <w:r w:rsidRPr="006E1D22">
        <w:rPr>
          <w:i/>
          <w:iCs/>
        </w:rPr>
        <w:t>some</w:t>
      </w:r>
      <w:proofErr w:type="gramEnd"/>
      <w:r w:rsidRPr="006E1D22">
        <w:rPr>
          <w:i/>
          <w:iCs/>
        </w:rPr>
        <w:t xml:space="preserve"> families… just shout asking you ‘have you taken your medication for the HIV? … I don’t want to fall sick or die from here,’”</w:t>
      </w:r>
      <w:r w:rsidRPr="006E1D22">
        <w:t xml:space="preserve"> </w:t>
      </w:r>
      <w:r w:rsidRPr="00813B9F">
        <w:rPr>
          <w:i/>
          <w:iCs/>
        </w:rPr>
        <w:t>(KII P29, F</w:t>
      </w:r>
      <w:r w:rsidR="007D3C25">
        <w:rPr>
          <w:i/>
          <w:iCs/>
        </w:rPr>
        <w:t>emale</w:t>
      </w:r>
      <w:r w:rsidRPr="00813B9F">
        <w:rPr>
          <w:i/>
          <w:iCs/>
        </w:rPr>
        <w:t xml:space="preserve"> YAPS)</w:t>
      </w:r>
    </w:p>
    <w:p w14:paraId="61C5F338" w14:textId="51D3A4D0" w:rsidR="006E1D22" w:rsidRDefault="006E1D22" w:rsidP="006E1D22">
      <w:pPr>
        <w:spacing w:after="0"/>
      </w:pPr>
      <w:r w:rsidRPr="006E1D22">
        <w:t>which adolescents experienced as shaming rather than supportive</w:t>
      </w:r>
      <w:r>
        <w:t>.</w:t>
      </w:r>
      <w:r w:rsidRPr="006E1D22">
        <w:t xml:space="preserve"> Similarly, </w:t>
      </w:r>
      <w:r w:rsidR="006632EF">
        <w:t>others described neglect, with caregivers failing to provide food or school, which experiences leave adolescents feeling isolated or demotivated</w:t>
      </w:r>
      <w:r w:rsidRPr="006E1D22">
        <w:t>.</w:t>
      </w:r>
    </w:p>
    <w:p w14:paraId="7FBCF642" w14:textId="6D155262" w:rsidR="006E1D22" w:rsidRPr="00813B9F" w:rsidRDefault="006E1D22" w:rsidP="006E1D22">
      <w:pPr>
        <w:spacing w:after="0"/>
        <w:rPr>
          <w:i/>
          <w:iCs/>
        </w:rPr>
      </w:pPr>
      <w:proofErr w:type="gramStart"/>
      <w:r>
        <w:rPr>
          <w:i/>
          <w:iCs/>
          <w:lang w:val="en-GB"/>
        </w:rPr>
        <w:t>“</w:t>
      </w:r>
      <w:r w:rsidRPr="00813B9F">
        <w:rPr>
          <w:i/>
          <w:iCs/>
          <w:lang w:val="en-GB"/>
        </w:rPr>
        <w:t xml:space="preserve"> since</w:t>
      </w:r>
      <w:proofErr w:type="gramEnd"/>
      <w:r w:rsidRPr="00813B9F">
        <w:rPr>
          <w:i/>
          <w:iCs/>
          <w:lang w:val="en-GB"/>
        </w:rPr>
        <w:t xml:space="preserve"> the year started to </w:t>
      </w:r>
      <w:proofErr w:type="gramStart"/>
      <w:r w:rsidRPr="00813B9F">
        <w:rPr>
          <w:i/>
          <w:iCs/>
          <w:lang w:val="en-GB"/>
        </w:rPr>
        <w:t>now</w:t>
      </w:r>
      <w:proofErr w:type="gramEnd"/>
      <w:r>
        <w:rPr>
          <w:i/>
          <w:iCs/>
          <w:lang w:val="en-GB"/>
        </w:rPr>
        <w:t>,</w:t>
      </w:r>
      <w:r w:rsidRPr="00813B9F">
        <w:rPr>
          <w:i/>
          <w:iCs/>
          <w:lang w:val="en-GB"/>
        </w:rPr>
        <w:t xml:space="preserve"> I feed on cassava,</w:t>
      </w:r>
      <w:r>
        <w:rPr>
          <w:i/>
          <w:iCs/>
          <w:lang w:val="en-GB"/>
        </w:rPr>
        <w:t xml:space="preserve"> … </w:t>
      </w:r>
      <w:r w:rsidRPr="00813B9F">
        <w:rPr>
          <w:i/>
          <w:iCs/>
          <w:lang w:val="en-GB"/>
        </w:rPr>
        <w:t>they don’t give me food</w:t>
      </w:r>
      <w:r>
        <w:rPr>
          <w:i/>
          <w:iCs/>
          <w:lang w:val="en-GB"/>
        </w:rPr>
        <w:t>,</w:t>
      </w:r>
      <w:r w:rsidRPr="00813B9F">
        <w:rPr>
          <w:i/>
          <w:iCs/>
          <w:lang w:val="en-GB"/>
        </w:rPr>
        <w:t xml:space="preserve"> and mom tells me that I am mentally disabled” (KII P29, </w:t>
      </w:r>
      <w:r w:rsidR="007D3C25">
        <w:rPr>
          <w:i/>
          <w:iCs/>
          <w:lang w:val="en-GB"/>
        </w:rPr>
        <w:t>Female</w:t>
      </w:r>
      <w:r w:rsidRPr="00813B9F">
        <w:rPr>
          <w:i/>
          <w:iCs/>
          <w:lang w:val="en-GB"/>
        </w:rPr>
        <w:t xml:space="preserve"> YAPS)</w:t>
      </w:r>
    </w:p>
    <w:p w14:paraId="3C9E0DE2" w14:textId="25A5D90B" w:rsidR="00A52202" w:rsidRPr="00C843EF" w:rsidRDefault="00A52202" w:rsidP="004E6CFB">
      <w:pPr>
        <w:pStyle w:val="Heading4"/>
      </w:pPr>
      <w:r w:rsidRPr="00C843EF">
        <w:t>Peer Support</w:t>
      </w:r>
      <w:r w:rsidR="00481710" w:rsidRPr="00C843EF">
        <w:tab/>
      </w:r>
    </w:p>
    <w:p w14:paraId="53F022A9" w14:textId="4842E2F7" w:rsidR="00304910" w:rsidRPr="00984674" w:rsidRDefault="00304910" w:rsidP="004E6CFB">
      <w:pPr>
        <w:pStyle w:val="Heading5"/>
      </w:pPr>
      <w:r w:rsidRPr="00984674">
        <w:t>Peer Forums and Youth Support Groups</w:t>
      </w:r>
    </w:p>
    <w:p w14:paraId="606476F6" w14:textId="1E541FFC" w:rsidR="00A524B0" w:rsidRDefault="000D1EB1" w:rsidP="00A52202">
      <w:pPr>
        <w:spacing w:after="0"/>
      </w:pPr>
      <w:r>
        <w:t>Peer-based</w:t>
      </w:r>
      <w:r w:rsidR="00084A3D">
        <w:t xml:space="preserve"> platforms of</w:t>
      </w:r>
      <w:r w:rsidR="000C2B70" w:rsidRPr="000C2B70">
        <w:t xml:space="preserve"> support </w:t>
      </w:r>
      <w:r w:rsidR="00084A3D">
        <w:t xml:space="preserve">were a </w:t>
      </w:r>
      <w:r>
        <w:t>recurrent</w:t>
      </w:r>
      <w:r w:rsidR="00084A3D">
        <w:t xml:space="preserve"> theme in the data</w:t>
      </w:r>
      <w:r>
        <w:t>;</w:t>
      </w:r>
      <w:r w:rsidR="00084A3D">
        <w:t xml:space="preserve"> hence</w:t>
      </w:r>
      <w:r>
        <w:t>,</w:t>
      </w:r>
      <w:r w:rsidR="00084A3D">
        <w:t xml:space="preserve"> peer support </w:t>
      </w:r>
      <w:r w:rsidR="000C2B70" w:rsidRPr="000C2B70">
        <w:t>emerg</w:t>
      </w:r>
      <w:r w:rsidR="00084A3D">
        <w:t xml:space="preserve">ing </w:t>
      </w:r>
      <w:r w:rsidR="000C2B70" w:rsidRPr="000C2B70">
        <w:t xml:space="preserve">as a powerful enabler of adherence, cited by </w:t>
      </w:r>
      <w:r w:rsidR="000C2B70">
        <w:t>a majority</w:t>
      </w:r>
      <w:r w:rsidR="00084A3D">
        <w:t xml:space="preserve">, </w:t>
      </w:r>
      <w:r w:rsidR="000C2B70">
        <w:t>a</w:t>
      </w:r>
      <w:r w:rsidR="000C2B70" w:rsidRPr="000C2B70">
        <w:t xml:space="preserve">dolescents valued peer groups </w:t>
      </w:r>
      <w:r w:rsidR="000C2B70">
        <w:t xml:space="preserve">such as Friends’ forum, </w:t>
      </w:r>
      <w:r w:rsidR="000C2B70" w:rsidRPr="000C2B70">
        <w:t>and recreational activities as safe spaces to share experiences, reduce isolation, and encourage each other.</w:t>
      </w:r>
      <w:r w:rsidR="00A524B0">
        <w:t xml:space="preserve"> </w:t>
      </w:r>
    </w:p>
    <w:p w14:paraId="5F8319A9" w14:textId="1D0958CC" w:rsidR="00A524B0" w:rsidRPr="00386E31" w:rsidRDefault="00A524B0" w:rsidP="00386E31">
      <w:pPr>
        <w:spacing w:after="0"/>
        <w:rPr>
          <w:i/>
          <w:iCs/>
        </w:rPr>
      </w:pPr>
      <w:r w:rsidRPr="00386E31">
        <w:rPr>
          <w:i/>
          <w:iCs/>
        </w:rPr>
        <w:t>“You reach and meet fellows like you</w:t>
      </w:r>
      <w:proofErr w:type="gramStart"/>
      <w:r w:rsidR="000C6D76">
        <w:rPr>
          <w:i/>
          <w:iCs/>
        </w:rPr>
        <w:t>…..</w:t>
      </w:r>
      <w:proofErr w:type="gramEnd"/>
      <w:r w:rsidRPr="00386E31">
        <w:rPr>
          <w:i/>
          <w:iCs/>
        </w:rPr>
        <w:t>you decide to also take” (IDI P11, Female, 18)</w:t>
      </w:r>
    </w:p>
    <w:p w14:paraId="43175D0E" w14:textId="1C5BC3EA" w:rsidR="00A524B0" w:rsidRDefault="00A524B0" w:rsidP="00A524B0">
      <w:pPr>
        <w:spacing w:after="0"/>
      </w:pPr>
      <w:r>
        <w:t>Actually, one community health worker pointed out that they use these groups as a strategy to improve adherence, where participants in the same category</w:t>
      </w:r>
      <w:r w:rsidR="008B0E72">
        <w:t>,</w:t>
      </w:r>
      <w:r>
        <w:t xml:space="preserve"> such as age</w:t>
      </w:r>
      <w:r w:rsidR="000D1EB1">
        <w:t>,</w:t>
      </w:r>
      <w:r>
        <w:t xml:space="preserve"> </w:t>
      </w:r>
      <w:r w:rsidR="00230EC7">
        <w:t xml:space="preserve">are </w:t>
      </w:r>
      <w:r>
        <w:t xml:space="preserve">put together to help each other become adherent. </w:t>
      </w:r>
    </w:p>
    <w:p w14:paraId="3340529C" w14:textId="7E3E7010" w:rsidR="00304910" w:rsidRDefault="00A524B0" w:rsidP="00A2368D">
      <w:pPr>
        <w:spacing w:after="0"/>
        <w:ind w:left="720"/>
        <w:rPr>
          <w:b/>
          <w:bCs/>
        </w:rPr>
      </w:pPr>
      <w:r w:rsidRPr="00A524B0">
        <w:rPr>
          <w:i/>
          <w:iCs/>
        </w:rPr>
        <w:t>“Yes. Those people with the same category who adhere poorly. We form social groups to help each other.” (KII P22, Community Health Worker)</w:t>
      </w:r>
    </w:p>
    <w:p w14:paraId="618B7C5C" w14:textId="7652587F" w:rsidR="00304910" w:rsidRPr="00304910" w:rsidRDefault="00304910" w:rsidP="004E6CFB">
      <w:pPr>
        <w:pStyle w:val="Heading5"/>
      </w:pPr>
      <w:r w:rsidRPr="00304910">
        <w:lastRenderedPageBreak/>
        <w:t>Recreational Activities as Psychosocial Support</w:t>
      </w:r>
    </w:p>
    <w:p w14:paraId="3EAF6EFC" w14:textId="246D81B3" w:rsidR="00A524B0" w:rsidRDefault="000C2B70" w:rsidP="00A524B0">
      <w:pPr>
        <w:spacing w:after="0"/>
      </w:pPr>
      <w:r w:rsidRPr="009F4DF3">
        <w:t>Activities such as football tournaments organized by Tackle Africa were highlighted as beneficial to both mental health and adherence motivation.</w:t>
      </w:r>
      <w:r w:rsidR="00230EC7">
        <w:t xml:space="preserve"> </w:t>
      </w:r>
      <w:r w:rsidRPr="000C2B70">
        <w:t xml:space="preserve">Adolescents find these activities helpful for </w:t>
      </w:r>
      <w:r w:rsidRPr="00705139">
        <w:t>sharing</w:t>
      </w:r>
      <w:r w:rsidRPr="000C2B70">
        <w:t xml:space="preserve"> and learning things like </w:t>
      </w:r>
      <w:r w:rsidRPr="00705139">
        <w:t>mental health management</w:t>
      </w:r>
      <w:r w:rsidRPr="000C2B70">
        <w:t>.</w:t>
      </w:r>
      <w:r w:rsidR="00A524B0">
        <w:t xml:space="preserve"> </w:t>
      </w:r>
    </w:p>
    <w:p w14:paraId="272680AF" w14:textId="447AE638" w:rsidR="000C2B70" w:rsidRPr="00EC0BA0" w:rsidRDefault="00A524B0" w:rsidP="00EC0BA0">
      <w:pPr>
        <w:ind w:left="720"/>
        <w:rPr>
          <w:i/>
          <w:iCs/>
        </w:rPr>
      </w:pPr>
      <w:r w:rsidRPr="00A524B0">
        <w:rPr>
          <w:i/>
          <w:iCs/>
        </w:rPr>
        <w:t>“…at this hospital they call us sometimes every Sunday, we meet other youths, we talk, we share… Tackle Africa… we learn through football… it has really helped me because now I feel that I have people who care about me….” (IDI P15, Female, 19)</w:t>
      </w:r>
    </w:p>
    <w:p w14:paraId="13BE1DF9" w14:textId="4DCFB5B2" w:rsidR="00084A3D" w:rsidRPr="00705139" w:rsidRDefault="00084A3D" w:rsidP="00705139">
      <w:r w:rsidRPr="00084A3D">
        <w:t>These peer spaces functioned both as emotional lifelines and as practical adherence supports (peer reminders, modelling, and accountability), suggesting that adolescence-focused group interventions play an important complementary role to family care.</w:t>
      </w:r>
    </w:p>
    <w:p w14:paraId="594D7D60" w14:textId="651519E1" w:rsidR="00813A42" w:rsidRPr="00C843EF" w:rsidRDefault="00813A42" w:rsidP="00755AAB">
      <w:pPr>
        <w:pStyle w:val="Heading4"/>
      </w:pPr>
      <w:r w:rsidRPr="00C843EF">
        <w:t>Institutional/Healthcare Provider Support</w:t>
      </w:r>
    </w:p>
    <w:p w14:paraId="6280431F" w14:textId="5BFB5197" w:rsidR="00304910" w:rsidRPr="00984674" w:rsidRDefault="00304910" w:rsidP="00755AAB">
      <w:pPr>
        <w:pStyle w:val="Heading5"/>
      </w:pPr>
      <w:r w:rsidRPr="00984674">
        <w:t>Supportive Counselling and Provider Relationships</w:t>
      </w:r>
    </w:p>
    <w:p w14:paraId="5BAC3540" w14:textId="16F8A328" w:rsidR="00813A42" w:rsidRDefault="00813A42" w:rsidP="00813A42">
      <w:pPr>
        <w:spacing w:after="0"/>
      </w:pPr>
      <w:r>
        <w:t xml:space="preserve">Most adolescents reported </w:t>
      </w:r>
      <w:r w:rsidR="00EC0BA0">
        <w:t>positive experiences with health providers</w:t>
      </w:r>
      <w:r w:rsidR="000D1EB1">
        <w:t>,</w:t>
      </w:r>
      <w:r w:rsidR="00EC0BA0">
        <w:t xml:space="preserve"> particularly appreciating the </w:t>
      </w:r>
      <w:r>
        <w:t>supportive and non-judgmental counselling</w:t>
      </w:r>
      <w:r w:rsidR="00EC0BA0">
        <w:t>, feeling cared for by staff,</w:t>
      </w:r>
      <w:r>
        <w:t xml:space="preserve"> </w:t>
      </w:r>
      <w:r w:rsidR="00EC0BA0" w:rsidRPr="00EC0BA0">
        <w:t>and material support</w:t>
      </w:r>
      <w:r w:rsidR="000D1EB1">
        <w:t>,</w:t>
      </w:r>
      <w:r w:rsidR="00EC0BA0" w:rsidRPr="00EC0BA0">
        <w:t xml:space="preserve"> e.g., through school fees and books</w:t>
      </w:r>
      <w:r w:rsidR="00EC0BA0">
        <w:t>,</w:t>
      </w:r>
      <w:r w:rsidR="00EC0BA0" w:rsidRPr="00EC0BA0">
        <w:t xml:space="preserve"> </w:t>
      </w:r>
      <w:r>
        <w:t xml:space="preserve">which they found helpful. </w:t>
      </w:r>
      <w:r w:rsidR="00EC0BA0">
        <w:t>About fifteen participants reported that these services helped to</w:t>
      </w:r>
      <w:r w:rsidR="00EC0BA0" w:rsidRPr="009F4DF3">
        <w:t xml:space="preserve"> cope emotionally and remain engaged in treatment.</w:t>
      </w:r>
    </w:p>
    <w:p w14:paraId="692A64CC" w14:textId="30C2C418" w:rsidR="00813A42" w:rsidRPr="00813A42" w:rsidRDefault="00813A42" w:rsidP="00813A42">
      <w:pPr>
        <w:spacing w:after="0"/>
        <w:ind w:left="720"/>
        <w:rPr>
          <w:i/>
          <w:iCs/>
        </w:rPr>
      </w:pPr>
      <w:r w:rsidRPr="00813A42">
        <w:rPr>
          <w:i/>
          <w:iCs/>
        </w:rPr>
        <w:t>“I think it's (counselling) helpful to me. I think it's helpful to me because sometimes I feel relieved when I talk some things.” (IDI P08, Female, 17)</w:t>
      </w:r>
    </w:p>
    <w:p w14:paraId="04F6277C" w14:textId="25F332EC" w:rsidR="00304910" w:rsidRPr="00304910" w:rsidRDefault="00304910" w:rsidP="00755AAB">
      <w:pPr>
        <w:pStyle w:val="Heading5"/>
      </w:pPr>
      <w:r w:rsidRPr="00304910">
        <w:t>Service Quality, Inclusiveness, and Material Support</w:t>
      </w:r>
    </w:p>
    <w:p w14:paraId="4E46E7E1" w14:textId="05B4B9C6" w:rsidR="00813A42" w:rsidRDefault="00813A42" w:rsidP="00813A42">
      <w:pPr>
        <w:spacing w:after="0"/>
      </w:pPr>
      <w:r>
        <w:t xml:space="preserve">They also reported that health workers encourage hope, reinforcing adherence as a good path to health. </w:t>
      </w:r>
    </w:p>
    <w:p w14:paraId="2495D5E7" w14:textId="7BE3FFE8" w:rsidR="00813A42" w:rsidRDefault="00813A42" w:rsidP="0087601D">
      <w:pPr>
        <w:spacing w:after="0"/>
        <w:ind w:left="720"/>
        <w:rPr>
          <w:i/>
          <w:iCs/>
        </w:rPr>
      </w:pPr>
      <w:r w:rsidRPr="00813A42">
        <w:rPr>
          <w:i/>
          <w:iCs/>
        </w:rPr>
        <w:t>“</w:t>
      </w:r>
      <w:r w:rsidR="000C6D76">
        <w:rPr>
          <w:i/>
          <w:iCs/>
        </w:rPr>
        <w:t>….</w:t>
      </w:r>
      <w:r w:rsidRPr="00813A42">
        <w:rPr>
          <w:i/>
          <w:iCs/>
        </w:rPr>
        <w:t xml:space="preserve"> They try, they advise you to keep taking your medicine and the good things of you taking your medicine on time.”  (IDI P15, Female, 19</w:t>
      </w:r>
      <w:r>
        <w:rPr>
          <w:i/>
          <w:iCs/>
        </w:rPr>
        <w:t>)</w:t>
      </w:r>
    </w:p>
    <w:p w14:paraId="00808BD4" w14:textId="5B97E87B" w:rsidR="002C0B23" w:rsidRPr="002C0B23" w:rsidRDefault="002C0B23" w:rsidP="002C0B23">
      <w:pPr>
        <w:spacing w:after="0"/>
      </w:pPr>
      <w:r w:rsidRPr="002C0B23">
        <w:t xml:space="preserve">Regarding service quality and inclusiveness, most adolescents perceived the services as friendly and inclusive, with fairness and integrity in support distribution. </w:t>
      </w:r>
    </w:p>
    <w:p w14:paraId="5E80F0AC" w14:textId="77777777" w:rsidR="002C0B23" w:rsidRPr="002C0B23" w:rsidRDefault="002C0B23" w:rsidP="00705139">
      <w:pPr>
        <w:spacing w:after="0"/>
        <w:ind w:left="720"/>
        <w:rPr>
          <w:i/>
          <w:iCs/>
        </w:rPr>
      </w:pPr>
      <w:r w:rsidRPr="002C0B23">
        <w:rPr>
          <w:i/>
          <w:iCs/>
        </w:rPr>
        <w:t>“I think the services are friendly… they don’t see people with their brothers… here you find people from different areas, so that is very good ... they think about us all.” (IDI P15, Female, 19)</w:t>
      </w:r>
    </w:p>
    <w:p w14:paraId="70DA7042" w14:textId="7CD01142" w:rsidR="00304910" w:rsidRPr="00304910" w:rsidRDefault="00304910" w:rsidP="00755AAB">
      <w:pPr>
        <w:pStyle w:val="Heading5"/>
      </w:pPr>
      <w:r w:rsidRPr="00304910">
        <w:t>Negative Provider Interactions and Fear of Judgment</w:t>
      </w:r>
    </w:p>
    <w:p w14:paraId="1DF0414F" w14:textId="0A9399AC" w:rsidR="00813A42" w:rsidRDefault="002C0B23" w:rsidP="007B7EEC">
      <w:pPr>
        <w:spacing w:after="0"/>
      </w:pPr>
      <w:r>
        <w:t xml:space="preserve">Some </w:t>
      </w:r>
      <w:r w:rsidRPr="009F4DF3">
        <w:t>adolescents, however, described negative experiences, such as being judged or reprimanded when viral load results were poor. Such encounters discouraged openness and, in some cases, demotivated adherence</w:t>
      </w:r>
      <w:r w:rsidR="00DA5D4B">
        <w:t>.</w:t>
      </w:r>
    </w:p>
    <w:p w14:paraId="2AA22E1E" w14:textId="28D2D709" w:rsidR="00DA5D4B" w:rsidRDefault="00DA5D4B" w:rsidP="00DA5D4B">
      <w:pPr>
        <w:ind w:left="720"/>
        <w:rPr>
          <w:i/>
          <w:iCs/>
        </w:rPr>
      </w:pPr>
      <w:r w:rsidRPr="00DA5D4B">
        <w:rPr>
          <w:i/>
          <w:iCs/>
        </w:rPr>
        <w:lastRenderedPageBreak/>
        <w:t>“The way she spoke… does the health worker know that at this point I want to take my life? … she was not concerned what had made my HIV to go high.”   (IDI P15, Female, 19)</w:t>
      </w:r>
    </w:p>
    <w:p w14:paraId="5FDE3707" w14:textId="6C50B7CB" w:rsidR="00084A3D" w:rsidRPr="00705139" w:rsidRDefault="00084A3D" w:rsidP="00705139">
      <w:r>
        <w:t xml:space="preserve">While some participants contrasted ROM positively with other facilities (noting fairness and inclusiveness), such institutional strengths were not the dominant thread in the transcripts. </w:t>
      </w:r>
    </w:p>
    <w:p w14:paraId="4D7DDD02" w14:textId="31C21D4A" w:rsidR="00DA5D4B" w:rsidRDefault="00DA5D4B" w:rsidP="00FD5BE4">
      <w:pPr>
        <w:pStyle w:val="Heading4"/>
      </w:pPr>
      <w:r>
        <w:t>Self-perceptions and strategies</w:t>
      </w:r>
    </w:p>
    <w:p w14:paraId="50C4EE42" w14:textId="14F66612" w:rsidR="00304910" w:rsidRPr="00304910" w:rsidRDefault="00304910" w:rsidP="00FD5BE4">
      <w:pPr>
        <w:pStyle w:val="Heading5"/>
      </w:pPr>
      <w:r w:rsidRPr="00304910">
        <w:t>Self-Management and Adherence Strategies</w:t>
      </w:r>
    </w:p>
    <w:p w14:paraId="7E1E5AD4" w14:textId="46559865" w:rsidR="00DA5D4B" w:rsidRDefault="004E4762" w:rsidP="00DA5D4B">
      <w:r w:rsidRPr="009F4DF3">
        <w:t xml:space="preserve">Adolescents demonstrated significant agency in managing adherence. </w:t>
      </w:r>
      <w:r w:rsidR="00DA5D4B">
        <w:t>This was categorized into self</w:t>
      </w:r>
      <w:r w:rsidR="00176B5A">
        <w:t>-</w:t>
      </w:r>
      <w:r w:rsidR="00DA5D4B">
        <w:t>management of ART pill taking</w:t>
      </w:r>
      <w:r>
        <w:t xml:space="preserve"> whereby almost all the participants </w:t>
      </w:r>
      <w:r w:rsidRPr="009F4DF3">
        <w:t xml:space="preserve">reported using phone alarms, body clocks, or peer reminders to ensure they took medication. </w:t>
      </w:r>
      <w:r w:rsidR="00DA5D4B">
        <w:t xml:space="preserve"> </w:t>
      </w:r>
      <w:r w:rsidRPr="009F4DF3">
        <w:t xml:space="preserve">Selective disclosure to trusted friends or family </w:t>
      </w:r>
      <w:r>
        <w:t>and secrecy around peers to avoid shame</w:t>
      </w:r>
      <w:r w:rsidRPr="009F4DF3">
        <w:t xml:space="preserve"> also provided emotional and practical support while protecting privacy.</w:t>
      </w:r>
      <w:r w:rsidDel="004E4762">
        <w:t xml:space="preserve"> </w:t>
      </w:r>
    </w:p>
    <w:p w14:paraId="7E74EEA6" w14:textId="64B4FCB8" w:rsidR="004E4762" w:rsidRPr="004E4762" w:rsidRDefault="004E4762" w:rsidP="00DA5D4B">
      <w:r w:rsidRPr="004E4762">
        <w:t xml:space="preserve">Adolescents employed diverse strategies for remembering medication, including technological </w:t>
      </w:r>
      <w:r w:rsidRPr="00705139">
        <w:t>alarms</w:t>
      </w:r>
      <w:r w:rsidRPr="004E4762">
        <w:t xml:space="preserve">, TV program </w:t>
      </w:r>
      <w:r w:rsidRPr="00705139">
        <w:t>cues</w:t>
      </w:r>
      <w:r w:rsidRPr="004E4762">
        <w:t xml:space="preserve"> ("soaps"), </w:t>
      </w:r>
      <w:r w:rsidRPr="00705139">
        <w:t>internalized routines</w:t>
      </w:r>
      <w:r w:rsidRPr="004E4762">
        <w:t xml:space="preserve"> ("body clock"), and </w:t>
      </w:r>
      <w:r w:rsidRPr="00705139">
        <w:t>personal reminders</w:t>
      </w:r>
      <w:r w:rsidRPr="004E4762">
        <w:t xml:space="preserve"> from friends or caregivers</w:t>
      </w:r>
      <w:r>
        <w:t>.</w:t>
      </w:r>
    </w:p>
    <w:p w14:paraId="475C6F27" w14:textId="6FA7E872" w:rsidR="00176B5A" w:rsidRDefault="00176B5A" w:rsidP="00176B5A">
      <w:pPr>
        <w:ind w:left="720"/>
        <w:rPr>
          <w:i/>
          <w:iCs/>
        </w:rPr>
      </w:pPr>
      <w:r w:rsidRPr="00176B5A">
        <w:rPr>
          <w:i/>
          <w:iCs/>
        </w:rPr>
        <w:t>“What helps me remember is my best friend, my best friend and also the alarm….” (IDI P15, Female, 19)</w:t>
      </w:r>
    </w:p>
    <w:p w14:paraId="50BE80E9" w14:textId="7277845B" w:rsidR="00304910" w:rsidRPr="00304910" w:rsidRDefault="00304910" w:rsidP="00FD5BE4">
      <w:pPr>
        <w:pStyle w:val="Heading5"/>
      </w:pPr>
      <w:r w:rsidRPr="00304910">
        <w:t>Selective Disclosure and Secrecy as Coping Strategies</w:t>
      </w:r>
    </w:p>
    <w:p w14:paraId="7D43AC2F" w14:textId="77E42A2F" w:rsidR="00176B5A" w:rsidRDefault="00176B5A" w:rsidP="007B7EEC">
      <w:pPr>
        <w:spacing w:after="0"/>
      </w:pPr>
      <w:r>
        <w:t xml:space="preserve">It was also noted that selective disclosure helps adolescents gain social support, whereby adolescents study people and disclose to those they find will be more supportive and </w:t>
      </w:r>
      <w:r w:rsidR="001141E9">
        <w:t>judgmental</w:t>
      </w:r>
      <w:r>
        <w:t xml:space="preserve">. </w:t>
      </w:r>
    </w:p>
    <w:p w14:paraId="5A9C5E35" w14:textId="1B12B18C" w:rsidR="00176B5A" w:rsidRDefault="00176B5A" w:rsidP="00176B5A">
      <w:pPr>
        <w:ind w:left="720"/>
        <w:rPr>
          <w:i/>
          <w:iCs/>
        </w:rPr>
      </w:pPr>
      <w:r w:rsidRPr="00176B5A">
        <w:rPr>
          <w:i/>
          <w:iCs/>
        </w:rPr>
        <w:t>“</w:t>
      </w:r>
      <w:proofErr w:type="gramStart"/>
      <w:r w:rsidR="004823F9" w:rsidRPr="004823F9">
        <w:rPr>
          <w:i/>
          <w:iCs/>
        </w:rPr>
        <w:t>they</w:t>
      </w:r>
      <w:proofErr w:type="gramEnd"/>
      <w:r w:rsidR="004823F9" w:rsidRPr="004823F9">
        <w:rPr>
          <w:i/>
          <w:iCs/>
        </w:rPr>
        <w:t xml:space="preserve"> asked, like they had it, and they were like, why are you taking them then I got to disclose to them, and like their reaction was not bad because they have been very supportive</w:t>
      </w:r>
      <w:proofErr w:type="gramStart"/>
      <w:r w:rsidR="004823F9" w:rsidRPr="004823F9">
        <w:rPr>
          <w:i/>
          <w:iCs/>
        </w:rPr>
        <w:t xml:space="preserve">. </w:t>
      </w:r>
      <w:r w:rsidRPr="00176B5A">
        <w:rPr>
          <w:i/>
          <w:iCs/>
        </w:rPr>
        <w:t>”</w:t>
      </w:r>
      <w:proofErr w:type="gramEnd"/>
      <w:r w:rsidRPr="00176B5A">
        <w:rPr>
          <w:i/>
          <w:iCs/>
        </w:rPr>
        <w:t xml:space="preserve"> (IDI P19, Female, 19)</w:t>
      </w:r>
    </w:p>
    <w:p w14:paraId="12574B33" w14:textId="6611126F" w:rsidR="005B5532" w:rsidRPr="00202100" w:rsidRDefault="005B5532" w:rsidP="00202100">
      <w:pPr>
        <w:pStyle w:val="Heading3"/>
      </w:pPr>
      <w:bookmarkStart w:id="269" w:name="_Toc218311940"/>
      <w:bookmarkStart w:id="270" w:name="_Toc221101037"/>
      <w:r w:rsidRPr="00202100">
        <w:t>How HIV-related stigma, mental health challenges, and social support systems influence ART adherence among adolescents living with HIV</w:t>
      </w:r>
      <w:bookmarkEnd w:id="269"/>
      <w:bookmarkEnd w:id="270"/>
    </w:p>
    <w:p w14:paraId="58853864" w14:textId="77777777" w:rsidR="00084A3D" w:rsidRDefault="00084A3D" w:rsidP="00084A3D">
      <w:r>
        <w:t>Adolescents’ adherence experiences were deeply shaped by the intersection of stigma, mental health, and broader social support systems. Each of these themes manifested in multiple ways, with stigma and treatment fatigue appearing frequently across accounts, while structured mental health services were notably absent.</w:t>
      </w:r>
    </w:p>
    <w:p w14:paraId="41BF9C2B" w14:textId="5FE041FB" w:rsidR="003D39DE" w:rsidRPr="00E20027" w:rsidRDefault="003D39DE" w:rsidP="00FD5BE4">
      <w:pPr>
        <w:pStyle w:val="Heading4"/>
      </w:pPr>
      <w:r w:rsidRPr="00E20027">
        <w:lastRenderedPageBreak/>
        <w:t>HIV-related Stigma</w:t>
      </w:r>
    </w:p>
    <w:p w14:paraId="3909C690" w14:textId="54153167" w:rsidR="0035200E" w:rsidRPr="00A2368D" w:rsidRDefault="0035200E" w:rsidP="00FD5BE4">
      <w:pPr>
        <w:pStyle w:val="Heading5"/>
      </w:pPr>
      <w:r w:rsidRPr="00A2368D">
        <w:t>Anticipated Stigma: Fear of Disclosure and Concealment Behaviors</w:t>
      </w:r>
    </w:p>
    <w:p w14:paraId="15B760CD" w14:textId="5BBE275E" w:rsidR="003D39DE" w:rsidRDefault="00BD2E3E" w:rsidP="00E20027">
      <w:r>
        <w:t>A majority</w:t>
      </w:r>
      <w:r w:rsidR="00946B0C">
        <w:t xml:space="preserve"> of the adolescents reported experiences of </w:t>
      </w:r>
      <w:r w:rsidR="003D39DE">
        <w:t>HIV-related stigma</w:t>
      </w:r>
      <w:r w:rsidR="00946B0C">
        <w:t>, which</w:t>
      </w:r>
      <w:r w:rsidR="003D39DE">
        <w:t xml:space="preserve"> was categorized into anticipated stigma</w:t>
      </w:r>
      <w:r w:rsidR="000D1EB1">
        <w:t>,</w:t>
      </w:r>
      <w:r w:rsidR="003D39DE">
        <w:t xml:space="preserve"> </w:t>
      </w:r>
      <w:r>
        <w:t xml:space="preserve">seen mainly </w:t>
      </w:r>
      <w:r w:rsidR="00E20027">
        <w:t>through hiding medication to avoid being seen</w:t>
      </w:r>
      <w:r w:rsidR="000D1EB1">
        <w:t>,</w:t>
      </w:r>
      <w:r w:rsidR="00E20027">
        <w:t xml:space="preserve"> and fear of being gossiped about or discriminated</w:t>
      </w:r>
      <w:r w:rsidR="00F63825">
        <w:t xml:space="preserve"> against</w:t>
      </w:r>
      <w:r w:rsidR="000D1EB1">
        <w:t>,</w:t>
      </w:r>
      <w:r w:rsidR="00E20027">
        <w:t xml:space="preserve"> </w:t>
      </w:r>
      <w:r w:rsidR="003D39DE">
        <w:t>and enacted stigma</w:t>
      </w:r>
      <w:r w:rsidR="00E20027">
        <w:t xml:space="preserve"> </w:t>
      </w:r>
      <w:r>
        <w:t xml:space="preserve">seen </w:t>
      </w:r>
      <w:r w:rsidR="00E20027">
        <w:t>through discrimination and harsh treatment</w:t>
      </w:r>
      <w:r>
        <w:t>.</w:t>
      </w:r>
    </w:p>
    <w:p w14:paraId="7C974EDD" w14:textId="3FE1E9DF" w:rsidR="00BD2E3E" w:rsidRDefault="00BD2E3E" w:rsidP="00BD2E3E">
      <w:pPr>
        <w:spacing w:after="0"/>
      </w:pPr>
      <w:r w:rsidRPr="00BD2E3E">
        <w:t xml:space="preserve">Nearly all adolescents </w:t>
      </w:r>
      <w:r w:rsidRPr="00705139">
        <w:t>hid their pills</w:t>
      </w:r>
      <w:r w:rsidRPr="00BD2E3E">
        <w:t xml:space="preserve"> at some point due to the </w:t>
      </w:r>
      <w:r w:rsidRPr="00705139">
        <w:t>fear of stigma</w:t>
      </w:r>
      <w:r w:rsidRPr="00BD2E3E">
        <w:t xml:space="preserve"> and discrimination. This fear often led them to </w:t>
      </w:r>
      <w:r w:rsidRPr="00705139">
        <w:t>miss their medication</w:t>
      </w:r>
      <w:r w:rsidRPr="00BD2E3E">
        <w:t>, particularly when the dosing time occurred while they were in the presence of others.</w:t>
      </w:r>
    </w:p>
    <w:p w14:paraId="2C6D7916" w14:textId="3DD0DF74" w:rsidR="00E20027" w:rsidRPr="00E20027" w:rsidRDefault="00E20027" w:rsidP="00BD2E3E">
      <w:pPr>
        <w:ind w:left="720"/>
        <w:rPr>
          <w:i/>
          <w:iCs/>
        </w:rPr>
      </w:pPr>
      <w:r w:rsidRPr="00E20027">
        <w:rPr>
          <w:i/>
          <w:iCs/>
        </w:rPr>
        <w:t xml:space="preserve">“So sometimes you end up skipping a day because you have people that you don't want to know. Even sometimes when you visit some other relatives.” ((IDI P19, Female, 19). </w:t>
      </w:r>
    </w:p>
    <w:p w14:paraId="05D0C7CE" w14:textId="58D5F4A4" w:rsidR="003D39DE" w:rsidRDefault="00BD2E3E" w:rsidP="00E52355">
      <w:pPr>
        <w:spacing w:after="0"/>
      </w:pPr>
      <w:r>
        <w:t xml:space="preserve">A caregiver </w:t>
      </w:r>
      <w:r w:rsidR="00E20027">
        <w:t>corroborated this</w:t>
      </w:r>
      <w:r w:rsidR="00F63825">
        <w:t>,</w:t>
      </w:r>
      <w:r w:rsidR="00E20027">
        <w:t xml:space="preserve"> stating that adolescents fear taking their medication around people and end up skipping doses.</w:t>
      </w:r>
    </w:p>
    <w:p w14:paraId="160CADCA" w14:textId="7844AF88" w:rsidR="00E20027" w:rsidRDefault="00E20027" w:rsidP="00E20027">
      <w:pPr>
        <w:spacing w:after="0"/>
        <w:ind w:left="720"/>
        <w:rPr>
          <w:i/>
          <w:iCs/>
        </w:rPr>
      </w:pPr>
      <w:r w:rsidRPr="00E20027">
        <w:rPr>
          <w:i/>
          <w:iCs/>
        </w:rPr>
        <w:t>“Stigma affects them in a way that they will fear taking their medication at a given time. Let me say, for instance, they have maybe gone out for a party or what, or maybe they're in a social gathering</w:t>
      </w:r>
      <w:r w:rsidR="00F63825">
        <w:rPr>
          <w:i/>
          <w:iCs/>
        </w:rPr>
        <w:t>,</w:t>
      </w:r>
      <w:r w:rsidRPr="00E20027">
        <w:rPr>
          <w:i/>
          <w:iCs/>
        </w:rPr>
        <w:t xml:space="preserve"> and it's time for medication. It makes it hard for them to take it because there are people</w:t>
      </w:r>
      <w:r w:rsidR="00F63825">
        <w:rPr>
          <w:i/>
          <w:iCs/>
        </w:rPr>
        <w:t>,</w:t>
      </w:r>
      <w:r w:rsidRPr="00E20027">
        <w:rPr>
          <w:i/>
          <w:iCs/>
        </w:rPr>
        <w:t xml:space="preserve"> and they fear getting </w:t>
      </w:r>
      <w:r w:rsidR="002007CF" w:rsidRPr="00E20027">
        <w:rPr>
          <w:i/>
          <w:iCs/>
        </w:rPr>
        <w:t>stigmatized</w:t>
      </w:r>
      <w:r w:rsidRPr="00E20027">
        <w:rPr>
          <w:i/>
          <w:iCs/>
        </w:rPr>
        <w:t>.” (KII P20, Female Caregiver, 26)</w:t>
      </w:r>
    </w:p>
    <w:p w14:paraId="11889380" w14:textId="09A921DE" w:rsidR="0035200E" w:rsidRPr="00A2368D" w:rsidRDefault="0035200E" w:rsidP="00FD5BE4">
      <w:pPr>
        <w:pStyle w:val="Heading5"/>
      </w:pPr>
      <w:r w:rsidRPr="00A2368D">
        <w:t xml:space="preserve">Enacted Stigma: Direct Discrimination and Marginalization </w:t>
      </w:r>
    </w:p>
    <w:p w14:paraId="52355123" w14:textId="176ED25A" w:rsidR="000A5408" w:rsidRDefault="000A5408" w:rsidP="00E52355">
      <w:pPr>
        <w:spacing w:after="0"/>
      </w:pPr>
      <w:r>
        <w:t xml:space="preserve">Enacted stigma manifested in the forms of </w:t>
      </w:r>
      <w:r w:rsidR="00603574">
        <w:t>mocking, laughing</w:t>
      </w:r>
      <w:r w:rsidR="000D1EB1">
        <w:t>,</w:t>
      </w:r>
      <w:r w:rsidR="00603574">
        <w:t xml:space="preserve"> or discriminating against PLHIV, harsh treatment of PLHIV by</w:t>
      </w:r>
      <w:r w:rsidR="00A403EA">
        <w:t xml:space="preserve"> </w:t>
      </w:r>
      <w:r w:rsidR="00603574">
        <w:t>peers/family/community,</w:t>
      </w:r>
      <w:r w:rsidR="00BD2E3E">
        <w:t xml:space="preserve"> at school</w:t>
      </w:r>
      <w:r w:rsidR="000D1EB1">
        <w:t>,</w:t>
      </w:r>
      <w:r w:rsidR="00603574">
        <w:t xml:space="preserve"> and discrimination in employment settings. </w:t>
      </w:r>
    </w:p>
    <w:p w14:paraId="4F1FC2A0" w14:textId="1121DCD9" w:rsidR="00603574" w:rsidRDefault="00603574" w:rsidP="00E52355">
      <w:pPr>
        <w:spacing w:after="0"/>
      </w:pPr>
      <w:r w:rsidRPr="00603574">
        <w:t xml:space="preserve">Adolescents report being mocked or ridiculed when seen taking ART or when </w:t>
      </w:r>
      <w:r w:rsidR="00F63825">
        <w:t xml:space="preserve">their </w:t>
      </w:r>
      <w:r w:rsidRPr="00603574">
        <w:t xml:space="preserve">HIV status </w:t>
      </w:r>
      <w:r w:rsidR="000D1EB1">
        <w:t>is</w:t>
      </w:r>
      <w:r w:rsidRPr="00603574">
        <w:t xml:space="preserve"> known</w:t>
      </w:r>
      <w:r>
        <w:t xml:space="preserve">. </w:t>
      </w:r>
    </w:p>
    <w:p w14:paraId="3B3BFDB1" w14:textId="7D12AB8C" w:rsidR="00603574" w:rsidRDefault="00603574" w:rsidP="00FD645C">
      <w:pPr>
        <w:ind w:left="720"/>
        <w:rPr>
          <w:i/>
          <w:iCs/>
        </w:rPr>
      </w:pPr>
      <w:r w:rsidRPr="00603574">
        <w:rPr>
          <w:i/>
          <w:iCs/>
        </w:rPr>
        <w:t>“There is a man who came at home</w:t>
      </w:r>
      <w:r w:rsidR="00F63825">
        <w:rPr>
          <w:i/>
          <w:iCs/>
        </w:rPr>
        <w:t>,</w:t>
      </w:r>
      <w:r w:rsidRPr="00603574">
        <w:rPr>
          <w:i/>
          <w:iCs/>
        </w:rPr>
        <w:t xml:space="preserve"> a friend to my grandmom, he went and told people that girl is </w:t>
      </w:r>
      <w:proofErr w:type="gramStart"/>
      <w:r w:rsidRPr="00603574">
        <w:rPr>
          <w:i/>
          <w:iCs/>
        </w:rPr>
        <w:t>sick,</w:t>
      </w:r>
      <w:r w:rsidR="00BD2E3E">
        <w:rPr>
          <w:i/>
          <w:iCs/>
        </w:rPr>
        <w:t>…</w:t>
      </w:r>
      <w:proofErr w:type="gramEnd"/>
      <w:r w:rsidRPr="00603574">
        <w:rPr>
          <w:i/>
          <w:iCs/>
        </w:rPr>
        <w:t xml:space="preserve"> they start discriminating </w:t>
      </w:r>
      <w:r w:rsidR="00F63825">
        <w:rPr>
          <w:i/>
          <w:iCs/>
        </w:rPr>
        <w:t xml:space="preserve">against </w:t>
      </w:r>
      <w:r w:rsidRPr="00603574">
        <w:rPr>
          <w:i/>
          <w:iCs/>
        </w:rPr>
        <w:t>you and you no longer fit in people</w:t>
      </w:r>
      <w:r w:rsidR="00F63825">
        <w:rPr>
          <w:i/>
          <w:iCs/>
        </w:rPr>
        <w:t>,</w:t>
      </w:r>
      <w:r w:rsidRPr="00603574">
        <w:rPr>
          <w:i/>
          <w:iCs/>
        </w:rPr>
        <w:t xml:space="preserve"> and they say “the dog bit her”, by the way</w:t>
      </w:r>
      <w:r w:rsidR="00F63825">
        <w:rPr>
          <w:i/>
          <w:iCs/>
        </w:rPr>
        <w:t>,</w:t>
      </w:r>
      <w:r w:rsidRPr="00603574">
        <w:rPr>
          <w:i/>
          <w:iCs/>
        </w:rPr>
        <w:t xml:space="preserve"> I learnt that word from there” (IDI P11, Female, 18)</w:t>
      </w:r>
    </w:p>
    <w:p w14:paraId="7F1A3D2F" w14:textId="097CFFEA" w:rsidR="00AF65B5" w:rsidRDefault="00BD2E3E" w:rsidP="007B7EEC">
      <w:pPr>
        <w:spacing w:before="240" w:after="0"/>
      </w:pPr>
      <w:r w:rsidRPr="00BD2E3E">
        <w:t>Adolescents face direct discrimination and ridicule from family and employers, fostering self-hate and job application fears (due to health tests). These factors ultimately lead to poor treatment adherence</w:t>
      </w:r>
      <w:r w:rsidR="004A4F3A">
        <w:t xml:space="preserve">. </w:t>
      </w:r>
    </w:p>
    <w:p w14:paraId="4012DD9A" w14:textId="3B3DE2A7" w:rsidR="004A4F3A" w:rsidRDefault="004A4F3A" w:rsidP="00FD645C">
      <w:pPr>
        <w:ind w:left="720"/>
        <w:rPr>
          <w:i/>
          <w:iCs/>
        </w:rPr>
      </w:pPr>
      <w:r w:rsidRPr="004A4F3A">
        <w:rPr>
          <w:i/>
          <w:iCs/>
        </w:rPr>
        <w:lastRenderedPageBreak/>
        <w:t>“</w:t>
      </w:r>
      <w:proofErr w:type="gramStart"/>
      <w:r w:rsidRPr="004A4F3A">
        <w:rPr>
          <w:i/>
          <w:iCs/>
        </w:rPr>
        <w:t>if</w:t>
      </w:r>
      <w:proofErr w:type="gramEnd"/>
      <w:r w:rsidRPr="004A4F3A">
        <w:rPr>
          <w:i/>
          <w:iCs/>
        </w:rPr>
        <w:t xml:space="preserve"> they be at home and they are discriminated it leads to these positive adolescents hating themselves, they need to be in people who don’t discriminate them, and they treat them normal” (KII P21, Female car</w:t>
      </w:r>
      <w:r>
        <w:rPr>
          <w:i/>
          <w:iCs/>
        </w:rPr>
        <w:t>e</w:t>
      </w:r>
      <w:r w:rsidRPr="004A4F3A">
        <w:rPr>
          <w:i/>
          <w:iCs/>
        </w:rPr>
        <w:t>giver)</w:t>
      </w:r>
    </w:p>
    <w:p w14:paraId="6B2383D6" w14:textId="1F26FC70" w:rsidR="001141E9" w:rsidRDefault="004A4F3A" w:rsidP="007B7EEC">
      <w:pPr>
        <w:spacing w:before="240"/>
        <w:ind w:left="720"/>
        <w:rPr>
          <w:i/>
          <w:iCs/>
        </w:rPr>
      </w:pPr>
      <w:r w:rsidRPr="004A4F3A">
        <w:rPr>
          <w:i/>
          <w:iCs/>
        </w:rPr>
        <w:t>“…they wanted to test me without me accepting… so I fear applying for jobs” (IDI P15, Female, 1</w:t>
      </w:r>
      <w:r w:rsidR="001141E9">
        <w:rPr>
          <w:i/>
          <w:iCs/>
        </w:rPr>
        <w:t>9</w:t>
      </w:r>
      <w:r w:rsidR="007B7EEC">
        <w:rPr>
          <w:i/>
          <w:iCs/>
        </w:rPr>
        <w:t>)</w:t>
      </w:r>
    </w:p>
    <w:p w14:paraId="011A02B3" w14:textId="14370EB4" w:rsidR="001141E9" w:rsidRDefault="001141E9" w:rsidP="00765CD1">
      <w:pPr>
        <w:pStyle w:val="Heading4"/>
      </w:pPr>
      <w:r>
        <w:t>Mental Health Challenges</w:t>
      </w:r>
    </w:p>
    <w:p w14:paraId="76D6D750" w14:textId="5B5A5844" w:rsidR="0035200E" w:rsidRPr="00A2368D" w:rsidRDefault="0035200E" w:rsidP="00765CD1">
      <w:pPr>
        <w:pStyle w:val="Heading5"/>
      </w:pPr>
      <w:r w:rsidRPr="00A2368D">
        <w:t>Emotional Distress and Treatment-Related Exhaustion</w:t>
      </w:r>
    </w:p>
    <w:p w14:paraId="3750C138" w14:textId="4B6133A2" w:rsidR="00BD2E3E" w:rsidRDefault="00BD2E3E" w:rsidP="00FD645C">
      <w:r>
        <w:t>Many adolescents described depression/</w:t>
      </w:r>
      <w:r w:rsidR="00EB3993">
        <w:t>anxiety</w:t>
      </w:r>
      <w:r>
        <w:t>, sadness</w:t>
      </w:r>
      <w:r w:rsidR="000D1EB1">
        <w:t>,</w:t>
      </w:r>
      <w:r>
        <w:t xml:space="preserve"> and treatment fatigue</w:t>
      </w:r>
      <w:r w:rsidR="000D1EB1">
        <w:t>,</w:t>
      </w:r>
      <w:r w:rsidR="001F1E5E" w:rsidRPr="001F1E5E">
        <w:t xml:space="preserve"> </w:t>
      </w:r>
      <w:r w:rsidR="001F1E5E">
        <w:t xml:space="preserve">which </w:t>
      </w:r>
      <w:r w:rsidR="001F1E5E" w:rsidRPr="00BD2E3E">
        <w:t xml:space="preserve">often leads adolescents to take a self-imposed </w:t>
      </w:r>
      <w:r w:rsidR="001F1E5E" w:rsidRPr="00D23C84">
        <w:t>"treatment holiday,"</w:t>
      </w:r>
      <w:r w:rsidR="001F1E5E" w:rsidRPr="00BD2E3E">
        <w:t xml:space="preserve"> a break from daily medication</w:t>
      </w:r>
      <w:r w:rsidR="001F1E5E">
        <w:t xml:space="preserve">, </w:t>
      </w:r>
      <w:r w:rsidR="001F1E5E" w:rsidRPr="009F4DF3">
        <w:t>as barriers to adherence</w:t>
      </w:r>
      <w:r w:rsidR="001F1E5E">
        <w:t>, and s</w:t>
      </w:r>
      <w:r w:rsidR="001F1E5E" w:rsidRPr="009F4DF3">
        <w:t>ome reported intentionally stopping medication due to hopelessness</w:t>
      </w:r>
      <w:r w:rsidR="001F1E5E">
        <w:t xml:space="preserve">. </w:t>
      </w:r>
      <w:r w:rsidRPr="00BD2E3E">
        <w:t>Almost all expressed weariness with lifelong daily pills, wishing for long-acting injections instead.</w:t>
      </w:r>
    </w:p>
    <w:p w14:paraId="1A230A33" w14:textId="7162BF9D" w:rsidR="00CA621E" w:rsidRDefault="00CA621E" w:rsidP="0087601D">
      <w:pPr>
        <w:spacing w:after="0"/>
        <w:ind w:left="720"/>
        <w:rPr>
          <w:i/>
          <w:iCs/>
        </w:rPr>
      </w:pPr>
      <w:r w:rsidRPr="00CA621E">
        <w:t>“</w:t>
      </w:r>
      <w:r w:rsidRPr="00CA621E">
        <w:rPr>
          <w:i/>
          <w:iCs/>
        </w:rPr>
        <w:t>Me sometimes when I feel down, I feel like it's the end of me. Okay, I don't want you to judge me</w:t>
      </w:r>
      <w:r w:rsidR="00F63825">
        <w:rPr>
          <w:i/>
          <w:iCs/>
        </w:rPr>
        <w:t>,</w:t>
      </w:r>
      <w:r w:rsidRPr="00CA621E">
        <w:rPr>
          <w:i/>
          <w:iCs/>
        </w:rPr>
        <w:t xml:space="preserve"> but me sometimes when I have problems, I even stop taking medicine.” (IDI P15, Female, 19)</w:t>
      </w:r>
    </w:p>
    <w:p w14:paraId="5FEEA4D2" w14:textId="09411B61" w:rsidR="007D3C25" w:rsidRDefault="007D3C25" w:rsidP="0087601D">
      <w:pPr>
        <w:spacing w:after="0"/>
      </w:pPr>
      <w:r>
        <w:t>Others express the fear for what the future holds for them</w:t>
      </w:r>
      <w:r w:rsidR="00F26838">
        <w:t>, and a resentment towards parents; such highlights</w:t>
      </w:r>
      <w:r w:rsidR="00F26838" w:rsidRPr="00F26838">
        <w:t xml:space="preserve"> how intergenerational blame </w:t>
      </w:r>
      <w:r w:rsidR="00F26838">
        <w:t>complements</w:t>
      </w:r>
      <w:r w:rsidR="00F26838" w:rsidRPr="00F26838">
        <w:t xml:space="preserve"> mental health struggles.</w:t>
      </w:r>
    </w:p>
    <w:p w14:paraId="74B7C661" w14:textId="1A9202ED" w:rsidR="00F26838" w:rsidRDefault="00F26838" w:rsidP="00813B9F">
      <w:pPr>
        <w:spacing w:after="0"/>
        <w:ind w:left="720"/>
      </w:pPr>
      <w:r w:rsidRPr="00F26838">
        <w:rPr>
          <w:i/>
          <w:iCs/>
        </w:rPr>
        <w:t>“What scares them most is their future, they say</w:t>
      </w:r>
      <w:r>
        <w:rPr>
          <w:i/>
          <w:iCs/>
        </w:rPr>
        <w:t>,</w:t>
      </w:r>
      <w:r w:rsidRPr="00F26838">
        <w:rPr>
          <w:i/>
          <w:iCs/>
        </w:rPr>
        <w:t xml:space="preserve"> I am positive</w:t>
      </w:r>
      <w:r>
        <w:rPr>
          <w:i/>
          <w:iCs/>
        </w:rPr>
        <w:t>,</w:t>
      </w:r>
      <w:r w:rsidRPr="00F26838">
        <w:rPr>
          <w:i/>
          <w:iCs/>
        </w:rPr>
        <w:t xml:space="preserve"> and how will my life turn out… they even question themselves</w:t>
      </w:r>
      <w:r>
        <w:rPr>
          <w:i/>
          <w:iCs/>
        </w:rPr>
        <w:t>,</w:t>
      </w:r>
      <w:r w:rsidRPr="00F26838">
        <w:rPr>
          <w:i/>
          <w:iCs/>
        </w:rPr>
        <w:t xml:space="preserve"> saying why couldn’t my mum save me from being positive”</w:t>
      </w:r>
      <w:r w:rsidRPr="00F26838">
        <w:t xml:space="preserve"> </w:t>
      </w:r>
      <w:r w:rsidRPr="00813B9F">
        <w:rPr>
          <w:i/>
          <w:iCs/>
        </w:rPr>
        <w:t>(KII P29, Female YAPS)</w:t>
      </w:r>
    </w:p>
    <w:p w14:paraId="7770BA19" w14:textId="404C25E7" w:rsidR="00566F68" w:rsidRPr="00A2368D" w:rsidRDefault="00566F68" w:rsidP="00765CD1">
      <w:pPr>
        <w:pStyle w:val="Heading5"/>
      </w:pPr>
      <w:r w:rsidRPr="00A2368D">
        <w:t>Coping Mechanisms and Resilience Strategies</w:t>
      </w:r>
    </w:p>
    <w:p w14:paraId="0EFA23A6" w14:textId="7A395903" w:rsidR="001141E9" w:rsidRPr="00705139" w:rsidRDefault="001F1E5E" w:rsidP="0087601D">
      <w:pPr>
        <w:spacing w:after="0"/>
      </w:pPr>
      <w:r>
        <w:t>Despite these challenges, some a</w:t>
      </w:r>
      <w:r w:rsidR="001141E9">
        <w:t xml:space="preserve">dolescents adapted </w:t>
      </w:r>
      <w:r w:rsidR="000D1EB1">
        <w:t>coping</w:t>
      </w:r>
      <w:r w:rsidR="001141E9">
        <w:t xml:space="preserve"> mechanisms to handle their mental health challenges and continue taking medication</w:t>
      </w:r>
      <w:r w:rsidR="00F63825">
        <w:t>,</w:t>
      </w:r>
      <w:r w:rsidR="001141E9">
        <w:t xml:space="preserve"> such as resilience/</w:t>
      </w:r>
      <w:r w:rsidRPr="009F4DF3">
        <w:t>self-affirmation, music, and focusing on future goals</w:t>
      </w:r>
      <w:r>
        <w:t xml:space="preserve"> </w:t>
      </w:r>
      <w:r w:rsidRPr="009F4DF3">
        <w:t>that helped them persist</w:t>
      </w:r>
      <w:r>
        <w:t xml:space="preserve"> and </w:t>
      </w:r>
      <w:r w:rsidR="001141E9">
        <w:t>continue taking ART.</w:t>
      </w:r>
    </w:p>
    <w:p w14:paraId="235000F5" w14:textId="1F2D9699" w:rsidR="001141E9" w:rsidRDefault="001141E9" w:rsidP="007B7EEC">
      <w:pPr>
        <w:ind w:left="720"/>
        <w:rPr>
          <w:i/>
          <w:iCs/>
        </w:rPr>
      </w:pPr>
      <w:r w:rsidRPr="001141E9">
        <w:rPr>
          <w:i/>
          <w:iCs/>
        </w:rPr>
        <w:t>“Self-love. Now, me, when it comes to self-love, I'm overboard. Because there are people around, and my health is at risk. Yeah. There's no way I would let that come in the way.” (IDI P14, Female, 19)</w:t>
      </w:r>
    </w:p>
    <w:p w14:paraId="150349E7" w14:textId="18EEE054" w:rsidR="00CA621E" w:rsidRDefault="00CA621E" w:rsidP="00765CD1">
      <w:pPr>
        <w:pStyle w:val="Heading4"/>
      </w:pPr>
      <w:r>
        <w:t>Social Support Systems</w:t>
      </w:r>
    </w:p>
    <w:p w14:paraId="17682053" w14:textId="77777777" w:rsidR="00566F68" w:rsidRPr="00A2368D" w:rsidRDefault="00566F68" w:rsidP="00765CD1">
      <w:pPr>
        <w:pStyle w:val="Heading5"/>
      </w:pPr>
      <w:r w:rsidRPr="00A2368D">
        <w:t xml:space="preserve">6.1.3.3.1 Family and Peer Support Networks </w:t>
      </w:r>
    </w:p>
    <w:p w14:paraId="002EC61C" w14:textId="278AEB0D" w:rsidR="005F282B" w:rsidRPr="001F1E5E" w:rsidRDefault="001F1E5E" w:rsidP="00705139">
      <w:r>
        <w:t xml:space="preserve">Across the data, </w:t>
      </w:r>
      <w:r w:rsidRPr="00705139">
        <w:t>family role</w:t>
      </w:r>
      <w:r w:rsidRPr="001F1E5E">
        <w:t xml:space="preserve"> (reminders, economic aid, and emotional support gaps), </w:t>
      </w:r>
      <w:r w:rsidRPr="00705139">
        <w:t>peer support</w:t>
      </w:r>
      <w:r w:rsidRPr="001F1E5E">
        <w:t xml:space="preserve"> (forums, encouragement, and reminders), and </w:t>
      </w:r>
      <w:r w:rsidRPr="00705139">
        <w:t>healthcare provider support</w:t>
      </w:r>
      <w:r w:rsidRPr="001F1E5E">
        <w:t xml:space="preserve"> (counseling </w:t>
      </w:r>
      <w:r w:rsidRPr="001F1E5E">
        <w:lastRenderedPageBreak/>
        <w:t>and follow-up)</w:t>
      </w:r>
      <w:r>
        <w:t xml:space="preserve"> were cited as key enablers of adherence</w:t>
      </w:r>
      <w:r w:rsidRPr="005F282B">
        <w:t>.</w:t>
      </w:r>
      <w:r w:rsidR="005F282B" w:rsidRPr="005F282B">
        <w:t xml:space="preserve"> </w:t>
      </w:r>
      <w:r w:rsidR="005F282B" w:rsidRPr="00705139">
        <w:t>Parental/guardian</w:t>
      </w:r>
      <w:r w:rsidR="005F282B" w:rsidRPr="005F282B">
        <w:t xml:space="preserve"> and </w:t>
      </w:r>
      <w:r w:rsidR="005F282B" w:rsidRPr="00705139">
        <w:t>peer/friend reminders and encouragement</w:t>
      </w:r>
      <w:r w:rsidR="005F282B" w:rsidRPr="005F282B">
        <w:t xml:space="preserve"> were the most outstanding social support factors.</w:t>
      </w:r>
    </w:p>
    <w:p w14:paraId="308AEE9A" w14:textId="4A1EEA2A" w:rsidR="00AF6929" w:rsidRDefault="00AF6929" w:rsidP="005F282B">
      <w:r w:rsidRPr="00AF6929">
        <w:rPr>
          <w:i/>
          <w:iCs/>
        </w:rPr>
        <w:t>“Normally, my friend ABC… normally calls me.” (IDI P15, Female, 19)</w:t>
      </w:r>
    </w:p>
    <w:p w14:paraId="65F79FD1" w14:textId="2AB9E329" w:rsidR="00AF6929" w:rsidRDefault="00AE660A" w:rsidP="00AF6929">
      <w:pPr>
        <w:spacing w:after="0"/>
      </w:pPr>
      <w:r>
        <w:t xml:space="preserve">Beyond family as one of the main supports, broader social support systems played a role in adherence. </w:t>
      </w:r>
      <w:r w:rsidR="00F63825">
        <w:t xml:space="preserve">The facility </w:t>
      </w:r>
      <w:r w:rsidR="00AF6929">
        <w:t>team has formed social groups through which adolescents can get direct positive reinforcement from peers</w:t>
      </w:r>
      <w:r w:rsidR="00F63825">
        <w:t>,</w:t>
      </w:r>
      <w:r w:rsidR="00AF6929">
        <w:t xml:space="preserve"> which motivates adherence.</w:t>
      </w:r>
      <w:r w:rsidR="005F282B" w:rsidRPr="005F282B">
        <w:t xml:space="preserve"> These groups positively impact adolescents' adherence by offering </w:t>
      </w:r>
      <w:r w:rsidR="005F282B" w:rsidRPr="00705139">
        <w:t>solidarity</w:t>
      </w:r>
      <w:r w:rsidR="005F282B" w:rsidRPr="005F282B">
        <w:t xml:space="preserve"> and </w:t>
      </w:r>
      <w:r w:rsidR="005F282B" w:rsidRPr="00705139">
        <w:t>encouragement</w:t>
      </w:r>
      <w:r w:rsidR="005F282B" w:rsidRPr="005F282B">
        <w:t xml:space="preserve">, which effectively reduces </w:t>
      </w:r>
      <w:r w:rsidR="005F282B" w:rsidRPr="00705139">
        <w:t>isolation and stigma</w:t>
      </w:r>
      <w:r w:rsidR="005F282B" w:rsidRPr="005F282B">
        <w:t>.</w:t>
      </w:r>
    </w:p>
    <w:p w14:paraId="6966355E" w14:textId="54509E78" w:rsidR="00AF6929" w:rsidRDefault="00AF6929" w:rsidP="00AF6929">
      <w:pPr>
        <w:ind w:left="720"/>
        <w:rPr>
          <w:i/>
          <w:iCs/>
        </w:rPr>
      </w:pPr>
      <w:r w:rsidRPr="00AF6929">
        <w:rPr>
          <w:i/>
          <w:iCs/>
        </w:rPr>
        <w:t>“</w:t>
      </w:r>
      <w:proofErr w:type="gramStart"/>
      <w:r w:rsidRPr="00AF6929">
        <w:rPr>
          <w:i/>
          <w:iCs/>
        </w:rPr>
        <w:t>peer</w:t>
      </w:r>
      <w:proofErr w:type="gramEnd"/>
      <w:r w:rsidRPr="00AF6929">
        <w:rPr>
          <w:i/>
          <w:iCs/>
        </w:rPr>
        <w:t xml:space="preserve"> to peer support we get an adolescent who is in the same age bracket with the child who is not adhering to their medication, who is going through stigma</w:t>
      </w:r>
      <w:r w:rsidR="00F63825">
        <w:rPr>
          <w:i/>
          <w:iCs/>
        </w:rPr>
        <w:t>,</w:t>
      </w:r>
      <w:r w:rsidRPr="00AF6929">
        <w:rPr>
          <w:i/>
          <w:iCs/>
        </w:rPr>
        <w:t xml:space="preserve"> and they give them the experience they had gone through and how they overcame the stigma. So we connect them, they be in touch until that person overcomes the stigma.” (KII P24, Female TAS)</w:t>
      </w:r>
    </w:p>
    <w:p w14:paraId="5AC9DB6A" w14:textId="7245604C" w:rsidR="00AF6929" w:rsidRDefault="00AF6929" w:rsidP="0087601D">
      <w:pPr>
        <w:spacing w:after="0"/>
        <w:ind w:left="720"/>
        <w:rPr>
          <w:i/>
          <w:iCs/>
        </w:rPr>
      </w:pPr>
      <w:r w:rsidRPr="00AF6929">
        <w:rPr>
          <w:i/>
          <w:iCs/>
        </w:rPr>
        <w:t>“I have learnt that I am not alone, we are many, how to take your medication, how not to discourage yourself” (IDI P16, Male, 18)</w:t>
      </w:r>
    </w:p>
    <w:p w14:paraId="037018D6" w14:textId="151B534A" w:rsidR="00566F68" w:rsidRPr="00A2368D" w:rsidRDefault="00566F68" w:rsidP="00765CD1">
      <w:pPr>
        <w:pStyle w:val="Heading5"/>
      </w:pPr>
      <w:r w:rsidRPr="00A2368D">
        <w:t>Healthcare Provider Support and Follow-up Mechanisms</w:t>
      </w:r>
    </w:p>
    <w:p w14:paraId="6491729F" w14:textId="0E5DC4FE" w:rsidR="00AF6929" w:rsidRDefault="005F282B" w:rsidP="00F56073">
      <w:pPr>
        <w:spacing w:after="0"/>
      </w:pPr>
      <w:r>
        <w:t>Furthermore, h</w:t>
      </w:r>
      <w:r w:rsidRPr="005F282B">
        <w:t xml:space="preserve">ealthcare providers support adherence by offering </w:t>
      </w:r>
      <w:r w:rsidRPr="00705139">
        <w:t>reassuring counseling</w:t>
      </w:r>
      <w:r w:rsidRPr="005F282B">
        <w:t xml:space="preserve"> (a helpful "listening ear") and through proactive </w:t>
      </w:r>
      <w:r w:rsidRPr="00705139">
        <w:t>follow-up</w:t>
      </w:r>
      <w:r w:rsidRPr="005F282B">
        <w:t xml:space="preserve"> to reschedule missed appointments and ensure proper medication taking.</w:t>
      </w:r>
      <w:r w:rsidR="00F56073">
        <w:t xml:space="preserve"> </w:t>
      </w:r>
    </w:p>
    <w:p w14:paraId="7B73AD20" w14:textId="20451702" w:rsidR="00F56073" w:rsidRDefault="00F56073" w:rsidP="00F56073">
      <w:pPr>
        <w:ind w:left="720"/>
        <w:rPr>
          <w:i/>
          <w:iCs/>
        </w:rPr>
      </w:pPr>
      <w:r w:rsidRPr="00F56073">
        <w:rPr>
          <w:i/>
          <w:iCs/>
        </w:rPr>
        <w:t>“They take care about us; they check on us. If you forget your appointment, “they (Reach Out Mbuya) call you and tell you today you have missed your appointment. But try tomorrow, you come. We need to know your health status, even you need to know what's going on in your life.” (IDI P12, Male, 18)</w:t>
      </w:r>
    </w:p>
    <w:p w14:paraId="11D8C96E" w14:textId="0518BD82" w:rsidR="00F56073" w:rsidRDefault="00F56073" w:rsidP="00F56073">
      <w:pPr>
        <w:spacing w:after="0"/>
      </w:pPr>
      <w:r>
        <w:t xml:space="preserve">On the </w:t>
      </w:r>
      <w:r w:rsidR="005E3BA3">
        <w:t>other hand</w:t>
      </w:r>
      <w:r>
        <w:t xml:space="preserve">, adolescents reported fearing </w:t>
      </w:r>
      <w:r w:rsidR="00F63825">
        <w:t xml:space="preserve">judgment </w:t>
      </w:r>
      <w:r>
        <w:t>from health workers</w:t>
      </w:r>
      <w:r w:rsidR="008B0E72">
        <w:t>,</w:t>
      </w:r>
      <w:r>
        <w:t xml:space="preserve"> and so they hold back any questions they may have</w:t>
      </w:r>
      <w:r w:rsidR="008B0E72">
        <w:t>,</w:t>
      </w:r>
      <w:r>
        <w:t xml:space="preserve"> for example</w:t>
      </w:r>
      <w:r w:rsidR="008B0E72">
        <w:t>,</w:t>
      </w:r>
      <w:r>
        <w:t xml:space="preserve"> regarding relationships. </w:t>
      </w:r>
    </w:p>
    <w:p w14:paraId="54AECBA1" w14:textId="212AC99E" w:rsidR="0087601D" w:rsidRDefault="00F56073" w:rsidP="00202100">
      <w:pPr>
        <w:ind w:left="720"/>
        <w:rPr>
          <w:i/>
          <w:iCs/>
        </w:rPr>
      </w:pPr>
      <w:r w:rsidRPr="00F56073">
        <w:rPr>
          <w:i/>
          <w:iCs/>
        </w:rPr>
        <w:t>“I told myself maybe the health worker might quarrel… I wanted the health worker to help me disclose</w:t>
      </w:r>
      <w:r w:rsidR="000D1EB1">
        <w:rPr>
          <w:i/>
          <w:iCs/>
        </w:rPr>
        <w:t>,</w:t>
      </w:r>
      <w:r w:rsidRPr="00F56073">
        <w:rPr>
          <w:i/>
          <w:iCs/>
        </w:rPr>
        <w:t xml:space="preserve"> but I was fearing.” (IDI P15, Female, 19)</w:t>
      </w:r>
    </w:p>
    <w:p w14:paraId="327C2370" w14:textId="52438F64" w:rsidR="00AE660A" w:rsidRPr="00705139" w:rsidRDefault="00AE660A" w:rsidP="00705139">
      <w:r w:rsidRPr="00AE660A">
        <w:t xml:space="preserve">Summary: The findings underscore how stigma and mental health challenges form powerful barriers to adherence, with anticipated stigma leading to concealment and missed doses, and treatment fatigue and depression undermining consistency. At the same time, social support systems, especially peer groups, emerged as protective spaces that helped normalize ART and </w:t>
      </w:r>
      <w:r w:rsidRPr="00AE660A">
        <w:lastRenderedPageBreak/>
        <w:t>reduce isolation. The near absence of structured mental health services in adolescents’ accounts suggests a critical service gap, while the mixed experiences with providers highlight that support can be enabling when empathic, but discouraging when judgmental.</w:t>
      </w:r>
    </w:p>
    <w:p w14:paraId="2CEC9875" w14:textId="465C424B" w:rsidR="005B5532" w:rsidRPr="00202100" w:rsidRDefault="005B5532" w:rsidP="00202100">
      <w:pPr>
        <w:pStyle w:val="Heading3"/>
      </w:pPr>
      <w:bookmarkStart w:id="271" w:name="_Toc218311941"/>
      <w:bookmarkStart w:id="272" w:name="_Toc221101038"/>
      <w:r w:rsidRPr="00202100">
        <w:t xml:space="preserve">Gaps and challenges in </w:t>
      </w:r>
      <w:r w:rsidR="003577D7" w:rsidRPr="00202100">
        <w:t>psychosocial</w:t>
      </w:r>
      <w:r w:rsidRPr="00202100">
        <w:t xml:space="preserve"> support for adolescents receiving care </w:t>
      </w:r>
      <w:r w:rsidR="00D404EB">
        <w:t>at</w:t>
      </w:r>
      <w:r w:rsidR="00D404EB" w:rsidRPr="00202100">
        <w:t xml:space="preserve"> </w:t>
      </w:r>
      <w:r w:rsidRPr="00202100">
        <w:t>Reach Out Mbuya</w:t>
      </w:r>
      <w:bookmarkEnd w:id="271"/>
      <w:bookmarkEnd w:id="272"/>
    </w:p>
    <w:p w14:paraId="3A00AF2A" w14:textId="293638D2" w:rsidR="00AE660A" w:rsidRDefault="00AE660A" w:rsidP="005561EF">
      <w:pPr>
        <w:spacing w:after="0"/>
      </w:pPr>
      <w:r w:rsidRPr="00AE660A">
        <w:t>Adolescents also pointed to systemic and program-level gaps that constrained adherence. These were organized into service delivery challenges, structural barriers, and medication-related issues.</w:t>
      </w:r>
    </w:p>
    <w:p w14:paraId="43F61500" w14:textId="3AB52E37" w:rsidR="00F56073" w:rsidRDefault="00F56073" w:rsidP="00765CD1">
      <w:pPr>
        <w:pStyle w:val="Heading4"/>
      </w:pPr>
      <w:r>
        <w:t>Service Delivery Gaps</w:t>
      </w:r>
    </w:p>
    <w:p w14:paraId="43C70D44" w14:textId="77777777" w:rsidR="00765CD1" w:rsidRPr="00765CD1" w:rsidRDefault="00566F68" w:rsidP="00765CD1">
      <w:pPr>
        <w:pStyle w:val="Heading5"/>
      </w:pPr>
      <w:r w:rsidRPr="00A2368D">
        <w:rPr>
          <w:bCs/>
        </w:rPr>
        <w:t>Loss of Youth-Friendly Spaces and Refreshments</w:t>
      </w:r>
    </w:p>
    <w:p w14:paraId="2F6812DC" w14:textId="4654B934" w:rsidR="00F56073" w:rsidRDefault="005E3BA3" w:rsidP="00765CD1">
      <w:r w:rsidRPr="005E3BA3">
        <w:t>Adolescents lamented the closure of youth-friendly spaces (e.g., youth corners) and the loss of refreshments previously provided at clinics. These had been important motivators for attendance.</w:t>
      </w:r>
      <w:r w:rsidR="00EB3993">
        <w:t xml:space="preserve"> </w:t>
      </w:r>
      <w:r w:rsidR="005561EF">
        <w:t xml:space="preserve">This was corroborated by one </w:t>
      </w:r>
      <w:r>
        <w:t>YAPS.</w:t>
      </w:r>
    </w:p>
    <w:p w14:paraId="543B8EF2" w14:textId="425022E3" w:rsidR="005E3BA3" w:rsidRDefault="005E3BA3" w:rsidP="005E3BA3">
      <w:pPr>
        <w:ind w:left="720"/>
        <w:rPr>
          <w:i/>
          <w:iCs/>
        </w:rPr>
      </w:pPr>
      <w:r w:rsidRPr="005561EF">
        <w:rPr>
          <w:i/>
          <w:iCs/>
        </w:rPr>
        <w:t>“</w:t>
      </w:r>
      <w:proofErr w:type="gramStart"/>
      <w:r w:rsidRPr="005561EF">
        <w:rPr>
          <w:i/>
          <w:iCs/>
        </w:rPr>
        <w:t>there</w:t>
      </w:r>
      <w:proofErr w:type="gramEnd"/>
      <w:r w:rsidRPr="005561EF">
        <w:rPr>
          <w:i/>
          <w:iCs/>
        </w:rPr>
        <w:t xml:space="preserve"> is a program they removed of friends forum</w:t>
      </w:r>
      <w:r>
        <w:rPr>
          <w:i/>
          <w:iCs/>
        </w:rPr>
        <w:t>,</w:t>
      </w:r>
      <w:r w:rsidRPr="005561EF">
        <w:rPr>
          <w:i/>
          <w:iCs/>
        </w:rPr>
        <w:t xml:space="preserve"> the program was very good and nice for </w:t>
      </w:r>
      <w:r>
        <w:rPr>
          <w:i/>
          <w:iCs/>
        </w:rPr>
        <w:t>adolescents</w:t>
      </w:r>
      <w:r w:rsidRPr="005561EF">
        <w:rPr>
          <w:i/>
          <w:iCs/>
        </w:rPr>
        <w:t>” (IDI P19, Female, 19)</w:t>
      </w:r>
    </w:p>
    <w:p w14:paraId="44314F8C" w14:textId="7800D3D0" w:rsidR="005561EF" w:rsidRDefault="005561EF" w:rsidP="0087601D">
      <w:pPr>
        <w:spacing w:after="0"/>
        <w:ind w:left="720"/>
        <w:rPr>
          <w:i/>
          <w:iCs/>
        </w:rPr>
      </w:pPr>
      <w:r w:rsidRPr="005561EF">
        <w:rPr>
          <w:i/>
          <w:iCs/>
        </w:rPr>
        <w:t>“</w:t>
      </w:r>
      <w:proofErr w:type="gramStart"/>
      <w:r w:rsidRPr="005561EF">
        <w:rPr>
          <w:i/>
          <w:iCs/>
        </w:rPr>
        <w:t>we</w:t>
      </w:r>
      <w:proofErr w:type="gramEnd"/>
      <w:r w:rsidRPr="005561EF">
        <w:rPr>
          <w:i/>
          <w:iCs/>
        </w:rPr>
        <w:t xml:space="preserve"> don’t have a youth corner where</w:t>
      </w:r>
      <w:r w:rsidR="00D404EB">
        <w:rPr>
          <w:i/>
          <w:iCs/>
        </w:rPr>
        <w:t xml:space="preserve"> we</w:t>
      </w:r>
      <w:r w:rsidRPr="005561EF">
        <w:rPr>
          <w:i/>
          <w:iCs/>
        </w:rPr>
        <w:t xml:space="preserve"> can discuss, </w:t>
      </w:r>
      <w:r w:rsidR="005E3BA3">
        <w:rPr>
          <w:i/>
          <w:iCs/>
        </w:rPr>
        <w:t xml:space="preserve">… </w:t>
      </w:r>
      <w:r w:rsidRPr="005561EF">
        <w:rPr>
          <w:i/>
          <w:iCs/>
        </w:rPr>
        <w:t>they would be at the play center right now talking</w:t>
      </w:r>
      <w:r w:rsidR="00D404EB">
        <w:rPr>
          <w:i/>
          <w:iCs/>
        </w:rPr>
        <w:t>,</w:t>
      </w:r>
      <w:r w:rsidRPr="005561EF">
        <w:rPr>
          <w:i/>
          <w:iCs/>
        </w:rPr>
        <w:t xml:space="preserve"> but now here no youth corner” (KII P25, Male YAP</w:t>
      </w:r>
      <w:r w:rsidR="00AB161A">
        <w:rPr>
          <w:i/>
          <w:iCs/>
        </w:rPr>
        <w:t>S</w:t>
      </w:r>
      <w:r w:rsidRPr="005561EF">
        <w:rPr>
          <w:i/>
          <w:iCs/>
        </w:rPr>
        <w:t>)</w:t>
      </w:r>
    </w:p>
    <w:p w14:paraId="44485D5D" w14:textId="794E09C1" w:rsidR="005561EF" w:rsidRDefault="005E3BA3" w:rsidP="005561EF">
      <w:pPr>
        <w:spacing w:after="0"/>
      </w:pPr>
      <w:r w:rsidRPr="005E3BA3">
        <w:t>The loss of refreshments previously offered during clinic visits was a service gap noted by adolescents. Dealing with hunger diminished their enthusiasm for support sessions. Key informants confirmed that the area</w:t>
      </w:r>
      <w:r>
        <w:t xml:space="preserve">s used </w:t>
      </w:r>
      <w:r w:rsidRPr="005E3BA3">
        <w:t xml:space="preserve">for </w:t>
      </w:r>
      <w:r w:rsidR="000D1EB1">
        <w:t>refreshment</w:t>
      </w:r>
      <w:r>
        <w:t xml:space="preserve"> distribution were repurposed for other activities.</w:t>
      </w:r>
    </w:p>
    <w:p w14:paraId="42950379" w14:textId="4C0D282E" w:rsidR="005561EF" w:rsidRDefault="005561EF" w:rsidP="005561EF">
      <w:pPr>
        <w:spacing w:after="0"/>
        <w:ind w:left="720"/>
        <w:rPr>
          <w:i/>
          <w:iCs/>
        </w:rPr>
      </w:pPr>
      <w:r w:rsidRPr="005561EF">
        <w:rPr>
          <w:i/>
          <w:iCs/>
        </w:rPr>
        <w:t>“Maybe those days we used to eat</w:t>
      </w:r>
      <w:r w:rsidR="00D404EB">
        <w:rPr>
          <w:i/>
          <w:iCs/>
        </w:rPr>
        <w:t>,</w:t>
      </w:r>
      <w:r w:rsidRPr="005561EF">
        <w:rPr>
          <w:i/>
          <w:iCs/>
        </w:rPr>
        <w:t xml:space="preserve"> but nowadays we don't. Those days we would have some breakfast</w:t>
      </w:r>
      <w:r w:rsidR="00D404EB">
        <w:rPr>
          <w:i/>
          <w:iCs/>
        </w:rPr>
        <w:t>,</w:t>
      </w:r>
      <w:r w:rsidRPr="005561EF">
        <w:rPr>
          <w:i/>
          <w:iCs/>
        </w:rPr>
        <w:t xml:space="preserve"> even lunch</w:t>
      </w:r>
      <w:r w:rsidR="00D404EB">
        <w:rPr>
          <w:i/>
          <w:iCs/>
        </w:rPr>
        <w:t>,</w:t>
      </w:r>
      <w:r w:rsidRPr="005561EF">
        <w:rPr>
          <w:i/>
          <w:iCs/>
        </w:rPr>
        <w:t xml:space="preserve"> but not anymore. You come and sit with your hunger.” (IDI P14, Female, 19)</w:t>
      </w:r>
    </w:p>
    <w:p w14:paraId="5702F756" w14:textId="5D6B48C8" w:rsidR="00566F68" w:rsidRDefault="00566F68" w:rsidP="00765CD1">
      <w:pPr>
        <w:pStyle w:val="Heading5"/>
      </w:pPr>
      <w:r w:rsidRPr="00A2368D">
        <w:t>Inadequate Emotional and Psychosocial Support from</w:t>
      </w:r>
      <w:r w:rsidRPr="00566F68">
        <w:t xml:space="preserve"> </w:t>
      </w:r>
      <w:r w:rsidRPr="00A2368D">
        <w:t xml:space="preserve">Providers </w:t>
      </w:r>
    </w:p>
    <w:p w14:paraId="2CC57D66" w14:textId="570E348D" w:rsidR="005561EF" w:rsidRDefault="005561EF" w:rsidP="00C013D9">
      <w:pPr>
        <w:spacing w:after="0"/>
      </w:pPr>
      <w:r>
        <w:t>E</w:t>
      </w:r>
      <w:r w:rsidR="006D39D3" w:rsidRPr="006D39D3">
        <w:t xml:space="preserve">motional/psychosocial support gaps included inadequate emotional support from providers and missing mental health services. One adolescent felt health workers didn't take enough time to understand personal struggles. </w:t>
      </w:r>
      <w:r w:rsidR="00300DA3">
        <w:t>One</w:t>
      </w:r>
      <w:r w:rsidR="006D39D3" w:rsidRPr="006D39D3">
        <w:t xml:space="preserve"> clinician</w:t>
      </w:r>
      <w:r w:rsidR="00300DA3">
        <w:t xml:space="preserve"> actually</w:t>
      </w:r>
      <w:r w:rsidR="006D39D3" w:rsidRPr="006D39D3">
        <w:t xml:space="preserve"> emphasized the need for more efficient mental health referral systems and for receiving facilities to prioritize adolescents upon referral.</w:t>
      </w:r>
    </w:p>
    <w:p w14:paraId="61A67E9E" w14:textId="3109080C" w:rsidR="00C013D9" w:rsidRPr="00C013D9" w:rsidRDefault="00C013D9" w:rsidP="0087601D">
      <w:pPr>
        <w:spacing w:after="0"/>
        <w:ind w:left="720"/>
        <w:rPr>
          <w:i/>
          <w:iCs/>
        </w:rPr>
      </w:pPr>
      <w:r w:rsidRPr="00C013D9">
        <w:rPr>
          <w:i/>
          <w:iCs/>
        </w:rPr>
        <w:t>“The emotional support provided, sometimes I feel… I go through a lot… sometimes I am happy, sometimes I’m really low… but sometimes they just judge us.” (IDI P15, Female, 19)</w:t>
      </w:r>
    </w:p>
    <w:p w14:paraId="08B8BB3A" w14:textId="607354A6" w:rsidR="00566F68" w:rsidRPr="00A2368D" w:rsidRDefault="00566F68" w:rsidP="00765CD1">
      <w:pPr>
        <w:pStyle w:val="Heading5"/>
      </w:pPr>
      <w:r w:rsidRPr="00A2368D">
        <w:lastRenderedPageBreak/>
        <w:t>Gaps in Mental Health Service Integration</w:t>
      </w:r>
    </w:p>
    <w:p w14:paraId="41D7A7EE" w14:textId="77777777" w:rsidR="00566F68" w:rsidRDefault="00566F68" w:rsidP="00566F68">
      <w:pPr>
        <w:spacing w:after="160" w:line="278" w:lineRule="auto"/>
      </w:pPr>
      <w:r w:rsidRPr="0053061B">
        <w:t>One clinician actually emphasized the need for more efficient mental health referral systems and for receiving facilities to prioritize adolescents upon referral.</w:t>
      </w:r>
    </w:p>
    <w:p w14:paraId="039F71B0" w14:textId="6A9B7E2E" w:rsidR="00566F68" w:rsidRPr="00A2368D" w:rsidRDefault="00566F68" w:rsidP="00A2368D">
      <w:pPr>
        <w:spacing w:after="160" w:line="278" w:lineRule="auto"/>
        <w:ind w:left="720"/>
        <w:rPr>
          <w:i/>
          <w:iCs/>
        </w:rPr>
      </w:pPr>
      <w:r w:rsidRPr="00A2368D">
        <w:rPr>
          <w:i/>
          <w:iCs/>
        </w:rPr>
        <w:t>"We need a way that if we are to refer them for a mental health checkup, we need a clear line and guidance such that if we are sending one, that person doesn't go and wait, like any other person, just go to that very person, get services</w:t>
      </w:r>
      <w:r>
        <w:rPr>
          <w:i/>
          <w:iCs/>
        </w:rPr>
        <w:t>,</w:t>
      </w:r>
      <w:r w:rsidRPr="00A2368D">
        <w:rPr>
          <w:i/>
          <w:iCs/>
        </w:rPr>
        <w:t xml:space="preserve"> and go." (KII P26, Male Clinician)</w:t>
      </w:r>
    </w:p>
    <w:p w14:paraId="7FD3C581" w14:textId="77777777" w:rsidR="00566F68" w:rsidRDefault="00566F68" w:rsidP="007B7EEC">
      <w:pPr>
        <w:spacing w:after="0"/>
        <w:rPr>
          <w:b/>
          <w:bCs/>
        </w:rPr>
      </w:pPr>
    </w:p>
    <w:p w14:paraId="3CE18958" w14:textId="65A0E34B" w:rsidR="00C013D9" w:rsidRPr="007B7EEC" w:rsidRDefault="00C013D9" w:rsidP="00765CD1">
      <w:pPr>
        <w:pStyle w:val="Heading4"/>
      </w:pPr>
      <w:r w:rsidRPr="007B7EEC">
        <w:t>Structural</w:t>
      </w:r>
      <w:r w:rsidR="00923707">
        <w:t xml:space="preserve"> </w:t>
      </w:r>
      <w:r w:rsidRPr="007B7EEC">
        <w:t>barriers</w:t>
      </w:r>
    </w:p>
    <w:p w14:paraId="20BA96D8" w14:textId="293D100C" w:rsidR="00566F68" w:rsidRPr="00A2368D" w:rsidRDefault="00566F68" w:rsidP="00765CD1">
      <w:pPr>
        <w:pStyle w:val="Heading5"/>
      </w:pPr>
      <w:r w:rsidRPr="00A2368D">
        <w:t xml:space="preserve">Education-Related Barriers: Schedule Conflicts and Stigmatizing Environments. </w:t>
      </w:r>
    </w:p>
    <w:p w14:paraId="2C6F8B97" w14:textId="7758B23C" w:rsidR="002A1130" w:rsidRDefault="000D1EB1" w:rsidP="00471AE1">
      <w:r>
        <w:t>Education-related</w:t>
      </w:r>
      <w:r w:rsidR="00923707">
        <w:t xml:space="preserve"> challenges were very common. </w:t>
      </w:r>
      <w:r w:rsidR="00BE11CA">
        <w:t>Some adolescents reported school schedules often clashing with clinic appointments, leading to missed doses or visits. They also described food insecurity, transport challenges, work-related competing demands</w:t>
      </w:r>
      <w:r w:rsidR="00AF1FE8">
        <w:t>,</w:t>
      </w:r>
      <w:r w:rsidR="00BE11CA">
        <w:t xml:space="preserve"> and any breaches of confidentiality in schools–stigma from delivery of health education and from peers</w:t>
      </w:r>
      <w:r w:rsidR="002A1130" w:rsidRPr="002A1130">
        <w:t>.</w:t>
      </w:r>
    </w:p>
    <w:p w14:paraId="76A4F8C6" w14:textId="55E1D2BF" w:rsidR="00BE11CA" w:rsidRDefault="00C013D9" w:rsidP="00C013D9">
      <w:pPr>
        <w:ind w:left="720"/>
        <w:rPr>
          <w:i/>
          <w:iCs/>
        </w:rPr>
      </w:pPr>
      <w:r w:rsidRPr="00C013D9">
        <w:rPr>
          <w:i/>
          <w:iCs/>
        </w:rPr>
        <w:t>“</w:t>
      </w:r>
      <w:proofErr w:type="gramStart"/>
      <w:r w:rsidRPr="00C013D9">
        <w:rPr>
          <w:i/>
          <w:iCs/>
        </w:rPr>
        <w:t>yea</w:t>
      </w:r>
      <w:r w:rsidR="00D404EB">
        <w:rPr>
          <w:i/>
          <w:iCs/>
        </w:rPr>
        <w:t>h</w:t>
      </w:r>
      <w:proofErr w:type="gramEnd"/>
      <w:r w:rsidRPr="00C013D9">
        <w:rPr>
          <w:i/>
          <w:iCs/>
        </w:rPr>
        <w:t xml:space="preserve"> you find it collides with something</w:t>
      </w:r>
      <w:r w:rsidR="00D404EB">
        <w:rPr>
          <w:i/>
          <w:iCs/>
        </w:rPr>
        <w:t>,</w:t>
      </w:r>
      <w:r w:rsidRPr="00C013D9">
        <w:rPr>
          <w:i/>
          <w:iCs/>
        </w:rPr>
        <w:t xml:space="preserve"> for example</w:t>
      </w:r>
      <w:r w:rsidR="00D404EB">
        <w:rPr>
          <w:i/>
          <w:iCs/>
        </w:rPr>
        <w:t>,</w:t>
      </w:r>
      <w:r w:rsidRPr="00C013D9">
        <w:rPr>
          <w:i/>
          <w:iCs/>
        </w:rPr>
        <w:t xml:space="preserve"> you have an examination, you have to come here</w:t>
      </w:r>
      <w:r w:rsidR="00D404EB">
        <w:rPr>
          <w:i/>
          <w:iCs/>
        </w:rPr>
        <w:t>,</w:t>
      </w:r>
      <w:r w:rsidRPr="00C013D9">
        <w:rPr>
          <w:i/>
          <w:iCs/>
        </w:rPr>
        <w:t xml:space="preserve"> rush go back its really hectic” (IDI P19, Female, 19)</w:t>
      </w:r>
    </w:p>
    <w:p w14:paraId="6F26DA51" w14:textId="28471848" w:rsidR="00EB17F4" w:rsidRPr="00EB17F4" w:rsidRDefault="00F26838" w:rsidP="00705139">
      <w:pPr>
        <w:ind w:left="720"/>
        <w:rPr>
          <w:i/>
          <w:iCs/>
        </w:rPr>
      </w:pPr>
      <w:r>
        <w:rPr>
          <w:i/>
          <w:iCs/>
        </w:rPr>
        <w:t>“</w:t>
      </w:r>
      <w:r w:rsidR="00EB17F4" w:rsidRPr="00EB17F4">
        <w:rPr>
          <w:i/>
          <w:iCs/>
        </w:rPr>
        <w:t>I should say, being told that I'm HIV positive, living in, studying in schools which have posters everywhere that AIDS kills, and then maybe you're not even getting enough information.” (IDI P15, Female, 19)</w:t>
      </w:r>
    </w:p>
    <w:p w14:paraId="0FB707E4" w14:textId="59D51212" w:rsidR="003B4053" w:rsidRDefault="00BE11CA" w:rsidP="003B4053">
      <w:pPr>
        <w:spacing w:after="0"/>
      </w:pPr>
      <w:r w:rsidRPr="00BE11CA">
        <w:t>Stigma is</w:t>
      </w:r>
      <w:r>
        <w:t xml:space="preserve"> compounded</w:t>
      </w:r>
      <w:r w:rsidRPr="00BE11CA">
        <w:t xml:space="preserve"> by school staff's breach of privacy, as they publicly expose adolescents to peers and risk disclosure. This was corroborated by a Key Informant who noted that matrons tend to disclose children's status.</w:t>
      </w:r>
    </w:p>
    <w:p w14:paraId="22EC5DE6" w14:textId="4DE815E7" w:rsidR="003B4053" w:rsidRPr="003B4053" w:rsidRDefault="003B4053" w:rsidP="003B4053">
      <w:pPr>
        <w:ind w:left="720"/>
        <w:rPr>
          <w:i/>
          <w:iCs/>
        </w:rPr>
      </w:pPr>
      <w:r w:rsidRPr="003B4053">
        <w:rPr>
          <w:i/>
          <w:iCs/>
        </w:rPr>
        <w:t>“The nurse… shouted and everyone looked at me… they were asking what condition are you taking for?” (IDI P15, Female, 19)</w:t>
      </w:r>
    </w:p>
    <w:p w14:paraId="262CFC20" w14:textId="5E231C12" w:rsidR="00EB17F4" w:rsidRDefault="003B4053" w:rsidP="0087601D">
      <w:pPr>
        <w:spacing w:after="0"/>
        <w:ind w:left="720"/>
        <w:rPr>
          <w:i/>
          <w:iCs/>
        </w:rPr>
      </w:pPr>
      <w:r w:rsidRPr="003B4053">
        <w:rPr>
          <w:i/>
          <w:iCs/>
        </w:rPr>
        <w:t>“Because with the matrons, it has been another problem. The matrons are the ones who disclose the</w:t>
      </w:r>
      <w:r>
        <w:rPr>
          <w:i/>
          <w:iCs/>
        </w:rPr>
        <w:t xml:space="preserve"> </w:t>
      </w:r>
      <w:r w:rsidRPr="003B4053">
        <w:rPr>
          <w:i/>
          <w:iCs/>
        </w:rPr>
        <w:t>children’s status to their friends.” (KII P24, Female TAS)</w:t>
      </w:r>
    </w:p>
    <w:p w14:paraId="3F482825" w14:textId="53747318" w:rsidR="00471AE1" w:rsidRPr="00A2368D" w:rsidRDefault="00765CD1" w:rsidP="00765CD1">
      <w:pPr>
        <w:pStyle w:val="Heading5"/>
      </w:pPr>
      <w:r>
        <w:t>E</w:t>
      </w:r>
      <w:r w:rsidR="00471AE1" w:rsidRPr="00A2368D">
        <w:t xml:space="preserve">conomic Constraints: Transport and Food Insecurity </w:t>
      </w:r>
    </w:p>
    <w:p w14:paraId="2C229583" w14:textId="2E42446F" w:rsidR="00EB17F4" w:rsidRDefault="00EB17F4" w:rsidP="00332864">
      <w:pPr>
        <w:spacing w:after="0"/>
      </w:pPr>
      <w:r>
        <w:t>Transport challenges</w:t>
      </w:r>
      <w:r w:rsidR="00D404EB">
        <w:t>,</w:t>
      </w:r>
      <w:r>
        <w:t xml:space="preserve"> especially for distant adolescents</w:t>
      </w:r>
      <w:r w:rsidR="00D404EB">
        <w:t>,</w:t>
      </w:r>
      <w:r>
        <w:t xml:space="preserve"> </w:t>
      </w:r>
      <w:r w:rsidR="00332864">
        <w:t xml:space="preserve">was also pointed out as a challenge. </w:t>
      </w:r>
    </w:p>
    <w:p w14:paraId="571F898F" w14:textId="03F8CF16" w:rsidR="00332864" w:rsidRDefault="00332864" w:rsidP="0087601D">
      <w:pPr>
        <w:spacing w:after="0"/>
        <w:ind w:left="720"/>
        <w:rPr>
          <w:i/>
          <w:iCs/>
        </w:rPr>
      </w:pPr>
      <w:r w:rsidRPr="00332864">
        <w:rPr>
          <w:i/>
          <w:iCs/>
        </w:rPr>
        <w:t>“Transport. Transport problems. Others stay very far. Another that may affect adherence. And missing appointment.” (KII P22, Community Health Worker)</w:t>
      </w:r>
    </w:p>
    <w:p w14:paraId="698E8B91" w14:textId="1D90C5B3" w:rsidR="00332864" w:rsidRDefault="00B81EA7" w:rsidP="00332864">
      <w:pPr>
        <w:spacing w:after="0"/>
      </w:pPr>
      <w:r>
        <w:lastRenderedPageBreak/>
        <w:t>Exacerbating the adherence journey is u</w:t>
      </w:r>
      <w:r w:rsidR="00332864">
        <w:t>navailability of food</w:t>
      </w:r>
      <w:r>
        <w:t xml:space="preserve">, </w:t>
      </w:r>
      <w:r w:rsidR="00332864">
        <w:t xml:space="preserve">with some adolescents </w:t>
      </w:r>
      <w:r w:rsidR="00D404EB">
        <w:t xml:space="preserve">pointing </w:t>
      </w:r>
      <w:r w:rsidR="00332864">
        <w:t>out lack of food to eat before swallowing medicine</w:t>
      </w:r>
      <w:r w:rsidR="00D404EB">
        <w:t>,</w:t>
      </w:r>
      <w:r w:rsidR="00332864">
        <w:t xml:space="preserve"> yet the medication is strong. </w:t>
      </w:r>
    </w:p>
    <w:p w14:paraId="16BA5A50" w14:textId="24360CAC" w:rsidR="00332864" w:rsidRDefault="00332864" w:rsidP="0087601D">
      <w:pPr>
        <w:spacing w:after="0"/>
        <w:ind w:left="720"/>
        <w:rPr>
          <w:i/>
          <w:iCs/>
        </w:rPr>
      </w:pPr>
      <w:r w:rsidRPr="00332864">
        <w:rPr>
          <w:i/>
          <w:iCs/>
        </w:rPr>
        <w:t>“</w:t>
      </w:r>
      <w:r w:rsidR="000C6D76">
        <w:rPr>
          <w:i/>
          <w:iCs/>
        </w:rPr>
        <w:t>…</w:t>
      </w:r>
      <w:r w:rsidRPr="00332864">
        <w:rPr>
          <w:i/>
          <w:iCs/>
        </w:rPr>
        <w:t xml:space="preserve"> you find out that someone is taking medication </w:t>
      </w:r>
      <w:r w:rsidR="00D404EB">
        <w:rPr>
          <w:i/>
          <w:iCs/>
        </w:rPr>
        <w:t>on</w:t>
      </w:r>
      <w:r w:rsidR="00D404EB" w:rsidRPr="00332864">
        <w:rPr>
          <w:i/>
          <w:iCs/>
        </w:rPr>
        <w:t xml:space="preserve"> </w:t>
      </w:r>
      <w:r w:rsidRPr="00332864">
        <w:rPr>
          <w:i/>
          <w:iCs/>
        </w:rPr>
        <w:t xml:space="preserve">an empty stomach, there's no food, </w:t>
      </w:r>
      <w:r w:rsidR="000C6D76">
        <w:rPr>
          <w:i/>
          <w:iCs/>
        </w:rPr>
        <w:t>…</w:t>
      </w:r>
      <w:r w:rsidRPr="00332864">
        <w:rPr>
          <w:i/>
          <w:iCs/>
        </w:rPr>
        <w:t>.” (KII P20, Female caregiver, 26)</w:t>
      </w:r>
    </w:p>
    <w:p w14:paraId="30DE5F1A" w14:textId="1A064227" w:rsidR="00471AE1" w:rsidRPr="00A2368D" w:rsidRDefault="00471AE1" w:rsidP="00765CD1">
      <w:pPr>
        <w:pStyle w:val="Heading5"/>
      </w:pPr>
      <w:r w:rsidRPr="00A2368D">
        <w:t xml:space="preserve">Work and Household Competing Demands </w:t>
      </w:r>
    </w:p>
    <w:p w14:paraId="22985E72" w14:textId="246424A4" w:rsidR="00332864" w:rsidRDefault="00332864" w:rsidP="00332864">
      <w:pPr>
        <w:spacing w:after="0"/>
      </w:pPr>
      <w:r>
        <w:t>Other competing demands</w:t>
      </w:r>
      <w:r w:rsidR="00D404EB">
        <w:t>,</w:t>
      </w:r>
      <w:r>
        <w:t xml:space="preserve"> especially in regard to work or chores which </w:t>
      </w:r>
      <w:r w:rsidR="00675BB2">
        <w:t xml:space="preserve">make </w:t>
      </w:r>
      <w:r>
        <w:t xml:space="preserve">adolescents miss their doses. </w:t>
      </w:r>
    </w:p>
    <w:p w14:paraId="066A27AB" w14:textId="7C630198" w:rsidR="00FD645C" w:rsidRDefault="00332864" w:rsidP="00FD645C">
      <w:pPr>
        <w:ind w:left="720"/>
        <w:rPr>
          <w:i/>
          <w:iCs/>
        </w:rPr>
      </w:pPr>
      <w:r w:rsidRPr="00332864">
        <w:rPr>
          <w:i/>
          <w:iCs/>
        </w:rPr>
        <w:t>“Work, they kind of work it keeps us busy, by the time you remember, the time would have passed.” (IDI P16, Male, 18)</w:t>
      </w:r>
    </w:p>
    <w:p w14:paraId="469DBAE0" w14:textId="52CE9D87" w:rsidR="00FD645C" w:rsidRDefault="00675BB2" w:rsidP="00765CD1">
      <w:pPr>
        <w:pStyle w:val="Heading4"/>
      </w:pPr>
      <w:r>
        <w:t>Medication-related</w:t>
      </w:r>
      <w:r w:rsidR="00FD645C">
        <w:t xml:space="preserve"> barriers</w:t>
      </w:r>
    </w:p>
    <w:p w14:paraId="62AF2541" w14:textId="57DD85E9" w:rsidR="00471AE1" w:rsidRPr="00A2368D" w:rsidRDefault="00471AE1" w:rsidP="00765CD1">
      <w:pPr>
        <w:pStyle w:val="Heading5"/>
      </w:pPr>
      <w:r w:rsidRPr="00A2368D">
        <w:t xml:space="preserve">Pill Characteristics: Sensory and Physical Properties </w:t>
      </w:r>
    </w:p>
    <w:p w14:paraId="5C1F91A0" w14:textId="5A575044" w:rsidR="00FD645C" w:rsidRDefault="00B81EA7" w:rsidP="00FD645C">
      <w:pPr>
        <w:spacing w:after="0"/>
      </w:pPr>
      <w:r w:rsidRPr="00B81EA7">
        <w:t>Pill size, smell, and color contributed to treatment fatigue and reluctance to adhere</w:t>
      </w:r>
      <w:r>
        <w:t xml:space="preserve"> as reported by some a</w:t>
      </w:r>
      <w:r w:rsidR="00FD645C">
        <w:t>dolescents</w:t>
      </w:r>
      <w:r>
        <w:t>.</w:t>
      </w:r>
    </w:p>
    <w:p w14:paraId="59DAC2F1" w14:textId="4890E625" w:rsidR="00FD645C" w:rsidRDefault="00FD645C" w:rsidP="0087601D">
      <w:pPr>
        <w:spacing w:after="0"/>
        <w:ind w:left="720"/>
        <w:rPr>
          <w:i/>
          <w:iCs/>
        </w:rPr>
      </w:pPr>
      <w:r w:rsidRPr="00FD645C">
        <w:rPr>
          <w:i/>
          <w:iCs/>
        </w:rPr>
        <w:t>“What made it hardest was the smell. Yes, at some point, I felt like maybe even me myself, I had started</w:t>
      </w:r>
      <w:r w:rsidR="000C6D76">
        <w:rPr>
          <w:i/>
          <w:iCs/>
        </w:rPr>
        <w:t>…</w:t>
      </w:r>
      <w:r w:rsidRPr="00FD645C">
        <w:rPr>
          <w:i/>
          <w:iCs/>
        </w:rPr>
        <w:t xml:space="preserve"> I felt like if I smell on myself, I'm smelling that medicine.” (IDI P15, Female, 19)</w:t>
      </w:r>
    </w:p>
    <w:p w14:paraId="79E8E4CD" w14:textId="713B682A" w:rsidR="000F349E" w:rsidRPr="00A2368D" w:rsidRDefault="000F349E" w:rsidP="00765CD1">
      <w:pPr>
        <w:pStyle w:val="Heading5"/>
      </w:pPr>
      <w:r w:rsidRPr="00A2368D">
        <w:t xml:space="preserve">Pill Burden and Daily Routine Disruption </w:t>
      </w:r>
    </w:p>
    <w:p w14:paraId="2B55EC58" w14:textId="2FFF8D9F" w:rsidR="00FD645C" w:rsidRDefault="00B81EA7" w:rsidP="00FD645C">
      <w:pPr>
        <w:spacing w:after="0"/>
      </w:pPr>
      <w:r w:rsidRPr="00B81EA7">
        <w:t>Pill burden was a major cause of treatment fatigue among nearly all adolescents, often leading to self-imposed "treatment holidays" that compromise adherence. One adolescent also specifically suggested changing the pill color, finding the current one tiring to swallow daily.</w:t>
      </w:r>
      <w:r w:rsidR="00FD645C">
        <w:t xml:space="preserve"> </w:t>
      </w:r>
    </w:p>
    <w:p w14:paraId="4CFEAD59" w14:textId="4CDF37F8" w:rsidR="00FD645C" w:rsidRDefault="00FD645C" w:rsidP="007B7EEC">
      <w:pPr>
        <w:ind w:left="720"/>
        <w:rPr>
          <w:i/>
          <w:iCs/>
        </w:rPr>
      </w:pPr>
      <w:r w:rsidRPr="00FD645C">
        <w:rPr>
          <w:i/>
          <w:iCs/>
        </w:rPr>
        <w:t>“The pill burden alone, knowing that you have to swallow your medication at 10 p.m. every day, and sometimes you're not at home” (IDI P19, Female, 19</w:t>
      </w:r>
      <w:r w:rsidR="007B7EEC">
        <w:rPr>
          <w:i/>
          <w:iCs/>
        </w:rPr>
        <w:t>)</w:t>
      </w:r>
    </w:p>
    <w:p w14:paraId="417C4C17" w14:textId="06218E1D" w:rsidR="0087601D" w:rsidRPr="00705139" w:rsidRDefault="0087601D" w:rsidP="00705139">
      <w:pPr>
        <w:spacing w:after="0" w:line="240" w:lineRule="auto"/>
        <w:jc w:val="left"/>
      </w:pPr>
    </w:p>
    <w:p w14:paraId="6F15D6E6" w14:textId="77777777" w:rsidR="00B22CB2" w:rsidRDefault="00B22CB2">
      <w:pPr>
        <w:spacing w:after="0" w:line="240" w:lineRule="auto"/>
        <w:jc w:val="left"/>
        <w:rPr>
          <w:rFonts w:eastAsia="Times New Roman"/>
          <w:b/>
          <w:sz w:val="28"/>
          <w:szCs w:val="28"/>
        </w:rPr>
      </w:pPr>
      <w:bookmarkStart w:id="273" w:name="_Toc218311942"/>
      <w:r>
        <w:rPr>
          <w:sz w:val="28"/>
          <w:szCs w:val="28"/>
        </w:rPr>
        <w:br w:type="page"/>
      </w:r>
    </w:p>
    <w:p w14:paraId="0AA1D9BF" w14:textId="4FA459CC" w:rsidR="00AC7EA1" w:rsidRDefault="007B7EEC" w:rsidP="004E6CFB">
      <w:pPr>
        <w:pStyle w:val="Heading1"/>
      </w:pPr>
      <w:bookmarkStart w:id="274" w:name="_Toc221101039"/>
      <w:r w:rsidRPr="00BF26D6">
        <w:lastRenderedPageBreak/>
        <w:t>CHAPTER SEVEN</w:t>
      </w:r>
      <w:bookmarkEnd w:id="273"/>
      <w:bookmarkEnd w:id="274"/>
      <w:r w:rsidRPr="00BF26D6">
        <w:t xml:space="preserve"> </w:t>
      </w:r>
    </w:p>
    <w:p w14:paraId="4D3121CB" w14:textId="3561F933" w:rsidR="007B7EEC" w:rsidRPr="00BF26D6" w:rsidRDefault="007B7EEC" w:rsidP="004E6CFB">
      <w:pPr>
        <w:pStyle w:val="Heading1"/>
      </w:pPr>
      <w:bookmarkStart w:id="275" w:name="_Toc218311943"/>
      <w:bookmarkStart w:id="276" w:name="_Toc221101040"/>
      <w:r w:rsidRPr="00BF26D6">
        <w:t>DISCUSSION</w:t>
      </w:r>
      <w:bookmarkEnd w:id="275"/>
      <w:bookmarkEnd w:id="276"/>
    </w:p>
    <w:p w14:paraId="3CA19E46" w14:textId="77777777" w:rsidR="00765CD1" w:rsidRPr="00765CD1" w:rsidRDefault="00765CD1" w:rsidP="00DD6EFB">
      <w:pPr>
        <w:pStyle w:val="ListParagraph"/>
        <w:keepNext/>
        <w:keepLines/>
        <w:numPr>
          <w:ilvl w:val="0"/>
          <w:numId w:val="20"/>
        </w:numPr>
        <w:spacing w:after="0"/>
        <w:contextualSpacing w:val="0"/>
        <w:outlineLvl w:val="1"/>
        <w:rPr>
          <w:rFonts w:eastAsia="Times New Roman"/>
          <w:b/>
          <w:vanish/>
          <w:szCs w:val="26"/>
        </w:rPr>
      </w:pPr>
      <w:bookmarkStart w:id="277" w:name="_Toc221101041"/>
      <w:bookmarkStart w:id="278" w:name="_Toc218311944"/>
      <w:bookmarkEnd w:id="277"/>
    </w:p>
    <w:p w14:paraId="071E0BB4" w14:textId="71891E5F" w:rsidR="007B7EEC" w:rsidRPr="00BF26D6" w:rsidRDefault="00DA5AB1" w:rsidP="00765CD1">
      <w:pPr>
        <w:pStyle w:val="Heading2"/>
      </w:pPr>
      <w:bookmarkStart w:id="279" w:name="_Toc221101042"/>
      <w:r w:rsidRPr="00BF26D6">
        <w:t>Introduction</w:t>
      </w:r>
      <w:bookmarkEnd w:id="278"/>
      <w:bookmarkEnd w:id="279"/>
    </w:p>
    <w:p w14:paraId="3B5C9647" w14:textId="2BE6EEF3" w:rsidR="00DA5AB1" w:rsidRDefault="00DA5AB1" w:rsidP="00770CE4">
      <w:r w:rsidRPr="00DA5AB1">
        <w:t xml:space="preserve">This study explored </w:t>
      </w:r>
      <w:proofErr w:type="gramStart"/>
      <w:r w:rsidR="00675BB2">
        <w:t>adolescents'</w:t>
      </w:r>
      <w:proofErr w:type="gramEnd"/>
      <w:r w:rsidR="00675BB2" w:rsidRPr="00DA5AB1">
        <w:t xml:space="preserve"> </w:t>
      </w:r>
      <w:r w:rsidRPr="00DA5AB1">
        <w:t>lived experiences and perceptions of psychosocial support and how these, together with stigma and mental health challenges, influence ART adherence, while also identifying gaps in psychosocial care at Reach Out Mbuya.</w:t>
      </w:r>
      <w:r w:rsidR="002A5B46">
        <w:t xml:space="preserve"> </w:t>
      </w:r>
      <w:r w:rsidR="00910EEE" w:rsidRPr="00910EEE">
        <w:rPr>
          <w:bCs/>
        </w:rPr>
        <w:t>The findings showed that family members, particularly caregivers, were central to adherence through reminders, supervision, and material support, though some interactions also introduced shame or emotional strain. Peer support through friends’ forums and recreational activities helped reduce isolation and fostered motivation to take ART, while health worker counselling and follow-up were valued where provided, though experiences were mixed. Adolescents also demonstrated resilience and agency through self-management strategies such as alarms and selective disclosure. At the same time, stigma—both anticipated and enacted—together with mental health challenges such as hopelessness, sadness, and treatment fatigue, were major barriers to adherence. Finally, structural challenges</w:t>
      </w:r>
      <w:r w:rsidR="000D1EB1">
        <w:rPr>
          <w:bCs/>
        </w:rPr>
        <w:t>,</w:t>
      </w:r>
      <w:r w:rsidR="00910EEE" w:rsidRPr="00910EEE">
        <w:rPr>
          <w:bCs/>
        </w:rPr>
        <w:t xml:space="preserve"> including school schedules, poverty, food insecurity, and the loss of youth-friendly spaces at Reach Out Mbuya</w:t>
      </w:r>
      <w:r w:rsidR="000D1EB1">
        <w:rPr>
          <w:bCs/>
        </w:rPr>
        <w:t>,</w:t>
      </w:r>
      <w:r w:rsidR="00910EEE" w:rsidRPr="00910EEE">
        <w:rPr>
          <w:bCs/>
        </w:rPr>
        <w:t xml:space="preserve"> further constrained adolescents’ ability to stay engaged in care. The sections that follow discuss these findings in relation to existing literature and analyze their implications for HIV programming, public health, and policy</w:t>
      </w:r>
      <w:r w:rsidR="002A5B46">
        <w:t>.</w:t>
      </w:r>
      <w:r w:rsidR="003F39F7" w:rsidRPr="002A5B46">
        <w:t xml:space="preserve"> </w:t>
      </w:r>
    </w:p>
    <w:p w14:paraId="48DF77B0" w14:textId="147C8890" w:rsidR="003F39F7" w:rsidRPr="00BF26D6" w:rsidRDefault="00DA5AB1" w:rsidP="00B03E24">
      <w:pPr>
        <w:pStyle w:val="Heading2"/>
      </w:pPr>
      <w:bookmarkStart w:id="280" w:name="_Toc218311945"/>
      <w:bookmarkStart w:id="281" w:name="_Toc221101043"/>
      <w:r w:rsidRPr="00BF26D6">
        <w:t>Discussion</w:t>
      </w:r>
      <w:bookmarkEnd w:id="280"/>
      <w:bookmarkEnd w:id="281"/>
    </w:p>
    <w:p w14:paraId="2AA571FD" w14:textId="2A0AD9E5" w:rsidR="007B7EEC" w:rsidRPr="00BF26D6" w:rsidRDefault="007B7EEC" w:rsidP="00BF26D6">
      <w:pPr>
        <w:pStyle w:val="Heading3"/>
      </w:pPr>
      <w:bookmarkStart w:id="282" w:name="_Toc218311946"/>
      <w:bookmarkStart w:id="283" w:name="_Toc221101044"/>
      <w:r w:rsidRPr="00BF26D6">
        <w:t>Lived experiences and perceptions of psychosocial support among adolescents living with HIV (ALHIV) in relation to their adherence.</w:t>
      </w:r>
      <w:bookmarkEnd w:id="282"/>
      <w:bookmarkEnd w:id="283"/>
    </w:p>
    <w:p w14:paraId="07630AF6" w14:textId="5569ACDA" w:rsidR="003F39F7" w:rsidRPr="003F39F7" w:rsidRDefault="003F39F7" w:rsidP="00770CE4">
      <w:r w:rsidRPr="003F39F7">
        <w:t xml:space="preserve">This study found that psychosocial support plays a pivotal role in shaping ART adherence among adolescents. At the family level, </w:t>
      </w:r>
      <w:r w:rsidR="00910EEE">
        <w:t xml:space="preserve">many </w:t>
      </w:r>
      <w:r w:rsidRPr="003F39F7">
        <w:t xml:space="preserve">adolescents </w:t>
      </w:r>
      <w:r w:rsidR="00910EEE">
        <w:t xml:space="preserve">emphasized </w:t>
      </w:r>
      <w:r w:rsidRPr="003F39F7">
        <w:t xml:space="preserve">that caregiver reminders, supervision of pill-taking, and provision of material support such as food, transport, and school fees facilitated adherence. These findings are consistent with </w:t>
      </w:r>
      <w:r w:rsidR="00DC0483">
        <w:t xml:space="preserve">those of a study in </w:t>
      </w:r>
      <w:r w:rsidR="006174D9">
        <w:t>Kenya</w:t>
      </w:r>
      <w:r w:rsidR="00675BB2">
        <w:t>,</w:t>
      </w:r>
      <w:r w:rsidR="006174D9">
        <w:t xml:space="preserve"> </w:t>
      </w:r>
      <w:r w:rsidRPr="003F39F7">
        <w:t xml:space="preserve">which demonstrated that adolescents who </w:t>
      </w:r>
      <w:r w:rsidR="00DC0483">
        <w:t>had high support</w:t>
      </w:r>
      <w:r w:rsidRPr="003F39F7">
        <w:t xml:space="preserve"> from caregivers had better adherence outcomes compared to those </w:t>
      </w:r>
      <w:r w:rsidR="00DC0483">
        <w:t xml:space="preserve">with </w:t>
      </w:r>
      <w:r w:rsidR="00910EEE">
        <w:t>limited</w:t>
      </w:r>
      <w:r w:rsidR="00DC0483">
        <w:t xml:space="preserve"> support </w:t>
      </w:r>
      <w:r w:rsidR="00DC0483">
        <w:fldChar w:fldCharType="begin"/>
      </w:r>
      <w:r w:rsidR="00DC0483">
        <w:instrText xml:space="preserve"> ADDIN EN.CITE &lt;EndNote&gt;&lt;Cite&gt;&lt;Author&gt;Kamau&lt;/Author&gt;&lt;Year&gt;2024&lt;/Year&gt;&lt;RecNum&gt;1154&lt;/RecNum&gt;&lt;DisplayText&gt;(Kamau et al., 2024)&lt;/DisplayText&gt;&lt;record&gt;&lt;rec-number&gt;1154&lt;/rec-number&gt;&lt;foreign-keys&gt;&lt;key app="EN" db-id="w0rzftfvvdfaz6edf05p0t9rz5tzdswedxev" timestamp="1757295622"&gt;1154&lt;/key&gt;&lt;/foreign-keys&gt;&lt;ref-type name="Journal Article"&gt;17&lt;/ref-type&gt;&lt;contributors&gt;&lt;authors&gt;&lt;author&gt;Kamau, Stanley Githaiga&lt;/author&gt;&lt;author&gt;Akatusasira, Rita&lt;/author&gt;&lt;author&gt;Namatovu, Angella&lt;/author&gt;&lt;author&gt;Kibet, Emmanuel&lt;/author&gt;&lt;author&gt;Ssekitto, Joseph Mayanja&lt;/author&gt;&lt;author&gt;Mamun, Mohammed A&lt;/author&gt;&lt;author&gt;Kaggwa, Mark Mohan&lt;/author&gt;&lt;/authors&gt;&lt;/contributors&gt;&lt;titles&gt;&lt;title&gt;The level of antiretroviral therapy (ART) adherence among orphan children and adolescents living with HIV/AIDS: A systematic review and meta-analysis&lt;/title&gt;&lt;secondary-title&gt;Plos one&lt;/secondary-title&gt;&lt;/titles&gt;&lt;periodical&gt;&lt;full-title&gt;PLoS One&lt;/full-title&gt;&lt;/periodical&gt;&lt;pages&gt;e0295227&lt;/pages&gt;&lt;volume&gt;19&lt;/volume&gt;&lt;number&gt;2&lt;/number&gt;&lt;dates&gt;&lt;year&gt;2024&lt;/year&gt;&lt;/dates&gt;&lt;isbn&gt;1932-6203&lt;/isbn&gt;&lt;urls&gt;&lt;/urls&gt;&lt;/record&gt;&lt;/Cite&gt;&lt;/EndNote&gt;</w:instrText>
      </w:r>
      <w:r w:rsidR="00DC0483">
        <w:fldChar w:fldCharType="separate"/>
      </w:r>
      <w:r w:rsidR="00DC0483">
        <w:rPr>
          <w:noProof/>
        </w:rPr>
        <w:t>(Kamau et al., 2024)</w:t>
      </w:r>
      <w:r w:rsidR="00DC0483">
        <w:fldChar w:fldCharType="end"/>
      </w:r>
      <w:r w:rsidRPr="003F39F7">
        <w:t>.</w:t>
      </w:r>
      <w:r w:rsidR="006174D9">
        <w:t xml:space="preserve"> Similarly, </w:t>
      </w:r>
      <w:r w:rsidR="006174D9">
        <w:fldChar w:fldCharType="begin"/>
      </w:r>
      <w:r w:rsidR="006174D9">
        <w:instrText xml:space="preserve"> ADDIN EN.CITE &lt;EndNote&gt;&lt;Cite AuthorYear="1"&gt;&lt;Author&gt;Ammon&lt;/Author&gt;&lt;Year&gt;2018&lt;/Year&gt;&lt;RecNum&gt;1155&lt;/RecNum&gt;&lt;DisplayText&gt;Ammon et al. (2018)&lt;/DisplayText&gt;&lt;record&gt;&lt;rec-number&gt;1155&lt;/rec-number&gt;&lt;foreign-keys&gt;&lt;key app="EN" db-id="w0rzftfvvdfaz6edf05p0t9rz5tzdswedxev" timestamp="1757296074"&gt;1155&lt;/key&gt;&lt;/foreign-keys&gt;&lt;ref-type name="Journal Article"&gt;17&lt;/ref-type&gt;&lt;contributors&gt;&lt;authors&gt;&lt;author&gt;Ammon, Nadine&lt;/author&gt;&lt;author&gt;Mason, Susanna&lt;/author&gt;&lt;author&gt;Corkery, JM&lt;/author&gt;&lt;/authors&gt;&lt;/contributors&gt;&lt;titles&gt;&lt;title&gt;Factors impacting antiretroviral therapy adherence among human immunodeficiency virus–positive adolescents in Sub-Saharan Africa: a systematic review&lt;/title&gt;&lt;secondary-title&gt;Public health&lt;/secondary-title&gt;&lt;/titles&gt;&lt;periodical&gt;&lt;full-title&gt;Public health&lt;/full-title&gt;&lt;/periodical&gt;&lt;pages&gt;20-31&lt;/pages&gt;&lt;volume&gt;157&lt;/volume&gt;&lt;dates&gt;&lt;year&gt;2018&lt;/year&gt;&lt;/dates&gt;&lt;isbn&gt;0033-3506&lt;/isbn&gt;&lt;urls&gt;&lt;/urls&gt;&lt;/record&gt;&lt;/Cite&gt;&lt;/EndNote&gt;</w:instrText>
      </w:r>
      <w:r w:rsidR="006174D9">
        <w:fldChar w:fldCharType="separate"/>
      </w:r>
      <w:r w:rsidR="006174D9">
        <w:rPr>
          <w:noProof/>
        </w:rPr>
        <w:t>Ammon et al. (2018)</w:t>
      </w:r>
      <w:r w:rsidR="006174D9">
        <w:fldChar w:fldCharType="end"/>
      </w:r>
      <w:r w:rsidR="006174D9">
        <w:t xml:space="preserve"> in </w:t>
      </w:r>
      <w:r w:rsidR="00675BB2">
        <w:t xml:space="preserve">a </w:t>
      </w:r>
      <w:r w:rsidR="006174D9">
        <w:t>systematic review of f</w:t>
      </w:r>
      <w:r w:rsidR="006174D9" w:rsidRPr="006174D9">
        <w:t>actors impacting antiretroviral therapy adherence among human immunodeficiency virus–positive adolescents in Sub-Saharan Africa</w:t>
      </w:r>
      <w:r w:rsidR="006174D9">
        <w:t xml:space="preserve"> found caregiver support to be a facilitator of adherence.</w:t>
      </w:r>
      <w:r w:rsidR="00D877B0">
        <w:t xml:space="preserve"> However, this study highlights that caregiver support can support adherence but may also create emotional distress when delivered in a stigmatizing or harsh manner. While</w:t>
      </w:r>
      <w:r w:rsidR="001C31AE">
        <w:t xml:space="preserve"> </w:t>
      </w:r>
      <w:r w:rsidR="001C31AE">
        <w:fldChar w:fldCharType="begin"/>
      </w:r>
      <w:r w:rsidR="001C31AE">
        <w:instrText xml:space="preserve"> ADDIN EN.CITE &lt;EndNote&gt;&lt;Cite AuthorYear="1"&gt;&lt;Author&gt;Gichane&lt;/Author&gt;&lt;Year&gt;2018&lt;/Year&gt;&lt;RecNum&gt;1156&lt;/RecNum&gt;&lt;DisplayText&gt;Gichane et al. (2018)&lt;/DisplayText&gt;&lt;record&gt;&lt;rec-number&gt;1156&lt;/rec-number&gt;&lt;foreign-keys&gt;&lt;key app="EN" db-id="w0rzftfvvdfaz6edf05p0t9rz5tzdswedxev" timestamp="1757296567"&gt;1156&lt;/key&gt;&lt;/foreign-keys&gt;&lt;ref-type name="Journal Article"&gt;17&lt;/ref-type&gt;&lt;contributors&gt;&lt;authors&gt;&lt;author&gt;Gichane, Margaret W&lt;/author&gt;&lt;author&gt;Sullivan, Kristen A&lt;/author&gt;&lt;author&gt;Shayo, Aisa M&lt;/author&gt;&lt;author&gt;Mmbaga, Blandina T&lt;/author&gt;&lt;author&gt;O’Donnell, Karen&lt;/author&gt;&lt;author&gt;Cunningham, Coleen K&lt;/author&gt;&lt;author&gt;Dow, Dorothy E&lt;/author&gt;&lt;/authors&gt;&lt;/contributors&gt;&lt;titles&gt;&lt;title&gt;Caregiver role in HIV medication adherence among HIV-infected orphans in Tanzania&lt;/title&gt;&lt;secondary-title&gt;AIDS care&lt;/secondary-title&gt;&lt;/titles&gt;&lt;periodical&gt;&lt;full-title&gt;AIDS care&lt;/full-title&gt;&lt;/periodical&gt;&lt;pages&gt;701-705&lt;/pages&gt;&lt;volume&gt;30&lt;/volume&gt;&lt;number&gt;6&lt;/number&gt;&lt;dates&gt;&lt;year&gt;2018&lt;/year&gt;&lt;/dates&gt;&lt;isbn&gt;0954-0121&lt;/isbn&gt;&lt;urls&gt;&lt;/urls&gt;&lt;/record&gt;&lt;/Cite&gt;&lt;/EndNote&gt;</w:instrText>
      </w:r>
      <w:r w:rsidR="001C31AE">
        <w:fldChar w:fldCharType="separate"/>
      </w:r>
      <w:r w:rsidR="001C31AE">
        <w:rPr>
          <w:noProof/>
        </w:rPr>
        <w:t>Gichane et al. (2018)</w:t>
      </w:r>
      <w:r w:rsidR="001C31AE">
        <w:fldChar w:fldCharType="end"/>
      </w:r>
      <w:r w:rsidR="00D877B0">
        <w:t xml:space="preserve"> reported that orphaned </w:t>
      </w:r>
      <w:r w:rsidR="00D877B0">
        <w:lastRenderedPageBreak/>
        <w:t xml:space="preserve">adolescents experienced direct interference with adherence due to </w:t>
      </w:r>
      <w:r w:rsidR="000D1EB1">
        <w:t xml:space="preserve">a </w:t>
      </w:r>
      <w:r w:rsidR="00D877B0">
        <w:t xml:space="preserve">lack of caregiver support, the present findings suggest that even within ostensibly supportive households, emotional dynamics may undermine adherence. This highlights a relational dimension of family support that is less visible in predominantly outcome-focused adherence studies. </w:t>
      </w:r>
      <w:r w:rsidR="001C31AE">
        <w:t>Additionally</w:t>
      </w:r>
      <w:r w:rsidRPr="003F39F7">
        <w:t>, some adolescents in th</w:t>
      </w:r>
      <w:r w:rsidR="001C31AE">
        <w:t>e current</w:t>
      </w:r>
      <w:r w:rsidRPr="003F39F7">
        <w:t xml:space="preserve"> study described withholding their struggles from caregivers to avoid emotionally burdening them, which may contribute to hidden non-adherence. </w:t>
      </w:r>
      <w:r w:rsidR="001C31AE">
        <w:t>The findings of this study demonstrate the significant role caregivers and other family members play in ART adherence among adolescents, and as such</w:t>
      </w:r>
      <w:r w:rsidR="00675BB2">
        <w:t>,</w:t>
      </w:r>
      <w:r w:rsidR="001C31AE">
        <w:t xml:space="preserve"> must be considered in interventions aimed at improving ART adherence among adolescents. </w:t>
      </w:r>
    </w:p>
    <w:p w14:paraId="61ECA3FF" w14:textId="52191976" w:rsidR="00E47C6C" w:rsidRDefault="003F39F7" w:rsidP="00770CE4">
      <w:r w:rsidRPr="003F39F7">
        <w:t xml:space="preserve">Peer support also emerged as </w:t>
      </w:r>
      <w:r w:rsidR="00910EEE">
        <w:t>important</w:t>
      </w:r>
      <w:r w:rsidR="000D1EB1">
        <w:t>,</w:t>
      </w:r>
      <w:r w:rsidR="00910EEE">
        <w:t xml:space="preserve"> with several adolescents highlighting that participation in </w:t>
      </w:r>
      <w:r w:rsidRPr="003F39F7">
        <w:t xml:space="preserve">friends’ forums and youth groups reduced </w:t>
      </w:r>
      <w:r w:rsidR="00910EEE">
        <w:t xml:space="preserve">their </w:t>
      </w:r>
      <w:r w:rsidRPr="003F39F7">
        <w:t xml:space="preserve">feelings of isolation, encouraged openness, and reinforced adherence through shared experiences. Recreational activities such as football were described as opportunities for both psychosocial </w:t>
      </w:r>
      <w:r w:rsidR="00675BB2">
        <w:t>well-being</w:t>
      </w:r>
      <w:r w:rsidR="00675BB2" w:rsidRPr="003F39F7">
        <w:t xml:space="preserve"> </w:t>
      </w:r>
      <w:r w:rsidRPr="003F39F7">
        <w:t xml:space="preserve">and adherence motivation. </w:t>
      </w:r>
    </w:p>
    <w:p w14:paraId="7DA82E92" w14:textId="73126AE0" w:rsidR="003F39F7" w:rsidRPr="003F39F7" w:rsidRDefault="00E47C6C" w:rsidP="00E11453">
      <w:pPr>
        <w:tabs>
          <w:tab w:val="left" w:pos="2139"/>
        </w:tabs>
      </w:pPr>
      <w:r w:rsidRPr="00E47C6C">
        <w:t>This mirrors findings from</w:t>
      </w:r>
      <w:r>
        <w:t xml:space="preserve"> </w:t>
      </w:r>
      <w:r>
        <w:fldChar w:fldCharType="begin"/>
      </w:r>
      <w:r>
        <w:instrText xml:space="preserve"> ADDIN EN.CITE &lt;EndNote&gt;&lt;Cite&gt;&lt;Author&gt;Atujuna&lt;/Author&gt;&lt;Year&gt;2021&lt;/Year&gt;&lt;RecNum&gt;1126&lt;/RecNum&gt;&lt;DisplayText&gt;(Atujuna et al., 2021)&lt;/DisplayText&gt;&lt;record&gt;&lt;rec-number&gt;1126&lt;/rec-number&gt;&lt;foreign-keys&gt;&lt;key app="EN" db-id="w0rzftfvvdfaz6edf05p0t9rz5tzdswedxev" timestamp="1757228897"&gt;1126&lt;/key&gt;&lt;/foreign-keys&gt;&lt;ref-type name="Journal Article"&gt;17&lt;/ref-type&gt;&lt;contributors&gt;&lt;authors&gt;&lt;author&gt;Atujuna, Millicent&lt;/author&gt;&lt;author&gt;Simpson, Nikita&lt;/author&gt;&lt;author&gt;Ngobeni, Malebo&lt;/author&gt;&lt;author&gt;Monese, Tebogo&lt;/author&gt;&lt;author&gt;Giovenco, Danielle&lt;/author&gt;&lt;author&gt;Pike, Carey&lt;/author&gt;&lt;author&gt;Figerova, Zuzana&lt;/author&gt;&lt;author&gt;Visser, Maretha&lt;/author&gt;&lt;author&gt;Biriotti, Maurice&lt;/author&gt;&lt;author&gt;Kydd, Anna&lt;/author&gt;&lt;/authors&gt;&lt;/contributors&gt;&lt;titles&gt;&lt;title&gt;Khuluma: Using participatory, peer-led and digital methods to deliver psychosocial support to young people living with HIV in South Africa&lt;/title&gt;&lt;secondary-title&gt;Frontiers in Reproductive Health&lt;/secondary-title&gt;&lt;/titles&gt;&lt;periodical&gt;&lt;full-title&gt;Frontiers in Reproductive Health&lt;/full-title&gt;&lt;/periodical&gt;&lt;pages&gt;687677&lt;/pages&gt;&lt;volume&gt;3&lt;/volume&gt;&lt;dates&gt;&lt;year&gt;2021&lt;/year&gt;&lt;/dates&gt;&lt;isbn&gt;2673-3153&lt;/isbn&gt;&lt;urls&gt;&lt;/urls&gt;&lt;/record&gt;&lt;/Cite&gt;&lt;/EndNote&gt;</w:instrText>
      </w:r>
      <w:r>
        <w:fldChar w:fldCharType="separate"/>
      </w:r>
      <w:r>
        <w:rPr>
          <w:noProof/>
        </w:rPr>
        <w:t>(Atujuna et al., 2021)</w:t>
      </w:r>
      <w:r>
        <w:fldChar w:fldCharType="end"/>
      </w:r>
      <w:r w:rsidR="000D1EB1">
        <w:t xml:space="preserve">, </w:t>
      </w:r>
      <w:r>
        <w:t>the</w:t>
      </w:r>
      <w:r w:rsidRPr="00E47C6C">
        <w:t xml:space="preserve"> </w:t>
      </w:r>
      <w:proofErr w:type="spellStart"/>
      <w:r w:rsidRPr="00E47C6C">
        <w:t>Khuluma</w:t>
      </w:r>
      <w:proofErr w:type="spellEnd"/>
      <w:r w:rsidRPr="00E47C6C">
        <w:t xml:space="preserve"> study in South Africa, which used digital platforms for peer support. While their intervention was technology-mediated and </w:t>
      </w:r>
      <w:proofErr w:type="gramStart"/>
      <w:r w:rsidRPr="00E47C6C">
        <w:t>ours</w:t>
      </w:r>
      <w:proofErr w:type="gramEnd"/>
      <w:r w:rsidRPr="00E47C6C">
        <w:t xml:space="preserve"> facility-based, the underlying mechanism</w:t>
      </w:r>
      <w:r>
        <w:t xml:space="preserve">, </w:t>
      </w:r>
      <w:r w:rsidRPr="00E47C6C">
        <w:t>creating safe spaces for shared experiences</w:t>
      </w:r>
      <w:r>
        <w:t xml:space="preserve"> which </w:t>
      </w:r>
      <w:r w:rsidRPr="00E47C6C">
        <w:t xml:space="preserve">was consistent. </w:t>
      </w:r>
      <w:r w:rsidR="00D877B0">
        <w:t xml:space="preserve">What the present study contributes is a contextualized understanding of how peer support operates not only as emotional reassurance but also as a practical adherence mechanism through modeling, accountability, and shared coping. </w:t>
      </w:r>
      <w:r w:rsidR="006B35EA">
        <w:t>Rather than advancing programmatic prescriptions, these findings suggest that peer-based spaces function as relational environments through which adolescents renegotiate stigma and adherence in everyday life, an insight that deepens understanding of why such interventions are effective beyond their structural design.</w:t>
      </w:r>
    </w:p>
    <w:p w14:paraId="380F8183" w14:textId="6D816366" w:rsidR="003F39F7" w:rsidRPr="003F39F7" w:rsidRDefault="003F39F7" w:rsidP="00770CE4">
      <w:r w:rsidRPr="003F39F7">
        <w:t xml:space="preserve">Institutional and healthcare provider support was </w:t>
      </w:r>
      <w:r w:rsidR="00910EEE">
        <w:t>less consistently emphasized but valued where present</w:t>
      </w:r>
      <w:r w:rsidRPr="003F39F7">
        <w:t>. Adolescents</w:t>
      </w:r>
      <w:r w:rsidR="00910EEE">
        <w:t xml:space="preserve"> appreciated</w:t>
      </w:r>
      <w:r w:rsidRPr="003F39F7">
        <w:t xml:space="preserve"> non-judgmental counselling, motivation from health workers, and inclusive service delivery. These findings </w:t>
      </w:r>
      <w:r w:rsidR="003D728E">
        <w:t>align</w:t>
      </w:r>
      <w:r w:rsidRPr="003F39F7">
        <w:t xml:space="preserve"> with </w:t>
      </w:r>
      <w:r w:rsidR="00EE1D25">
        <w:fldChar w:fldCharType="begin"/>
      </w:r>
      <w:r w:rsidR="00EE1D25">
        <w:instrText xml:space="preserve"> ADDIN EN.CITE &lt;EndNote&gt;&lt;Cite&gt;&lt;Author&gt;Willis&lt;/Author&gt;&lt;Year&gt;2019&lt;/Year&gt;&lt;RecNum&gt;1163&lt;/RecNum&gt;&lt;DisplayText&gt;(Willis et al., 2019)&lt;/DisplayText&gt;&lt;record&gt;&lt;rec-number&gt;1163&lt;/rec-number&gt;&lt;foreign-keys&gt;&lt;key app="EN" db-id="w0rzftfvvdfaz6edf05p0t9rz5tzdswedxev" timestamp="1757302469"&gt;1163&lt;/key&gt;&lt;/foreign-keys&gt;&lt;ref-type name="Journal Article"&gt;17&lt;/ref-type&gt;&lt;contributors&gt;&lt;authors&gt;&lt;author&gt;Willis, Nicola&lt;/author&gt;&lt;author&gt;Milanzi, Amos&lt;/author&gt;&lt;author&gt;Mawodzeke, Mather&lt;/author&gt;&lt;author&gt;Dziwa, Chengetai&lt;/author&gt;&lt;author&gt;Armstrong, Alice&lt;/author&gt;&lt;author&gt;Yekeye, Innocent&lt;/author&gt;&lt;author&gt;Mtshali, Phangisile&lt;/author&gt;&lt;author&gt;James, Victoria&lt;/author&gt;&lt;/authors&gt;&lt;/contributors&gt;&lt;titles&gt;&lt;title&gt;Effectiveness of community adolescent treatment supporters (CATS) interventions in improving linkage and retention in care, adherence to ART and psychosocial well-being: a randomised trial among adolescents living with HIV in rural Zimbabwe&lt;/title&gt;&lt;secondary-title&gt;BMC public health&lt;/secondary-title&gt;&lt;/titles&gt;&lt;periodical&gt;&lt;full-title&gt;BMC public health&lt;/full-title&gt;&lt;/periodical&gt;&lt;pages&gt;117&lt;/pages&gt;&lt;volume&gt;19&lt;/volume&gt;&lt;number&gt;1&lt;/number&gt;&lt;dates&gt;&lt;year&gt;2019&lt;/year&gt;&lt;/dates&gt;&lt;isbn&gt;1471-2458&lt;/isbn&gt;&lt;urls&gt;&lt;/urls&gt;&lt;/record&gt;&lt;/Cite&gt;&lt;/EndNote&gt;</w:instrText>
      </w:r>
      <w:r w:rsidR="00EE1D25">
        <w:fldChar w:fldCharType="separate"/>
      </w:r>
      <w:r w:rsidR="00EE1D25">
        <w:rPr>
          <w:noProof/>
        </w:rPr>
        <w:t>(Willis et al., 2019)</w:t>
      </w:r>
      <w:r w:rsidR="00EE1D25">
        <w:fldChar w:fldCharType="end"/>
      </w:r>
      <w:r w:rsidR="00AF1FE8">
        <w:t>, a</w:t>
      </w:r>
      <w:r w:rsidR="00EE1D25">
        <w:t xml:space="preserve"> randomized trial in </w:t>
      </w:r>
      <w:r w:rsidR="00097034">
        <w:t>Zimbabwe</w:t>
      </w:r>
      <w:r w:rsidRPr="003F39F7">
        <w:t xml:space="preserve"> showing that adolescent-friendly counselling and follow-up </w:t>
      </w:r>
      <w:r w:rsidR="003D728E">
        <w:t>were</w:t>
      </w:r>
      <w:r w:rsidRPr="003F39F7">
        <w:t xml:space="preserve"> strongly associated with better ART </w:t>
      </w:r>
      <w:r w:rsidR="00097034">
        <w:t>adherence</w:t>
      </w:r>
      <w:r w:rsidR="00675BB2">
        <w:t>.</w:t>
      </w:r>
      <w:r w:rsidRPr="003F39F7">
        <w:t xml:space="preserve"> However, some </w:t>
      </w:r>
      <w:r w:rsidR="003D728E">
        <w:t>adolescents described</w:t>
      </w:r>
      <w:r w:rsidRPr="003F39F7">
        <w:t xml:space="preserve"> negative experiences, including judgmental attitudes and </w:t>
      </w:r>
      <w:r w:rsidR="00675BB2">
        <w:t xml:space="preserve">a </w:t>
      </w:r>
      <w:r w:rsidRPr="003F39F7">
        <w:t>lack of empathy from providers</w:t>
      </w:r>
      <w:r w:rsidR="003D728E">
        <w:t>, similar to findings in Uganda</w:t>
      </w:r>
      <w:r w:rsidR="00AF1FE8">
        <w:t>,</w:t>
      </w:r>
      <w:r w:rsidR="003D728E">
        <w:t xml:space="preserve"> where adolescents reported mixed interactions with providers</w:t>
      </w:r>
      <w:r w:rsidR="00675BB2">
        <w:t>.</w:t>
      </w:r>
      <w:r w:rsidRPr="003F39F7">
        <w:t xml:space="preserve"> </w:t>
      </w:r>
      <w:r w:rsidR="00097034">
        <w:fldChar w:fldCharType="begin"/>
      </w:r>
      <w:r w:rsidR="00097034">
        <w:instrText xml:space="preserve"> ADDIN EN.CITE &lt;EndNote&gt;&lt;Cite&gt;&lt;Author&gt;Gill&lt;/Author&gt;&lt;Year&gt;2022&lt;/Year&gt;&lt;RecNum&gt;1164&lt;/RecNum&gt;&lt;DisplayText&gt;(Gill et al., 2022)&lt;/DisplayText&gt;&lt;record&gt;&lt;rec-number&gt;1164&lt;/rec-number&gt;&lt;foreign-keys&gt;&lt;key app="EN" db-id="w0rzftfvvdfaz6edf05p0t9rz5tzdswedxev" timestamp="1757302679"&gt;1164&lt;/key&gt;&lt;/foreign-keys&gt;&lt;ref-type name="Journal Article"&gt;17&lt;/ref-type&gt;&lt;contributors&gt;&lt;authors&gt;&lt;author&gt;Gill, Michelle M&lt;/author&gt;&lt;author&gt;Ndimbii, James N&lt;/author&gt;&lt;author&gt;Otieno-Masaba, Rose&lt;/author&gt;&lt;author&gt;Ouma, Millicent&lt;/author&gt;&lt;author&gt;Jabuto, Stella&lt;/author&gt;&lt;author&gt;Ochanda, Boniface&lt;/author&gt;&lt;/authors&gt;&lt;/contributors&gt;&lt;titles&gt;&lt;title&gt;Adherence challenges and opportunities for optimizing care through enhanced adherence counseling for adolescents with suspected HIV treatment failure in Kenya&lt;/title&gt;&lt;secondary-title&gt;BMC Health Services Research&lt;/secondary-title&gt;&lt;/titles&gt;&lt;periodical&gt;&lt;full-title&gt;BMC health services research&lt;/full-title&gt;&lt;/periodical&gt;&lt;pages&gt;962&lt;/pages&gt;&lt;volume&gt;22&lt;/volume&gt;&lt;number&gt;1&lt;/number&gt;&lt;dates&gt;&lt;year&gt;2022&lt;/year&gt;&lt;/dates&gt;&lt;isbn&gt;1472-6963&lt;/isbn&gt;&lt;urls&gt;&lt;/urls&gt;&lt;/record&gt;&lt;/Cite&gt;&lt;/EndNote&gt;</w:instrText>
      </w:r>
      <w:r w:rsidR="00097034">
        <w:fldChar w:fldCharType="separate"/>
      </w:r>
      <w:r w:rsidR="00097034">
        <w:rPr>
          <w:noProof/>
        </w:rPr>
        <w:t>(Gill et al., 2022)</w:t>
      </w:r>
      <w:r w:rsidR="00097034">
        <w:fldChar w:fldCharType="end"/>
      </w:r>
      <w:r w:rsidR="00097034">
        <w:t xml:space="preserve">. </w:t>
      </w:r>
      <w:r w:rsidR="006B35EA">
        <w:t>This study</w:t>
      </w:r>
      <w:r w:rsidR="00AF1FE8">
        <w:t>,</w:t>
      </w:r>
      <w:r w:rsidR="006B35EA">
        <w:t xml:space="preserve"> therefore</w:t>
      </w:r>
      <w:r w:rsidR="00AF1FE8">
        <w:t>,</w:t>
      </w:r>
      <w:r w:rsidR="006B35EA">
        <w:t xml:space="preserve"> extends existing evidence by foregrounding adolescents’ interpretations of provider </w:t>
      </w:r>
      <w:r w:rsidR="00716A50">
        <w:t>behavior</w:t>
      </w:r>
      <w:r w:rsidR="006B35EA">
        <w:t xml:space="preserve">, showing how perceived lack of empathy can </w:t>
      </w:r>
      <w:r w:rsidR="006B35EA">
        <w:lastRenderedPageBreak/>
        <w:t xml:space="preserve">erode trust and discourage disclosure, even where services are technically available. This suggests that the effectiveness of institutional support is mediated less by service availability than by the quality of relational engagement. </w:t>
      </w:r>
    </w:p>
    <w:p w14:paraId="45E85CC6" w14:textId="63D8500A" w:rsidR="003F39F7" w:rsidRPr="003F39F7" w:rsidRDefault="003F39F7" w:rsidP="00770CE4">
      <w:r w:rsidRPr="003F39F7">
        <w:t xml:space="preserve">Finally, adolescents in this study described self-management strategies including </w:t>
      </w:r>
      <w:r w:rsidR="00AF1FE8">
        <w:t xml:space="preserve">the </w:t>
      </w:r>
      <w:r w:rsidRPr="003F39F7">
        <w:t xml:space="preserve">use of alarms, internalized routines (“body clocks”), and selective disclosure to trusted friends or caregivers. These strategies demonstrate resilience and agency, echoing findings from </w:t>
      </w:r>
      <w:r w:rsidR="00AA01EB">
        <w:t>elsewhere</w:t>
      </w:r>
      <w:r w:rsidRPr="003F39F7">
        <w:t xml:space="preserve"> where adolescents adopted self-reminder strategies and selective disclosure as survival mechanisms to maintain adherence</w:t>
      </w:r>
      <w:r w:rsidR="00675BB2">
        <w:t>.</w:t>
      </w:r>
      <w:r w:rsidRPr="003F39F7">
        <w:t xml:space="preserve"> </w:t>
      </w:r>
      <w:r w:rsidR="00AA01EB">
        <w:fldChar w:fldCharType="begin">
          <w:fldData xml:space="preserve">PEVuZE5vdGU+PENpdGU+PEF1dGhvcj5BZG9uZzwvQXV0aG9yPjxZZWFyPjIwMjM8L1llYXI+PFJl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</w:fldData>
        </w:fldChar>
      </w:r>
      <w:r w:rsidR="00AA01EB">
        <w:instrText xml:space="preserve"> ADDIN EN.CITE </w:instrText>
      </w:r>
      <w:r w:rsidR="00AA01EB">
        <w:fldChar w:fldCharType="begin">
          <w:fldData xml:space="preserve">PEVuZE5vdGU+PENpdGU+PEF1dGhvcj5BZG9uZzwvQXV0aG9yPjxZZWFyPjIwMjM8L1llYXI+PFJl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</w:fldData>
        </w:fldChar>
      </w:r>
      <w:r w:rsidR="00AA01EB">
        <w:instrText xml:space="preserve"> ADDIN EN.CITE.DATA </w:instrText>
      </w:r>
      <w:r w:rsidR="00AA01EB">
        <w:fldChar w:fldCharType="end"/>
      </w:r>
      <w:r w:rsidR="00AA01EB">
        <w:fldChar w:fldCharType="separate"/>
      </w:r>
      <w:r w:rsidR="00AA01EB">
        <w:rPr>
          <w:noProof/>
        </w:rPr>
        <w:t>(Adong et al., 2023, Kunapareddy et al., 2014)</w:t>
      </w:r>
      <w:r w:rsidR="00AA01EB">
        <w:fldChar w:fldCharType="end"/>
      </w:r>
      <w:r w:rsidRPr="003F39F7">
        <w:t>.</w:t>
      </w:r>
      <w:r w:rsidR="006B35EA">
        <w:t xml:space="preserve"> The current study situates these practices within a broader ecology of uneven support, illustrating how adolescents actively compensate for gaps in family </w:t>
      </w:r>
      <w:r w:rsidR="00AF1FE8">
        <w:t>and</w:t>
      </w:r>
      <w:r w:rsidR="006B35EA">
        <w:t xml:space="preserve"> institutional care. This finding contributes to </w:t>
      </w:r>
      <w:r w:rsidR="00AF1FE8">
        <w:t xml:space="preserve">the </w:t>
      </w:r>
      <w:r w:rsidR="006B35EA">
        <w:t xml:space="preserve">literature that often portrays adolescents primarily as recipients of support, by instead emphasizing their role as active agents in sustaining adherence.  </w:t>
      </w:r>
      <w:r w:rsidRPr="003F39F7">
        <w:t xml:space="preserve"> </w:t>
      </w:r>
    </w:p>
    <w:p w14:paraId="66C77605" w14:textId="54B3C5DD" w:rsidR="003F39F7" w:rsidRPr="00444DD7" w:rsidRDefault="003F39F7" w:rsidP="00770CE4">
      <w:r w:rsidRPr="003F39F7">
        <w:t xml:space="preserve">In summary, </w:t>
      </w:r>
      <w:r w:rsidR="007A2D48">
        <w:t xml:space="preserve">these findings underscore the multi-level and relational nature of psychosocial support, suggesting that adherence is shaped not by isolated interventions but by how adolescents navigate intersecting social environments. </w:t>
      </w:r>
    </w:p>
    <w:p w14:paraId="5DCDEE49" w14:textId="5EDC254E" w:rsidR="007B7EEC" w:rsidRPr="00481710" w:rsidRDefault="00AA01EB" w:rsidP="00481710">
      <w:pPr>
        <w:pStyle w:val="Heading3"/>
        <w:rPr>
          <w:bCs/>
        </w:rPr>
      </w:pPr>
      <w:bookmarkStart w:id="284" w:name="_Toc218311947"/>
      <w:bookmarkStart w:id="285" w:name="_Toc221101045"/>
      <w:r w:rsidRPr="00481710">
        <w:t>How HIV-related stigma, mental health challenges, and social support systems influence ART adherence among adolescents living with HIV</w:t>
      </w:r>
      <w:bookmarkEnd w:id="284"/>
      <w:bookmarkEnd w:id="285"/>
    </w:p>
    <w:p w14:paraId="6403AD2C" w14:textId="7C83853A" w:rsidR="001C67FA" w:rsidRDefault="00BF26D6" w:rsidP="00813B9F">
      <w:pPr>
        <w:spacing w:after="0"/>
      </w:pPr>
      <w:r w:rsidRPr="00BF26D6">
        <w:t>This study revealed that HIV-related stigma,</w:t>
      </w:r>
      <w:r w:rsidR="00C11C16">
        <w:t xml:space="preserve"> </w:t>
      </w:r>
      <w:r w:rsidRPr="00BF26D6">
        <w:t>mental health challenge</w:t>
      </w:r>
      <w:r w:rsidR="00C11C16">
        <w:t>s, and social support sy</w:t>
      </w:r>
      <w:r w:rsidR="00DF7936">
        <w:t>stems collectively shape adherence</w:t>
      </w:r>
      <w:r w:rsidRPr="00BF26D6">
        <w:t xml:space="preserve">. </w:t>
      </w:r>
      <w:r w:rsidR="00DF7936">
        <w:t xml:space="preserve">Both anticipated and enacted stigma emerged as persistent barriers. </w:t>
      </w:r>
      <w:r w:rsidRPr="00BF26D6">
        <w:t xml:space="preserve">Anticipated stigma </w:t>
      </w:r>
      <w:r w:rsidR="00DF7936" w:rsidRPr="00DF7936">
        <w:t>or the fear of judgment and social repercussions, was commonly associated with hiding medication, skipping doses in public, and avoiding disclosure of HIV status</w:t>
      </w:r>
      <w:r w:rsidR="00DF7936">
        <w:t>.</w:t>
      </w:r>
      <w:r w:rsidR="00DB10E4">
        <w:t xml:space="preserve"> E</w:t>
      </w:r>
      <w:r w:rsidRPr="00BF26D6">
        <w:t>nacted stigma included ridicule,</w:t>
      </w:r>
      <w:r w:rsidR="00DB10E4">
        <w:t xml:space="preserve"> </w:t>
      </w:r>
      <w:r w:rsidR="00DF7936" w:rsidRPr="00DF7936">
        <w:t>discrimination by peers, family, and teachers, and structural forms such as mandatory HIV testing in employment settings</w:t>
      </w:r>
      <w:r w:rsidRPr="00BF26D6">
        <w:t xml:space="preserve">. </w:t>
      </w:r>
      <w:r w:rsidR="00DF7936" w:rsidRPr="00DF7936">
        <w:t>These findings align with prior studies in Botswana, which reported that fear of stigma in school and community settings leads adolescents to conceal medication and miss doses</w:t>
      </w:r>
      <w:r w:rsidR="00DF7936">
        <w:t xml:space="preserve"> </w:t>
      </w:r>
      <w:r w:rsidR="00444DD7">
        <w:fldChar w:fldCharType="begin"/>
      </w:r>
      <w:r w:rsidR="00444DD7">
        <w:instrText xml:space="preserve"> ADDIN EN.CITE &lt;EndNote&gt;&lt;Cite&gt;&lt;Author&gt;Madiba&lt;/Author&gt;&lt;Year&gt;2019&lt;/Year&gt;&lt;RecNum&gt;1159&lt;/RecNum&gt;&lt;DisplayText&gt;(Madiba and Josiah, 2019)&lt;/DisplayText&gt;&lt;record&gt;&lt;rec-number&gt;1159&lt;/rec-number&gt;&lt;foreign-keys&gt;&lt;key app="EN" db-id="w0rzftfvvdfaz6edf05p0t9rz5tzdswedxev" timestamp="1757299421"&gt;1159&lt;/key&gt;&lt;/foreign-keys&gt;&lt;ref-type name="Journal Article"&gt;17&lt;/ref-type&gt;&lt;contributors&gt;&lt;authors&gt;&lt;author&gt;Madiba, Sphiwe&lt;/author&gt;&lt;author&gt;Josiah, Unaswi&lt;/author&gt;&lt;/authors&gt;&lt;/contributors&gt;&lt;titles&gt;&lt;title&gt;Perceived stigma and fear of unintended disclosure are barriers in medication adherence in adolescents with perinatal HIV in Botswana: a qualitative study&lt;/title&gt;&lt;secondary-title&gt;BioMed research international&lt;/secondary-title&gt;&lt;/titles&gt;&lt;periodical&gt;&lt;full-title&gt;BioMed research international&lt;/full-title&gt;&lt;/periodical&gt;&lt;pages&gt;9623159&lt;/pages&gt;&lt;volume&gt;2019&lt;/volume&gt;&lt;number&gt;1&lt;/number&gt;&lt;dates&gt;&lt;year&gt;2019&lt;/year&gt;&lt;/dates&gt;&lt;isbn&gt;2314-6141&lt;/isbn&gt;&lt;urls&gt;&lt;/urls&gt;&lt;/record&gt;&lt;/Cite&gt;&lt;/EndNote&gt;</w:instrText>
      </w:r>
      <w:r w:rsidR="00444DD7">
        <w:fldChar w:fldCharType="separate"/>
      </w:r>
      <w:r w:rsidR="00444DD7">
        <w:rPr>
          <w:noProof/>
        </w:rPr>
        <w:t>(Madiba and Josiah, 2019)</w:t>
      </w:r>
      <w:r w:rsidR="00444DD7">
        <w:fldChar w:fldCharType="end"/>
      </w:r>
      <w:r w:rsidR="00DF7936">
        <w:t xml:space="preserve">, </w:t>
      </w:r>
      <w:r w:rsidR="00DF7936" w:rsidRPr="00DF7936">
        <w:t>and with evidence showing that perceived stigma following disclosure adversely affects adherence behaviors</w:t>
      </w:r>
      <w:r w:rsidR="0091158A">
        <w:t xml:space="preserve"> </w:t>
      </w:r>
      <w:r w:rsidR="0091158A">
        <w:fldChar w:fldCharType="begin"/>
      </w:r>
      <w:r w:rsidR="0091158A">
        <w:instrText xml:space="preserve"> ADDIN EN.CITE &lt;EndNote&gt;&lt;Cite&gt;&lt;Author&gt;Inzaule&lt;/Author&gt;&lt;Year&gt;2016&lt;/Year&gt;&lt;RecNum&gt;1160&lt;/RecNum&gt;&lt;DisplayText&gt;(Inzaule et al., 2016, Ankrah et al., 2016)&lt;/DisplayText&gt;&lt;record&gt;&lt;rec-number&gt;1160&lt;/rec-number&gt;&lt;foreign-keys&gt;&lt;key app="EN" db-id="w0rzftfvvdfaz6edf05p0t9rz5tzdswedxev" timestamp="1757300190"&gt;1160&lt;/key&gt;&lt;/foreign-keys&gt;&lt;ref-type name="Journal Article"&gt;17&lt;/ref-type&gt;&lt;contributors&gt;&lt;authors&gt;&lt;author&gt;Inzaule, Seth C&lt;/author&gt;&lt;author&gt;Hamers, Raph L&lt;/author&gt;&lt;author&gt;Kityo, Cissy&lt;/author&gt;&lt;author&gt;Rinke de Wit, Tobias F&lt;/author&gt;&lt;author&gt;Roura, Maria&lt;/author&gt;&lt;/authors&gt;&lt;/contributors&gt;&lt;titles&gt;&lt;title&gt;Long-term antiretroviral treatment adherence in HIV-infected adolescents and adults in Uganda: a qualitative study&lt;/title&gt;&lt;secondary-title&gt;PloS one&lt;/secondary-title&gt;&lt;/titles&gt;&lt;periodical&gt;&lt;full-title&gt;PLoS One&lt;/full-title&gt;&lt;/periodical&gt;&lt;pages&gt;e0167492&lt;/pages&gt;&lt;volume&gt;11&lt;/volume&gt;&lt;number&gt;11&lt;/number&gt;&lt;dates&gt;&lt;year&gt;2016&lt;/year&gt;&lt;/dates&gt;&lt;isbn&gt;1932-6203&lt;/isbn&gt;&lt;urls&gt;&lt;/urls&gt;&lt;/record&gt;&lt;/Cite&gt;&lt;Cite&gt;&lt;Author&gt;Ankrah&lt;/Author&gt;&lt;Year&gt;2016&lt;/Year&gt;&lt;RecNum&gt;1161&lt;/RecNum&gt;&lt;record&gt;&lt;rec-number&gt;1161&lt;/rec-number&gt;&lt;foreign-keys&gt;&lt;key app="EN" db-id="w0rzftfvvdfaz6edf05p0t9rz5tzdswedxev" timestamp="1757300257"&gt;1161&lt;/key&gt;&lt;/foreign-keys&gt;&lt;ref-type name="Journal Article"&gt;17&lt;/ref-type&gt;&lt;contributors&gt;&lt;authors&gt;&lt;author&gt;Ankrah, Daniel NA&lt;/author&gt;&lt;author&gt;Koster, Ellen S&lt;/author&gt;&lt;author&gt;Mantel-Teeuwisse, Aukje K&lt;/author&gt;&lt;author&gt;Arhinful, Daniel K&lt;/author&gt;&lt;author&gt;Agyepong, Irene A&lt;/author&gt;&lt;author&gt;Lartey, Margaret&lt;/author&gt;&lt;/authors&gt;&lt;/contributors&gt;&lt;titles&gt;&lt;title&gt;Facilitators and barriers to antiretroviral therapy adherence among adolescents in Ghana&lt;/title&gt;&lt;secondary-title&gt;Patient preference and adherence&lt;/secondary-title&gt;&lt;/titles&gt;&lt;periodical&gt;&lt;full-title&gt;Patient preference and adherence&lt;/full-title&gt;&lt;/periodical&gt;&lt;pages&gt;329-337&lt;/pages&gt;&lt;dates&gt;&lt;year&gt;2016&lt;/year&gt;&lt;/dates&gt;&lt;isbn&gt;1177-889X&lt;/isbn&gt;&lt;urls&gt;&lt;/urls&gt;&lt;/record&gt;&lt;/Cite&gt;&lt;/EndNote&gt;</w:instrText>
      </w:r>
      <w:r w:rsidR="0091158A">
        <w:fldChar w:fldCharType="separate"/>
      </w:r>
      <w:r w:rsidR="0091158A">
        <w:rPr>
          <w:noProof/>
        </w:rPr>
        <w:t>(Inzaule et al., 2016</w:t>
      </w:r>
      <w:r w:rsidR="00DF7936">
        <w:rPr>
          <w:noProof/>
        </w:rPr>
        <w:t>;</w:t>
      </w:r>
      <w:r w:rsidR="0091158A">
        <w:rPr>
          <w:noProof/>
        </w:rPr>
        <w:t xml:space="preserve"> Ankrah et al., 2016)</w:t>
      </w:r>
      <w:r w:rsidR="0091158A">
        <w:fldChar w:fldCharType="end"/>
      </w:r>
      <w:r w:rsidR="0091158A">
        <w:t>. However,</w:t>
      </w:r>
      <w:r w:rsidR="007A2D48">
        <w:t xml:space="preserve"> the present study highlights the situational nature of stigma, showing how adherence decisions were shaped by immediate social contests rather than generalized fear alone.</w:t>
      </w:r>
      <w:r w:rsidRPr="00BF26D6">
        <w:t xml:space="preserve"> </w:t>
      </w:r>
    </w:p>
    <w:p w14:paraId="3A875747" w14:textId="419EEA02" w:rsidR="001C67FA" w:rsidRPr="001C67FA" w:rsidRDefault="001C67FA" w:rsidP="001C67FA">
      <w:pPr>
        <w:spacing w:after="0"/>
      </w:pPr>
      <w:r w:rsidRPr="001C67FA">
        <w:t xml:space="preserve">School environments emerged as particularly challenging. Adolescents reported vulnerability during school nurse consultations, boarding school communal living, and HIV education lessons featuring stigmatizing messages such as “AIDS kills.” Confidentiality breaches by </w:t>
      </w:r>
      <w:r w:rsidRPr="001C67FA">
        <w:lastRenderedPageBreak/>
        <w:t xml:space="preserve">teachers, nurses, and matrons were also identified as active contributors to stigma. These findings expand on </w:t>
      </w:r>
      <w:r>
        <w:fldChar w:fldCharType="begin"/>
      </w:r>
      <w:r>
        <w:instrText xml:space="preserve"> ADDIN EN.CITE &lt;EndNote&gt;&lt;Cite&gt;&lt;Author&gt;Madiba&lt;/Author&gt;&lt;Year&gt;2019&lt;/Year&gt;&lt;RecNum&gt;1159&lt;/RecNum&gt;&lt;DisplayText&gt;(Madiba and Josiah, 2019)&lt;/DisplayText&gt;&lt;record&gt;&lt;rec-number&gt;1159&lt;/rec-number&gt;&lt;foreign-keys&gt;&lt;key app="EN" db-id="w0rzftfvvdfaz6edf05p0t9rz5tzdswedxev" timestamp="1757299421"&gt;1159&lt;/key&gt;&lt;/foreign-keys&gt;&lt;ref-type name="Journal Article"&gt;17&lt;/ref-type&gt;&lt;contributors&gt;&lt;authors&gt;&lt;author&gt;Madiba, Sphiwe&lt;/author&gt;&lt;author&gt;Josiah, Unaswi&lt;/author&gt;&lt;/authors&gt;&lt;/contributors&gt;&lt;titles&gt;&lt;title&gt;Perceived stigma and fear of unintended disclosure are barriers in medication adherence in adolescents with perinatal HIV in Botswana: a qualitative study&lt;/title&gt;&lt;secondary-title&gt;BioMed research international&lt;/secondary-title&gt;&lt;/titles&gt;&lt;periodical&gt;&lt;full-title&gt;BioMed research international&lt;/full-title&gt;&lt;/periodical&gt;&lt;pages&gt;9623159&lt;/pages&gt;&lt;volume&gt;2019&lt;/volume&gt;&lt;number&gt;1&lt;/number&gt;&lt;dates&gt;&lt;year&gt;2019&lt;/year&gt;&lt;/dates&gt;&lt;isbn&gt;2314-6141&lt;/isbn&gt;&lt;urls&gt;&lt;/urls&gt;&lt;/record&gt;&lt;/Cite&gt;&lt;/EndNote&gt;</w:instrText>
      </w:r>
      <w:r>
        <w:fldChar w:fldCharType="separate"/>
      </w:r>
      <w:r>
        <w:rPr>
          <w:noProof/>
        </w:rPr>
        <w:t>(Madiba and Josiah, 2019)</w:t>
      </w:r>
      <w:r>
        <w:fldChar w:fldCharType="end"/>
      </w:r>
      <w:r w:rsidRPr="001C67FA">
        <w:t xml:space="preserve"> </w:t>
      </w:r>
      <w:r w:rsidR="00AF1FE8">
        <w:t>A Botswana</w:t>
      </w:r>
      <w:r w:rsidRPr="001C67FA">
        <w:t xml:space="preserve"> study, which documented generalized school stigma, by pinpointing specific institutional practices that create adherence barriers. Large-scale quantitative evidence supports this observation. </w:t>
      </w:r>
      <w:r w:rsidRPr="00D62A2E">
        <w:fldChar w:fldCharType="begin"/>
      </w:r>
      <w:r w:rsidRPr="00D62A2E">
        <w:instrText xml:space="preserve"> ADDIN EN.CITE &lt;EndNote&gt;&lt;Cite&gt;&lt;Author&gt;Macleod&lt;/Author&gt;&lt;Year&gt;2022&lt;/Year&gt;&lt;RecNum&gt;1134&lt;/RecNum&gt;&lt;DisplayText&gt;(Macleod et al., 2022)&lt;/DisplayText&gt;&lt;record&gt;&lt;rec-number&gt;1134&lt;/rec-number&gt;&lt;foreign-keys&gt;&lt;key app="EN" db-id="w0rzftfvvdfaz6edf05p0t9rz5tzdswedxev" timestamp="1757229935"&gt;1134&lt;/key&gt;&lt;/foreign-keys&gt;&lt;ref-type name="Journal Article"&gt;17&lt;/ref-type&gt;&lt;contributors&gt;&lt;authors&gt;&lt;author&gt;Macleod, David&lt;/author&gt;&lt;author&gt;Shanaube, Kwame&lt;/author&gt;&lt;author&gt;Skalland, Timothy&lt;/author&gt;&lt;author&gt;Limbada, Mohammed&lt;/author&gt;&lt;author&gt;Mandla, Nomtha&lt;/author&gt;&lt;author&gt;Bwalya, Justin&lt;/author&gt;&lt;author&gt;Schaap, Ab&lt;/author&gt;&lt;author&gt;Yang, Blia&lt;/author&gt;&lt;author&gt;Donnell, Deborah&lt;/author&gt;&lt;author&gt;Piwowar-Manning, Estelle&lt;/author&gt;&lt;/authors&gt;&lt;/contributors&gt;&lt;titles&gt;&lt;title&gt;Viral suppression and self-reported ART adherence after 3 years of universal testing and treatment in the HPTN 071 (PopART) community-randomised trial in Zambia and South Africa: a cross-sectional analysis&lt;/title&gt;&lt;secondary-title&gt;The Lancet HIV&lt;/secondary-title&gt;&lt;/titles&gt;&lt;periodical&gt;&lt;full-title&gt;The Lancet HIV&lt;/full-title&gt;&lt;/periodical&gt;&lt;pages&gt;e751-e759&lt;/pages&gt;&lt;volume&gt;9&lt;/volume&gt;&lt;number&gt;11&lt;/number&gt;&lt;dates&gt;&lt;year&gt;2022&lt;/year&gt;&lt;/dates&gt;&lt;isbn&gt;2352-3018&lt;/isbn&gt;&lt;urls&gt;&lt;/urls&gt;&lt;/record&gt;&lt;/Cite&gt;&lt;/EndNote&gt;</w:instrText>
      </w:r>
      <w:r w:rsidRPr="00D62A2E">
        <w:fldChar w:fldCharType="separate"/>
      </w:r>
      <w:r w:rsidRPr="00D62A2E">
        <w:rPr>
          <w:noProof/>
        </w:rPr>
        <w:t>(Macleod et al., 2022)</w:t>
      </w:r>
      <w:r w:rsidRPr="00D62A2E">
        <w:fldChar w:fldCharType="end"/>
      </w:r>
      <w:r w:rsidRPr="001C67FA">
        <w:t xml:space="preserve">, analyzing data from over 48,000 participants in the HPTN 071 </w:t>
      </w:r>
      <w:proofErr w:type="spellStart"/>
      <w:r w:rsidRPr="001C67FA">
        <w:t>PopART</w:t>
      </w:r>
      <w:proofErr w:type="spellEnd"/>
      <w:r w:rsidRPr="001C67FA">
        <w:t xml:space="preserve"> trial across Zambia and South Africa, found that adolescents experiencing high stigma had 12% lower viral suppression compared to those with low stigma, despite high HIV prevalence and universal testing. These data underscore that stigma extends beyond schools and communities into broader structural and employment contexts, emphasizing the need for interventions that target both social and institutional discrimination, including labor protections and anti-stigma policies.</w:t>
      </w:r>
    </w:p>
    <w:p w14:paraId="1F04AC25" w14:textId="4B9BBDDC" w:rsidR="002A3CD5" w:rsidRPr="001C67FA" w:rsidRDefault="001C67FA" w:rsidP="001C67FA">
      <w:pPr>
        <w:spacing w:after="0"/>
      </w:pPr>
      <w:r w:rsidRPr="001C67FA">
        <w:t xml:space="preserve">Mental health challenges were another key barrier to adherence. Participants reported feelings of hopelessness, loneliness, sadness, and treatment fatigue, sometimes resulting in temporary “treatment holidays.” Consistent with </w:t>
      </w:r>
      <w:r>
        <w:fldChar w:fldCharType="begin"/>
      </w:r>
      <w:r>
        <w:instrText xml:space="preserve"> ADDIN EN.CITE &lt;EndNote&gt;&lt;Cite AuthorYear="1"&gt;&lt;Author&gt;Nyongesa&lt;/Author&gt;&lt;Year&gt;2022&lt;/Year&gt;&lt;RecNum&gt;1140&lt;/RecNum&gt;&lt;DisplayText&gt;Nyongesa et al. (2022)&lt;/DisplayText&gt;&lt;record&gt;&lt;rec-number&gt;1140&lt;/rec-number&gt;&lt;foreign-keys&gt;&lt;key app="EN" db-id="w0rzftfvvdfaz6edf05p0t9rz5tzdswedxev" timestamp="1757230316"&gt;1140&lt;/key&gt;&lt;/foreign-keys&gt;&lt;ref-type name="Journal Article"&gt;17&lt;/ref-type&gt;&lt;contributors&gt;&lt;authors&gt;&lt;author&gt;Nyongesa, Moses K&lt;/author&gt;&lt;author&gt;Nasambu, Carophine&lt;/author&gt;&lt;author&gt;Mapenzi, Rachael&lt;/author&gt;&lt;author&gt;Koot, Hans M&lt;/author&gt;&lt;author&gt;Cuijpers, Pim&lt;/author&gt;&lt;author&gt;Newton, Charles RJC&lt;/author&gt;&lt;author&gt;Abubakar, Amina&lt;/author&gt;&lt;/authors&gt;&lt;/contributors&gt;&lt;titles&gt;&lt;title&gt;Psychosocial and mental health challenges faced by emerging adults living with HIV and support systems aiding their positive coping: a qualitative study from the Kenyan coast&lt;/title&gt;&lt;secondary-title&gt;BMC Public Health&lt;/secondary-title&gt;&lt;/titles&gt;&lt;periodical&gt;&lt;full-title&gt;BMC public health&lt;/full-title&gt;&lt;/periodical&gt;&lt;pages&gt;76&lt;/pages&gt;&lt;volume&gt;22&lt;/volume&gt;&lt;number&gt;1&lt;/number&gt;&lt;dates&gt;&lt;year&gt;2022&lt;/year&gt;&lt;/dates&gt;&lt;isbn&gt;1471-2458&lt;/isbn&gt;&lt;urls&gt;&lt;/urls&gt;&lt;/record&gt;&lt;/Cite&gt;&lt;/EndNote&gt;</w:instrText>
      </w:r>
      <w:r>
        <w:fldChar w:fldCharType="separate"/>
      </w:r>
      <w:r>
        <w:rPr>
          <w:noProof/>
        </w:rPr>
        <w:t>Nyongesa et al. (2022)</w:t>
      </w:r>
      <w:r>
        <w:fldChar w:fldCharType="end"/>
      </w:r>
      <w:r w:rsidRPr="001C67FA">
        <w:t xml:space="preserve">, depression and anxiety contribute to </w:t>
      </w:r>
      <w:r w:rsidR="00AF1FE8">
        <w:t xml:space="preserve">a </w:t>
      </w:r>
      <w:r w:rsidRPr="001C67FA">
        <w:t xml:space="preserve">lack of motivation, difficulty concentrating, forgetfulness, and disengagement from care. Similar findings in Mozambique and South Africa link higher anxiety, depression, and PTSD symptom scores with sub-optimal ART adherence, particularly among male adolescents </w:t>
      </w:r>
      <w:sdt>
        <w:sdtPr>
          <w:rPr>
            <w:color w:val="000000"/>
          </w:rPr>
          <w:tag w:val="MENDELEY_CITATION_v3_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"/>
          <w:id w:val="-1753116408"/>
          <w:placeholder>
            <w:docPart w:val="B698FEA5197B432D804762BA1A6A08D0"/>
          </w:placeholder>
        </w:sdtPr>
        <w:sdtContent>
          <w:r w:rsidR="001F3384" w:rsidRPr="001F3384">
            <w:rPr>
              <w:color w:val="000000"/>
            </w:rPr>
            <w:t>(Nguyen et al., 2023)</w:t>
          </w:r>
        </w:sdtContent>
      </w:sdt>
      <w:r w:rsidR="00243CE0">
        <w:rPr>
          <w:color w:val="000000"/>
        </w:rPr>
        <w:t xml:space="preserve">. </w:t>
      </w:r>
      <w:r w:rsidRPr="001C67FA">
        <w:t>Our study provides an interpretive perspective, showing that treatment fatigue is intertwined with stigma and uncertainty about the future, rather than being solely a medication-related phenomenon. Adaptive coping strategies such as self-love, resilience, listening to music, and reliance on trusted confidants emerged as protective factors, echoing</w:t>
      </w:r>
      <w:r w:rsidR="002A3CD5">
        <w:t xml:space="preserve"> </w:t>
      </w:r>
      <w:r w:rsidRPr="001C67FA">
        <w:t xml:space="preserve">emphasis on resilience in supporting adherence. </w:t>
      </w:r>
      <w:r w:rsidR="002A3CD5" w:rsidRPr="00D62A2E">
        <w:fldChar w:fldCharType="begin"/>
      </w:r>
      <w:r w:rsidR="002A3CD5" w:rsidRPr="00D62A2E">
        <w:instrText xml:space="preserve"> ADDIN EN.CITE &lt;EndNote&gt;&lt;Cite&gt;&lt;Author&gt;Macleod&lt;/Author&gt;&lt;Year&gt;2022&lt;/Year&gt;&lt;RecNum&gt;1134&lt;/RecNum&gt;&lt;DisplayText&gt;(Macleod et al., 2022)&lt;/DisplayText&gt;&lt;record&gt;&lt;rec-number&gt;1134&lt;/rec-number&gt;&lt;foreign-keys&gt;&lt;key app="EN" db-id="w0rzftfvvdfaz6edf05p0t9rz5tzdswedxev" timestamp="1757229935"&gt;1134&lt;/key&gt;&lt;/foreign-keys&gt;&lt;ref-type name="Journal Article"&gt;17&lt;/ref-type&gt;&lt;contributors&gt;&lt;authors&gt;&lt;author&gt;Macleod, David&lt;/author&gt;&lt;author&gt;Shanaube, Kwame&lt;/author&gt;&lt;author&gt;Skalland, Timothy&lt;/author&gt;&lt;author&gt;Limbada, Mohammed&lt;/author&gt;&lt;author&gt;Mandla, Nomtha&lt;/author&gt;&lt;author&gt;Bwalya, Justin&lt;/author&gt;&lt;author&gt;Schaap, Ab&lt;/author&gt;&lt;author&gt;Yang, Blia&lt;/author&gt;&lt;author&gt;Donnell, Deborah&lt;/author&gt;&lt;author&gt;Piwowar-Manning, Estelle&lt;/author&gt;&lt;/authors&gt;&lt;/contributors&gt;&lt;titles&gt;&lt;title&gt;Viral suppression and self-reported ART adherence after 3 years of universal testing and treatment in the HPTN 071 (PopART) community-randomised trial in Zambia and South Africa: a cross-sectional analysis&lt;/title&gt;&lt;secondary-title&gt;The Lancet HIV&lt;/secondary-title&gt;&lt;/titles&gt;&lt;periodical&gt;&lt;full-title&gt;The Lancet HIV&lt;/full-title&gt;&lt;/periodical&gt;&lt;pages&gt;e751-e759&lt;/pages&gt;&lt;volume&gt;9&lt;/volume&gt;&lt;number&gt;11&lt;/number&gt;&lt;dates&gt;&lt;year&gt;2022&lt;/year&gt;&lt;/dates&gt;&lt;isbn&gt;2352-3018&lt;/isbn&gt;&lt;urls&gt;&lt;/urls&gt;&lt;/record&gt;&lt;/Cite&gt;&lt;/EndNote&gt;</w:instrText>
      </w:r>
      <w:r w:rsidR="002A3CD5" w:rsidRPr="00D62A2E">
        <w:fldChar w:fldCharType="separate"/>
      </w:r>
      <w:r w:rsidR="002A3CD5" w:rsidRPr="00D62A2E">
        <w:rPr>
          <w:noProof/>
        </w:rPr>
        <w:t>(Macleod et al., 2022)</w:t>
      </w:r>
      <w:r w:rsidR="002A3CD5" w:rsidRPr="00D62A2E">
        <w:fldChar w:fldCharType="end"/>
      </w:r>
      <w:r w:rsidRPr="001C67FA">
        <w:t xml:space="preserve"> further highlight the importance of psychosocial interventions that integrate coping skills, stress management, and self-acceptance training, demonstrating that these strategies improve adherence and health outcomes among ALHIV.</w:t>
      </w:r>
    </w:p>
    <w:p w14:paraId="398B7B93" w14:textId="2238216E" w:rsidR="001C67FA" w:rsidRPr="001C67FA" w:rsidRDefault="001C67FA" w:rsidP="001C67FA">
      <w:pPr>
        <w:spacing w:after="0"/>
      </w:pPr>
      <w:r w:rsidRPr="001C67FA">
        <w:t>Social support systems were consistently reported as facilitators of adherence. Family members, peers, and healthcare providers provided reminders, encouragement, and follow-up to ensure ART adherence. Peer-to-peer support groups were particularly impactful, fostering solidarity and reducing isolation. These findings are consistent with evidence from Kenya and Malawi, where structured peer-support interventions have been shown to improve adherence and retention in care among adolescents</w:t>
      </w:r>
      <w:r w:rsidR="00AF1FE8">
        <w:t>.</w:t>
      </w:r>
      <w:r w:rsidR="002A3CD5">
        <w:t xml:space="preserve"> </w:t>
      </w:r>
      <w:sdt>
        <w:sdtPr>
          <w:rPr>
            <w:color w:val="000000"/>
          </w:rPr>
          <w:tag w:val="MENDELEY_CITATION_v3_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"/>
          <w:id w:val="-2096851280"/>
          <w:placeholder>
            <w:docPart w:val="B1BF11E3916B41CDA67DE9598140CD95"/>
          </w:placeholder>
        </w:sdtPr>
        <w:sdtContent>
          <w:r w:rsidR="001F3384" w:rsidRPr="001F3384">
            <w:rPr>
              <w:rFonts w:eastAsia="Times New Roman"/>
              <w:color w:val="000000"/>
            </w:rPr>
            <w:t>(Bernays et al., 2017; Macpherson et al., 2015)</w:t>
          </w:r>
        </w:sdtContent>
      </w:sdt>
      <w:r w:rsidRPr="001C67FA">
        <w:t>. Importantly, our study illustrates that stigma, mental health, and social support interact dynamically rather than independently to influence adherence, highlighting the need for multi-</w:t>
      </w:r>
      <w:r w:rsidRPr="001C67FA">
        <w:lastRenderedPageBreak/>
        <w:t>level interventions that concurrently address psychosocial, familial, peer, and community factors.</w:t>
      </w:r>
      <w:r w:rsidR="002A3CD5">
        <w:t xml:space="preserve"> </w:t>
      </w:r>
    </w:p>
    <w:p w14:paraId="3710805C" w14:textId="6192A8F5" w:rsidR="001C67FA" w:rsidRPr="001C67FA" w:rsidRDefault="001C67FA" w:rsidP="001C67FA">
      <w:pPr>
        <w:spacing w:after="0"/>
      </w:pPr>
      <w:r w:rsidRPr="001C67FA">
        <w:t>Disclosure emerged as a complex factor with mixed effects. While</w:t>
      </w:r>
      <w:r w:rsidR="002A3CD5">
        <w:t xml:space="preserve"> </w:t>
      </w:r>
      <w:r w:rsidR="002A3CD5">
        <w:fldChar w:fldCharType="begin"/>
      </w:r>
      <w:r w:rsidR="002A3CD5">
        <w:instrText xml:space="preserve"> ADDIN EN.CITE &lt;EndNote&gt;&lt;Cite AuthorYear="1"&gt;&lt;Author&gt;Cluver&lt;/Author&gt;&lt;Year&gt;2015&lt;/Year&gt;&lt;RecNum&gt;1158&lt;/RecNum&gt;&lt;DisplayText&gt;Cluver et al. (2015b)&lt;/DisplayText&gt;&lt;record&gt;&lt;rec-number&gt;1158&lt;/rec-number&gt;&lt;foreign-keys&gt;&lt;key app="EN" db-id="w0rzftfvvdfaz6edf05p0t9rz5tzdswedxev" timestamp="1757298402"&gt;1158&lt;/key&gt;&lt;/foreign-keys&gt;&lt;ref-type name="Generic"&gt;13&lt;/ref-type&gt;&lt;contributors&gt;&lt;authors&gt;&lt;author&gt;Cluver, Lucie D&lt;/author&gt;&lt;author&gt;Hodes, Rebecca J&lt;/author&gt;&lt;author&gt;Toska, Elona&lt;/author&gt;&lt;author&gt;Kidia, Khameer K&lt;/author&gt;&lt;author&gt;Orkin, F Mark&lt;/author&gt;&lt;author&gt;Sherr, Lorraine&lt;/author&gt;&lt;author&gt;Meinck, Franziska&lt;/author&gt;&lt;/authors&gt;&lt;/contributors&gt;&lt;titles&gt;&lt;title&gt;‘HIV is like a tsotsi. ARVs are your guns’: associations between HIV-disclosure and adherence to antiretroviral treatment among adolescents in South Africa&lt;/title&gt;&lt;/titles&gt;&lt;pages&gt;S57-S65&lt;/pages&gt;&lt;volume&gt;29&lt;/volume&gt;&lt;dates&gt;&lt;year&gt;2015&lt;/year&gt;&lt;/dates&gt;&lt;publisher&gt;LWW&lt;/publisher&gt;&lt;isbn&gt;0269-9370&lt;/isbn&gt;&lt;urls&gt;&lt;/urls&gt;&lt;/record&gt;&lt;/Cite&gt;&lt;/EndNote&gt;</w:instrText>
      </w:r>
      <w:r w:rsidR="002A3CD5">
        <w:fldChar w:fldCharType="separate"/>
      </w:r>
      <w:r w:rsidR="002A3CD5">
        <w:rPr>
          <w:noProof/>
        </w:rPr>
        <w:t>Cluver et al. (2015b)</w:t>
      </w:r>
      <w:r w:rsidR="002A3CD5">
        <w:fldChar w:fldCharType="end"/>
      </w:r>
      <w:r w:rsidR="002A3CD5">
        <w:t xml:space="preserve"> </w:t>
      </w:r>
      <w:r w:rsidRPr="001C67FA">
        <w:t>found that disclosure improved adherence among adolescents in South Africa, our participants</w:t>
      </w:r>
      <w:r w:rsidR="00AF1FE8">
        <w:t xml:space="preserve">, </w:t>
      </w:r>
      <w:r w:rsidRPr="001C67FA">
        <w:t>consistent with findings from</w:t>
      </w:r>
      <w:r w:rsidR="002A3CD5">
        <w:t xml:space="preserve"> </w:t>
      </w:r>
      <w:r w:rsidR="002A3CD5" w:rsidRPr="002A3CD5">
        <w:fldChar w:fldCharType="begin"/>
      </w:r>
      <w:r w:rsidR="002A3CD5" w:rsidRPr="002A3CD5">
        <w:instrText xml:space="preserve"> ADDIN EN.CITE &lt;EndNote&gt;&lt;Cite&gt;&lt;Author&gt;Madiba&lt;/Author&gt;&lt;Year&gt;2019&lt;/Year&gt;&lt;RecNum&gt;1159&lt;/RecNum&gt;&lt;DisplayText&gt;(Madiba and Josiah, 2019)&lt;/DisplayText&gt;&lt;record&gt;&lt;rec-number&gt;1159&lt;/rec-number&gt;&lt;foreign-keys&gt;&lt;key app="EN" db-id="w0rzftfvvdfaz6edf05p0t9rz5tzdswedxev" timestamp="1757299421"&gt;1159&lt;/key&gt;&lt;/foreign-keys&gt;&lt;ref-type name="Journal Article"&gt;17&lt;/ref-type&gt;&lt;contributors&gt;&lt;authors&gt;&lt;author&gt;Madiba, Sphiwe&lt;/author&gt;&lt;author&gt;Josiah, Unaswi&lt;/author&gt;&lt;/authors&gt;&lt;/contributors&gt;&lt;titles&gt;&lt;title&gt;Perceived stigma and fear of unintended disclosure are barriers in medication adherence in adolescents with perinatal HIV in Botswana: a qualitative study&lt;/title&gt;&lt;secondary-title&gt;BioMed research international&lt;/secondary-title&gt;&lt;/titles&gt;&lt;periodical&gt;&lt;full-title&gt;BioMed research international&lt;/full-title&gt;&lt;/periodical&gt;&lt;pages&gt;9623159&lt;/pages&gt;&lt;volume&gt;2019&lt;/volume&gt;&lt;number&gt;1&lt;/number&gt;&lt;dates&gt;&lt;year&gt;2019&lt;/year&gt;&lt;/dates&gt;&lt;isbn&gt;2314-6141&lt;/isbn&gt;&lt;urls&gt;&lt;/urls&gt;&lt;/record&gt;&lt;/Cite&gt;&lt;/EndNote&gt;</w:instrText>
      </w:r>
      <w:r w:rsidR="002A3CD5" w:rsidRPr="002A3CD5">
        <w:fldChar w:fldCharType="separate"/>
      </w:r>
      <w:r w:rsidR="002A3CD5" w:rsidRPr="002A3CD5">
        <w:t>(Madiba and Josiah, 2019)</w:t>
      </w:r>
      <w:r w:rsidR="002A3CD5" w:rsidRPr="002A3CD5">
        <w:fldChar w:fldCharType="end"/>
      </w:r>
      <w:r w:rsidRPr="001C67FA">
        <w:t xml:space="preserve"> and </w:t>
      </w:r>
      <w:r w:rsidR="002A3CD5" w:rsidRPr="002A3CD5">
        <w:fldChar w:fldCharType="begin"/>
      </w:r>
      <w:r w:rsidR="002A3CD5" w:rsidRPr="002A3CD5">
        <w:instrText xml:space="preserve"> ADDIN EN.CITE &lt;EndNote&gt;&lt;Cite&gt;&lt;Author&gt;Buh&lt;/Author&gt;&lt;Year&gt;2023&lt;/Year&gt;&lt;RecNum&gt;1128&lt;/RecNum&gt;&lt;DisplayText&gt;(Buh et al., 2023)&lt;/DisplayText&gt;&lt;record&gt;&lt;rec-number&gt;1128&lt;/rec-number&gt;&lt;foreign-keys&gt;&lt;key app="EN" db-id="w0rzftfvvdfaz6edf05p0t9rz5tzdswedxev" timestamp="1757229280"&gt;1128&lt;/key&gt;&lt;/foreign-keys&gt;&lt;ref-type name="Journal Article"&gt;17&lt;/ref-type&gt;&lt;contributors&gt;&lt;authors&gt;&lt;author&gt;Buh, Amos&lt;/author&gt;&lt;author&gt;Deonandan, Raywat&lt;/author&gt;&lt;author&gt;Gomes, James&lt;/author&gt;&lt;author&gt;Krentel, Alison&lt;/author&gt;&lt;author&gt;Oladimeji, Olanrewaju&lt;/author&gt;&lt;author&gt;Yaya, Sanni&lt;/author&gt;&lt;/authors&gt;&lt;/contributors&gt;&lt;titles&gt;&lt;title&gt;Barriers and facilitators to ART adherence among ART non-adherence people living with HIV in Cameroon: A qualitative phenomenological study&lt;/title&gt;&lt;secondary-title&gt;Plos one&lt;/secondary-title&gt;&lt;/titles&gt;&lt;periodical&gt;&lt;full-title&gt;PLoS One&lt;/full-title&gt;&lt;/periodical&gt;&lt;pages&gt;e0291487&lt;/pages&gt;&lt;volume&gt;18&lt;/volume&gt;&lt;number&gt;9&lt;/number&gt;&lt;dates&gt;&lt;year&gt;2023&lt;/year&gt;&lt;/dates&gt;&lt;isbn&gt;1932-6203&lt;/isbn&gt;&lt;urls&gt;&lt;/urls&gt;&lt;/record&gt;&lt;/Cite&gt;&lt;/EndNote&gt;</w:instrText>
      </w:r>
      <w:r w:rsidR="002A3CD5" w:rsidRPr="002A3CD5">
        <w:fldChar w:fldCharType="separate"/>
      </w:r>
      <w:r w:rsidR="002A3CD5" w:rsidRPr="002A3CD5">
        <w:t>(Buh et al., 2023)</w:t>
      </w:r>
      <w:r w:rsidR="002A3CD5" w:rsidRPr="002A3CD5">
        <w:fldChar w:fldCharType="end"/>
      </w:r>
      <w:r w:rsidR="002A3CD5">
        <w:t xml:space="preserve"> </w:t>
      </w:r>
      <w:r w:rsidRPr="001C67FA">
        <w:t>perceived disclosure as risky unless carefully managed. Selective disclosure to trusted individuals, exemplified by our participants’ use of “girl code” strategies, facilitated adherence, whereas inadvertent or coerced disclosure, such as a school nurse loudly announcing a student’s status, undermined it. This underscores the need for structured, supported disclosure processes integrated into broader psychosocial and school-based interventions.</w:t>
      </w:r>
    </w:p>
    <w:p w14:paraId="11BB5582" w14:textId="613AE9B4" w:rsidR="00BF26D6" w:rsidRPr="00964001" w:rsidRDefault="001C67FA" w:rsidP="00E11453">
      <w:pPr>
        <w:spacing w:after="0"/>
      </w:pPr>
      <w:r w:rsidRPr="001C67FA">
        <w:t>Our findings confirm and extend the existing literature on stigma, mental health, and adherence in sub-Saharan Africa. Anticipated stigma consistently emerges as a driver of non-adherence across diverse contexts, including Kampala, Botswana, and Cameroon, suggesting a transnational mechanism</w:t>
      </w:r>
      <w:r w:rsidR="002A3CD5">
        <w:t xml:space="preserve"> </w:t>
      </w:r>
      <w:r w:rsidR="002A3CD5" w:rsidRPr="002A3CD5">
        <w:fldChar w:fldCharType="begin"/>
      </w:r>
      <w:r w:rsidR="002A3CD5" w:rsidRPr="002A3CD5">
        <w:instrText xml:space="preserve"> ADDIN EN.CITE &lt;EndNote&gt;&lt;Cite&gt;&lt;Author&gt;Madiba&lt;/Author&gt;&lt;Year&gt;2019&lt;/Year&gt;&lt;RecNum&gt;1159&lt;/RecNum&gt;&lt;DisplayText&gt;(Madiba and Josiah, 2019)&lt;/DisplayText&gt;&lt;record&gt;&lt;rec-number&gt;1159&lt;/rec-number&gt;&lt;foreign-keys&gt;&lt;key app="EN" db-id="w0rzftfvvdfaz6edf05p0t9rz5tzdswedxev" timestamp="1757299421"&gt;1159&lt;/key&gt;&lt;/foreign-keys&gt;&lt;ref-type name="Journal Article"&gt;17&lt;/ref-type&gt;&lt;contributors&gt;&lt;authors&gt;&lt;author&gt;Madiba, Sphiwe&lt;/author&gt;&lt;author&gt;Josiah, Unaswi&lt;/author&gt;&lt;/authors&gt;&lt;/contributors&gt;&lt;titles&gt;&lt;title&gt;Perceived stigma and fear of unintended disclosure are barriers in medication adherence in adolescents with perinatal HIV in Botswana: a qualitative study&lt;/title&gt;&lt;secondary-title&gt;BioMed research international&lt;/secondary-title&gt;&lt;/titles&gt;&lt;periodical&gt;&lt;full-title&gt;BioMed research international&lt;/full-title&gt;&lt;/periodical&gt;&lt;pages&gt;9623159&lt;/pages&gt;&lt;volume&gt;2019&lt;/volume&gt;&lt;number&gt;1&lt;/number&gt;&lt;dates&gt;&lt;year&gt;2019&lt;/year&gt;&lt;/dates&gt;&lt;isbn&gt;2314-6141&lt;/isbn&gt;&lt;urls&gt;&lt;/urls&gt;&lt;/record&gt;&lt;/Cite&gt;&lt;/EndNote&gt;</w:instrText>
      </w:r>
      <w:r w:rsidR="002A3CD5" w:rsidRPr="002A3CD5">
        <w:fldChar w:fldCharType="separate"/>
      </w:r>
      <w:r w:rsidR="002A3CD5" w:rsidRPr="002A3CD5">
        <w:t>(Madiba and Josiah, 2019</w:t>
      </w:r>
      <w:r w:rsidR="002A3CD5">
        <w:t xml:space="preserve">; </w:t>
      </w:r>
      <w:r w:rsidR="002A3CD5" w:rsidRPr="002A3CD5">
        <w:fldChar w:fldCharType="begin"/>
      </w:r>
      <w:r w:rsidR="002A3CD5" w:rsidRPr="002A3CD5">
        <w:instrText xml:space="preserve"> ADDIN EN.CITE &lt;EndNote&gt;&lt;Cite&gt;&lt;Author&gt;Buh&lt;/Author&gt;&lt;Year&gt;2023&lt;/Year&gt;&lt;RecNum&gt;1128&lt;/RecNum&gt;&lt;DisplayText&gt;(Buh et al., 2023)&lt;/DisplayText&gt;&lt;record&gt;&lt;rec-number&gt;1128&lt;/rec-number&gt;&lt;foreign-keys&gt;&lt;key app="EN" db-id="w0rzftfvvdfaz6edf05p0t9rz5tzdswedxev" timestamp="1757229280"&gt;1128&lt;/key&gt;&lt;/foreign-keys&gt;&lt;ref-type name="Journal Article"&gt;17&lt;/ref-type&gt;&lt;contributors&gt;&lt;authors&gt;&lt;author&gt;Buh, Amos&lt;/author&gt;&lt;author&gt;Deonandan, Raywat&lt;/author&gt;&lt;author&gt;Gomes, James&lt;/author&gt;&lt;author&gt;Krentel, Alison&lt;/author&gt;&lt;author&gt;Oladimeji, Olanrewaju&lt;/author&gt;&lt;author&gt;Yaya, Sanni&lt;/author&gt;&lt;/authors&gt;&lt;/contributors&gt;&lt;titles&gt;&lt;title&gt;Barriers and facilitators to ART adherence among ART non-adherence people living with HIV in Cameroon: A qualitative phenomenological study&lt;/title&gt;&lt;secondary-title&gt;Plos one&lt;/secondary-title&gt;&lt;/titles&gt;&lt;periodical&gt;&lt;full-title&gt;PLoS One&lt;/full-title&gt;&lt;/periodical&gt;&lt;pages&gt;e0291487&lt;/pages&gt;&lt;volume&gt;18&lt;/volume&gt;&lt;number&gt;9&lt;/number&gt;&lt;dates&gt;&lt;year&gt;2023&lt;/year&gt;&lt;/dates&gt;&lt;isbn&gt;1932-6203&lt;/isbn&gt;&lt;urls&gt;&lt;/urls&gt;&lt;/record&gt;&lt;/Cite&gt;&lt;/EndNote&gt;</w:instrText>
      </w:r>
      <w:r w:rsidR="002A3CD5" w:rsidRPr="002A3CD5">
        <w:fldChar w:fldCharType="separate"/>
      </w:r>
      <w:r w:rsidR="002A3CD5" w:rsidRPr="002A3CD5">
        <w:t>Buh et al., 2023)</w:t>
      </w:r>
      <w:r w:rsidR="002A3CD5" w:rsidRPr="002A3CD5">
        <w:fldChar w:fldCharType="end"/>
      </w:r>
      <w:r w:rsidR="002A3CD5" w:rsidRPr="002A3CD5">
        <w:fldChar w:fldCharType="end"/>
      </w:r>
      <w:r w:rsidRPr="001C67FA">
        <w:t>. Yet our study adds nuance by highlighting the temporal and situational nature of stigma, with adolescents calculating risk on a moment-by-moment basis, and by identifying institutional actors as active contributors to adherence barriers. These insights point to intervention strategies that combine structural reforms, mental health support, resilience-building, peer-support networks, and carefully managed disclosure to enhance adherence outcomes for adolescents living with HIV.</w:t>
      </w:r>
    </w:p>
    <w:p w14:paraId="415F1597" w14:textId="5C2FDA94" w:rsidR="007B7EEC" w:rsidRPr="00481710" w:rsidRDefault="007B7EEC" w:rsidP="00481710">
      <w:pPr>
        <w:pStyle w:val="Heading3"/>
      </w:pPr>
      <w:bookmarkStart w:id="286" w:name="_Toc218311948"/>
      <w:bookmarkStart w:id="287" w:name="_Toc221101046"/>
      <w:r w:rsidRPr="00481710">
        <w:t xml:space="preserve">Gaps and challenges in psychosocial support for adolescents receiving care </w:t>
      </w:r>
      <w:r w:rsidR="00675BB2">
        <w:t>at</w:t>
      </w:r>
      <w:r w:rsidR="00675BB2" w:rsidRPr="00481710">
        <w:t xml:space="preserve"> </w:t>
      </w:r>
      <w:r w:rsidRPr="00481710">
        <w:t>Reach Out Mbuya</w:t>
      </w:r>
      <w:bookmarkEnd w:id="286"/>
      <w:bookmarkEnd w:id="287"/>
    </w:p>
    <w:p w14:paraId="5BD587AA" w14:textId="5268ABB9" w:rsidR="00964001" w:rsidRPr="00964001" w:rsidRDefault="00964001" w:rsidP="00964001">
      <w:r w:rsidRPr="00964001">
        <w:t>Despite the strengths of family, peer, and institutional support, several gaps and challenges emerged. Service delivery gaps included the closure of youth-friendly spaces such as youth corners and friends’ forums, and the discontinuation of refreshments during clinic visits. Adolescents lamented these losses, noting that they had provided safe spaces and incentives to remain engaged in care. The removal of such services risks reversing these gains</w:t>
      </w:r>
      <w:r w:rsidR="00AA01EB">
        <w:t xml:space="preserve">, highlighting the need for restoration and sustained implementation of these measures. </w:t>
      </w:r>
      <w:r w:rsidR="001C64C9">
        <w:t>These findings highlight how seemingly peripheral program components can hold symbolic and relational value for adolescents</w:t>
      </w:r>
      <w:r w:rsidR="00AF1FE8">
        <w:t>,</w:t>
      </w:r>
      <w:r w:rsidR="001C64C9">
        <w:t xml:space="preserve"> reinforcing their sense of belonging within care spaces.</w:t>
      </w:r>
    </w:p>
    <w:p w14:paraId="29C25DB3" w14:textId="1653C299" w:rsidR="00964001" w:rsidRPr="00964001" w:rsidRDefault="00964001" w:rsidP="00964001">
      <w:r w:rsidRPr="00964001">
        <w:t>Emotional and psychosocial support gaps were also highlighted. Some adolescents felt health workers rushed consultations or judged them harshly, failing to understand their personal struggles. This aligns with findings</w:t>
      </w:r>
      <w:r w:rsidR="008F0A48">
        <w:t xml:space="preserve"> by </w:t>
      </w:r>
      <w:r w:rsidR="008F0A48">
        <w:fldChar w:fldCharType="begin"/>
      </w:r>
      <w:r w:rsidR="008F0A48">
        <w:instrText xml:space="preserve"> ADDIN EN.CITE &lt;EndNote&gt;&lt;Cite AuthorYear="1"&gt;&lt;Author&gt;Miller&lt;/Author&gt;&lt;Year&gt;2020&lt;/Year&gt;&lt;RecNum&gt;1135&lt;/RecNum&gt;&lt;DisplayText&gt;Miller et al. (2020)&lt;/DisplayText&gt;&lt;record&gt;&lt;rec-number&gt;1135&lt;/rec-number&gt;&lt;foreign-keys&gt;&lt;key app="EN" db-id="w0rzftfvvdfaz6edf05p0t9rz5tzdswedxev" timestamp="1757229985"&gt;1135&lt;/key&gt;&lt;/foreign-keys&gt;&lt;ref-type name="Journal Article"&gt;17&lt;/ref-type&gt;&lt;contributors&gt;&lt;authors&gt;&lt;author&gt;Miller, Amanda P&lt;/author&gt;&lt;author&gt;Kintu, Michael&lt;/author&gt;&lt;author&gt;Kiene, Susan M&lt;/author&gt;&lt;/authors&gt;&lt;/contributors&gt;&lt;titles&gt;&lt;title&gt;Challenges in measuring depression among Ugandan fisherfolk: a psychometric assessment of the Luganda version of the Center for Epidemiologic Studies Depression Scale (CES-D)&lt;/title&gt;&lt;secondary-title&gt;BMC psychiatry&lt;/secondary-title&gt;&lt;/titles&gt;&lt;periodical&gt;&lt;full-title&gt;BMC psychiatry&lt;/full-title&gt;&lt;/periodical&gt;&lt;pages&gt;45&lt;/pages&gt;&lt;volume&gt;20&lt;/volume&gt;&lt;number&gt;1&lt;/number&gt;&lt;dates&gt;&lt;year&gt;2020&lt;/year&gt;&lt;/dates&gt;&lt;isbn&gt;1471-244X&lt;/isbn&gt;&lt;urls&gt;&lt;/urls&gt;&lt;/record&gt;&lt;/Cite&gt;&lt;/EndNote&gt;</w:instrText>
      </w:r>
      <w:r w:rsidR="008F0A48">
        <w:fldChar w:fldCharType="separate"/>
      </w:r>
      <w:r w:rsidR="008F0A48">
        <w:rPr>
          <w:noProof/>
        </w:rPr>
        <w:t>Miller et al. (2020)</w:t>
      </w:r>
      <w:r w:rsidR="008F0A48">
        <w:fldChar w:fldCharType="end"/>
      </w:r>
      <w:r w:rsidR="008F0A48">
        <w:t xml:space="preserve"> and </w:t>
      </w:r>
      <w:r w:rsidR="008F0A48">
        <w:fldChar w:fldCharType="begin"/>
      </w:r>
      <w:r w:rsidR="008F0A48">
        <w:instrText xml:space="preserve"> ADDIN EN.CITE &lt;EndNote&gt;&lt;Cite AuthorYear="1"&gt;&lt;Author&gt;Macleod&lt;/Author&gt;&lt;Year&gt;2022&lt;/Year&gt;&lt;RecNum&gt;1134&lt;/RecNum&gt;&lt;DisplayText&gt;Macleod et al. (2022)&lt;/DisplayText&gt;&lt;record&gt;&lt;rec-number&gt;1134&lt;/rec-number&gt;&lt;foreign-keys&gt;&lt;key app="EN" db-id="w0rzftfvvdfaz6edf05p0t9rz5tzdswedxev" timestamp="1757229935"&gt;1134&lt;/key&gt;&lt;/foreign-keys&gt;&lt;ref-type name="Journal Article"&gt;17&lt;/ref-type&gt;&lt;contributors&gt;&lt;authors&gt;&lt;author&gt;Macleod, David&lt;/author&gt;&lt;author&gt;Shanaube, Kwame&lt;/author&gt;&lt;author&gt;Skalland, Timothy&lt;/author&gt;&lt;author&gt;Limbada, Mohammed&lt;/author&gt;&lt;author&gt;Mandla, Nomtha&lt;/author&gt;&lt;author&gt;Bwalya, Justin&lt;/author&gt;&lt;author&gt;Schaap, Ab&lt;/author&gt;&lt;author&gt;Yang, Blia&lt;/author&gt;&lt;author&gt;Donnell, Deborah&lt;/author&gt;&lt;author&gt;Piwowar-Manning, Estelle&lt;/author&gt;&lt;/authors&gt;&lt;/contributors&gt;&lt;titles&gt;&lt;title&gt;Viral suppression and self-reported ART adherence after 3 years of universal testing and treatment in the HPTN 071 (PopART) community-randomised trial in Zambia and South Africa: a cross-sectional analysis&lt;/title&gt;&lt;secondary-title&gt;The Lancet HIV&lt;/secondary-title&gt;&lt;/titles&gt;&lt;periodical&gt;&lt;full-title&gt;The Lancet HIV&lt;/full-title&gt;&lt;/periodical&gt;&lt;pages&gt;e751-e759&lt;/pages&gt;&lt;volume&gt;9&lt;/volume&gt;&lt;number&gt;11&lt;/number&gt;&lt;dates&gt;&lt;year&gt;2022&lt;/year&gt;&lt;/dates&gt;&lt;isbn&gt;2352-3018&lt;/isbn&gt;&lt;urls&gt;&lt;/urls&gt;&lt;/record&gt;&lt;/Cite&gt;&lt;/EndNote&gt;</w:instrText>
      </w:r>
      <w:r w:rsidR="008F0A48">
        <w:fldChar w:fldCharType="separate"/>
      </w:r>
      <w:r w:rsidR="008F0A48">
        <w:rPr>
          <w:noProof/>
        </w:rPr>
        <w:t>Macleod et al. (2022)</w:t>
      </w:r>
      <w:r w:rsidR="008F0A48">
        <w:fldChar w:fldCharType="end"/>
      </w:r>
      <w:r w:rsidRPr="00964001">
        <w:t xml:space="preserve">, where adolescents expressed dissatisfaction with health worker attitudes, citing them as barriers to </w:t>
      </w:r>
      <w:r w:rsidRPr="00964001">
        <w:lastRenderedPageBreak/>
        <w:t xml:space="preserve">engagement in care. </w:t>
      </w:r>
      <w:r w:rsidR="001C64C9">
        <w:t xml:space="preserve">This suggests that technical service provision alone is insufficient without sustained attention to adolescents’ emotional experiences within care. </w:t>
      </w:r>
      <w:r w:rsidRPr="00964001">
        <w:t>For Reach Out Mbuya, this underscores the importance of continuous training for providers on adolescent-sensitive communication and psychosocial support.</w:t>
      </w:r>
    </w:p>
    <w:p w14:paraId="209166CF" w14:textId="114442EB" w:rsidR="00964001" w:rsidRPr="00964001" w:rsidRDefault="00964001" w:rsidP="00964001">
      <w:r w:rsidRPr="00964001">
        <w:t xml:space="preserve">Structural and systemic barriers included school-related challenges, economic constraints, and transport difficulties. Adolescents described clashes between school schedules and clinic appointments, lack of money for transport and food, and breaches of confidentiality by school staff. These findings resonate with studies from Uganda </w:t>
      </w:r>
      <w:r w:rsidR="0091158A">
        <w:t>and Botswana</w:t>
      </w:r>
      <w:r w:rsidR="00675BB2">
        <w:t>,</w:t>
      </w:r>
      <w:r w:rsidR="0091158A">
        <w:t xml:space="preserve"> </w:t>
      </w:r>
      <w:r w:rsidRPr="00964001">
        <w:t xml:space="preserve">which reported that school commitments, poverty, and poor </w:t>
      </w:r>
      <w:r w:rsidR="0091158A">
        <w:t>privacy and</w:t>
      </w:r>
      <w:r w:rsidR="008F0A48">
        <w:t xml:space="preserve"> </w:t>
      </w:r>
      <w:r w:rsidRPr="00964001">
        <w:t>confidentiality in educational settings significantly disrupt adolescent adherence</w:t>
      </w:r>
      <w:r w:rsidR="00675BB2">
        <w:t>.</w:t>
      </w:r>
      <w:r w:rsidRPr="00964001">
        <w:t xml:space="preserve"> </w:t>
      </w:r>
      <w:r w:rsidR="00862586">
        <w:fldChar w:fldCharType="begin"/>
      </w:r>
      <w:r w:rsidR="0091158A">
        <w:instrText xml:space="preserve"> ADDIN EN.CITE &lt;EndNote&gt;&lt;Cite&gt;&lt;Author&gt;MacCarthy&lt;/Author&gt;&lt;Year&gt;2018&lt;/Year&gt;&lt;RecNum&gt;1157&lt;/RecNum&gt;&lt;DisplayText&gt;(MacCarthy et al., 2018, Madiba and Josiah, 2019)&lt;/DisplayText&gt;&lt;record&gt;&lt;rec-number&gt;1157&lt;/rec-number&gt;&lt;foreign-keys&gt;&lt;key app="EN" db-id="w0rzftfvvdfaz6edf05p0t9rz5tzdswedxev" timestamp="1757297706"&gt;1157&lt;/key&gt;&lt;/foreign-keys&gt;&lt;ref-type name="Journal Article"&gt;17&lt;/ref-type&gt;&lt;contributors&gt;&lt;authors&gt;&lt;author&gt;MacCarthy, Sarah&lt;/author&gt;&lt;author&gt;Saya, Uzaib&lt;/author&gt;&lt;author&gt;Samba, Clare&lt;/author&gt;&lt;author&gt;Birungi, Josephine&lt;/author&gt;&lt;author&gt;Okoboi, Stephen&lt;/author&gt;&lt;author&gt;Linnemayr, Sebastian&lt;/author&gt;&lt;/authors&gt;&lt;/contributors&gt;&lt;titles&gt;&lt;title&gt;“How am I going to live?”: exploring barriers to ART adherence among adolescents and young adults living with HIV in Uganda&lt;/title&gt;&lt;secondary-title&gt;BMC public health&lt;/secondary-title&gt;&lt;/titles&gt;&lt;periodical&gt;&lt;full-title&gt;BMC public health&lt;/full-title&gt;&lt;/periodical&gt;&lt;pages&gt;1158&lt;/pages&gt;&lt;volume&gt;18&lt;/volume&gt;&lt;number&gt;1&lt;/number&gt;&lt;dates&gt;&lt;year&gt;2018&lt;/year&gt;&lt;/dates&gt;&lt;isbn&gt;1471-2458&lt;/isbn&gt;&lt;urls&gt;&lt;/urls&gt;&lt;/record&gt;&lt;/Cite&gt;&lt;Cite&gt;&lt;Author&gt;Madiba&lt;/Author&gt;&lt;Year&gt;2019&lt;/Year&gt;&lt;RecNum&gt;1159&lt;/RecNum&gt;&lt;record&gt;&lt;rec-number&gt;1159&lt;/rec-number&gt;&lt;foreign-keys&gt;&lt;key app="EN" db-id="w0rzftfvvdfaz6edf05p0t9rz5tzdswedxev" timestamp="1757299421"&gt;1159&lt;/key&gt;&lt;/foreign-keys&gt;&lt;ref-type name="Journal Article"&gt;17&lt;/ref-type&gt;&lt;contributors&gt;&lt;authors&gt;&lt;author&gt;Madiba, Sphiwe&lt;/author&gt;&lt;author&gt;Josiah, Unaswi&lt;/author&gt;&lt;/authors&gt;&lt;/contributors&gt;&lt;titles&gt;&lt;title&gt;Perceived stigma and fear of unintended disclosure are barriers in medication adherence in adolescents with perinatal HIV in Botswana: a qualitative study&lt;/title&gt;&lt;secondary-title&gt;BioMed research international&lt;/secondary-title&gt;&lt;/titles&gt;&lt;periodical&gt;&lt;full-title&gt;BioMed research international&lt;/full-title&gt;&lt;/periodical&gt;&lt;pages&gt;9623159&lt;/pages&gt;&lt;volume&gt;2019&lt;/volume&gt;&lt;number&gt;1&lt;/number&gt;&lt;dates&gt;&lt;year&gt;2019&lt;/year&gt;&lt;/dates&gt;&lt;isbn&gt;2314-6141&lt;/isbn&gt;&lt;urls&gt;&lt;/urls&gt;&lt;/record&gt;&lt;/Cite&gt;&lt;/EndNote&gt;</w:instrText>
      </w:r>
      <w:r w:rsidR="00862586">
        <w:fldChar w:fldCharType="separate"/>
      </w:r>
      <w:r w:rsidR="0091158A">
        <w:rPr>
          <w:noProof/>
        </w:rPr>
        <w:t>(MacCarthy et al., 2018</w:t>
      </w:r>
      <w:r w:rsidR="00AF1FE8">
        <w:rPr>
          <w:noProof/>
        </w:rPr>
        <w:t>;</w:t>
      </w:r>
      <w:r w:rsidR="0091158A">
        <w:rPr>
          <w:noProof/>
        </w:rPr>
        <w:t xml:space="preserve"> Madiba and Josiah, 2019)</w:t>
      </w:r>
      <w:r w:rsidR="00862586">
        <w:fldChar w:fldCharType="end"/>
      </w:r>
      <w:r w:rsidR="00444DD7">
        <w:t xml:space="preserve">. </w:t>
      </w:r>
      <w:r w:rsidR="001C64C9">
        <w:t xml:space="preserve">Together, these gaps underscore the limits of individual-level adherence interventions in the absence of supportive structural conditions. </w:t>
      </w:r>
    </w:p>
    <w:p w14:paraId="0521D152" w14:textId="11193F19" w:rsidR="00964001" w:rsidRPr="00964001" w:rsidRDefault="00964001" w:rsidP="00964001">
      <w:r w:rsidRPr="00964001">
        <w:t xml:space="preserve">Medication-related barriers such as pill size, smell, and </w:t>
      </w:r>
      <w:r w:rsidR="00981C00" w:rsidRPr="00964001">
        <w:t>color</w:t>
      </w:r>
      <w:r w:rsidRPr="00964001">
        <w:t xml:space="preserve"> also contributed to treatment fatigue, with some adolescents taking “treatment holidays.” These experiences mirror findings from Uganda, where pill burden was reported as a cause of non-adherence among adolescents </w:t>
      </w:r>
      <w:r w:rsidR="00862586">
        <w:fldChar w:fldCharType="begin"/>
      </w:r>
      <w:r w:rsidR="00862586">
        <w:instrText xml:space="preserve"> ADDIN EN.CITE &lt;EndNote&gt;&lt;Cite&gt;&lt;Author&gt;MacCarthy&lt;/Author&gt;&lt;Year&gt;2018&lt;/Year&gt;&lt;RecNum&gt;1157&lt;/RecNum&gt;&lt;DisplayText&gt;(MacCarthy et al., 2018)&lt;/DisplayText&gt;&lt;record&gt;&lt;rec-number&gt;1157&lt;/rec-number&gt;&lt;foreign-keys&gt;&lt;key app="EN" db-id="w0rzftfvvdfaz6edf05p0t9rz5tzdswedxev" timestamp="1757297706"&gt;1157&lt;/key&gt;&lt;/foreign-keys&gt;&lt;ref-type name="Journal Article"&gt;17&lt;/ref-type&gt;&lt;contributors&gt;&lt;authors&gt;&lt;author&gt;MacCarthy, Sarah&lt;/author&gt;&lt;author&gt;Saya, Uzaib&lt;/author&gt;&lt;author&gt;Samba, Clare&lt;/author&gt;&lt;author&gt;Birungi, Josephine&lt;/author&gt;&lt;author&gt;Okoboi, Stephen&lt;/author&gt;&lt;author&gt;Linnemayr, Sebastian&lt;/author&gt;&lt;/authors&gt;&lt;/contributors&gt;&lt;titles&gt;&lt;title&gt;“How am I going to live?”: exploring barriers to ART adherence among adolescents and young adults living with HIV in Uganda&lt;/title&gt;&lt;secondary-title&gt;BMC public health&lt;/secondary-title&gt;&lt;/titles&gt;&lt;periodical&gt;&lt;full-title&gt;BMC public health&lt;/full-title&gt;&lt;/periodical&gt;&lt;pages&gt;1158&lt;/pages&gt;&lt;volume&gt;18&lt;/volume&gt;&lt;number&gt;1&lt;/number&gt;&lt;dates&gt;&lt;year&gt;2018&lt;/year&gt;&lt;/dates&gt;&lt;isbn&gt;1471-2458&lt;/isbn&gt;&lt;urls&gt;&lt;/urls&gt;&lt;/record&gt;&lt;/Cite&gt;&lt;/EndNote&gt;</w:instrText>
      </w:r>
      <w:r w:rsidR="00862586">
        <w:fldChar w:fldCharType="separate"/>
      </w:r>
      <w:r w:rsidR="00862586">
        <w:rPr>
          <w:noProof/>
        </w:rPr>
        <w:t>(MacCarthy et al., 2018)</w:t>
      </w:r>
      <w:r w:rsidR="00862586">
        <w:fldChar w:fldCharType="end"/>
      </w:r>
      <w:r w:rsidRPr="00964001">
        <w:t>. This calls for integration of newer, more tolerable ART regimens (e.g., smaller pills, long-acting injectables) into Uganda’s adolescent HIV programs to reduce treatment fatigue.</w:t>
      </w:r>
    </w:p>
    <w:p w14:paraId="164A8570" w14:textId="659CC186" w:rsidR="00964001" w:rsidRPr="00964001" w:rsidRDefault="00964001" w:rsidP="00770CE4">
      <w:r w:rsidRPr="00964001">
        <w:t>Overall, these gaps highlight critical areas for improvement in HIV programming at Reach Out Mbuya and nationally. Strengthening youth-friendly spaces, expanding economic and food support, integrating mental health services, and addressing medication-related challenges could significantly improve adherence outcomes among adolescents.</w:t>
      </w:r>
    </w:p>
    <w:p w14:paraId="5DD73550" w14:textId="7C64A2A1" w:rsidR="00770CE4" w:rsidRPr="00B45017" w:rsidRDefault="00770CE4" w:rsidP="00B03E24">
      <w:pPr>
        <w:pStyle w:val="Heading2"/>
      </w:pPr>
      <w:bookmarkStart w:id="288" w:name="_Toc218311949"/>
      <w:bookmarkStart w:id="289" w:name="_Toc221101047"/>
      <w:r w:rsidRPr="00B45017">
        <w:t>Study Strengths and Limitations</w:t>
      </w:r>
      <w:bookmarkEnd w:id="288"/>
      <w:bookmarkEnd w:id="289"/>
    </w:p>
    <w:p w14:paraId="4BAE5331" w14:textId="662AF5B8" w:rsidR="00770CE4" w:rsidRPr="00B45017" w:rsidRDefault="00770CE4" w:rsidP="00B45017">
      <w:pPr>
        <w:pStyle w:val="Heading3"/>
      </w:pPr>
      <w:bookmarkStart w:id="290" w:name="_Toc218311950"/>
      <w:bookmarkStart w:id="291" w:name="_Toc221101048"/>
      <w:r w:rsidRPr="00B45017">
        <w:t>Strengths of the study</w:t>
      </w:r>
      <w:bookmarkEnd w:id="290"/>
      <w:bookmarkEnd w:id="291"/>
    </w:p>
    <w:p w14:paraId="4CC27477" w14:textId="29B03D98" w:rsidR="00FB3D29" w:rsidRPr="00FB3D29" w:rsidRDefault="00FB3D29" w:rsidP="00FB3D29">
      <w:r w:rsidRPr="00FB3D29">
        <w:t>This study was conducted among adolescents receiving care at Reach Out Mbuya in Kampala, which may have excluded those less engaged in care and therefore introduced selection bias. The findings may also not fully represent adolescents living with HIV in other parts of Uganda, particularly rural areas with different health system challenges, limiting generalizability.</w:t>
      </w:r>
    </w:p>
    <w:p w14:paraId="5AFAC6EE" w14:textId="77777777" w:rsidR="00FB3D29" w:rsidRPr="00FB3D29" w:rsidRDefault="00FB3D29" w:rsidP="00FB3D29">
      <w:r w:rsidRPr="00FB3D29">
        <w:t xml:space="preserve">In addition, participants’ accounts of adherence were subject to recall and social desirability bias, especially around sensitive issues such as stigma. A related limitation concerns incomplete </w:t>
      </w:r>
      <w:r w:rsidRPr="00FB3D29">
        <w:lastRenderedPageBreak/>
        <w:t>disclosure by some adolescents during data collection, which may have limited the depth of analysis in certain areas.</w:t>
      </w:r>
    </w:p>
    <w:p w14:paraId="61AE8029" w14:textId="77777777" w:rsidR="00FB3D29" w:rsidRPr="00FB3D29" w:rsidRDefault="00FB3D29" w:rsidP="00FB3D29">
      <w:r w:rsidRPr="00FB3D29">
        <w:t>Several participants appeared reluctant to share sensitive information about their living situations, caregiver relationships, or negative experiences. For example, one adolescent did not disclose where they lived or with whom, and residential information was missing for several others.</w:t>
      </w:r>
    </w:p>
    <w:p w14:paraId="7E778DB7" w14:textId="77777777" w:rsidR="00FB3D29" w:rsidRPr="00FB3D29" w:rsidRDefault="00FB3D29" w:rsidP="00FB3D29">
      <w:r w:rsidRPr="00FB3D29">
        <w:t>Some provided minimal information about caregivers despite probing, particularly when relationships were strained or neglectful. Even when mentioning difficult experiences, they often did not elaborate, possibly to protect themselves or their caregiver from judgment.</w:t>
      </w:r>
    </w:p>
    <w:p w14:paraId="3B7E94C4" w14:textId="77777777" w:rsidR="00FB3D29" w:rsidRPr="00FB3D29" w:rsidRDefault="00FB3D29" w:rsidP="00FB3D29">
      <w:r w:rsidRPr="00FB3D29">
        <w:t>Additionally, some hesitated to discuss romantic or sexual relationships, even when relevant to adherence, possibly due to cultural norms or fear of disclosure. This strategic withholding of information represents a natural limitation in research involving vulnerable adolescents.</w:t>
      </w:r>
    </w:p>
    <w:p w14:paraId="021DFD92" w14:textId="77777777" w:rsidR="00FB3D29" w:rsidRPr="00FB3D29" w:rsidRDefault="00FB3D29" w:rsidP="00FB3D29">
      <w:r w:rsidRPr="00FB3D29">
        <w:t>To minimize these concerns, purposive sampling was used to capture diverse experiences. Data from adolescents were triangulated with perspectives from caregivers and health workers, and thematic saturation was achieved.</w:t>
      </w:r>
    </w:p>
    <w:p w14:paraId="53957FC3" w14:textId="77777777" w:rsidR="00FB3D29" w:rsidRPr="00FB3D29" w:rsidRDefault="00FB3D29" w:rsidP="00FB3D29">
      <w:r w:rsidRPr="00FB3D29">
        <w:t>The qualitative nature of the study, together with practical constraints of time and funding, also limited the scale of data collection. This precluded statistical measurement of the prevalence or impact of the identified barriers and facilitators.</w:t>
      </w:r>
    </w:p>
    <w:p w14:paraId="29533EC0" w14:textId="77777777" w:rsidR="00FB3D29" w:rsidRPr="00FB3D29" w:rsidRDefault="00FB3D29" w:rsidP="00FB3D29">
      <w:r w:rsidRPr="00FB3D29">
        <w:t>Nonetheless, the design enabled an in-depth exploration of lived experiences, providing rich insights into the psychosocial dimensions of adherence. By situating the findings within existing literature from Uganda and the wider region, the study ensured that the lessons drawn remain relevant for informing adolescent HIV programming and policy beyond the Kampala setting.</w:t>
      </w:r>
    </w:p>
    <w:p w14:paraId="5329B09C" w14:textId="77777777" w:rsidR="00FB3D29" w:rsidRDefault="00FB3D29" w:rsidP="00AC7EA1"/>
    <w:p w14:paraId="18F25408" w14:textId="46457F4C" w:rsidR="00AB161A" w:rsidRDefault="00AB161A">
      <w:pPr>
        <w:spacing w:after="0" w:line="240" w:lineRule="auto"/>
        <w:jc w:val="left"/>
      </w:pPr>
      <w:r>
        <w:br w:type="page"/>
      </w:r>
    </w:p>
    <w:p w14:paraId="2BC36359" w14:textId="3F7719B3" w:rsidR="00BF26D6" w:rsidRPr="00CC63C4" w:rsidRDefault="00CC63C4" w:rsidP="004E6CFB">
      <w:pPr>
        <w:pStyle w:val="Heading1"/>
      </w:pPr>
      <w:bookmarkStart w:id="292" w:name="_Toc218311952"/>
      <w:bookmarkStart w:id="293" w:name="_Toc221101049"/>
      <w:r w:rsidRPr="00CC63C4">
        <w:lastRenderedPageBreak/>
        <w:t>CHAPTER EIGHT</w:t>
      </w:r>
      <w:bookmarkEnd w:id="292"/>
      <w:bookmarkEnd w:id="293"/>
    </w:p>
    <w:p w14:paraId="43C9C252" w14:textId="2F444B0A" w:rsidR="00CC63C4" w:rsidRPr="00CC63C4" w:rsidRDefault="00CC63C4" w:rsidP="004E6CFB">
      <w:pPr>
        <w:pStyle w:val="Heading1"/>
      </w:pPr>
      <w:bookmarkStart w:id="294" w:name="_Toc218311953"/>
      <w:bookmarkStart w:id="295" w:name="_Toc221101050"/>
      <w:r w:rsidRPr="00CC63C4">
        <w:t>CONCLUSION AND RECOMMENDATIONS</w:t>
      </w:r>
      <w:bookmarkEnd w:id="294"/>
      <w:bookmarkEnd w:id="295"/>
    </w:p>
    <w:p w14:paraId="6EBCD4DD" w14:textId="77777777" w:rsidR="00765CD1" w:rsidRPr="00765CD1" w:rsidRDefault="00765CD1" w:rsidP="00DD6EFB">
      <w:pPr>
        <w:pStyle w:val="ListParagraph"/>
        <w:keepNext/>
        <w:keepLines/>
        <w:numPr>
          <w:ilvl w:val="0"/>
          <w:numId w:val="20"/>
        </w:numPr>
        <w:spacing w:after="0"/>
        <w:contextualSpacing w:val="0"/>
        <w:outlineLvl w:val="1"/>
        <w:rPr>
          <w:rFonts w:eastAsia="Times New Roman"/>
          <w:b/>
          <w:vanish/>
          <w:szCs w:val="26"/>
        </w:rPr>
      </w:pPr>
      <w:bookmarkStart w:id="296" w:name="_Toc221101051"/>
      <w:bookmarkStart w:id="297" w:name="_Toc218311954"/>
      <w:bookmarkEnd w:id="296"/>
    </w:p>
    <w:p w14:paraId="0E4F82B5" w14:textId="5FA968A1" w:rsidR="00CC63C4" w:rsidRPr="004C09EC" w:rsidRDefault="00CC63C4" w:rsidP="00765CD1">
      <w:pPr>
        <w:pStyle w:val="Heading2"/>
      </w:pPr>
      <w:bookmarkStart w:id="298" w:name="_Toc221101052"/>
      <w:r w:rsidRPr="004C09EC">
        <w:t>Conclusion</w:t>
      </w:r>
      <w:bookmarkEnd w:id="297"/>
      <w:bookmarkEnd w:id="298"/>
    </w:p>
    <w:p w14:paraId="779D2BA0" w14:textId="77777777" w:rsidR="008C7ADF" w:rsidRDefault="004C09EC" w:rsidP="00813B9F">
      <w:pPr>
        <w:spacing w:after="0"/>
      </w:pPr>
      <w:r w:rsidRPr="004C09EC">
        <w:t>This study highlights that adherence to ART among adolescents living with HIV is deeply shaped by psychosocial support systems encompassing families, peers, healthcare providers, and individual resilience. While caregiver involvement through reminders, supervision, material provision, and emotional support emerged as critical facilitators of adherence, peer groups and recreational forums offered solidarity and reduced isolation, reinforcing positive health behaviors. Institutional support, particularly non-judgmental counselling and follow-up, was highly valued, though lapses in empathy, stigma within schools and communities, and breaches of confidentiality threatened adherence. Adolescents also demonstrated resilience through self-management strategies such as alarms, selective disclosure, and self-talk, yet persistent challenges</w:t>
      </w:r>
      <w:r w:rsidR="00675BB2">
        <w:t>,</w:t>
      </w:r>
      <w:r w:rsidRPr="004C09EC">
        <w:t xml:space="preserve"> including treatment fatigue, mental health struggles, food and transport barriers, and medication-related burdens</w:t>
      </w:r>
      <w:r w:rsidR="00675BB2">
        <w:t>,</w:t>
      </w:r>
      <w:r w:rsidRPr="004C09EC">
        <w:t xml:space="preserve"> impeded consistent adherence. </w:t>
      </w:r>
    </w:p>
    <w:p w14:paraId="10076F71" w14:textId="419BE000" w:rsidR="004C09EC" w:rsidRDefault="004C09EC" w:rsidP="004C09EC">
      <w:r w:rsidRPr="004C09EC">
        <w:t xml:space="preserve">Overall, </w:t>
      </w:r>
      <w:r w:rsidR="001C64C9">
        <w:t>the findings extend existing adolescent HIV adherence frameworks by illustrating how psychosocial influences operate dynamically across individual, interpersonal, institutional, and structural levels rather than as isolated determinants. By showing that the same supports can both enable and constrain</w:t>
      </w:r>
      <w:r w:rsidR="00721F7B">
        <w:t xml:space="preserve"> adherence depending on how they are experienced, the study refines socio-ecological understandings of adolescent health behavior and challenges linear assumptions about “support” as uniformly protective. Within the broader adolescent-health discourse, this study contributes context-specific evidence from urban Uganda that </w:t>
      </w:r>
      <w:r w:rsidR="00AF1FE8">
        <w:t>emphasizes</w:t>
      </w:r>
      <w:r w:rsidR="00721F7B">
        <w:t xml:space="preserve"> adolescents’ agency while underscoring the need for psychosocial interventions that are responsive to lived realities </w:t>
      </w:r>
      <w:r w:rsidR="00AF1FE8">
        <w:t xml:space="preserve">rather </w:t>
      </w:r>
      <w:r w:rsidR="00721F7B">
        <w:t xml:space="preserve">than solely policy intentions. </w:t>
      </w:r>
    </w:p>
    <w:p w14:paraId="2407D4C1" w14:textId="56B70BCF" w:rsidR="00CC63C4" w:rsidRPr="004C09EC" w:rsidRDefault="00CC63C4" w:rsidP="00B03E24">
      <w:pPr>
        <w:pStyle w:val="Heading2"/>
      </w:pPr>
      <w:bookmarkStart w:id="299" w:name="_Toc218311955"/>
      <w:bookmarkStart w:id="300" w:name="_Toc221101053"/>
      <w:r w:rsidRPr="004C09EC">
        <w:t>Recommendations</w:t>
      </w:r>
      <w:bookmarkEnd w:id="299"/>
      <w:bookmarkEnd w:id="300"/>
    </w:p>
    <w:p w14:paraId="4F05C21F" w14:textId="2ED3C729" w:rsidR="00CC63C4" w:rsidRPr="004C09EC" w:rsidRDefault="00CC63C4" w:rsidP="004C09EC">
      <w:pPr>
        <w:pStyle w:val="Heading3"/>
      </w:pPr>
      <w:bookmarkStart w:id="301" w:name="_Toc218311956"/>
      <w:bookmarkStart w:id="302" w:name="_Toc221101054"/>
      <w:r w:rsidRPr="004C09EC">
        <w:t xml:space="preserve">To </w:t>
      </w:r>
      <w:r w:rsidR="00AF1FE8">
        <w:t xml:space="preserve">the </w:t>
      </w:r>
      <w:r w:rsidRPr="004C09EC">
        <w:t>Ministry of Health</w:t>
      </w:r>
      <w:bookmarkEnd w:id="301"/>
      <w:bookmarkEnd w:id="302"/>
    </w:p>
    <w:p w14:paraId="3A2F6AAE" w14:textId="70D91214" w:rsidR="00850AFC" w:rsidRDefault="00721F7B" w:rsidP="00DD6EFB">
      <w:pPr>
        <w:pStyle w:val="ListParagraph"/>
        <w:numPr>
          <w:ilvl w:val="0"/>
          <w:numId w:val="9"/>
        </w:numPr>
        <w:ind w:left="720"/>
      </w:pPr>
      <w:r>
        <w:t>T</w:t>
      </w:r>
      <w:r w:rsidR="00850AFC" w:rsidRPr="00850AFC">
        <w:t>he findings indicate a need to strengthen integration of routine mental health screening and referral pathways for adolescents within existing HIV care structures, as depression, anxiety, emotional distress, and treatment fatigue were major contributors to non-adherence. Use of brief, validated screening tools and referral systems can be incorporated into routine care with minimal additional resource requirement</w:t>
      </w:r>
      <w:r w:rsidR="00850AFC">
        <w:t>s</w:t>
      </w:r>
    </w:p>
    <w:p w14:paraId="6CEB5C39" w14:textId="77777777" w:rsidR="00850AFC" w:rsidRDefault="00850AFC" w:rsidP="00DD6EFB">
      <w:pPr>
        <w:pStyle w:val="ListParagraph"/>
        <w:numPr>
          <w:ilvl w:val="0"/>
          <w:numId w:val="9"/>
        </w:numPr>
        <w:ind w:left="720"/>
      </w:pPr>
      <w:r w:rsidRPr="00850AFC">
        <w:t xml:space="preserve">Adolescent-friendly service delivery should be strengthened through standardized training on non-judgmental counseling, confidentiality, and adolescent development for </w:t>
      </w:r>
      <w:r w:rsidRPr="00850AFC">
        <w:lastRenderedPageBreak/>
        <w:t>HIV service providers. Such approaches may improve engagement and reduce disengagement related to negative provider interactions</w:t>
      </w:r>
      <w:r>
        <w:t xml:space="preserve"> </w:t>
      </w:r>
    </w:p>
    <w:p w14:paraId="63CE628D" w14:textId="4C883C81" w:rsidR="00850AFC" w:rsidRDefault="00850AFC" w:rsidP="00DD6EFB">
      <w:pPr>
        <w:pStyle w:val="ListParagraph"/>
        <w:numPr>
          <w:ilvl w:val="0"/>
          <w:numId w:val="9"/>
        </w:numPr>
        <w:ind w:left="720"/>
      </w:pPr>
      <w:r w:rsidRPr="00850AFC">
        <w:t>Given the widespread treatment fatigue associated with pill burden, consideration of adolescent-appropriate ART formulations, including less burdensome options as they become available, is warranted</w:t>
      </w:r>
      <w:r w:rsidR="00AF1FE8">
        <w:t>.</w:t>
      </w:r>
      <w:r>
        <w:t xml:space="preserve"> </w:t>
      </w:r>
      <w:r w:rsidRPr="00850AFC">
        <w:t>Peer-based and recreational interventions that motivate adherence should be incrementally expanded within existing HIV programs, particularly in high-burden facilities.</w:t>
      </w:r>
    </w:p>
    <w:p w14:paraId="25ECE39F" w14:textId="3BBCF38C" w:rsidR="00CC63C4" w:rsidRDefault="00850AFC" w:rsidP="00DD6EFB">
      <w:pPr>
        <w:pStyle w:val="ListParagraph"/>
        <w:numPr>
          <w:ilvl w:val="0"/>
          <w:numId w:val="9"/>
        </w:numPr>
        <w:ind w:left="720"/>
      </w:pPr>
      <w:r w:rsidRPr="00850AFC">
        <w:t>Peer-based and recreational interventions that motivate adherence should be incrementally expanded within existing HIV programs, particularly in high-burden facilities</w:t>
      </w:r>
      <w:r w:rsidR="00721F7B">
        <w:t xml:space="preserve"> </w:t>
      </w:r>
    </w:p>
    <w:p w14:paraId="08C8B1C3" w14:textId="489E6851" w:rsidR="00CC63C4" w:rsidRPr="004C09EC" w:rsidRDefault="00CC63C4" w:rsidP="004C09EC">
      <w:pPr>
        <w:pStyle w:val="Heading3"/>
      </w:pPr>
      <w:bookmarkStart w:id="303" w:name="_Toc218311957"/>
      <w:bookmarkStart w:id="304" w:name="_Toc221101055"/>
      <w:r w:rsidRPr="004C09EC">
        <w:t>To Uganda AIDS Commission</w:t>
      </w:r>
      <w:bookmarkEnd w:id="303"/>
      <w:bookmarkEnd w:id="304"/>
    </w:p>
    <w:p w14:paraId="2BE4578C" w14:textId="57A76987" w:rsidR="00CC63C4" w:rsidRDefault="00850AFC" w:rsidP="00DD6EFB">
      <w:pPr>
        <w:pStyle w:val="ListParagraph"/>
        <w:numPr>
          <w:ilvl w:val="0"/>
          <w:numId w:val="10"/>
        </w:numPr>
        <w:ind w:left="720"/>
      </w:pPr>
      <w:r w:rsidRPr="00850AFC">
        <w:t xml:space="preserve">Persistent stigma in schools and community settings continues to undermine adherence and psychosocial </w:t>
      </w:r>
      <w:r w:rsidR="00AF1FE8">
        <w:t>well-being</w:t>
      </w:r>
      <w:r w:rsidRPr="00850AFC">
        <w:t xml:space="preserve"> among adolescents. Existing stigma-reduction initiatives should more explicitly incorporate adolescent-focused messaging, with particular emphasis on confidentiality within educational institutions.</w:t>
      </w:r>
      <w:r w:rsidR="00721F7B">
        <w:t xml:space="preserve"> </w:t>
      </w:r>
    </w:p>
    <w:p w14:paraId="1F536D87" w14:textId="767B5A46" w:rsidR="00CC63C4" w:rsidRDefault="00721F7B" w:rsidP="00DD6EFB">
      <w:pPr>
        <w:pStyle w:val="ListParagraph"/>
        <w:numPr>
          <w:ilvl w:val="0"/>
          <w:numId w:val="10"/>
        </w:numPr>
        <w:ind w:left="720"/>
      </w:pPr>
      <w:r>
        <w:t xml:space="preserve">Incorporating </w:t>
      </w:r>
      <w:proofErr w:type="gramStart"/>
      <w:r w:rsidR="00850AFC" w:rsidRPr="00850AFC">
        <w:t>adolescents’</w:t>
      </w:r>
      <w:proofErr w:type="gramEnd"/>
      <w:r w:rsidR="00850AFC" w:rsidRPr="00850AFC">
        <w:t xml:space="preserve"> lived experiences into HIV policy dialogue and programming may enhance the relevance, acceptability, and responsiveness of psychosocial support interventions.</w:t>
      </w:r>
      <w:r>
        <w:t xml:space="preserve"> </w:t>
      </w:r>
    </w:p>
    <w:p w14:paraId="413D8C09" w14:textId="1559017F" w:rsidR="00CC63C4" w:rsidRPr="004C09EC" w:rsidRDefault="00CC63C4" w:rsidP="004C09EC">
      <w:pPr>
        <w:pStyle w:val="Heading3"/>
      </w:pPr>
      <w:bookmarkStart w:id="305" w:name="_Toc218311958"/>
      <w:bookmarkStart w:id="306" w:name="_Toc221101056"/>
      <w:r w:rsidRPr="004C09EC">
        <w:t>To Reach Out Mbuya</w:t>
      </w:r>
      <w:bookmarkEnd w:id="305"/>
      <w:bookmarkEnd w:id="306"/>
    </w:p>
    <w:p w14:paraId="79C9F2D6" w14:textId="2E28245C" w:rsidR="00CC63C4" w:rsidRDefault="00721F7B" w:rsidP="00DD6EFB">
      <w:pPr>
        <w:pStyle w:val="ListParagraph"/>
        <w:numPr>
          <w:ilvl w:val="0"/>
          <w:numId w:val="11"/>
        </w:numPr>
        <w:ind w:left="720"/>
      </w:pPr>
      <w:r>
        <w:t>The loss of youth-friendly spaces emerged as a key concern; prioritizing the restoration of peer forums within existing program structures could help rebuild safe spaces for psychosocial support</w:t>
      </w:r>
      <w:r w:rsidR="00850AFC">
        <w:t xml:space="preserve"> and peer interaction.</w:t>
      </w:r>
    </w:p>
    <w:p w14:paraId="29B9D22B" w14:textId="48D171FE" w:rsidR="00CC63C4" w:rsidRDefault="00850AFC" w:rsidP="00DD6EFB">
      <w:pPr>
        <w:pStyle w:val="ListParagraph"/>
        <w:numPr>
          <w:ilvl w:val="0"/>
          <w:numId w:val="11"/>
        </w:numPr>
        <w:ind w:left="720"/>
      </w:pPr>
      <w:r w:rsidRPr="00850AFC">
        <w:t>Where feasible, modest incentives such as refreshments during clinic visits could be reconsidered, particularly for adolescents experiencing food insecurity, to support clinic attendance and engagement</w:t>
      </w:r>
      <w:r>
        <w:t>.</w:t>
      </w:r>
    </w:p>
    <w:p w14:paraId="3AFCA9A7" w14:textId="25451B11" w:rsidR="00CC63C4" w:rsidRDefault="003A71F3" w:rsidP="00DD6EFB">
      <w:pPr>
        <w:pStyle w:val="ListParagraph"/>
        <w:numPr>
          <w:ilvl w:val="0"/>
          <w:numId w:val="11"/>
        </w:numPr>
        <w:ind w:left="720"/>
      </w:pPr>
      <w:r>
        <w:t xml:space="preserve">Ongoing mentorship and refresher training for staff may help address adolescents’ concerns about judgement and </w:t>
      </w:r>
      <w:r w:rsidR="00850AFC">
        <w:t xml:space="preserve">confidentiality, thereby </w:t>
      </w:r>
      <w:r>
        <w:t>improv</w:t>
      </w:r>
      <w:r w:rsidR="00850AFC">
        <w:t xml:space="preserve">ing </w:t>
      </w:r>
      <w:r>
        <w:t>the quality of provider-adolescent interactions</w:t>
      </w:r>
      <w:r w:rsidR="00CC63C4">
        <w:t>.</w:t>
      </w:r>
    </w:p>
    <w:p w14:paraId="5C15318C" w14:textId="272A99EC" w:rsidR="00CC63C4" w:rsidRPr="004C09EC" w:rsidRDefault="00CC63C4" w:rsidP="004C09EC">
      <w:pPr>
        <w:pStyle w:val="Heading3"/>
      </w:pPr>
      <w:bookmarkStart w:id="307" w:name="_Toc218311959"/>
      <w:bookmarkStart w:id="308" w:name="_Toc221101057"/>
      <w:r w:rsidRPr="004C09EC">
        <w:t>To Health Workers</w:t>
      </w:r>
      <w:bookmarkEnd w:id="307"/>
      <w:bookmarkEnd w:id="308"/>
    </w:p>
    <w:p w14:paraId="78182171" w14:textId="672C141F" w:rsidR="00850AFC" w:rsidRPr="00850AFC" w:rsidRDefault="00850AFC" w:rsidP="00DD6EFB">
      <w:pPr>
        <w:pStyle w:val="ListParagraph"/>
        <w:numPr>
          <w:ilvl w:val="0"/>
          <w:numId w:val="12"/>
        </w:numPr>
        <w:ind w:left="720"/>
      </w:pPr>
      <w:r w:rsidRPr="00850AFC">
        <w:t>Health workers should provide consistent, non-judgmental counseling and motivational support, with attention to underlying psychosocial challenges alongside clinical outcomes.</w:t>
      </w:r>
    </w:p>
    <w:p w14:paraId="50C7F146" w14:textId="235713CE" w:rsidR="00850AFC" w:rsidRPr="00850AFC" w:rsidRDefault="00850AFC" w:rsidP="00DD6EFB">
      <w:pPr>
        <w:pStyle w:val="ListParagraph"/>
        <w:numPr>
          <w:ilvl w:val="0"/>
          <w:numId w:val="12"/>
        </w:numPr>
        <w:ind w:left="720"/>
      </w:pPr>
      <w:r w:rsidRPr="00850AFC">
        <w:lastRenderedPageBreak/>
        <w:t>Greater attention to confidentiality, particularly in school-linked care arrangements, may reduce fear of disclosure and support sustained adherence.</w:t>
      </w:r>
    </w:p>
    <w:p w14:paraId="1713C7B9" w14:textId="68AA6897" w:rsidR="00CC63C4" w:rsidRPr="004C09EC" w:rsidRDefault="00CC63C4" w:rsidP="004C09EC">
      <w:pPr>
        <w:pStyle w:val="Heading3"/>
      </w:pPr>
      <w:bookmarkStart w:id="309" w:name="_Toc218311960"/>
      <w:bookmarkStart w:id="310" w:name="_Toc221101058"/>
      <w:r w:rsidRPr="004C09EC">
        <w:t>To Caregivers</w:t>
      </w:r>
      <w:bookmarkEnd w:id="309"/>
      <w:bookmarkEnd w:id="310"/>
    </w:p>
    <w:p w14:paraId="0A85C995" w14:textId="3D9354C9" w:rsidR="00850AFC" w:rsidRPr="00850AFC" w:rsidRDefault="00850AFC" w:rsidP="00DD6EFB">
      <w:pPr>
        <w:pStyle w:val="ListParagraph"/>
        <w:numPr>
          <w:ilvl w:val="0"/>
          <w:numId w:val="13"/>
        </w:numPr>
        <w:ind w:left="720"/>
      </w:pPr>
      <w:r w:rsidRPr="00850AFC">
        <w:t>Caregivers should actively support adolescents’ adherence through reminders, supervision, and provision of food or transport where possible, while avoiding harsh or punitive approaches.</w:t>
      </w:r>
    </w:p>
    <w:p w14:paraId="49931333" w14:textId="12276B46" w:rsidR="00850AFC" w:rsidRPr="00850AFC" w:rsidRDefault="00850AFC" w:rsidP="00DD6EFB">
      <w:pPr>
        <w:pStyle w:val="ListParagraph"/>
        <w:numPr>
          <w:ilvl w:val="0"/>
          <w:numId w:val="13"/>
        </w:numPr>
        <w:ind w:left="720"/>
      </w:pPr>
      <w:r w:rsidRPr="00850AFC">
        <w:t>Emotional support and open communication should be maintained, balancing caregiver involvement with respect for adolescents’ privacy and growing independence.</w:t>
      </w:r>
    </w:p>
    <w:p w14:paraId="7E7E8DEA" w14:textId="7E144F1D" w:rsidR="00CC63C4" w:rsidRPr="004C09EC" w:rsidRDefault="00CC63C4" w:rsidP="004C09EC">
      <w:pPr>
        <w:pStyle w:val="Heading3"/>
      </w:pPr>
      <w:bookmarkStart w:id="311" w:name="_Toc218311961"/>
      <w:bookmarkStart w:id="312" w:name="_Toc221101059"/>
      <w:r w:rsidRPr="004C09EC">
        <w:t>To ALHIV</w:t>
      </w:r>
      <w:bookmarkEnd w:id="311"/>
      <w:bookmarkEnd w:id="312"/>
    </w:p>
    <w:p w14:paraId="445D6031" w14:textId="31513935" w:rsidR="00850AFC" w:rsidRPr="00850AFC" w:rsidRDefault="00850AFC" w:rsidP="00DD6EFB">
      <w:pPr>
        <w:pStyle w:val="ListParagraph"/>
        <w:numPr>
          <w:ilvl w:val="0"/>
          <w:numId w:val="14"/>
        </w:numPr>
        <w:ind w:left="720"/>
      </w:pPr>
      <w:r w:rsidRPr="00850AFC">
        <w:t>Adolescents should continue to adopt self-management strategies such as alarms, selective disclosure, and peer support networks to sustain adherence.</w:t>
      </w:r>
    </w:p>
    <w:p w14:paraId="4D4014A3" w14:textId="09626015" w:rsidR="00850AFC" w:rsidRPr="00850AFC" w:rsidRDefault="00850AFC" w:rsidP="00DD6EFB">
      <w:pPr>
        <w:pStyle w:val="ListParagraph"/>
        <w:numPr>
          <w:ilvl w:val="0"/>
          <w:numId w:val="14"/>
        </w:numPr>
        <w:ind w:left="720"/>
      </w:pPr>
      <w:r w:rsidRPr="00850AFC">
        <w:t>Active engagement in support groups and recreational programs may reduce isolation and strengthen resilience.</w:t>
      </w:r>
    </w:p>
    <w:p w14:paraId="72159592" w14:textId="12414969" w:rsidR="00CC63C4" w:rsidRDefault="00850AFC" w:rsidP="00DD6EFB">
      <w:pPr>
        <w:pStyle w:val="ListParagraph"/>
        <w:numPr>
          <w:ilvl w:val="0"/>
          <w:numId w:val="14"/>
        </w:numPr>
        <w:ind w:left="720"/>
      </w:pPr>
      <w:r w:rsidRPr="00850AFC">
        <w:t>Adolescents are encouraged to seek support from trusted caregivers, peers, or health workers when facing psychosocial or mental health challenges.</w:t>
      </w:r>
    </w:p>
    <w:p w14:paraId="713049A5" w14:textId="46142751" w:rsidR="004C09EC" w:rsidRDefault="004C09EC" w:rsidP="00765CD1">
      <w:pPr>
        <w:pStyle w:val="Heading2"/>
      </w:pPr>
      <w:bookmarkStart w:id="313" w:name="_Toc221101060"/>
      <w:r>
        <w:t>Areas for Further Research</w:t>
      </w:r>
      <w:bookmarkEnd w:id="313"/>
    </w:p>
    <w:p w14:paraId="6DCAF11A" w14:textId="77777777" w:rsidR="004C09EC" w:rsidRDefault="004C09EC" w:rsidP="004C09EC">
      <w:pPr>
        <w:ind w:left="360"/>
      </w:pPr>
      <w:r w:rsidRPr="004C09EC">
        <w:t xml:space="preserve">While this study provides valuable insights into the psychosocial support experiences of adolescents living with HIV and their influence on ART adherence, several gaps remain that warrant further exploration. </w:t>
      </w:r>
    </w:p>
    <w:p w14:paraId="45860A5A" w14:textId="6FD21E1F" w:rsidR="004C09EC" w:rsidRDefault="004C09EC" w:rsidP="00DD6EFB">
      <w:pPr>
        <w:pStyle w:val="ListParagraph"/>
        <w:numPr>
          <w:ilvl w:val="0"/>
          <w:numId w:val="15"/>
        </w:numPr>
      </w:pPr>
      <w:r w:rsidRPr="004C09EC">
        <w:t xml:space="preserve">Future research should investigate the perspectives of adolescents who are less engaged in care or lost to follow-up, as their experiences may differ significantly from those currently accessing services. </w:t>
      </w:r>
    </w:p>
    <w:p w14:paraId="5BF16A24" w14:textId="7D97C99F" w:rsidR="004C09EC" w:rsidRDefault="004C09EC" w:rsidP="00DD6EFB">
      <w:pPr>
        <w:pStyle w:val="ListParagraph"/>
        <w:numPr>
          <w:ilvl w:val="0"/>
          <w:numId w:val="15"/>
        </w:numPr>
      </w:pPr>
      <w:r w:rsidRPr="004C09EC">
        <w:t xml:space="preserve">Since this study was conducted in an urban setting, comparative research in rural and underserved areas is needed to capture the diverse challenges and support systems that shape adherence across different contexts. </w:t>
      </w:r>
    </w:p>
    <w:p w14:paraId="2ABB478D" w14:textId="178A48F9" w:rsidR="004C09EC" w:rsidRDefault="004C09EC" w:rsidP="00DD6EFB">
      <w:pPr>
        <w:pStyle w:val="ListParagraph"/>
        <w:numPr>
          <w:ilvl w:val="0"/>
          <w:numId w:val="15"/>
        </w:numPr>
      </w:pPr>
      <w:r w:rsidRPr="004C09EC">
        <w:t xml:space="preserve">The role of mental health in adherence, particularly depression, anxiety, and treatment fatigue, emerged as a critical barrier but was only qualitatively explored; longitudinal and mixed-methods studies are necessary to better quantify these effects and inform targeted interventions. </w:t>
      </w:r>
    </w:p>
    <w:p w14:paraId="4653BCB5" w14:textId="35D40408" w:rsidR="004C09EC" w:rsidRDefault="004C09EC" w:rsidP="00DD6EFB">
      <w:pPr>
        <w:pStyle w:val="ListParagraph"/>
        <w:numPr>
          <w:ilvl w:val="0"/>
          <w:numId w:val="15"/>
        </w:numPr>
      </w:pPr>
      <w:r>
        <w:lastRenderedPageBreak/>
        <w:t>S</w:t>
      </w:r>
      <w:r w:rsidRPr="004C09EC">
        <w:t xml:space="preserve">chool-related stigma and breaches of confidentiality were identified as major obstacles, suggesting the need for research into adolescent-sensitive disclosure practices and integration of HIV care within educational settings. </w:t>
      </w:r>
    </w:p>
    <w:p w14:paraId="2AD408EE" w14:textId="221A8E8B" w:rsidR="00ED4CC4" w:rsidRDefault="004C09EC" w:rsidP="00DD6EFB">
      <w:pPr>
        <w:pStyle w:val="ListParagraph"/>
        <w:numPr>
          <w:ilvl w:val="0"/>
          <w:numId w:val="15"/>
        </w:numPr>
      </w:pPr>
      <w:r>
        <w:t>F</w:t>
      </w:r>
      <w:r w:rsidRPr="004C09EC">
        <w:t>urther research should evaluate the effectiveness of innovative adherence support strategies such as peer-led interventions, recreational programs, digital reminders, and long-acting ART formulations in improving adherence among adolescents. Such evidence would not only deepen understanding of adolescent-specific challenges but also inform more responsive policies and programs for HIV care in Uganda and bey</w:t>
      </w:r>
      <w:r w:rsidR="00A00D20">
        <w:t>ond</w:t>
      </w:r>
      <w:bookmarkEnd w:id="153"/>
    </w:p>
    <w:p w14:paraId="6FDB2756" w14:textId="0EEF7A92" w:rsidR="00765CD1" w:rsidRDefault="00765CD1">
      <w:pPr>
        <w:spacing w:after="0" w:line="240" w:lineRule="auto"/>
        <w:jc w:val="left"/>
      </w:pPr>
      <w:r>
        <w:br w:type="page"/>
      </w:r>
    </w:p>
    <w:p w14:paraId="1C203CB7" w14:textId="0CC517F6" w:rsidR="003F39F7" w:rsidRPr="00BF26D6" w:rsidRDefault="00083D71" w:rsidP="004E6CFB">
      <w:pPr>
        <w:pStyle w:val="Heading1"/>
      </w:pPr>
      <w:bookmarkStart w:id="314" w:name="_Toc186768263"/>
      <w:bookmarkStart w:id="315" w:name="_Toc187884194"/>
      <w:bookmarkStart w:id="316" w:name="_Toc201052198"/>
      <w:bookmarkStart w:id="317" w:name="_Toc218311962"/>
      <w:bookmarkStart w:id="318" w:name="_Toc221101061"/>
      <w:r w:rsidRPr="00BF26D6">
        <w:lastRenderedPageBreak/>
        <w:t>REFERENCES</w:t>
      </w:r>
      <w:bookmarkEnd w:id="314"/>
      <w:bookmarkEnd w:id="315"/>
      <w:bookmarkEnd w:id="316"/>
      <w:bookmarkEnd w:id="317"/>
      <w:bookmarkEnd w:id="318"/>
    </w:p>
    <w:p w14:paraId="6A398142" w14:textId="77777777" w:rsidR="007A2D48" w:rsidRPr="007A2D48" w:rsidRDefault="003F39F7" w:rsidP="007A2D48">
      <w:pPr>
        <w:pStyle w:val="EndNoteBibliography"/>
        <w:spacing w:after="0"/>
        <w:ind w:left="720" w:hanging="720"/>
      </w:pPr>
      <w:r>
        <w:rPr>
          <w:lang w:val="en-GB"/>
        </w:rPr>
        <w:fldChar w:fldCharType="begin"/>
      </w:r>
      <w:r>
        <w:rPr>
          <w:lang w:val="en-GB"/>
        </w:rPr>
        <w:instrText xml:space="preserve"> ADDIN EN.REFLIST </w:instrText>
      </w:r>
      <w:r>
        <w:rPr>
          <w:lang w:val="en-GB"/>
        </w:rPr>
        <w:fldChar w:fldCharType="separate"/>
      </w:r>
      <w:r w:rsidR="007A2D48" w:rsidRPr="007A2D48">
        <w:t xml:space="preserve">ADONG, J., ASIIMWE, S., NANSERA, D., MUYINDIKE, W., TUMUHAIRWE, J. B., BAIJUKA, R., TINDIMWEBWA, E., GARRISON, L. E. &amp; HABERER, J. E. 2023. Electronic Antiretroviral Therapy Adherence Monitors and Associated Interventions Improve Adolescent–Caregiver Relationships and Self-Efficacy Among Adolescents and Young Adults with HIV in Uganda. </w:t>
      </w:r>
      <w:r w:rsidR="007A2D48" w:rsidRPr="007A2D48">
        <w:rPr>
          <w:i/>
        </w:rPr>
        <w:t>AIDS Patient Care and STDs,</w:t>
      </w:r>
      <w:r w:rsidR="007A2D48" w:rsidRPr="007A2D48">
        <w:t xml:space="preserve"> 37</w:t>
      </w:r>
      <w:r w:rsidR="007A2D48" w:rsidRPr="007A2D48">
        <w:rPr>
          <w:b/>
        </w:rPr>
        <w:t>,</w:t>
      </w:r>
      <w:r w:rsidR="007A2D48" w:rsidRPr="007A2D48">
        <w:t xml:space="preserve"> 489-494.</w:t>
      </w:r>
    </w:p>
    <w:p w14:paraId="2DC90F6D" w14:textId="77777777" w:rsidR="007A2D48" w:rsidRPr="007A2D48" w:rsidRDefault="007A2D48" w:rsidP="007A2D48">
      <w:pPr>
        <w:pStyle w:val="EndNoteBibliography"/>
        <w:spacing w:after="0"/>
        <w:ind w:left="720" w:hanging="720"/>
      </w:pPr>
      <w:r w:rsidRPr="007A2D48">
        <w:t xml:space="preserve">AMMON, N., MASON, S. &amp; CORKERY, J. 2018. Factors impacting antiretroviral therapy adherence among human immunodeficiency virus–positive adolescents in Sub-Saharan Africa: a systematic review. </w:t>
      </w:r>
      <w:r w:rsidRPr="007A2D48">
        <w:rPr>
          <w:i/>
        </w:rPr>
        <w:t>Public health,</w:t>
      </w:r>
      <w:r w:rsidRPr="007A2D48">
        <w:t xml:space="preserve"> 157</w:t>
      </w:r>
      <w:r w:rsidRPr="007A2D48">
        <w:rPr>
          <w:b/>
        </w:rPr>
        <w:t>,</w:t>
      </w:r>
      <w:r w:rsidRPr="007A2D48">
        <w:t xml:space="preserve"> 20-31.</w:t>
      </w:r>
    </w:p>
    <w:p w14:paraId="56ED38D8" w14:textId="77777777" w:rsidR="007A2D48" w:rsidRPr="007A2D48" w:rsidRDefault="007A2D48" w:rsidP="007A2D48">
      <w:pPr>
        <w:pStyle w:val="EndNoteBibliography"/>
        <w:spacing w:after="0"/>
        <w:ind w:left="720" w:hanging="720"/>
      </w:pPr>
      <w:r w:rsidRPr="007A2D48">
        <w:t xml:space="preserve">ANKRAH, D. N., KOSTER, E. S., MANTEL-TEEUWISSE, A. K., ARHINFUL, D. K., AGYEPONG, I. A. &amp; LARTEY, M. 2016. Facilitators and barriers to antiretroviral therapy adherence among adolescents in Ghana. </w:t>
      </w:r>
      <w:r w:rsidRPr="007A2D48">
        <w:rPr>
          <w:i/>
        </w:rPr>
        <w:t>Patient preference and adherence</w:t>
      </w:r>
      <w:r w:rsidRPr="007A2D48">
        <w:rPr>
          <w:b/>
        </w:rPr>
        <w:t>,</w:t>
      </w:r>
      <w:r w:rsidRPr="007A2D48">
        <w:t xml:space="preserve"> 329-337.</w:t>
      </w:r>
    </w:p>
    <w:p w14:paraId="4B5A4B02" w14:textId="77777777" w:rsidR="007A2D48" w:rsidRPr="007A2D48" w:rsidRDefault="007A2D48" w:rsidP="007A2D48">
      <w:pPr>
        <w:pStyle w:val="EndNoteBibliography"/>
        <w:spacing w:after="0"/>
        <w:ind w:left="720" w:hanging="720"/>
      </w:pPr>
      <w:r w:rsidRPr="007A2D48">
        <w:t xml:space="preserve">ASHABA, S., COOPER-VINCE, C. E., VOŘECHOVSKÁ, D., RUKUNDO, G. Z., MALING, S., AKENA, D. &amp; TSAI, A. C. 2019. Community beliefs, HIV stigma, and depression among adolescents living with HIV in rural Uganda. </w:t>
      </w:r>
      <w:r w:rsidRPr="007A2D48">
        <w:rPr>
          <w:i/>
        </w:rPr>
        <w:t>African journal of AIDS research,</w:t>
      </w:r>
      <w:r w:rsidRPr="007A2D48">
        <w:t xml:space="preserve"> 18</w:t>
      </w:r>
      <w:r w:rsidRPr="007A2D48">
        <w:rPr>
          <w:b/>
        </w:rPr>
        <w:t>,</w:t>
      </w:r>
      <w:r w:rsidRPr="007A2D48">
        <w:t xml:space="preserve"> 169-180.</w:t>
      </w:r>
    </w:p>
    <w:p w14:paraId="528CCC8C" w14:textId="32C2A45F" w:rsidR="00ED4CC4" w:rsidRDefault="007A2D48" w:rsidP="00ED4CC4">
      <w:pPr>
        <w:pStyle w:val="EndNoteBibliography"/>
        <w:spacing w:after="0"/>
        <w:ind w:left="720" w:hanging="720"/>
      </w:pPr>
      <w:r w:rsidRPr="007A2D48">
        <w:t xml:space="preserve">ATUJUNA, M., SIMPSON, N., NGOBENI, M., MONESE, T., GIOVENCO, D., PIKE, C., FIGEROVA, Z., VISSER, M., BIRIOTTI, M. &amp; KYDD, A. 2021. Khuluma: Using participatory, peer-led and digital methods to deliver psychosocial support to young people living with HIV in South Africa. </w:t>
      </w:r>
      <w:r w:rsidRPr="007A2D48">
        <w:rPr>
          <w:i/>
        </w:rPr>
        <w:t>Frontiers in Reproductive Health,</w:t>
      </w:r>
      <w:r w:rsidRPr="007A2D48">
        <w:t xml:space="preserve"> 3</w:t>
      </w:r>
      <w:r w:rsidRPr="007A2D48">
        <w:rPr>
          <w:b/>
        </w:rPr>
        <w:t>,</w:t>
      </w:r>
      <w:r w:rsidRPr="007A2D48">
        <w:t xml:space="preserve"> 687677.</w:t>
      </w:r>
    </w:p>
    <w:p w14:paraId="40C5B1FD" w14:textId="1D9C9DBE" w:rsidR="003E381A" w:rsidRPr="007A2D48" w:rsidRDefault="003E381A" w:rsidP="00ED4CC4">
      <w:pPr>
        <w:pStyle w:val="EndNoteBibliography"/>
        <w:spacing w:after="0"/>
        <w:ind w:left="720" w:hanging="720"/>
      </w:pPr>
      <w:r w:rsidRPr="003E381A">
        <w:t>BERNAYS, S., PAPARINI, S., SEELEY, J., &amp; RHODES, T. 2017. ‘Not Taking it Will Just be Like a Sin’: Young People Living with HIV and the Stigmatization of Less-Than-Perfect Adherence to Antiretroviral Therapy. Medical Anthropology, 36(5), 485–499. https://doi.org/10.1080/01459740.2017.1306856</w:t>
      </w:r>
    </w:p>
    <w:p w14:paraId="12FB7CE4" w14:textId="77777777" w:rsidR="007A2D48" w:rsidRPr="007A2D48" w:rsidRDefault="007A2D48" w:rsidP="007A2D48">
      <w:pPr>
        <w:pStyle w:val="EndNoteBibliography"/>
        <w:spacing w:after="0"/>
        <w:ind w:left="720" w:hanging="720"/>
      </w:pPr>
      <w:r w:rsidRPr="007A2D48">
        <w:t xml:space="preserve">BRONFENBRENNER, U. 1979. </w:t>
      </w:r>
      <w:r w:rsidRPr="007A2D48">
        <w:rPr>
          <w:i/>
        </w:rPr>
        <w:t>The ecology of human development: Experiments by nature and design</w:t>
      </w:r>
      <w:r w:rsidRPr="007A2D48">
        <w:t>, Harvard university press.</w:t>
      </w:r>
    </w:p>
    <w:p w14:paraId="1287281D" w14:textId="77777777" w:rsidR="007A2D48" w:rsidRPr="007A2D48" w:rsidRDefault="007A2D48" w:rsidP="007A2D48">
      <w:pPr>
        <w:pStyle w:val="EndNoteBibliography"/>
        <w:spacing w:after="0"/>
        <w:ind w:left="720" w:hanging="720"/>
      </w:pPr>
      <w:r w:rsidRPr="007A2D48">
        <w:t xml:space="preserve">BUH, A., DEONANDAN, R., GOMES, J., KRENTEL, A., OLADIMEJI, O. &amp; YAYA, S. 2023. Barriers and facilitators to ART adherence among ART non-adherence people living with HIV in Cameroon: A qualitative phenomenological study. </w:t>
      </w:r>
      <w:r w:rsidRPr="007A2D48">
        <w:rPr>
          <w:i/>
        </w:rPr>
        <w:t>Plos one,</w:t>
      </w:r>
      <w:r w:rsidRPr="007A2D48">
        <w:t xml:space="preserve"> 18</w:t>
      </w:r>
      <w:r w:rsidRPr="007A2D48">
        <w:rPr>
          <w:b/>
        </w:rPr>
        <w:t>,</w:t>
      </w:r>
      <w:r w:rsidRPr="007A2D48">
        <w:t xml:space="preserve"> e0291487.</w:t>
      </w:r>
    </w:p>
    <w:p w14:paraId="4232B331" w14:textId="77777777" w:rsidR="007A2D48" w:rsidRPr="007A2D48" w:rsidRDefault="007A2D48" w:rsidP="007A2D48">
      <w:pPr>
        <w:pStyle w:val="EndNoteBibliography"/>
        <w:spacing w:after="0"/>
        <w:ind w:left="720" w:hanging="720"/>
      </w:pPr>
      <w:r w:rsidRPr="007A2D48">
        <w:t xml:space="preserve">BURKE, A., DAVOREN, M. P., ARENSMAN, E. &amp; HARRINGTON, J. 2025. Identifying barriers and facilitators to psychosocial care for people living with HIV in Ireland: a mixed methods study. </w:t>
      </w:r>
      <w:r w:rsidRPr="007A2D48">
        <w:rPr>
          <w:i/>
        </w:rPr>
        <w:t>BMC Public Health,</w:t>
      </w:r>
      <w:r w:rsidRPr="007A2D48">
        <w:t xml:space="preserve"> 25</w:t>
      </w:r>
      <w:r w:rsidRPr="007A2D48">
        <w:rPr>
          <w:b/>
        </w:rPr>
        <w:t>,</w:t>
      </w:r>
      <w:r w:rsidRPr="007A2D48">
        <w:t xml:space="preserve"> 707.</w:t>
      </w:r>
    </w:p>
    <w:p w14:paraId="092D095C" w14:textId="77777777" w:rsidR="007A2D48" w:rsidRPr="007A2D48" w:rsidRDefault="007A2D48" w:rsidP="007A2D48">
      <w:pPr>
        <w:pStyle w:val="EndNoteBibliography"/>
        <w:spacing w:after="0"/>
        <w:ind w:left="720" w:hanging="720"/>
      </w:pPr>
      <w:r w:rsidRPr="007A2D48">
        <w:t xml:space="preserve">CLUVER, L. D., HODES, R. J., SHERR, L., MARK ORKIN, F., MEINCK, F., LIM AH KEN, P., WINDER‐ROSSI, N. E., WOLFE, J. &amp; VICARI, M. 2015a. Social protection: potential for improving HIV outcomes among adolescents. </w:t>
      </w:r>
      <w:r w:rsidRPr="007A2D48">
        <w:rPr>
          <w:i/>
        </w:rPr>
        <w:t>Journal of the International AIDS Society,</w:t>
      </w:r>
      <w:r w:rsidRPr="007A2D48">
        <w:t xml:space="preserve"> 18</w:t>
      </w:r>
      <w:r w:rsidRPr="007A2D48">
        <w:rPr>
          <w:b/>
        </w:rPr>
        <w:t>,</w:t>
      </w:r>
      <w:r w:rsidRPr="007A2D48">
        <w:t xml:space="preserve"> 20260.</w:t>
      </w:r>
    </w:p>
    <w:p w14:paraId="2EC8F204" w14:textId="77777777" w:rsidR="007A2D48" w:rsidRPr="007A2D48" w:rsidRDefault="007A2D48" w:rsidP="007A2D48">
      <w:pPr>
        <w:pStyle w:val="EndNoteBibliography"/>
        <w:spacing w:after="0"/>
        <w:ind w:left="720" w:hanging="720"/>
      </w:pPr>
      <w:r w:rsidRPr="007A2D48">
        <w:t>CLUVER, L. D., HODES, R. J., TOSKA, E., KIDIA, K. K., ORKIN, F. M., SHERR, L. &amp; MEINCK, F. 2015b. ‘HIV is like a tsotsi. ARVs are your guns’: associations between HIV-disclosure and adherence to antiretroviral treatment among adolescents in South Africa. LWW.</w:t>
      </w:r>
    </w:p>
    <w:p w14:paraId="3F573E97" w14:textId="77777777" w:rsidR="007A2D48" w:rsidRPr="007A2D48" w:rsidRDefault="007A2D48" w:rsidP="007A2D48">
      <w:pPr>
        <w:pStyle w:val="EndNoteBibliography"/>
        <w:spacing w:after="0"/>
        <w:ind w:left="720" w:hanging="720"/>
      </w:pPr>
      <w:r w:rsidRPr="007A2D48">
        <w:t xml:space="preserve">CRESWELL, J. W. &amp; POTH, C. N. 2016. </w:t>
      </w:r>
      <w:r w:rsidRPr="007A2D48">
        <w:rPr>
          <w:i/>
        </w:rPr>
        <w:t>Qualitative inquiry and research design: Choosing among five approaches</w:t>
      </w:r>
      <w:r w:rsidRPr="007A2D48">
        <w:t>, Sage publications.</w:t>
      </w:r>
    </w:p>
    <w:p w14:paraId="1F9233AD" w14:textId="77777777" w:rsidR="007A2D48" w:rsidRPr="007A2D48" w:rsidRDefault="007A2D48" w:rsidP="007A2D48">
      <w:pPr>
        <w:pStyle w:val="EndNoteBibliography"/>
        <w:spacing w:after="0"/>
        <w:ind w:left="720" w:hanging="720"/>
      </w:pPr>
      <w:r w:rsidRPr="0090348D">
        <w:rPr>
          <w:lang w:val="it-IT"/>
        </w:rPr>
        <w:t xml:space="preserve">FABRI, M., INGABIRE, C., COHEN, M., DONENBERG, G. &amp; NSANZIMANA, S. 2015. </w:t>
      </w:r>
      <w:r w:rsidRPr="007A2D48">
        <w:t xml:space="preserve">The mental health of HIV-positive adolescents. </w:t>
      </w:r>
      <w:r w:rsidRPr="007A2D48">
        <w:rPr>
          <w:i/>
        </w:rPr>
        <w:t>The Lancet Psychiatry,</w:t>
      </w:r>
      <w:r w:rsidRPr="007A2D48">
        <w:t xml:space="preserve"> 2</w:t>
      </w:r>
      <w:r w:rsidRPr="007A2D48">
        <w:rPr>
          <w:b/>
        </w:rPr>
        <w:t>,</w:t>
      </w:r>
      <w:r w:rsidRPr="007A2D48">
        <w:t xml:space="preserve"> e21.</w:t>
      </w:r>
    </w:p>
    <w:p w14:paraId="018AAE23" w14:textId="77777777" w:rsidR="007A2D48" w:rsidRPr="007A2D48" w:rsidRDefault="007A2D48" w:rsidP="007A2D48">
      <w:pPr>
        <w:pStyle w:val="EndNoteBibliography"/>
        <w:spacing w:after="0"/>
        <w:ind w:left="720" w:hanging="720"/>
      </w:pPr>
      <w:r w:rsidRPr="007A2D48">
        <w:t xml:space="preserve">GICHANE, M. W., SULLIVAN, K. A., SHAYO, A. M., MMBAGA, B. T., O’DONNELL, K., CUNNINGHAM, C. K. &amp; DOW, D. E. 2018. Caregiver role in HIV medication adherence among HIV-infected orphans in Tanzania. </w:t>
      </w:r>
      <w:r w:rsidRPr="007A2D48">
        <w:rPr>
          <w:i/>
        </w:rPr>
        <w:t>AIDS care,</w:t>
      </w:r>
      <w:r w:rsidRPr="007A2D48">
        <w:t xml:space="preserve"> 30</w:t>
      </w:r>
      <w:r w:rsidRPr="007A2D48">
        <w:rPr>
          <w:b/>
        </w:rPr>
        <w:t>,</w:t>
      </w:r>
      <w:r w:rsidRPr="007A2D48">
        <w:t xml:space="preserve"> 701-705.</w:t>
      </w:r>
    </w:p>
    <w:p w14:paraId="5D5694F0" w14:textId="77777777" w:rsidR="007A2D48" w:rsidRPr="007A2D48" w:rsidRDefault="007A2D48" w:rsidP="007A2D48">
      <w:pPr>
        <w:pStyle w:val="EndNoteBibliography"/>
        <w:spacing w:after="0"/>
        <w:ind w:left="720" w:hanging="720"/>
      </w:pPr>
      <w:r w:rsidRPr="007A2D48">
        <w:t xml:space="preserve">GILL, M. M., NDIMBII, J. N., OTIENO-MASABA, R., OUMA, M., JABUTO, S. &amp; OCHANDA, B. 2022. Adherence challenges and opportunities for optimizing care </w:t>
      </w:r>
      <w:r w:rsidRPr="007A2D48">
        <w:lastRenderedPageBreak/>
        <w:t xml:space="preserve">through enhanced adherence counseling for adolescents with suspected HIV treatment failure in Kenya. </w:t>
      </w:r>
      <w:r w:rsidRPr="007A2D48">
        <w:rPr>
          <w:i/>
        </w:rPr>
        <w:t>BMC Health Services Research,</w:t>
      </w:r>
      <w:r w:rsidRPr="007A2D48">
        <w:t xml:space="preserve"> 22</w:t>
      </w:r>
      <w:r w:rsidRPr="007A2D48">
        <w:rPr>
          <w:b/>
        </w:rPr>
        <w:t>,</w:t>
      </w:r>
      <w:r w:rsidRPr="007A2D48">
        <w:t xml:space="preserve"> 962.</w:t>
      </w:r>
    </w:p>
    <w:p w14:paraId="51FDA0AB" w14:textId="77777777" w:rsidR="007A2D48" w:rsidRPr="007A2D48" w:rsidRDefault="007A2D48" w:rsidP="007A2D48">
      <w:pPr>
        <w:pStyle w:val="EndNoteBibliography"/>
        <w:spacing w:after="0"/>
        <w:ind w:left="720" w:hanging="720"/>
      </w:pPr>
      <w:r w:rsidRPr="007A2D48">
        <w:t xml:space="preserve">INZAULE, S. C., HAMERS, R. L., KITYO, C., RINKE DE WIT, T. F. &amp; ROURA, M. 2016. Long-term antiretroviral treatment adherence in HIV-infected adolescents and adults in Uganda: a qualitative study. </w:t>
      </w:r>
      <w:r w:rsidRPr="007A2D48">
        <w:rPr>
          <w:i/>
        </w:rPr>
        <w:t>PloS one,</w:t>
      </w:r>
      <w:r w:rsidRPr="007A2D48">
        <w:t xml:space="preserve"> 11</w:t>
      </w:r>
      <w:r w:rsidRPr="007A2D48">
        <w:rPr>
          <w:b/>
        </w:rPr>
        <w:t>,</w:t>
      </w:r>
      <w:r w:rsidRPr="007A2D48">
        <w:t xml:space="preserve"> e0167492.</w:t>
      </w:r>
    </w:p>
    <w:p w14:paraId="4D7E4F60" w14:textId="77777777" w:rsidR="007A2D48" w:rsidRPr="007A2D48" w:rsidRDefault="007A2D48" w:rsidP="007A2D48">
      <w:pPr>
        <w:pStyle w:val="EndNoteBibliography"/>
        <w:spacing w:after="0"/>
        <w:ind w:left="720" w:hanging="720"/>
      </w:pPr>
      <w:r w:rsidRPr="007A2D48">
        <w:t xml:space="preserve">KAMAU, S. G., AKATUSASIRA, R., NAMATOVU, A., KIBET, E., SSEKITTO, J. M., MAMUN, M. A. &amp; KAGGWA, M. M. 2024. The level of antiretroviral therapy (ART) adherence among orphan children and adolescents living with HIV/AIDS: A systematic review and meta-analysis. </w:t>
      </w:r>
      <w:r w:rsidRPr="007A2D48">
        <w:rPr>
          <w:i/>
        </w:rPr>
        <w:t>Plos one,</w:t>
      </w:r>
      <w:r w:rsidRPr="007A2D48">
        <w:t xml:space="preserve"> 19</w:t>
      </w:r>
      <w:r w:rsidRPr="007A2D48">
        <w:rPr>
          <w:b/>
        </w:rPr>
        <w:t>,</w:t>
      </w:r>
      <w:r w:rsidRPr="007A2D48">
        <w:t xml:space="preserve"> e0295227.</w:t>
      </w:r>
    </w:p>
    <w:p w14:paraId="248036D0" w14:textId="77777777" w:rsidR="007A2D48" w:rsidRPr="007A2D48" w:rsidRDefault="007A2D48" w:rsidP="007A2D48">
      <w:pPr>
        <w:pStyle w:val="EndNoteBibliography"/>
        <w:spacing w:after="0"/>
        <w:ind w:left="720" w:hanging="720"/>
      </w:pPr>
      <w:r w:rsidRPr="007A2D48">
        <w:t xml:space="preserve">KIM, M. H., MAZENGA, A. C., YU, X., AHMED, S., PAUL, M. E., KAZEMBE, P. N. &amp; ABRAMS, E. J. 2017. High self‐reported non‐adherence to antiretroviral therapy amongst adolescents living with HIV in Malawi: barriers and associated factors. </w:t>
      </w:r>
      <w:r w:rsidRPr="007A2D48">
        <w:rPr>
          <w:i/>
        </w:rPr>
        <w:t>Journal of the International AIDS Society,</w:t>
      </w:r>
      <w:r w:rsidRPr="007A2D48">
        <w:t xml:space="preserve"> 20</w:t>
      </w:r>
      <w:r w:rsidRPr="007A2D48">
        <w:rPr>
          <w:b/>
        </w:rPr>
        <w:t>,</w:t>
      </w:r>
      <w:r w:rsidRPr="007A2D48">
        <w:t xml:space="preserve"> 21437.</w:t>
      </w:r>
    </w:p>
    <w:p w14:paraId="4B058C96" w14:textId="77777777" w:rsidR="007A2D48" w:rsidRPr="007A2D48" w:rsidRDefault="007A2D48" w:rsidP="007A2D48">
      <w:pPr>
        <w:pStyle w:val="EndNoteBibliography"/>
        <w:spacing w:after="0"/>
        <w:ind w:left="720" w:hanging="720"/>
      </w:pPr>
      <w:r w:rsidRPr="007A2D48">
        <w:t xml:space="preserve">KUNAPAREDDY, C. J., NYANDIKO, W., INUI, T., AYAYA, S., MARRERO, D. G. &amp; VREEMAN, R. 2014. A qualitative assessment of barriers to antiretroviral therapy adherence among adolescents in Western Kenya. </w:t>
      </w:r>
      <w:r w:rsidRPr="007A2D48">
        <w:rPr>
          <w:i/>
        </w:rPr>
        <w:t>Journal of HIV/AIDS &amp; social services,</w:t>
      </w:r>
      <w:r w:rsidRPr="007A2D48">
        <w:t xml:space="preserve"> 13</w:t>
      </w:r>
      <w:r w:rsidRPr="007A2D48">
        <w:rPr>
          <w:b/>
        </w:rPr>
        <w:t>,</w:t>
      </w:r>
      <w:r w:rsidRPr="007A2D48">
        <w:t xml:space="preserve"> 383-401.</w:t>
      </w:r>
    </w:p>
    <w:p w14:paraId="2A03F435" w14:textId="77777777" w:rsidR="007A2D48" w:rsidRPr="007A2D48" w:rsidRDefault="007A2D48" w:rsidP="007A2D48">
      <w:pPr>
        <w:pStyle w:val="EndNoteBibliography"/>
        <w:spacing w:after="0"/>
        <w:ind w:left="720" w:hanging="720"/>
      </w:pPr>
      <w:r w:rsidRPr="007A2D48">
        <w:t xml:space="preserve">MACCARTHY, S., SAYA, U., SAMBA, C., BIRUNGI, J., OKOBOI, S. &amp; LINNEMAYR, S. 2018. “How am I going to live?”: exploring barriers to ART adherence among adolescents and young adults living with HIV in Uganda. </w:t>
      </w:r>
      <w:r w:rsidRPr="007A2D48">
        <w:rPr>
          <w:i/>
        </w:rPr>
        <w:t>BMC public health,</w:t>
      </w:r>
      <w:r w:rsidRPr="007A2D48">
        <w:t xml:space="preserve"> 18</w:t>
      </w:r>
      <w:r w:rsidRPr="007A2D48">
        <w:rPr>
          <w:b/>
        </w:rPr>
        <w:t>,</w:t>
      </w:r>
      <w:r w:rsidRPr="007A2D48">
        <w:t xml:space="preserve"> 1158.</w:t>
      </w:r>
    </w:p>
    <w:p w14:paraId="0705084A" w14:textId="77777777" w:rsidR="007A2D48" w:rsidRDefault="007A2D48" w:rsidP="007A2D48">
      <w:pPr>
        <w:pStyle w:val="EndNoteBibliography"/>
        <w:spacing w:after="0"/>
        <w:ind w:left="720" w:hanging="720"/>
      </w:pPr>
      <w:r w:rsidRPr="007A2D48">
        <w:t xml:space="preserve">MACLEOD, D., SHANAUBE, K., SKALLAND, T., LIMBADA, M., MANDLA, N., BWALYA, J., SCHAAP, A., YANG, B., DONNELL, D. &amp; PIWOWAR-MANNING, E. 2022. Viral suppression and self-reported ART adherence after 3 years of universal testing and treatment in the HPTN 071 (PopART) community-randomised trial in Zambia and South Africa: a cross-sectional analysis. </w:t>
      </w:r>
      <w:r w:rsidRPr="007A2D48">
        <w:rPr>
          <w:i/>
        </w:rPr>
        <w:t>The Lancet HIV,</w:t>
      </w:r>
      <w:r w:rsidRPr="007A2D48">
        <w:t xml:space="preserve"> 9</w:t>
      </w:r>
      <w:r w:rsidRPr="007A2D48">
        <w:rPr>
          <w:b/>
        </w:rPr>
        <w:t>,</w:t>
      </w:r>
      <w:r w:rsidRPr="007A2D48">
        <w:t xml:space="preserve"> e751-e759.</w:t>
      </w:r>
    </w:p>
    <w:p w14:paraId="4C1C208F" w14:textId="7A2754E4" w:rsidR="003E381A" w:rsidRPr="007A2D48" w:rsidRDefault="003E381A" w:rsidP="007A2D48">
      <w:pPr>
        <w:pStyle w:val="EndNoteBibliography"/>
        <w:spacing w:after="0"/>
        <w:ind w:left="720" w:hanging="720"/>
      </w:pPr>
      <w:r w:rsidRPr="003E381A">
        <w:t>MACPHERSON, P., MUNTHALI, C., FERGUSON, J., ARMSTRONG, A., KRANZER, K., FERRAND, R. A., &amp; ROSS, D. A. 2015. Service delivery interventions to improve adolescents’ linkage, retention and adherence to antiretroviral therapy and HIV care. Tropical Medicine &amp; International Health : TM &amp; IH, 20(8), 1015–1032. https://doi.org/10.1111/TMI.12517</w:t>
      </w:r>
    </w:p>
    <w:p w14:paraId="6A676BCC" w14:textId="77777777" w:rsidR="007A2D48" w:rsidRPr="007A2D48" w:rsidRDefault="007A2D48" w:rsidP="007A2D48">
      <w:pPr>
        <w:pStyle w:val="EndNoteBibliography"/>
        <w:spacing w:after="0"/>
        <w:ind w:left="720" w:hanging="720"/>
      </w:pPr>
      <w:r w:rsidRPr="007A2D48">
        <w:t xml:space="preserve">MADIBA, S. &amp; JOSIAH, U. 2019. Perceived stigma and fear of unintended disclosure are barriers in medication adherence in adolescents with perinatal HIV in Botswana: a qualitative study. </w:t>
      </w:r>
      <w:r w:rsidRPr="007A2D48">
        <w:rPr>
          <w:i/>
        </w:rPr>
        <w:t>BioMed research international,</w:t>
      </w:r>
      <w:r w:rsidRPr="007A2D48">
        <w:t xml:space="preserve"> 2019</w:t>
      </w:r>
      <w:r w:rsidRPr="007A2D48">
        <w:rPr>
          <w:b/>
        </w:rPr>
        <w:t>,</w:t>
      </w:r>
      <w:r w:rsidRPr="007A2D48">
        <w:t xml:space="preserve"> 9623159.</w:t>
      </w:r>
    </w:p>
    <w:p w14:paraId="57703B14" w14:textId="77777777" w:rsidR="007A2D48" w:rsidRPr="007A2D48" w:rsidRDefault="007A2D48" w:rsidP="007A2D48">
      <w:pPr>
        <w:pStyle w:val="EndNoteBibliography"/>
        <w:spacing w:after="0"/>
        <w:ind w:left="720" w:hanging="720"/>
      </w:pPr>
      <w:r w:rsidRPr="007A2D48">
        <w:t xml:space="preserve">MILLER, A. P., KINTU, M. &amp; KIENE, S. M. 2020. Challenges in measuring depression among Ugandan fisherfolk: a psychometric assessment of the Luganda version of the Center for Epidemiologic Studies Depression Scale (CES-D). </w:t>
      </w:r>
      <w:r w:rsidRPr="007A2D48">
        <w:rPr>
          <w:i/>
        </w:rPr>
        <w:t>BMC psychiatry,</w:t>
      </w:r>
      <w:r w:rsidRPr="007A2D48">
        <w:t xml:space="preserve"> 20</w:t>
      </w:r>
      <w:r w:rsidRPr="007A2D48">
        <w:rPr>
          <w:b/>
        </w:rPr>
        <w:t>,</w:t>
      </w:r>
      <w:r w:rsidRPr="007A2D48">
        <w:t xml:space="preserve"> 45.</w:t>
      </w:r>
    </w:p>
    <w:p w14:paraId="51D2C430" w14:textId="77777777" w:rsidR="007A2D48" w:rsidRPr="007A2D48" w:rsidRDefault="007A2D48" w:rsidP="007A2D48">
      <w:pPr>
        <w:pStyle w:val="EndNoteBibliography"/>
        <w:spacing w:after="0"/>
        <w:ind w:left="720" w:hanging="720"/>
      </w:pPr>
      <w:r w:rsidRPr="007A2D48">
        <w:t xml:space="preserve">MOH 2022a. UGANDA POPULATION-BASED HIV IMPACT ASSESSMENT UPHIA 2020-2021. </w:t>
      </w:r>
      <w:r w:rsidRPr="007A2D48">
        <w:rPr>
          <w:i/>
        </w:rPr>
        <w:t>In:</w:t>
      </w:r>
      <w:r w:rsidRPr="007A2D48">
        <w:t xml:space="preserve"> HEALTH, M. O. (ed.). Ministry of Health.</w:t>
      </w:r>
    </w:p>
    <w:p w14:paraId="0C01736F" w14:textId="77777777" w:rsidR="007A2D48" w:rsidRPr="007A2D48" w:rsidRDefault="007A2D48" w:rsidP="007A2D48">
      <w:pPr>
        <w:pStyle w:val="EndNoteBibliography"/>
        <w:spacing w:after="0"/>
        <w:ind w:left="720" w:hanging="720"/>
      </w:pPr>
      <w:r w:rsidRPr="007A2D48">
        <w:t>MOH, M. O. H. 2022b. CONSOLIDATED GUIDELINES FOR THE PREVENTION AND TREATMENT OF HIV AND AIDS IN UGANDA.</w:t>
      </w:r>
    </w:p>
    <w:p w14:paraId="65FC97BE" w14:textId="77777777" w:rsidR="007A2D48" w:rsidRPr="007A2D48" w:rsidRDefault="007A2D48" w:rsidP="007A2D48">
      <w:pPr>
        <w:pStyle w:val="EndNoteBibliography"/>
        <w:spacing w:after="0"/>
        <w:ind w:left="720" w:hanging="720"/>
      </w:pPr>
      <w:r w:rsidRPr="007A2D48">
        <w:t xml:space="preserve">MUTUMBA, M., BAUERMEISTER, J. A., MUSIIME, V., BYARUHANGA, J., FRANCIS, K., SNOW, R. C. &amp; TSAI, A. C. 2015. Psychosocial challenges and strategies for coping with HIV among adolescents in Uganda: a qualitative study. </w:t>
      </w:r>
      <w:r w:rsidRPr="007A2D48">
        <w:rPr>
          <w:i/>
        </w:rPr>
        <w:t>AIDS patient care and STDs,</w:t>
      </w:r>
      <w:r w:rsidRPr="007A2D48">
        <w:t xml:space="preserve"> 29</w:t>
      </w:r>
      <w:r w:rsidRPr="007A2D48">
        <w:rPr>
          <w:b/>
        </w:rPr>
        <w:t>,</w:t>
      </w:r>
      <w:r w:rsidRPr="007A2D48">
        <w:t xml:space="preserve"> 86-94.</w:t>
      </w:r>
    </w:p>
    <w:p w14:paraId="00913BE2" w14:textId="77777777" w:rsidR="007A2D48" w:rsidRPr="007A2D48" w:rsidRDefault="007A2D48" w:rsidP="007A2D48">
      <w:pPr>
        <w:pStyle w:val="EndNoteBibliography"/>
        <w:spacing w:after="0"/>
        <w:ind w:left="720" w:hanging="720"/>
      </w:pPr>
      <w:r w:rsidRPr="007A2D48">
        <w:t xml:space="preserve">NABUNYA, P., BAHAR, O. S., CHEN, B., DVALISHVILI, D., DAMULIRA, C. &amp; SSEWAMALA, F. M. 2020. The role of family factors in antiretroviral therapy (ART) adherence self-efficacy among HIV-infected adolescents in southern Uganda. </w:t>
      </w:r>
      <w:r w:rsidRPr="007A2D48">
        <w:rPr>
          <w:i/>
        </w:rPr>
        <w:t>BMC public health,</w:t>
      </w:r>
      <w:r w:rsidRPr="007A2D48">
        <w:t xml:space="preserve"> 20</w:t>
      </w:r>
      <w:r w:rsidRPr="007A2D48">
        <w:rPr>
          <w:b/>
        </w:rPr>
        <w:t>,</w:t>
      </w:r>
      <w:r w:rsidRPr="007A2D48">
        <w:t xml:space="preserve"> 340.</w:t>
      </w:r>
    </w:p>
    <w:p w14:paraId="6F38C4E9" w14:textId="77777777" w:rsidR="007A2D48" w:rsidRPr="007A2D48" w:rsidRDefault="007A2D48" w:rsidP="007A2D48">
      <w:pPr>
        <w:pStyle w:val="EndNoteBibliography"/>
        <w:spacing w:after="0"/>
        <w:ind w:left="720" w:hanging="720"/>
      </w:pPr>
      <w:r w:rsidRPr="007A2D48">
        <w:t xml:space="preserve">NGUYEN, N., LOVERO, K. L., FALCAO, J., BRITTAIN, K., ZERBE, A., WILSON, I. B., KAPOGIANNIS, B., PIMENTEL DE GUSMAO, E., VITALE, M. &amp; COUTO, A. </w:t>
      </w:r>
      <w:r w:rsidRPr="007A2D48">
        <w:lastRenderedPageBreak/>
        <w:t xml:space="preserve">2023. Mental health and ART adherence among adolescents living with HIV in Mozambique. </w:t>
      </w:r>
      <w:r w:rsidRPr="007A2D48">
        <w:rPr>
          <w:i/>
        </w:rPr>
        <w:t>AIDS care,</w:t>
      </w:r>
      <w:r w:rsidRPr="007A2D48">
        <w:t xml:space="preserve"> 35</w:t>
      </w:r>
      <w:r w:rsidRPr="007A2D48">
        <w:rPr>
          <w:b/>
        </w:rPr>
        <w:t>,</w:t>
      </w:r>
      <w:r w:rsidRPr="007A2D48">
        <w:t xml:space="preserve"> 182-190.</w:t>
      </w:r>
    </w:p>
    <w:p w14:paraId="1EBC88BC" w14:textId="77777777" w:rsidR="007A2D48" w:rsidRPr="007A2D48" w:rsidRDefault="007A2D48" w:rsidP="007A2D48">
      <w:pPr>
        <w:pStyle w:val="EndNoteBibliography"/>
        <w:spacing w:after="0"/>
        <w:ind w:left="720" w:hanging="720"/>
      </w:pPr>
      <w:r w:rsidRPr="007A2D48">
        <w:t xml:space="preserve">NUTOR, J. J., GYAMERAH, A. O., DUAH, H. O., ASAKITOGUM, D. A., THOMPSON, R. G., ALHASSAN, R. K. &amp; HAMILTON, A. 2024. The association of HIV-related stigma and psychosocial factors and HIV treatment outcomes among people living with HIV in the Volta region of Ghana: a mixed-methods study. </w:t>
      </w:r>
      <w:r w:rsidRPr="007A2D48">
        <w:rPr>
          <w:i/>
        </w:rPr>
        <w:t>PLOS Global Public Health,</w:t>
      </w:r>
      <w:r w:rsidRPr="007A2D48">
        <w:t xml:space="preserve"> 4</w:t>
      </w:r>
      <w:r w:rsidRPr="007A2D48">
        <w:rPr>
          <w:b/>
        </w:rPr>
        <w:t>,</w:t>
      </w:r>
      <w:r w:rsidRPr="007A2D48">
        <w:t xml:space="preserve"> e0002994.</w:t>
      </w:r>
    </w:p>
    <w:p w14:paraId="6F5F18CA" w14:textId="77777777" w:rsidR="007A2D48" w:rsidRPr="007A2D48" w:rsidRDefault="007A2D48" w:rsidP="007A2D48">
      <w:pPr>
        <w:pStyle w:val="EndNoteBibliography"/>
        <w:spacing w:after="0"/>
        <w:ind w:left="720" w:hanging="720"/>
      </w:pPr>
      <w:r w:rsidRPr="007A2D48">
        <w:t xml:space="preserve">NYONGESA, M. K., NASAMBU, C., MAPENZI, R., KOOT, H. M., CUIJPERS, P., NEWTON, C. R. &amp; ABUBAKAR, A. 2022. Psychosocial and mental health challenges faced by emerging adults living with HIV and support systems aiding their positive coping: a qualitative study from the Kenyan coast. </w:t>
      </w:r>
      <w:r w:rsidRPr="007A2D48">
        <w:rPr>
          <w:i/>
        </w:rPr>
        <w:t>BMC Public Health,</w:t>
      </w:r>
      <w:r w:rsidRPr="007A2D48">
        <w:t xml:space="preserve"> 22</w:t>
      </w:r>
      <w:r w:rsidRPr="007A2D48">
        <w:rPr>
          <w:b/>
        </w:rPr>
        <w:t>,</w:t>
      </w:r>
      <w:r w:rsidRPr="007A2D48">
        <w:t xml:space="preserve"> 76.</w:t>
      </w:r>
    </w:p>
    <w:p w14:paraId="3F17326E" w14:textId="29F9F16C" w:rsidR="007A2D48" w:rsidRDefault="007A2D48" w:rsidP="001F3384">
      <w:pPr>
        <w:pStyle w:val="EndNoteBibliography"/>
        <w:spacing w:after="0"/>
        <w:ind w:left="720" w:hanging="720"/>
      </w:pPr>
      <w:r w:rsidRPr="007A2D48">
        <w:t xml:space="preserve">OGINNI, O. A., ADELOLA, A. I., OGUNBAJO, A., OPARA, O. J., AKANJI, M., IBIGBAMI, O. I., AFOLABI, O. T., AKINSULORE, A., MAPAYI, B. M. &amp; MOSAKU, S. K. 2024. Antiretroviral therapy non-adherence and its association with psychosocial factors in Nigeria: comparative study of sexual minority and heterosexual men living with HIV. </w:t>
      </w:r>
      <w:r w:rsidRPr="007A2D48">
        <w:rPr>
          <w:i/>
        </w:rPr>
        <w:t>AIDS care,</w:t>
      </w:r>
      <w:r w:rsidRPr="007A2D48">
        <w:t xml:space="preserve"> 36</w:t>
      </w:r>
      <w:r w:rsidRPr="007A2D48">
        <w:rPr>
          <w:b/>
        </w:rPr>
        <w:t>,</w:t>
      </w:r>
      <w:r w:rsidRPr="007A2D48">
        <w:t xml:space="preserve"> 1369-1381.</w:t>
      </w:r>
    </w:p>
    <w:p w14:paraId="59326A7D" w14:textId="44657F0F" w:rsidR="001F3384" w:rsidRPr="001F3384" w:rsidRDefault="001F3384" w:rsidP="001F3384">
      <w:pPr>
        <w:pStyle w:val="EndNoteBibliography"/>
        <w:spacing w:after="0"/>
        <w:ind w:left="720" w:hanging="720"/>
      </w:pPr>
      <w:r w:rsidRPr="001F3384">
        <w:t xml:space="preserve">REACH OUT MBUYA COMMUNITY HEALTH INITIATIVE. (2024a). </w:t>
      </w:r>
      <w:r w:rsidRPr="001F3384">
        <w:rPr>
          <w:i/>
          <w:iCs/>
        </w:rPr>
        <w:t>Annual Report 2024: Momentum Built</w:t>
      </w:r>
      <w:r w:rsidRPr="001F3384">
        <w:t>. https://www.reachoutmbuya.org/wp-content/uploads/2019/06/ROM-2024-ANNUAL-REPORT-1.pdf</w:t>
      </w:r>
    </w:p>
    <w:p w14:paraId="7E2C3538" w14:textId="0A19D901" w:rsidR="001F3384" w:rsidRPr="001F3384" w:rsidRDefault="001F3384" w:rsidP="001F3384">
      <w:pPr>
        <w:pStyle w:val="EndNoteBibliography"/>
        <w:spacing w:after="0"/>
        <w:ind w:left="720" w:hanging="720"/>
      </w:pPr>
      <w:r w:rsidRPr="001F3384">
        <w:t xml:space="preserve">REACH OUT MBUYA COMMUNITY HEALTH INITIATIVE. (2024b). </w:t>
      </w:r>
      <w:r w:rsidRPr="001F3384">
        <w:rPr>
          <w:i/>
          <w:iCs/>
        </w:rPr>
        <w:t>USAID Orphans and Vulnerable Children Kampala Activity</w:t>
      </w:r>
      <w:r w:rsidRPr="001F3384">
        <w:t>. https://www.reachoutmbuya.org/usaid-orphans-and-vulnerable-children-kampala-activity/</w:t>
      </w:r>
    </w:p>
    <w:p w14:paraId="0C987D17" w14:textId="10D7EF91" w:rsidR="001F3384" w:rsidRPr="007A2D48" w:rsidRDefault="001F3384" w:rsidP="007A2D48">
      <w:pPr>
        <w:pStyle w:val="EndNoteBibliography"/>
        <w:spacing w:after="0"/>
        <w:ind w:left="720" w:hanging="720"/>
      </w:pPr>
      <w:r w:rsidRPr="001F3384">
        <w:t xml:space="preserve">REACH OUT MBUYA COMMUNITY HEALTH INITIATIVE. (2025). </w:t>
      </w:r>
      <w:r w:rsidRPr="001F3384">
        <w:rPr>
          <w:i/>
          <w:iCs/>
        </w:rPr>
        <w:t>SHE SOARS Project: Sexual Reproductive Health &amp; Economic Empowerment</w:t>
      </w:r>
      <w:r w:rsidRPr="001F3384">
        <w:t>. https://www.reachoutmbuya.org/wp-content/uploads/2025/07/SHE-SOARS.pdf</w:t>
      </w:r>
    </w:p>
    <w:p w14:paraId="43FC8AE4" w14:textId="77777777" w:rsidR="007A2D48" w:rsidRPr="007A2D48" w:rsidRDefault="007A2D48" w:rsidP="007A2D48">
      <w:pPr>
        <w:pStyle w:val="EndNoteBibliography"/>
        <w:spacing w:after="0"/>
        <w:ind w:left="720" w:hanging="720"/>
      </w:pPr>
      <w:r w:rsidRPr="007A2D48">
        <w:t xml:space="preserve">UAC 2021. Uganda AIDS COMMISSION STRATEGY PLAN 2020/21-2024/25. </w:t>
      </w:r>
      <w:r w:rsidRPr="0090348D">
        <w:rPr>
          <w:i/>
          <w:lang w:val="it-IT"/>
        </w:rPr>
        <w:t>In:</w:t>
      </w:r>
      <w:r w:rsidRPr="0090348D">
        <w:rPr>
          <w:lang w:val="it-IT"/>
        </w:rPr>
        <w:t xml:space="preserve"> COMMISSION, U. A. (ed.). </w:t>
      </w:r>
      <w:r w:rsidRPr="007A2D48">
        <w:t>Uganda AIDS Commission.</w:t>
      </w:r>
    </w:p>
    <w:p w14:paraId="619CA131" w14:textId="77777777" w:rsidR="007A2D48" w:rsidRPr="0090348D" w:rsidRDefault="007A2D48" w:rsidP="007A2D48">
      <w:pPr>
        <w:pStyle w:val="EndNoteBibliography"/>
        <w:spacing w:after="0"/>
        <w:ind w:left="720" w:hanging="720"/>
        <w:rPr>
          <w:lang w:val="it-IT"/>
        </w:rPr>
      </w:pPr>
      <w:r w:rsidRPr="007A2D48">
        <w:t xml:space="preserve">UAC 2023a. 2023 FACT SHEET – FACTS ON HIV AND AIDS IN UGANDA 2023 (Based on Data Ending 31st December 2022). </w:t>
      </w:r>
      <w:r w:rsidRPr="0090348D">
        <w:rPr>
          <w:i/>
          <w:lang w:val="it-IT"/>
        </w:rPr>
        <w:t>In:</w:t>
      </w:r>
      <w:r w:rsidRPr="0090348D">
        <w:rPr>
          <w:lang w:val="it-IT"/>
        </w:rPr>
        <w:t xml:space="preserve"> COMMISSION, U. A. (ed.). Uganda AIDS Commission.</w:t>
      </w:r>
    </w:p>
    <w:p w14:paraId="57986FBD" w14:textId="77777777" w:rsidR="007A2D48" w:rsidRPr="007A2D48" w:rsidRDefault="007A2D48" w:rsidP="007A2D48">
      <w:pPr>
        <w:pStyle w:val="EndNoteBibliography"/>
        <w:spacing w:after="0"/>
        <w:ind w:left="720" w:hanging="720"/>
      </w:pPr>
      <w:r w:rsidRPr="0090348D">
        <w:rPr>
          <w:lang w:val="it-IT"/>
        </w:rPr>
        <w:t xml:space="preserve">UAC 2023b. </w:t>
      </w:r>
      <w:r w:rsidRPr="007A2D48">
        <w:t xml:space="preserve">ANNUAL JOINT AIDS REVIEW REPORT FY 2022/23. </w:t>
      </w:r>
      <w:r w:rsidRPr="0090348D">
        <w:rPr>
          <w:i/>
          <w:lang w:val="it-IT"/>
        </w:rPr>
        <w:t>In:</w:t>
      </w:r>
      <w:r w:rsidRPr="0090348D">
        <w:rPr>
          <w:lang w:val="it-IT"/>
        </w:rPr>
        <w:t xml:space="preserve"> COMMISSION, U. A. (ed.). </w:t>
      </w:r>
      <w:r w:rsidRPr="007A2D48">
        <w:t>Uganda AIDS Commission.</w:t>
      </w:r>
    </w:p>
    <w:p w14:paraId="39B4A6DA" w14:textId="77777777" w:rsidR="007A2D48" w:rsidRPr="007A2D48" w:rsidRDefault="007A2D48" w:rsidP="007A2D48">
      <w:pPr>
        <w:pStyle w:val="EndNoteBibliography"/>
        <w:spacing w:after="0"/>
        <w:ind w:left="720" w:hanging="720"/>
      </w:pPr>
      <w:r w:rsidRPr="007A2D48">
        <w:t>UNICEF 2024. Adolescent HIV Prevention. UNICEF.</w:t>
      </w:r>
    </w:p>
    <w:p w14:paraId="55142402" w14:textId="77777777" w:rsidR="007A2D48" w:rsidRPr="007A2D48" w:rsidRDefault="007A2D48" w:rsidP="007A2D48">
      <w:pPr>
        <w:pStyle w:val="EndNoteBibliography"/>
        <w:spacing w:after="0"/>
        <w:ind w:left="720" w:hanging="720"/>
      </w:pPr>
      <w:r w:rsidRPr="007A2D48">
        <w:t>WHO 2024. HIV and AIDS Factsheets. World Health Organization.</w:t>
      </w:r>
    </w:p>
    <w:p w14:paraId="0AFB1112" w14:textId="77777777" w:rsidR="007A2D48" w:rsidRDefault="007A2D48" w:rsidP="007A2D48">
      <w:pPr>
        <w:pStyle w:val="EndNoteBibliography"/>
        <w:ind w:left="720" w:hanging="720"/>
      </w:pPr>
      <w:r w:rsidRPr="007A2D48">
        <w:t xml:space="preserve">WILLIS, N., MILANZI, A., MAWODZEKE, M., DZIWA, C., ARMSTRONG, A., YEKEYE, I., MTSHALI, P. &amp; JAMES, V. 2019. Effectiveness of community adolescent treatment supporters (CATS) interventions in improving linkage and retention in care, adherence to ART and psychosocial well-being: a randomised trial among adolescents living with HIV in rural Zimbabwe. </w:t>
      </w:r>
      <w:r w:rsidRPr="007A2D48">
        <w:rPr>
          <w:i/>
        </w:rPr>
        <w:t>BMC public health,</w:t>
      </w:r>
      <w:r w:rsidRPr="007A2D48">
        <w:t xml:space="preserve"> 19</w:t>
      </w:r>
      <w:r w:rsidRPr="007A2D48">
        <w:rPr>
          <w:b/>
        </w:rPr>
        <w:t>,</w:t>
      </w:r>
      <w:r w:rsidRPr="007A2D48">
        <w:t xml:space="preserve"> 117.</w:t>
      </w:r>
    </w:p>
    <w:p w14:paraId="3E7B37C0" w14:textId="77777777" w:rsidR="00FA39B5" w:rsidRDefault="00FA39B5" w:rsidP="007A2D48">
      <w:pPr>
        <w:pStyle w:val="EndNoteBibliography"/>
        <w:ind w:left="720" w:hanging="720"/>
        <w:sectPr w:rsidR="00FA39B5" w:rsidSect="0090348D">
          <w:footerReference w:type="default" r:id="rId18"/>
          <w:pgSz w:w="11906" w:h="16838" w:code="9"/>
          <w:pgMar w:top="1440" w:right="1440" w:bottom="1440" w:left="1440" w:header="708" w:footer="0" w:gutter="0"/>
          <w:pgNumType w:start="1"/>
          <w:cols w:space="708"/>
          <w:docGrid w:linePitch="360"/>
        </w:sectPr>
      </w:pPr>
    </w:p>
    <w:p w14:paraId="68FDE302" w14:textId="4B5C9D93" w:rsidR="00FA39B5" w:rsidRPr="00E11453" w:rsidRDefault="00FA39B5" w:rsidP="00E11453">
      <w:pPr>
        <w:spacing w:after="0"/>
        <w:jc w:val="center"/>
        <w:rPr>
          <w:b/>
          <w:bCs/>
          <w:sz w:val="28"/>
          <w:szCs w:val="28"/>
        </w:rPr>
      </w:pPr>
      <w:r w:rsidRPr="00E11453">
        <w:rPr>
          <w:b/>
          <w:bCs/>
          <w:sz w:val="28"/>
          <w:szCs w:val="28"/>
        </w:rPr>
        <w:lastRenderedPageBreak/>
        <w:t>APPENDICES</w:t>
      </w:r>
    </w:p>
    <w:p w14:paraId="7AA5864A" w14:textId="6A02DD92" w:rsidR="00F42573" w:rsidRPr="00E11453" w:rsidRDefault="003F39F7" w:rsidP="00765CD1">
      <w:pPr>
        <w:pStyle w:val="Heading2"/>
        <w:numPr>
          <w:ilvl w:val="0"/>
          <w:numId w:val="0"/>
        </w:numPr>
        <w:ind w:left="576" w:hanging="576"/>
      </w:pPr>
      <w:r>
        <w:rPr>
          <w:lang w:val="en-GB"/>
        </w:rPr>
        <w:fldChar w:fldCharType="end"/>
      </w:r>
      <w:bookmarkStart w:id="319" w:name="_Toc201052200"/>
      <w:bookmarkStart w:id="320" w:name="_Toc218311963"/>
      <w:bookmarkStart w:id="321" w:name="_Toc221101062"/>
      <w:r w:rsidR="00F42573" w:rsidRPr="00E11453">
        <w:t>Appendix I: Assent Form for In-Depth Interview (IDI)</w:t>
      </w:r>
      <w:bookmarkEnd w:id="319"/>
      <w:bookmarkEnd w:id="320"/>
      <w:bookmarkEnd w:id="321"/>
    </w:p>
    <w:p w14:paraId="3B1DB49A" w14:textId="77777777" w:rsidR="00F42573" w:rsidRPr="00770CE4" w:rsidRDefault="00F42573" w:rsidP="00F42573">
      <w:pPr>
        <w:spacing w:after="0"/>
        <w:rPr>
          <w:b/>
          <w:bCs/>
        </w:rPr>
      </w:pPr>
      <w:r w:rsidRPr="008F771C">
        <w:rPr>
          <w:b/>
          <w:bCs/>
        </w:rPr>
        <w:t>Title:</w:t>
      </w:r>
      <w:r>
        <w:rPr>
          <w:b/>
          <w:bCs/>
        </w:rPr>
        <w:t xml:space="preserve"> </w:t>
      </w:r>
      <w:r>
        <w:t>Exploring the Influence of Psychosocial Support on ART Adherence Among Adolescents Living with HIV in Kampala, Uganda: A Case Study of Reach Out Mbuya</w:t>
      </w:r>
    </w:p>
    <w:p w14:paraId="7DA64B30" w14:textId="77777777" w:rsidR="00F42573" w:rsidRPr="00CC042B" w:rsidRDefault="00F42573" w:rsidP="00F42573">
      <w:pPr>
        <w:spacing w:after="0"/>
        <w:rPr>
          <w:b/>
          <w:bCs/>
        </w:rPr>
      </w:pPr>
      <w:r w:rsidRPr="00CC042B">
        <w:rPr>
          <w:b/>
          <w:bCs/>
        </w:rPr>
        <w:t xml:space="preserve">Introduction </w:t>
      </w:r>
    </w:p>
    <w:p w14:paraId="6F9F6912" w14:textId="77777777" w:rsidR="00F42573" w:rsidRDefault="00F42573" w:rsidP="00F42573">
      <w:pPr>
        <w:spacing w:after="0"/>
      </w:pPr>
      <w:r>
        <w:t>Good morning/Afternoon. My name is [name] and I am a research assistant collecting information for this research study titled “Exploring the Influence of Psychosocial Support on ART Adherence Among Adolescents Living with HIV in Kampala, Uganda: A Case Study of Reach Out Mbuya”</w:t>
      </w:r>
    </w:p>
    <w:p w14:paraId="518EC276" w14:textId="77777777" w:rsidR="00F42573" w:rsidRPr="008F771C" w:rsidRDefault="00F42573" w:rsidP="00F42573">
      <w:pPr>
        <w:spacing w:after="0"/>
        <w:rPr>
          <w:b/>
          <w:bCs/>
        </w:rPr>
      </w:pPr>
      <w:bookmarkStart w:id="322" w:name="_Hlk200980434"/>
      <w:r w:rsidRPr="008F771C">
        <w:rPr>
          <w:b/>
          <w:bCs/>
        </w:rPr>
        <w:t>Who is doing this study?</w:t>
      </w:r>
    </w:p>
    <w:p w14:paraId="6CC70A7F" w14:textId="77777777" w:rsidR="00F42573" w:rsidRDefault="00F42573" w:rsidP="00F42573">
      <w:pPr>
        <w:spacing w:after="0"/>
      </w:pPr>
      <w:r>
        <w:t>This study is being conducted by Musiimenta Abraham, a student at Makerere University School of Public Health pursuing a Master of Public Health. You can contact him at:</w:t>
      </w:r>
    </w:p>
    <w:p w14:paraId="2AEA9DFA" w14:textId="77777777" w:rsidR="00F42573" w:rsidRDefault="00F42573" w:rsidP="00F42573">
      <w:pPr>
        <w:spacing w:after="0"/>
      </w:pPr>
      <w:r>
        <w:t>Phone: +256 788 851112</w:t>
      </w:r>
    </w:p>
    <w:p w14:paraId="05BB52C5" w14:textId="77777777" w:rsidR="00F42573" w:rsidRDefault="00F42573" w:rsidP="00F42573">
      <w:pPr>
        <w:spacing w:after="0"/>
      </w:pPr>
      <w:r>
        <w:t xml:space="preserve">Email: </w:t>
      </w:r>
      <w:hyperlink r:id="rId19" w:history="1">
        <w:r w:rsidRPr="00DC197F">
          <w:rPr>
            <w:rStyle w:val="Hyperlink"/>
          </w:rPr>
          <w:t>musiimenta.abraham@students.mak.ac.ug</w:t>
        </w:r>
      </w:hyperlink>
      <w:r>
        <w:t xml:space="preserve"> </w:t>
      </w:r>
    </w:p>
    <w:bookmarkEnd w:id="322"/>
    <w:p w14:paraId="7E6305F6" w14:textId="77777777" w:rsidR="00F42573" w:rsidRPr="008F771C" w:rsidRDefault="00F42573" w:rsidP="00F42573">
      <w:pPr>
        <w:spacing w:after="0"/>
        <w:rPr>
          <w:b/>
          <w:bCs/>
        </w:rPr>
      </w:pPr>
      <w:r w:rsidRPr="008F771C">
        <w:rPr>
          <w:b/>
          <w:bCs/>
        </w:rPr>
        <w:t>Why am I being asked to be in this study?</w:t>
      </w:r>
    </w:p>
    <w:p w14:paraId="37E8A9A0" w14:textId="77777777" w:rsidR="00F42573" w:rsidRDefault="00F42573" w:rsidP="00F42573">
      <w:pPr>
        <w:spacing w:after="0"/>
      </w:pPr>
      <w:r>
        <w:t>You are being asked to join because you are between 10 and 19 years old and are living with HIV. We want to learn from your experiences with taking HIV medication (ART Adherence) and the kinds of support you receive. Your thoughts will help improve care for other young people like you.</w:t>
      </w:r>
    </w:p>
    <w:p w14:paraId="73C03152" w14:textId="77777777" w:rsidR="00F42573" w:rsidRPr="008F771C" w:rsidRDefault="00F42573" w:rsidP="00F42573">
      <w:pPr>
        <w:spacing w:after="0"/>
        <w:rPr>
          <w:b/>
          <w:bCs/>
        </w:rPr>
      </w:pPr>
      <w:r w:rsidRPr="008F771C">
        <w:rPr>
          <w:b/>
          <w:bCs/>
        </w:rPr>
        <w:t>What will happen if I say yes?</w:t>
      </w:r>
    </w:p>
    <w:p w14:paraId="2F30FA98" w14:textId="77777777" w:rsidR="00F42573" w:rsidRDefault="00F42573" w:rsidP="00F42573">
      <w:pPr>
        <w:spacing w:after="0"/>
      </w:pPr>
      <w:r>
        <w:t>If you agree, we will have a private talk (interview) where you can share your experiences with HIV treatment, the support you receive, and what helps or makes it hard to take your medication. The interview will last around 30-45 minutes. We will record what you say (with your permission), and later use the recordings to understand how to improve care.</w:t>
      </w:r>
    </w:p>
    <w:p w14:paraId="050A70F7" w14:textId="77777777" w:rsidR="00F42573" w:rsidRPr="008F771C" w:rsidRDefault="00F42573" w:rsidP="00F42573">
      <w:pPr>
        <w:spacing w:after="0"/>
        <w:rPr>
          <w:b/>
          <w:bCs/>
        </w:rPr>
      </w:pPr>
      <w:r w:rsidRPr="008F771C">
        <w:rPr>
          <w:b/>
          <w:bCs/>
        </w:rPr>
        <w:t>Do I have to be in this study?</w:t>
      </w:r>
    </w:p>
    <w:p w14:paraId="7C9C5BBD" w14:textId="77777777" w:rsidR="00F42573" w:rsidRDefault="00F42573" w:rsidP="00F42573">
      <w:pPr>
        <w:spacing w:after="0"/>
      </w:pPr>
      <w:r>
        <w:t>No, you do not have to join. You can say “no” now or even stop later—anytime you want. Nobody will be angry or punish you.</w:t>
      </w:r>
    </w:p>
    <w:p w14:paraId="157861B7" w14:textId="77777777" w:rsidR="00F42573" w:rsidRPr="008F771C" w:rsidRDefault="00F42573" w:rsidP="00F42573">
      <w:pPr>
        <w:spacing w:after="0"/>
        <w:rPr>
          <w:b/>
          <w:bCs/>
        </w:rPr>
      </w:pPr>
      <w:r w:rsidRPr="008F771C">
        <w:rPr>
          <w:b/>
          <w:bCs/>
        </w:rPr>
        <w:t>Will anything make me upset?</w:t>
      </w:r>
    </w:p>
    <w:p w14:paraId="46496D4A" w14:textId="77777777" w:rsidR="00F42573" w:rsidRDefault="00F42573" w:rsidP="00F42573">
      <w:pPr>
        <w:spacing w:after="0"/>
      </w:pPr>
      <w:r>
        <w:t>Some questions may feel a little uncomfortable. If you feel upset, you can stop or take a break. We can help you talk to someone if you need more support.</w:t>
      </w:r>
    </w:p>
    <w:p w14:paraId="09F2987D" w14:textId="77777777" w:rsidR="00F42573" w:rsidRPr="00DD2D49" w:rsidRDefault="00F42573" w:rsidP="00F42573">
      <w:pPr>
        <w:spacing w:after="0"/>
        <w:rPr>
          <w:b/>
          <w:bCs/>
        </w:rPr>
      </w:pPr>
      <w:r w:rsidRPr="00DD2D49">
        <w:rPr>
          <w:b/>
          <w:bCs/>
        </w:rPr>
        <w:t>Compensation:</w:t>
      </w:r>
    </w:p>
    <w:p w14:paraId="3AD09667" w14:textId="77777777" w:rsidR="00F42573" w:rsidRDefault="00F42573" w:rsidP="00F42573">
      <w:pPr>
        <w:spacing w:after="0"/>
      </w:pPr>
      <w:bookmarkStart w:id="323" w:name="_Hlk200980527"/>
      <w:r>
        <w:t>Compensation for participation will be 5000 Ugandan shillings for this study.</w:t>
      </w:r>
    </w:p>
    <w:bookmarkEnd w:id="323"/>
    <w:p w14:paraId="6F26C096" w14:textId="77777777" w:rsidR="00F42573" w:rsidRPr="008F771C" w:rsidRDefault="00F42573" w:rsidP="00F42573">
      <w:pPr>
        <w:spacing w:after="0"/>
        <w:rPr>
          <w:b/>
          <w:bCs/>
        </w:rPr>
      </w:pPr>
      <w:r w:rsidRPr="008F771C">
        <w:rPr>
          <w:b/>
          <w:bCs/>
        </w:rPr>
        <w:t>Will my answers be kept private?</w:t>
      </w:r>
    </w:p>
    <w:p w14:paraId="3CB72C29" w14:textId="77777777" w:rsidR="00F42573" w:rsidRDefault="00F42573" w:rsidP="00F42573">
      <w:pPr>
        <w:spacing w:after="0"/>
      </w:pPr>
      <w:r>
        <w:lastRenderedPageBreak/>
        <w:t>Yes. We will not use your name in anything we write. Only the study team will see your answers. Everything you say will be stored safely and only used to improve support services.</w:t>
      </w:r>
    </w:p>
    <w:p w14:paraId="5A25E980" w14:textId="77777777" w:rsidR="00F42573" w:rsidRPr="008F771C" w:rsidRDefault="00F42573" w:rsidP="00F42573">
      <w:pPr>
        <w:spacing w:after="0"/>
        <w:rPr>
          <w:b/>
          <w:bCs/>
        </w:rPr>
      </w:pPr>
      <w:bookmarkStart w:id="324" w:name="_Hlk200980693"/>
      <w:r w:rsidRPr="008F771C">
        <w:rPr>
          <w:b/>
          <w:bCs/>
        </w:rPr>
        <w:t>Who can I talk to if I have questions?</w:t>
      </w:r>
    </w:p>
    <w:p w14:paraId="7B7BADB6" w14:textId="77777777" w:rsidR="00F42573" w:rsidRPr="008F771C" w:rsidRDefault="00F42573" w:rsidP="00F42573">
      <w:pPr>
        <w:spacing w:after="0"/>
      </w:pPr>
      <w:bookmarkStart w:id="325" w:name="_Hlk200980680"/>
      <w:bookmarkEnd w:id="324"/>
      <w:r w:rsidRPr="008F771C">
        <w:t>Principal Investigator: Musiimenta Abraham</w:t>
      </w:r>
    </w:p>
    <w:p w14:paraId="52C413A1" w14:textId="77777777" w:rsidR="00F42573" w:rsidRPr="008F771C" w:rsidRDefault="00F42573" w:rsidP="00F42573">
      <w:pPr>
        <w:spacing w:after="0"/>
      </w:pPr>
      <w:r w:rsidRPr="008F771C">
        <w:t>Phone: +256 788 851112</w:t>
      </w:r>
    </w:p>
    <w:p w14:paraId="4731F2B6" w14:textId="77777777" w:rsidR="00F42573" w:rsidRDefault="00F42573" w:rsidP="00F42573">
      <w:pPr>
        <w:spacing w:after="0"/>
      </w:pPr>
      <w:r w:rsidRPr="008F771C">
        <w:t xml:space="preserve">Email: </w:t>
      </w:r>
      <w:hyperlink r:id="rId20" w:history="1">
        <w:r w:rsidRPr="008F771C">
          <w:rPr>
            <w:rStyle w:val="Hyperlink"/>
          </w:rPr>
          <w:t>musiimenta.abraham@students.mak.ac.ug</w:t>
        </w:r>
      </w:hyperlink>
      <w:r w:rsidRPr="008F771C">
        <w:t xml:space="preserve"> </w:t>
      </w:r>
    </w:p>
    <w:p w14:paraId="6239072F" w14:textId="77777777" w:rsidR="00F42573" w:rsidRPr="008F771C" w:rsidRDefault="00F42573" w:rsidP="00F42573">
      <w:pPr>
        <w:spacing w:after="0"/>
        <w:rPr>
          <w:b/>
          <w:bCs/>
        </w:rPr>
      </w:pPr>
      <w:r w:rsidRPr="008F771C">
        <w:rPr>
          <w:b/>
          <w:bCs/>
        </w:rPr>
        <w:t>If you want to ask about your rights in this study:</w:t>
      </w:r>
    </w:p>
    <w:p w14:paraId="40D57276" w14:textId="77777777" w:rsidR="00F42573" w:rsidRDefault="00F42573" w:rsidP="00F42573">
      <w:pPr>
        <w:spacing w:after="0"/>
      </w:pPr>
      <w:r>
        <w:t>Chairperson, Makerere University School of Public Health Research and Ethics Committee</w:t>
      </w:r>
    </w:p>
    <w:p w14:paraId="5794F148" w14:textId="77777777" w:rsidR="00F42573" w:rsidRDefault="00F42573" w:rsidP="00F42573">
      <w:pPr>
        <w:spacing w:after="0"/>
      </w:pPr>
      <w:r>
        <w:t xml:space="preserve">Dr. Joseph Kagaayi </w:t>
      </w:r>
    </w:p>
    <w:p w14:paraId="07F93DE3" w14:textId="77777777" w:rsidR="00F42573" w:rsidRDefault="00F42573" w:rsidP="00F42573">
      <w:pPr>
        <w:spacing w:after="0"/>
      </w:pPr>
      <w:r>
        <w:t>Phone: +256785333154</w:t>
      </w:r>
    </w:p>
    <w:p w14:paraId="7FC7E210" w14:textId="77777777" w:rsidR="00F42573" w:rsidRDefault="00F42573" w:rsidP="00F42573">
      <w:pPr>
        <w:spacing w:after="0"/>
      </w:pPr>
      <w:r>
        <w:t xml:space="preserve">Email: </w:t>
      </w:r>
      <w:hyperlink r:id="rId21" w:history="1">
        <w:r w:rsidRPr="00DC197F">
          <w:rPr>
            <w:rStyle w:val="Hyperlink"/>
          </w:rPr>
          <w:t>jkagaayi@musph.ac.ug</w:t>
        </w:r>
      </w:hyperlink>
    </w:p>
    <w:bookmarkEnd w:id="325"/>
    <w:p w14:paraId="32386D49" w14:textId="77777777" w:rsidR="00F42573" w:rsidRPr="008F771C" w:rsidRDefault="00F42573" w:rsidP="00F42573">
      <w:pPr>
        <w:spacing w:after="0"/>
        <w:rPr>
          <w:b/>
          <w:bCs/>
        </w:rPr>
      </w:pPr>
      <w:r w:rsidRPr="008F771C">
        <w:rPr>
          <w:b/>
          <w:bCs/>
        </w:rPr>
        <w:t>Statement of Assent</w:t>
      </w:r>
    </w:p>
    <w:p w14:paraId="39C54B88" w14:textId="77777777" w:rsidR="00F42573" w:rsidRDefault="00F42573" w:rsidP="00F42573">
      <w:pPr>
        <w:spacing w:after="0"/>
      </w:pPr>
      <w:r>
        <w:t>I have been told what this study is about, what I will be asked to do, and that I can say “yes” or “no.” I know I can stop at any time, and my answers will be private. I agree to take part in this study.</w:t>
      </w:r>
    </w:p>
    <w:p w14:paraId="60EF7B38" w14:textId="77777777" w:rsidR="00F42573" w:rsidRDefault="00F42573" w:rsidP="00F42573">
      <w:pPr>
        <w:spacing w:after="0"/>
      </w:pPr>
      <w:r>
        <w:t>Name of participant: _____________________________</w:t>
      </w:r>
    </w:p>
    <w:p w14:paraId="5E56F2E0" w14:textId="77777777" w:rsidR="00F42573" w:rsidRDefault="00F42573" w:rsidP="00F42573">
      <w:pPr>
        <w:spacing w:after="0"/>
      </w:pPr>
      <w:r>
        <w:t>Signature/Thumbprint: _______________________________</w:t>
      </w:r>
    </w:p>
    <w:p w14:paraId="48B06BEB" w14:textId="77777777" w:rsidR="00F42573" w:rsidRDefault="00F42573" w:rsidP="00F42573">
      <w:pPr>
        <w:spacing w:after="0"/>
      </w:pPr>
      <w:r>
        <w:t>Date: ___________________</w:t>
      </w:r>
    </w:p>
    <w:p w14:paraId="3328E978" w14:textId="77777777" w:rsidR="00F42573" w:rsidRDefault="00F42573" w:rsidP="00F42573">
      <w:pPr>
        <w:spacing w:after="0"/>
      </w:pPr>
      <w:r>
        <w:t>Name of Parent/Guardian: _____________________________</w:t>
      </w:r>
    </w:p>
    <w:p w14:paraId="439164EE" w14:textId="77777777" w:rsidR="00F42573" w:rsidRDefault="00F42573" w:rsidP="00F42573">
      <w:pPr>
        <w:spacing w:after="0"/>
      </w:pPr>
      <w:r>
        <w:t>Signature: _______________________________</w:t>
      </w:r>
    </w:p>
    <w:p w14:paraId="3BD9CB1D" w14:textId="77777777" w:rsidR="00F42573" w:rsidRDefault="00F42573" w:rsidP="00F42573">
      <w:pPr>
        <w:spacing w:after="0"/>
      </w:pPr>
      <w:r>
        <w:t>Date: ___________________</w:t>
      </w:r>
    </w:p>
    <w:p w14:paraId="2D51EA68" w14:textId="77777777" w:rsidR="00F42573" w:rsidRDefault="00F42573" w:rsidP="00F42573">
      <w:pPr>
        <w:spacing w:after="0"/>
      </w:pPr>
      <w:r>
        <w:t>Name of Person Obtaining Assent: _______________________________</w:t>
      </w:r>
    </w:p>
    <w:p w14:paraId="3A9A6D93" w14:textId="77777777" w:rsidR="00F42573" w:rsidRDefault="00F42573" w:rsidP="00F42573">
      <w:pPr>
        <w:spacing w:after="0"/>
      </w:pPr>
      <w:r>
        <w:t>Signature: _______________________________</w:t>
      </w:r>
    </w:p>
    <w:p w14:paraId="4E6FCFD1" w14:textId="77777777" w:rsidR="00AA01EB" w:rsidRDefault="00F42573" w:rsidP="00AA01EB">
      <w:pPr>
        <w:spacing w:after="0"/>
      </w:pPr>
      <w:r>
        <w:t>Date: ___________________</w:t>
      </w:r>
      <w:bookmarkStart w:id="326" w:name="_Toc201052201"/>
    </w:p>
    <w:p w14:paraId="694E2313" w14:textId="77777777" w:rsidR="00765CD1" w:rsidRDefault="00765CD1">
      <w:pPr>
        <w:spacing w:after="0" w:line="240" w:lineRule="auto"/>
        <w:jc w:val="left"/>
        <w:rPr>
          <w:rFonts w:eastAsia="Times New Roman"/>
          <w:b/>
          <w:szCs w:val="26"/>
        </w:rPr>
      </w:pPr>
      <w:bookmarkStart w:id="327" w:name="_Toc218311964"/>
      <w:r>
        <w:br w:type="page"/>
      </w:r>
    </w:p>
    <w:p w14:paraId="0BE9C0C2" w14:textId="1795CFB5" w:rsidR="00F42573" w:rsidRPr="00AA01EB" w:rsidRDefault="00F42573" w:rsidP="00765CD1">
      <w:pPr>
        <w:pStyle w:val="Heading2"/>
        <w:numPr>
          <w:ilvl w:val="0"/>
          <w:numId w:val="0"/>
        </w:numPr>
        <w:ind w:left="576" w:hanging="576"/>
      </w:pPr>
      <w:bookmarkStart w:id="328" w:name="_Toc221101063"/>
      <w:r w:rsidRPr="00AA01EB">
        <w:lastRenderedPageBreak/>
        <w:t>Appendix II: Parental/Guardian Consent Form for In-Depth Interviews</w:t>
      </w:r>
      <w:bookmarkEnd w:id="326"/>
      <w:bookmarkEnd w:id="327"/>
      <w:bookmarkEnd w:id="328"/>
    </w:p>
    <w:p w14:paraId="21949CBC" w14:textId="77777777" w:rsidR="00F42573" w:rsidRPr="008D499E" w:rsidRDefault="00F42573" w:rsidP="00F42573">
      <w:pPr>
        <w:spacing w:after="0"/>
        <w:rPr>
          <w:b/>
          <w:bCs/>
          <w:sz w:val="22"/>
          <w:szCs w:val="22"/>
        </w:rPr>
      </w:pPr>
      <w:r w:rsidRPr="009B7FBD">
        <w:rPr>
          <w:b/>
          <w:bCs/>
          <w:sz w:val="22"/>
          <w:szCs w:val="22"/>
        </w:rPr>
        <w:t>Study Title:</w:t>
      </w:r>
      <w:r>
        <w:rPr>
          <w:b/>
          <w:bCs/>
          <w:sz w:val="22"/>
          <w:szCs w:val="22"/>
        </w:rPr>
        <w:t xml:space="preserve"> </w:t>
      </w:r>
      <w:r w:rsidRPr="009B7FBD">
        <w:rPr>
          <w:sz w:val="22"/>
          <w:szCs w:val="22"/>
        </w:rPr>
        <w:t>Exploring the Influence of Psychosocial Support on ART Adherence among Adolescents Living with HIV in Kampala, Uganda: A Case Study of Reach Out Mbuya</w:t>
      </w:r>
    </w:p>
    <w:p w14:paraId="5D4D8BFF" w14:textId="77777777" w:rsidR="00F42573" w:rsidRPr="00CC042B" w:rsidRDefault="00F42573" w:rsidP="00F42573">
      <w:pPr>
        <w:spacing w:after="0"/>
        <w:rPr>
          <w:b/>
          <w:bCs/>
        </w:rPr>
      </w:pPr>
      <w:r w:rsidRPr="00CC042B">
        <w:rPr>
          <w:b/>
          <w:bCs/>
        </w:rPr>
        <w:t xml:space="preserve">Introduction </w:t>
      </w:r>
    </w:p>
    <w:p w14:paraId="03009C38" w14:textId="77777777" w:rsidR="00F42573" w:rsidRPr="009B7FBD" w:rsidRDefault="00F42573" w:rsidP="00F42573">
      <w:pPr>
        <w:spacing w:after="0"/>
        <w:rPr>
          <w:sz w:val="22"/>
          <w:szCs w:val="22"/>
        </w:rPr>
      </w:pPr>
      <w:r>
        <w:t>Good morning/Afternoon. My name is [name] and I am a research assistant collecting information for this research study titled “Exploring the Influence of Psychosocial Support on ART Adherence Among Adolescents Living with HIV in Kampala, Uganda: A Case Study of Reach Out Mbuya”</w:t>
      </w:r>
    </w:p>
    <w:p w14:paraId="4975B702" w14:textId="77777777" w:rsidR="00F42573" w:rsidRPr="009B7FBD" w:rsidRDefault="00F42573" w:rsidP="00F42573">
      <w:pPr>
        <w:spacing w:after="0"/>
        <w:rPr>
          <w:b/>
          <w:bCs/>
          <w:sz w:val="22"/>
          <w:szCs w:val="22"/>
        </w:rPr>
      </w:pPr>
      <w:r w:rsidRPr="009B7FBD">
        <w:rPr>
          <w:b/>
          <w:bCs/>
          <w:sz w:val="22"/>
          <w:szCs w:val="22"/>
        </w:rPr>
        <w:t>Purpose of the Study:</w:t>
      </w:r>
    </w:p>
    <w:p w14:paraId="43FA9714" w14:textId="61E5C14B" w:rsidR="00F42573" w:rsidRPr="009B7FBD" w:rsidRDefault="00F42573" w:rsidP="00F42573">
      <w:pPr>
        <w:spacing w:after="0"/>
        <w:rPr>
          <w:sz w:val="22"/>
          <w:szCs w:val="22"/>
        </w:rPr>
      </w:pPr>
      <w:r w:rsidRPr="009B7FBD">
        <w:rPr>
          <w:sz w:val="22"/>
          <w:szCs w:val="22"/>
        </w:rPr>
        <w:t xml:space="preserve">This study aims to explore the lived experiences of adolescents living with HIV (ALHIV) in relation to psychosocial support and adherence to antiretroviral therapy (ART). It focuses on how mental health, stigma, social support, and healthcare experiences influence medication-taking </w:t>
      </w:r>
      <w:r w:rsidR="00575B20" w:rsidRPr="009B7FBD">
        <w:rPr>
          <w:sz w:val="22"/>
          <w:szCs w:val="22"/>
        </w:rPr>
        <w:t>behavior</w:t>
      </w:r>
      <w:r w:rsidRPr="009B7FBD">
        <w:rPr>
          <w:sz w:val="22"/>
          <w:szCs w:val="22"/>
        </w:rPr>
        <w:t>.</w:t>
      </w:r>
    </w:p>
    <w:p w14:paraId="7F82B274" w14:textId="77777777" w:rsidR="00F42573" w:rsidRPr="009B7FBD" w:rsidRDefault="00F42573" w:rsidP="00F42573">
      <w:pPr>
        <w:spacing w:after="0"/>
        <w:rPr>
          <w:b/>
          <w:bCs/>
          <w:sz w:val="22"/>
          <w:szCs w:val="22"/>
        </w:rPr>
      </w:pPr>
      <w:r w:rsidRPr="009B7FBD">
        <w:rPr>
          <w:b/>
          <w:bCs/>
          <w:sz w:val="22"/>
          <w:szCs w:val="22"/>
        </w:rPr>
        <w:t>What Participation Involves:</w:t>
      </w:r>
    </w:p>
    <w:p w14:paraId="54050453" w14:textId="77777777" w:rsidR="00F42573" w:rsidRPr="009B7FBD" w:rsidRDefault="00F42573" w:rsidP="00F42573">
      <w:pPr>
        <w:spacing w:after="0"/>
        <w:rPr>
          <w:sz w:val="22"/>
          <w:szCs w:val="22"/>
        </w:rPr>
      </w:pPr>
      <w:r w:rsidRPr="009B7FBD">
        <w:rPr>
          <w:sz w:val="22"/>
          <w:szCs w:val="22"/>
        </w:rPr>
        <w:t>If you allow your child to participate, they will take part in an in-depth interview lasting 30 to 60 minutes. The discussion will explore their experiences with ART and the kind of psychosocial support they receive or wish to receive. With your and your child’s permission, the interview will be audio-recorded. These recordings will be securely stored and destroyed after the study ends.</w:t>
      </w:r>
    </w:p>
    <w:p w14:paraId="5F83CB7A" w14:textId="77777777" w:rsidR="00F42573" w:rsidRPr="009B7FBD" w:rsidRDefault="00F42573" w:rsidP="00F42573">
      <w:pPr>
        <w:spacing w:after="0"/>
        <w:rPr>
          <w:b/>
          <w:bCs/>
          <w:sz w:val="22"/>
          <w:szCs w:val="22"/>
        </w:rPr>
      </w:pPr>
      <w:r w:rsidRPr="009B7FBD">
        <w:rPr>
          <w:b/>
          <w:bCs/>
          <w:sz w:val="22"/>
          <w:szCs w:val="22"/>
        </w:rPr>
        <w:t>Who Can Participate:</w:t>
      </w:r>
    </w:p>
    <w:p w14:paraId="5E21F3AA" w14:textId="77777777" w:rsidR="00F42573" w:rsidRPr="009B7FBD" w:rsidRDefault="00F42573" w:rsidP="00F42573">
      <w:pPr>
        <w:spacing w:after="0"/>
        <w:rPr>
          <w:sz w:val="22"/>
          <w:szCs w:val="22"/>
        </w:rPr>
      </w:pPr>
      <w:r w:rsidRPr="009B7FBD">
        <w:rPr>
          <w:sz w:val="22"/>
          <w:szCs w:val="22"/>
        </w:rPr>
        <w:t>The study targets adolescents aged 10–19 years living with HIV who are currently enrolled in care at Reach Out Mbuya and have been receiving ART.</w:t>
      </w:r>
    </w:p>
    <w:p w14:paraId="578DB39F" w14:textId="77777777" w:rsidR="00F42573" w:rsidRPr="009B7FBD" w:rsidRDefault="00F42573" w:rsidP="00F42573">
      <w:pPr>
        <w:spacing w:after="0"/>
        <w:rPr>
          <w:b/>
          <w:bCs/>
          <w:sz w:val="22"/>
          <w:szCs w:val="22"/>
        </w:rPr>
      </w:pPr>
      <w:r w:rsidRPr="009B7FBD">
        <w:rPr>
          <w:b/>
          <w:bCs/>
          <w:sz w:val="22"/>
          <w:szCs w:val="22"/>
        </w:rPr>
        <w:t>Risks and Discomforts:</w:t>
      </w:r>
    </w:p>
    <w:p w14:paraId="7230C60E" w14:textId="77777777" w:rsidR="00F42573" w:rsidRPr="009B7FBD" w:rsidRDefault="00F42573" w:rsidP="00F42573">
      <w:pPr>
        <w:spacing w:after="0"/>
        <w:rPr>
          <w:sz w:val="22"/>
          <w:szCs w:val="22"/>
        </w:rPr>
      </w:pPr>
      <w:r w:rsidRPr="009B7FBD">
        <w:rPr>
          <w:sz w:val="22"/>
          <w:szCs w:val="22"/>
        </w:rPr>
        <w:t>Some questions may be personal or emotional. Your child can skip any question or stop the interview at any time without any penalty. If needed, referral for emotional support will be provided.</w:t>
      </w:r>
    </w:p>
    <w:p w14:paraId="542B0B7C" w14:textId="77777777" w:rsidR="00F42573" w:rsidRPr="009B7FBD" w:rsidRDefault="00F42573" w:rsidP="00F42573">
      <w:pPr>
        <w:spacing w:after="0"/>
        <w:rPr>
          <w:b/>
          <w:bCs/>
          <w:sz w:val="22"/>
          <w:szCs w:val="22"/>
        </w:rPr>
      </w:pPr>
      <w:r w:rsidRPr="009B7FBD">
        <w:rPr>
          <w:b/>
          <w:bCs/>
          <w:sz w:val="22"/>
          <w:szCs w:val="22"/>
        </w:rPr>
        <w:t>Benefits:</w:t>
      </w:r>
    </w:p>
    <w:p w14:paraId="12646C64" w14:textId="77777777" w:rsidR="00F42573" w:rsidRPr="009B7FBD" w:rsidRDefault="00F42573" w:rsidP="00F42573">
      <w:pPr>
        <w:spacing w:after="0"/>
        <w:rPr>
          <w:sz w:val="22"/>
          <w:szCs w:val="22"/>
        </w:rPr>
      </w:pPr>
      <w:r w:rsidRPr="009B7FBD">
        <w:rPr>
          <w:sz w:val="22"/>
          <w:szCs w:val="22"/>
        </w:rPr>
        <w:t>There may not be direct personal benefits to your child. However, the information gathered may help improve psychosocial support services for adolescents living with HIV.</w:t>
      </w:r>
    </w:p>
    <w:p w14:paraId="319EF1B9" w14:textId="77777777" w:rsidR="00F42573" w:rsidRPr="009B7FBD" w:rsidRDefault="00F42573" w:rsidP="00F42573">
      <w:pPr>
        <w:spacing w:after="0"/>
        <w:rPr>
          <w:b/>
          <w:bCs/>
          <w:sz w:val="22"/>
          <w:szCs w:val="22"/>
        </w:rPr>
      </w:pPr>
      <w:r w:rsidRPr="009B7FBD">
        <w:rPr>
          <w:b/>
          <w:bCs/>
          <w:sz w:val="22"/>
          <w:szCs w:val="22"/>
        </w:rPr>
        <w:t>Compensation:</w:t>
      </w:r>
    </w:p>
    <w:p w14:paraId="39AC254B" w14:textId="77777777" w:rsidR="00F42573" w:rsidRPr="009B7FBD" w:rsidRDefault="00F42573" w:rsidP="00F42573">
      <w:pPr>
        <w:spacing w:after="0"/>
        <w:rPr>
          <w:sz w:val="22"/>
          <w:szCs w:val="22"/>
        </w:rPr>
      </w:pPr>
      <w:r w:rsidRPr="009B7FBD">
        <w:rPr>
          <w:sz w:val="22"/>
          <w:szCs w:val="22"/>
        </w:rPr>
        <w:t>Compensation for participation will be 5000 Ugandan shillings for this study.</w:t>
      </w:r>
    </w:p>
    <w:p w14:paraId="1C1F74FB" w14:textId="77777777" w:rsidR="00F42573" w:rsidRPr="009B7FBD" w:rsidRDefault="00F42573" w:rsidP="00F42573">
      <w:pPr>
        <w:spacing w:after="0"/>
        <w:rPr>
          <w:b/>
          <w:bCs/>
          <w:sz w:val="22"/>
          <w:szCs w:val="22"/>
        </w:rPr>
      </w:pPr>
      <w:r w:rsidRPr="009B7FBD">
        <w:rPr>
          <w:b/>
          <w:bCs/>
          <w:sz w:val="22"/>
          <w:szCs w:val="22"/>
        </w:rPr>
        <w:t>Confidentiality:</w:t>
      </w:r>
    </w:p>
    <w:p w14:paraId="7DD786A4" w14:textId="77777777" w:rsidR="00F42573" w:rsidRPr="009B7FBD" w:rsidRDefault="00F42573" w:rsidP="00F42573">
      <w:pPr>
        <w:spacing w:after="0"/>
        <w:rPr>
          <w:sz w:val="22"/>
          <w:szCs w:val="22"/>
        </w:rPr>
      </w:pPr>
      <w:r w:rsidRPr="009B7FBD">
        <w:rPr>
          <w:sz w:val="22"/>
          <w:szCs w:val="22"/>
        </w:rPr>
        <w:t>All information shared will be kept strictly confidential. Your child’s name or identifying details will not be used in any reports or shared with others. Only the study team will access interview materials.</w:t>
      </w:r>
    </w:p>
    <w:p w14:paraId="50552A07" w14:textId="77777777" w:rsidR="00F42573" w:rsidRPr="009B7FBD" w:rsidRDefault="00F42573" w:rsidP="00F42573">
      <w:pPr>
        <w:spacing w:after="0"/>
        <w:rPr>
          <w:b/>
          <w:bCs/>
          <w:sz w:val="22"/>
          <w:szCs w:val="22"/>
        </w:rPr>
      </w:pPr>
      <w:r w:rsidRPr="009B7FBD">
        <w:rPr>
          <w:b/>
          <w:bCs/>
          <w:sz w:val="22"/>
          <w:szCs w:val="22"/>
        </w:rPr>
        <w:t>Voluntary Participation and Right to Withdraw:</w:t>
      </w:r>
    </w:p>
    <w:p w14:paraId="6E3A3079" w14:textId="77777777" w:rsidR="00F42573" w:rsidRPr="009B7FBD" w:rsidRDefault="00F42573" w:rsidP="00F42573">
      <w:pPr>
        <w:spacing w:after="0"/>
        <w:rPr>
          <w:sz w:val="22"/>
          <w:szCs w:val="22"/>
        </w:rPr>
      </w:pPr>
      <w:r w:rsidRPr="009B7FBD">
        <w:rPr>
          <w:sz w:val="22"/>
          <w:szCs w:val="22"/>
        </w:rPr>
        <w:t>Participation is entirely voluntary. You and your child may withdraw at any time without affecting their access to health services or support at Reach Out Mbuya.</w:t>
      </w:r>
    </w:p>
    <w:p w14:paraId="439B401A" w14:textId="77777777" w:rsidR="00765CD1" w:rsidRDefault="00765CD1">
      <w:pPr>
        <w:spacing w:after="0" w:line="240" w:lineRule="auto"/>
        <w:jc w:val="left"/>
        <w:rPr>
          <w:b/>
          <w:bCs/>
          <w:sz w:val="22"/>
          <w:szCs w:val="22"/>
        </w:rPr>
      </w:pPr>
      <w:r>
        <w:rPr>
          <w:b/>
          <w:bCs/>
          <w:sz w:val="22"/>
          <w:szCs w:val="22"/>
        </w:rPr>
        <w:br w:type="page"/>
      </w:r>
    </w:p>
    <w:p w14:paraId="49627B4E" w14:textId="75A48550" w:rsidR="00F42573" w:rsidRPr="009B7FBD" w:rsidRDefault="00F42573" w:rsidP="00F42573">
      <w:pPr>
        <w:spacing w:after="0"/>
        <w:rPr>
          <w:b/>
          <w:bCs/>
          <w:sz w:val="22"/>
          <w:szCs w:val="22"/>
        </w:rPr>
      </w:pPr>
      <w:r w:rsidRPr="009B7FBD">
        <w:rPr>
          <w:b/>
          <w:bCs/>
          <w:sz w:val="22"/>
          <w:szCs w:val="22"/>
        </w:rPr>
        <w:lastRenderedPageBreak/>
        <w:t>Ethical Approval:</w:t>
      </w:r>
    </w:p>
    <w:p w14:paraId="62214829" w14:textId="77777777" w:rsidR="00F42573" w:rsidRPr="009B7FBD" w:rsidRDefault="00F42573" w:rsidP="00F42573">
      <w:pPr>
        <w:spacing w:after="0"/>
        <w:rPr>
          <w:sz w:val="22"/>
          <w:szCs w:val="22"/>
        </w:rPr>
      </w:pPr>
      <w:r w:rsidRPr="009B7FBD">
        <w:rPr>
          <w:sz w:val="22"/>
          <w:szCs w:val="22"/>
        </w:rPr>
        <w:t>This study has been approved by the Makerere University School of Public Health Higher Degrees Research and Ethics Committee (</w:t>
      </w:r>
      <w:proofErr w:type="spellStart"/>
      <w:r w:rsidRPr="009B7FBD">
        <w:rPr>
          <w:sz w:val="22"/>
          <w:szCs w:val="22"/>
        </w:rPr>
        <w:t>MakSPH</w:t>
      </w:r>
      <w:proofErr w:type="spellEnd"/>
      <w:r w:rsidRPr="009B7FBD">
        <w:rPr>
          <w:sz w:val="22"/>
          <w:szCs w:val="22"/>
        </w:rPr>
        <w:t>-HDREC).</w:t>
      </w:r>
    </w:p>
    <w:p w14:paraId="31DA2B28" w14:textId="77777777" w:rsidR="00F42573" w:rsidRPr="009B7FBD" w:rsidRDefault="00F42573" w:rsidP="00F42573">
      <w:pPr>
        <w:spacing w:after="0"/>
        <w:rPr>
          <w:b/>
          <w:bCs/>
          <w:sz w:val="22"/>
          <w:szCs w:val="22"/>
        </w:rPr>
      </w:pPr>
      <w:r w:rsidRPr="009B7FBD">
        <w:rPr>
          <w:b/>
          <w:bCs/>
          <w:sz w:val="22"/>
          <w:szCs w:val="22"/>
        </w:rPr>
        <w:t>Questions or Concerns:</w:t>
      </w:r>
    </w:p>
    <w:p w14:paraId="19B66457" w14:textId="77777777" w:rsidR="00F42573" w:rsidRPr="009B7FBD" w:rsidRDefault="00F42573" w:rsidP="00F42573">
      <w:pPr>
        <w:spacing w:after="0"/>
        <w:rPr>
          <w:sz w:val="22"/>
          <w:szCs w:val="22"/>
        </w:rPr>
      </w:pPr>
      <w:r w:rsidRPr="009B7FBD">
        <w:rPr>
          <w:sz w:val="22"/>
          <w:szCs w:val="22"/>
        </w:rPr>
        <w:t>If you have any questions about the study, you may contact:</w:t>
      </w:r>
    </w:p>
    <w:p w14:paraId="05342A09" w14:textId="77777777" w:rsidR="00F42573" w:rsidRPr="009B7FBD" w:rsidRDefault="00F42573" w:rsidP="00F42573">
      <w:pPr>
        <w:spacing w:after="0"/>
        <w:rPr>
          <w:sz w:val="22"/>
          <w:szCs w:val="22"/>
        </w:rPr>
      </w:pPr>
      <w:r w:rsidRPr="009B7FBD">
        <w:rPr>
          <w:sz w:val="22"/>
          <w:szCs w:val="22"/>
        </w:rPr>
        <w:t>Principal Investigator: Musiimenta Abraham</w:t>
      </w:r>
    </w:p>
    <w:p w14:paraId="3D3D593C" w14:textId="77777777" w:rsidR="00F42573" w:rsidRPr="009B7FBD" w:rsidRDefault="00F42573" w:rsidP="00F42573">
      <w:pPr>
        <w:spacing w:after="0"/>
        <w:rPr>
          <w:sz w:val="22"/>
          <w:szCs w:val="22"/>
        </w:rPr>
      </w:pPr>
      <w:r w:rsidRPr="009B7FBD">
        <w:rPr>
          <w:sz w:val="22"/>
          <w:szCs w:val="22"/>
        </w:rPr>
        <w:t>Phone: +256 788 851112</w:t>
      </w:r>
    </w:p>
    <w:p w14:paraId="759534F3" w14:textId="77777777" w:rsidR="00F42573" w:rsidRPr="009B7FBD" w:rsidRDefault="00F42573" w:rsidP="00F42573">
      <w:pPr>
        <w:spacing w:after="0"/>
        <w:rPr>
          <w:sz w:val="22"/>
          <w:szCs w:val="22"/>
        </w:rPr>
      </w:pPr>
      <w:r w:rsidRPr="009B7FBD">
        <w:rPr>
          <w:sz w:val="22"/>
          <w:szCs w:val="22"/>
        </w:rPr>
        <w:t xml:space="preserve">Email: </w:t>
      </w:r>
      <w:hyperlink r:id="rId22" w:history="1">
        <w:r w:rsidRPr="009B7FBD">
          <w:rPr>
            <w:rStyle w:val="Hyperlink"/>
            <w:sz w:val="22"/>
            <w:szCs w:val="22"/>
          </w:rPr>
          <w:t>musiimenta.abraham@students.mak.ac.ug</w:t>
        </w:r>
      </w:hyperlink>
      <w:r w:rsidRPr="009B7FBD">
        <w:rPr>
          <w:sz w:val="22"/>
          <w:szCs w:val="22"/>
        </w:rPr>
        <w:t xml:space="preserve"> </w:t>
      </w:r>
    </w:p>
    <w:p w14:paraId="781D4C87" w14:textId="77777777" w:rsidR="00F42573" w:rsidRPr="009B7FBD" w:rsidRDefault="00F42573" w:rsidP="00F42573">
      <w:pPr>
        <w:spacing w:after="0"/>
        <w:rPr>
          <w:sz w:val="22"/>
          <w:szCs w:val="22"/>
        </w:rPr>
      </w:pPr>
      <w:r w:rsidRPr="009B7FBD">
        <w:rPr>
          <w:sz w:val="22"/>
          <w:szCs w:val="22"/>
        </w:rPr>
        <w:t>For questions about your child’s rights or ethical concerns, contact:</w:t>
      </w:r>
    </w:p>
    <w:p w14:paraId="170DD9CC" w14:textId="77777777" w:rsidR="00F42573" w:rsidRPr="009B7FBD" w:rsidRDefault="00F42573" w:rsidP="00F42573">
      <w:pPr>
        <w:spacing w:after="0"/>
        <w:rPr>
          <w:sz w:val="22"/>
          <w:szCs w:val="22"/>
        </w:rPr>
      </w:pPr>
      <w:r w:rsidRPr="009B7FBD">
        <w:rPr>
          <w:sz w:val="22"/>
          <w:szCs w:val="22"/>
        </w:rPr>
        <w:t>Chairperson, Makerere School of Public Health Research and Ethics Committee</w:t>
      </w:r>
    </w:p>
    <w:p w14:paraId="0969193D" w14:textId="77777777" w:rsidR="00F42573" w:rsidRPr="009B7FBD" w:rsidRDefault="00F42573" w:rsidP="00F42573">
      <w:pPr>
        <w:spacing w:after="0"/>
        <w:rPr>
          <w:sz w:val="22"/>
          <w:szCs w:val="22"/>
        </w:rPr>
      </w:pPr>
      <w:r w:rsidRPr="009B7FBD">
        <w:rPr>
          <w:sz w:val="22"/>
          <w:szCs w:val="22"/>
        </w:rPr>
        <w:t xml:space="preserve">Dr. Joseph Kagaayi </w:t>
      </w:r>
    </w:p>
    <w:p w14:paraId="1FFA007F" w14:textId="77777777" w:rsidR="00F42573" w:rsidRPr="009B7FBD" w:rsidRDefault="00F42573" w:rsidP="00F42573">
      <w:pPr>
        <w:spacing w:after="0"/>
        <w:rPr>
          <w:sz w:val="22"/>
          <w:szCs w:val="22"/>
        </w:rPr>
      </w:pPr>
      <w:r w:rsidRPr="009B7FBD">
        <w:rPr>
          <w:sz w:val="22"/>
          <w:szCs w:val="22"/>
        </w:rPr>
        <w:t>Phone: +256785333154</w:t>
      </w:r>
    </w:p>
    <w:p w14:paraId="54F1B89D" w14:textId="77777777" w:rsidR="00F42573" w:rsidRPr="009B7FBD" w:rsidRDefault="00F42573" w:rsidP="00F42573">
      <w:pPr>
        <w:spacing w:after="0"/>
        <w:rPr>
          <w:sz w:val="22"/>
          <w:szCs w:val="22"/>
        </w:rPr>
      </w:pPr>
      <w:r w:rsidRPr="009B7FBD">
        <w:rPr>
          <w:sz w:val="22"/>
          <w:szCs w:val="22"/>
        </w:rPr>
        <w:t xml:space="preserve">Email: </w:t>
      </w:r>
      <w:hyperlink r:id="rId23" w:history="1">
        <w:r w:rsidRPr="009B7FBD">
          <w:rPr>
            <w:rStyle w:val="Hyperlink"/>
            <w:sz w:val="22"/>
            <w:szCs w:val="22"/>
          </w:rPr>
          <w:t>jkagaayi@musph.ac.ug</w:t>
        </w:r>
      </w:hyperlink>
    </w:p>
    <w:p w14:paraId="58444CE1" w14:textId="77777777" w:rsidR="00F42573" w:rsidRPr="009B7FBD" w:rsidRDefault="00F42573" w:rsidP="00F42573">
      <w:pPr>
        <w:spacing w:after="0"/>
        <w:rPr>
          <w:b/>
          <w:bCs/>
          <w:sz w:val="22"/>
          <w:szCs w:val="22"/>
        </w:rPr>
      </w:pPr>
      <w:r w:rsidRPr="009B7FBD">
        <w:rPr>
          <w:b/>
          <w:bCs/>
          <w:sz w:val="22"/>
          <w:szCs w:val="22"/>
        </w:rPr>
        <w:t>Parental/Guardian Consent Statement:</w:t>
      </w:r>
    </w:p>
    <w:p w14:paraId="4F463884" w14:textId="77777777" w:rsidR="00F42573" w:rsidRPr="009B7FBD" w:rsidRDefault="00F42573" w:rsidP="00F42573">
      <w:pPr>
        <w:spacing w:after="0"/>
        <w:rPr>
          <w:sz w:val="22"/>
          <w:szCs w:val="22"/>
        </w:rPr>
      </w:pPr>
      <w:r w:rsidRPr="009B7FBD">
        <w:rPr>
          <w:sz w:val="22"/>
          <w:szCs w:val="22"/>
        </w:rPr>
        <w:t>I have read (or had read to me) the information above and understand the purpose of this study, what it involves, the risks and benefits, and my child’s rights. I voluntarily agree to allow my child to participate in this research study and consent to the audio recording of the interview.</w:t>
      </w:r>
    </w:p>
    <w:p w14:paraId="53F3058E" w14:textId="77777777" w:rsidR="00F42573" w:rsidRPr="009B7FBD" w:rsidRDefault="00F42573" w:rsidP="00F42573">
      <w:pPr>
        <w:spacing w:after="0"/>
        <w:rPr>
          <w:sz w:val="22"/>
          <w:szCs w:val="22"/>
        </w:rPr>
      </w:pPr>
      <w:r w:rsidRPr="009B7FBD">
        <w:rPr>
          <w:sz w:val="22"/>
          <w:szCs w:val="22"/>
        </w:rPr>
        <w:t xml:space="preserve">Name of </w:t>
      </w:r>
      <w:r>
        <w:rPr>
          <w:sz w:val="22"/>
          <w:szCs w:val="22"/>
        </w:rPr>
        <w:t>participant</w:t>
      </w:r>
      <w:r w:rsidRPr="009B7FBD">
        <w:rPr>
          <w:sz w:val="22"/>
          <w:szCs w:val="22"/>
        </w:rPr>
        <w:t>: ________________________________________</w:t>
      </w:r>
    </w:p>
    <w:p w14:paraId="2D28FE1E" w14:textId="77777777" w:rsidR="00F42573" w:rsidRPr="009B7FBD" w:rsidRDefault="00F42573" w:rsidP="00F42573">
      <w:pPr>
        <w:spacing w:after="0"/>
        <w:rPr>
          <w:sz w:val="22"/>
          <w:szCs w:val="22"/>
        </w:rPr>
      </w:pPr>
      <w:r w:rsidRPr="009B7FBD">
        <w:rPr>
          <w:sz w:val="22"/>
          <w:szCs w:val="22"/>
        </w:rPr>
        <w:t>Name of Parent/Guardian: ________________________________________</w:t>
      </w:r>
    </w:p>
    <w:p w14:paraId="18A97D19" w14:textId="77777777" w:rsidR="00F42573" w:rsidRPr="009B7FBD" w:rsidRDefault="00F42573" w:rsidP="00F42573">
      <w:pPr>
        <w:spacing w:after="0"/>
        <w:rPr>
          <w:sz w:val="22"/>
          <w:szCs w:val="22"/>
        </w:rPr>
      </w:pPr>
      <w:r w:rsidRPr="009B7FBD">
        <w:rPr>
          <w:sz w:val="22"/>
          <w:szCs w:val="22"/>
        </w:rPr>
        <w:t>Signature/Thumbprint of Parent/Guardian: ___________________________</w:t>
      </w:r>
    </w:p>
    <w:p w14:paraId="3930E466" w14:textId="77777777" w:rsidR="00F42573" w:rsidRPr="009B7FBD" w:rsidRDefault="00F42573" w:rsidP="00F42573">
      <w:pPr>
        <w:spacing w:after="0"/>
        <w:rPr>
          <w:sz w:val="22"/>
          <w:szCs w:val="22"/>
        </w:rPr>
      </w:pPr>
      <w:r w:rsidRPr="009B7FBD">
        <w:rPr>
          <w:sz w:val="22"/>
          <w:szCs w:val="22"/>
        </w:rPr>
        <w:t>Date: ___________________________</w:t>
      </w:r>
    </w:p>
    <w:p w14:paraId="23B6FF5D" w14:textId="77777777" w:rsidR="00F42573" w:rsidRPr="009B7FBD" w:rsidRDefault="00F42573" w:rsidP="00F42573">
      <w:pPr>
        <w:spacing w:after="0"/>
        <w:rPr>
          <w:sz w:val="22"/>
          <w:szCs w:val="22"/>
        </w:rPr>
      </w:pPr>
      <w:r w:rsidRPr="009B7FBD">
        <w:rPr>
          <w:sz w:val="22"/>
          <w:szCs w:val="22"/>
        </w:rPr>
        <w:t>Name of Interviewer: ___________________________</w:t>
      </w:r>
    </w:p>
    <w:p w14:paraId="3E6F5240" w14:textId="77777777" w:rsidR="00F42573" w:rsidRPr="009B7FBD" w:rsidRDefault="00F42573" w:rsidP="00F42573">
      <w:pPr>
        <w:spacing w:after="0"/>
        <w:rPr>
          <w:sz w:val="22"/>
          <w:szCs w:val="22"/>
        </w:rPr>
      </w:pPr>
      <w:r w:rsidRPr="009B7FBD">
        <w:rPr>
          <w:sz w:val="22"/>
          <w:szCs w:val="22"/>
        </w:rPr>
        <w:t>Signature of Interviewer: ___________________________</w:t>
      </w:r>
    </w:p>
    <w:p w14:paraId="4FB33552" w14:textId="77777777" w:rsidR="00F42573" w:rsidRDefault="00F42573" w:rsidP="00F42573">
      <w:pPr>
        <w:spacing w:after="0"/>
        <w:rPr>
          <w:sz w:val="22"/>
          <w:szCs w:val="22"/>
        </w:rPr>
      </w:pPr>
      <w:r w:rsidRPr="009B7FBD">
        <w:rPr>
          <w:sz w:val="22"/>
          <w:szCs w:val="22"/>
        </w:rPr>
        <w:t>Date: ___________________________</w:t>
      </w:r>
      <w:r>
        <w:rPr>
          <w:sz w:val="22"/>
          <w:szCs w:val="22"/>
        </w:rPr>
        <w:t xml:space="preserve"> </w:t>
      </w:r>
    </w:p>
    <w:p w14:paraId="14908542" w14:textId="35F710F8" w:rsidR="00765CD1" w:rsidRDefault="00765CD1">
      <w:pPr>
        <w:spacing w:after="0" w:line="240" w:lineRule="auto"/>
        <w:jc w:val="left"/>
        <w:rPr>
          <w:rFonts w:eastAsia="Times New Roman"/>
          <w:b/>
          <w:szCs w:val="26"/>
        </w:rPr>
      </w:pPr>
      <w:bookmarkStart w:id="329" w:name="_Toc201052202"/>
      <w:r>
        <w:br w:type="page"/>
      </w:r>
    </w:p>
    <w:p w14:paraId="29115CFD" w14:textId="0B9CAC74" w:rsidR="00F42573" w:rsidRPr="008D499E" w:rsidRDefault="00F42573" w:rsidP="00765CD1">
      <w:pPr>
        <w:pStyle w:val="Heading2"/>
        <w:numPr>
          <w:ilvl w:val="0"/>
          <w:numId w:val="0"/>
        </w:numPr>
      </w:pPr>
      <w:bookmarkStart w:id="330" w:name="_Toc218311965"/>
      <w:bookmarkStart w:id="331" w:name="_Toc221101064"/>
      <w:r w:rsidRPr="008D499E">
        <w:lastRenderedPageBreak/>
        <w:t xml:space="preserve">Appendix III: </w:t>
      </w:r>
      <w:r w:rsidRPr="008D499E">
        <w:rPr>
          <w:rStyle w:val="Heading2Char"/>
          <w:b/>
          <w:bCs/>
          <w:szCs w:val="24"/>
        </w:rPr>
        <w:t>Informed Consent Form for Key Informant Interview</w:t>
      </w:r>
      <w:r w:rsidRPr="008D499E">
        <w:t xml:space="preserve"> (KII)</w:t>
      </w:r>
      <w:bookmarkEnd w:id="329"/>
      <w:bookmarkEnd w:id="330"/>
      <w:bookmarkEnd w:id="331"/>
    </w:p>
    <w:p w14:paraId="1A29135B" w14:textId="77777777" w:rsidR="00F42573" w:rsidRPr="008D499E" w:rsidRDefault="00F42573" w:rsidP="00F42573">
      <w:pPr>
        <w:spacing w:after="0"/>
        <w:rPr>
          <w:b/>
          <w:bCs/>
        </w:rPr>
      </w:pPr>
      <w:r w:rsidRPr="00F72C50">
        <w:rPr>
          <w:b/>
          <w:bCs/>
        </w:rPr>
        <w:t>Title of the Study:</w:t>
      </w:r>
      <w:r>
        <w:rPr>
          <w:b/>
          <w:bCs/>
        </w:rPr>
        <w:t xml:space="preserve"> </w:t>
      </w:r>
      <w:r>
        <w:t>Exploring the Influence of Psychosocial Support on ART Adherence Among Adolescents Living with HIV in Kampala, Uganda: A Case Study of Reach Out Mbuya</w:t>
      </w:r>
    </w:p>
    <w:p w14:paraId="34D83B70" w14:textId="77777777" w:rsidR="00F42573" w:rsidRPr="00CC042B" w:rsidRDefault="00F42573" w:rsidP="00F42573">
      <w:pPr>
        <w:spacing w:after="0"/>
        <w:rPr>
          <w:b/>
          <w:bCs/>
        </w:rPr>
      </w:pPr>
      <w:r w:rsidRPr="00CC042B">
        <w:rPr>
          <w:b/>
          <w:bCs/>
        </w:rPr>
        <w:t xml:space="preserve">Introduction </w:t>
      </w:r>
    </w:p>
    <w:p w14:paraId="666D060F" w14:textId="77777777" w:rsidR="00F42573" w:rsidRDefault="00F42573" w:rsidP="00F42573">
      <w:pPr>
        <w:spacing w:after="0"/>
      </w:pPr>
      <w:r>
        <w:t>Good morning/Afternoon. My name is [name] and I am a research assistant collecting information for this research study titled “Exploring the Influence of Psychosocial Support on ART Adherence Among Adolescents Living with HIV in Kampala, Uganda: A Case Study of Reach Out Mbuya”</w:t>
      </w:r>
    </w:p>
    <w:p w14:paraId="7F8E6D80" w14:textId="77777777" w:rsidR="00F42573" w:rsidRDefault="00F42573" w:rsidP="00F42573">
      <w:pPr>
        <w:spacing w:after="0"/>
      </w:pPr>
      <w:r>
        <w:t>You are being asked to take part in a research study because you play a role in providing or supporting care for adolescents living with HIV at Reach Out Mbuya. We want to learn more about the support systems in place, their effectiveness, and how they influence adolescents’ ability to adhere to HIV treatment (ART).</w:t>
      </w:r>
    </w:p>
    <w:p w14:paraId="160BB19A" w14:textId="77777777" w:rsidR="00F42573" w:rsidRDefault="00F42573" w:rsidP="00F42573">
      <w:pPr>
        <w:spacing w:after="0"/>
      </w:pPr>
      <w:r>
        <w:t>This interview will take about 30 to 45 minutes, and we will ask for your permission to audio-record it. Your views will help us better understand how to improve psychosocial support for adolescents living with HIV.</w:t>
      </w:r>
    </w:p>
    <w:p w14:paraId="59A91C36" w14:textId="77777777" w:rsidR="00F42573" w:rsidRPr="008F771C" w:rsidRDefault="00F42573" w:rsidP="00F42573">
      <w:pPr>
        <w:spacing w:after="0"/>
        <w:rPr>
          <w:b/>
          <w:bCs/>
        </w:rPr>
      </w:pPr>
      <w:r w:rsidRPr="008F771C">
        <w:rPr>
          <w:b/>
          <w:bCs/>
        </w:rPr>
        <w:t>Who is doing this study?</w:t>
      </w:r>
    </w:p>
    <w:p w14:paraId="47AC3775" w14:textId="77777777" w:rsidR="00F42573" w:rsidRDefault="00F42573" w:rsidP="00F42573">
      <w:pPr>
        <w:spacing w:after="0"/>
      </w:pPr>
      <w:r>
        <w:t>This study is being conducted by Musiimenta Abraham, a student at Makerere University School of Public Health pursuing a Master of Public Health. You can contact him at:</w:t>
      </w:r>
    </w:p>
    <w:p w14:paraId="34D8564D" w14:textId="77777777" w:rsidR="00F42573" w:rsidRDefault="00F42573" w:rsidP="00F42573">
      <w:pPr>
        <w:spacing w:after="0"/>
      </w:pPr>
      <w:r>
        <w:t>Phone: +256 788 851112</w:t>
      </w:r>
    </w:p>
    <w:p w14:paraId="6A7396CC" w14:textId="77777777" w:rsidR="00F42573" w:rsidRDefault="00F42573" w:rsidP="00F42573">
      <w:pPr>
        <w:spacing w:after="0"/>
      </w:pPr>
      <w:r>
        <w:t xml:space="preserve">Email: </w:t>
      </w:r>
      <w:hyperlink r:id="rId24" w:history="1">
        <w:r w:rsidRPr="00DC197F">
          <w:rPr>
            <w:rStyle w:val="Hyperlink"/>
          </w:rPr>
          <w:t>musiimenta.abraham@students.mak.ac.ug</w:t>
        </w:r>
      </w:hyperlink>
      <w:r>
        <w:t xml:space="preserve"> </w:t>
      </w:r>
    </w:p>
    <w:p w14:paraId="6F6CED3E" w14:textId="77777777" w:rsidR="00F42573" w:rsidRPr="00F72C50" w:rsidRDefault="00F42573" w:rsidP="00F42573">
      <w:pPr>
        <w:spacing w:after="0"/>
        <w:rPr>
          <w:b/>
          <w:bCs/>
        </w:rPr>
      </w:pPr>
      <w:r w:rsidRPr="00F72C50">
        <w:rPr>
          <w:b/>
          <w:bCs/>
        </w:rPr>
        <w:t>Purpose of the Study</w:t>
      </w:r>
    </w:p>
    <w:p w14:paraId="40D65B42" w14:textId="77777777" w:rsidR="00F42573" w:rsidRDefault="00F42573" w:rsidP="00F42573">
      <w:pPr>
        <w:spacing w:after="0"/>
      </w:pPr>
      <w:r>
        <w:t>This study aims to explore how psychosocial support—such as counselling, peer interaction, and family engagement—affects ART adherence among adolescents. We are also interested in identifying gaps in support services and how they can be strengthened.</w:t>
      </w:r>
    </w:p>
    <w:p w14:paraId="7A77D701" w14:textId="77777777" w:rsidR="00F42573" w:rsidRPr="00F72C50" w:rsidRDefault="00F42573" w:rsidP="00F42573">
      <w:pPr>
        <w:spacing w:after="0"/>
        <w:rPr>
          <w:b/>
          <w:bCs/>
        </w:rPr>
      </w:pPr>
      <w:r w:rsidRPr="00F72C50">
        <w:rPr>
          <w:b/>
          <w:bCs/>
        </w:rPr>
        <w:t>What Will Happen During the Interview?</w:t>
      </w:r>
    </w:p>
    <w:p w14:paraId="62802E02" w14:textId="77777777" w:rsidR="00F42573" w:rsidRDefault="00F42573" w:rsidP="00F42573">
      <w:pPr>
        <w:spacing w:after="0"/>
      </w:pPr>
      <w:r>
        <w:t>You will participate in an audio-recorded interview and will be asked about your experiences supporting adolescents with HIV. You may skip any question you do not want to answer or stop the interview at any time.</w:t>
      </w:r>
    </w:p>
    <w:p w14:paraId="6A71EB40" w14:textId="77777777" w:rsidR="00F42573" w:rsidRPr="00952488" w:rsidRDefault="00F42573" w:rsidP="00F42573">
      <w:pPr>
        <w:spacing w:after="0"/>
        <w:rPr>
          <w:b/>
          <w:bCs/>
        </w:rPr>
      </w:pPr>
      <w:r w:rsidRPr="00952488">
        <w:rPr>
          <w:b/>
          <w:bCs/>
        </w:rPr>
        <w:t>Risks and Discomforts</w:t>
      </w:r>
    </w:p>
    <w:p w14:paraId="2F5ADF00" w14:textId="77777777" w:rsidR="00F42573" w:rsidRDefault="00F42573" w:rsidP="00F42573">
      <w:pPr>
        <w:spacing w:after="0"/>
      </w:pPr>
      <w:r>
        <w:t>There are no physical risks. However, you may feel uncomfortable with some sensitive topics. You can decline to answer any question or stop the interview if you wish.</w:t>
      </w:r>
    </w:p>
    <w:p w14:paraId="3AF62FE1" w14:textId="77777777" w:rsidR="00765CD1" w:rsidRDefault="00765CD1">
      <w:pPr>
        <w:spacing w:after="0" w:line="240" w:lineRule="auto"/>
        <w:jc w:val="left"/>
        <w:rPr>
          <w:b/>
          <w:bCs/>
        </w:rPr>
      </w:pPr>
      <w:r>
        <w:rPr>
          <w:b/>
          <w:bCs/>
        </w:rPr>
        <w:br w:type="page"/>
      </w:r>
    </w:p>
    <w:p w14:paraId="4C29DA4B" w14:textId="1C9C8064" w:rsidR="00F42573" w:rsidRPr="00952488" w:rsidRDefault="00F42573" w:rsidP="00F42573">
      <w:pPr>
        <w:spacing w:after="0"/>
        <w:rPr>
          <w:b/>
          <w:bCs/>
        </w:rPr>
      </w:pPr>
      <w:r w:rsidRPr="00952488">
        <w:rPr>
          <w:b/>
          <w:bCs/>
        </w:rPr>
        <w:lastRenderedPageBreak/>
        <w:t>Benefits</w:t>
      </w:r>
    </w:p>
    <w:p w14:paraId="7CA83A2C" w14:textId="77777777" w:rsidR="00F42573" w:rsidRDefault="00F42573" w:rsidP="00F42573">
      <w:pPr>
        <w:spacing w:after="0"/>
      </w:pPr>
      <w:r>
        <w:t>Your insights will contribute to improving services for adolescents living with HIV.</w:t>
      </w:r>
    </w:p>
    <w:p w14:paraId="5CCC9C66" w14:textId="77777777" w:rsidR="00F42573" w:rsidRPr="00952488" w:rsidRDefault="00F42573" w:rsidP="00F42573">
      <w:pPr>
        <w:spacing w:after="0"/>
        <w:rPr>
          <w:b/>
          <w:bCs/>
        </w:rPr>
      </w:pPr>
      <w:r w:rsidRPr="00952488">
        <w:rPr>
          <w:b/>
          <w:bCs/>
        </w:rPr>
        <w:t>Confidentiality</w:t>
      </w:r>
    </w:p>
    <w:p w14:paraId="3098DCFB" w14:textId="77777777" w:rsidR="00F42573" w:rsidRDefault="00F42573" w:rsidP="00F42573">
      <w:pPr>
        <w:spacing w:after="0"/>
      </w:pPr>
      <w:r>
        <w:t>All information you provide will be confidential. Your name will not appear in any reports. Interview recordings and notes will be stored securely, accessible only to the research team.</w:t>
      </w:r>
    </w:p>
    <w:p w14:paraId="7362608C" w14:textId="77777777" w:rsidR="00F42573" w:rsidRPr="00952488" w:rsidRDefault="00F42573" w:rsidP="00F42573">
      <w:pPr>
        <w:spacing w:after="0"/>
        <w:rPr>
          <w:b/>
          <w:bCs/>
        </w:rPr>
      </w:pPr>
      <w:r w:rsidRPr="00952488">
        <w:rPr>
          <w:b/>
          <w:bCs/>
        </w:rPr>
        <w:t>Voluntary Participation and Right to Withdraw</w:t>
      </w:r>
    </w:p>
    <w:p w14:paraId="201ED31F" w14:textId="77777777" w:rsidR="00F42573" w:rsidRDefault="00F42573" w:rsidP="00F42573">
      <w:pPr>
        <w:spacing w:after="0"/>
      </w:pPr>
      <w:r>
        <w:t>Your participation is completely voluntary. You may refuse to participate or withdraw at any time without penalty.</w:t>
      </w:r>
    </w:p>
    <w:p w14:paraId="59961444" w14:textId="77777777" w:rsidR="00F42573" w:rsidRPr="00952488" w:rsidRDefault="00F42573" w:rsidP="00F42573">
      <w:pPr>
        <w:spacing w:after="0"/>
        <w:rPr>
          <w:b/>
          <w:bCs/>
        </w:rPr>
      </w:pPr>
      <w:r w:rsidRPr="00952488">
        <w:rPr>
          <w:b/>
          <w:bCs/>
        </w:rPr>
        <w:t>Compensation</w:t>
      </w:r>
    </w:p>
    <w:p w14:paraId="6D9463E5" w14:textId="77777777" w:rsidR="00F42573" w:rsidRDefault="00F42573" w:rsidP="00F42573">
      <w:pPr>
        <w:spacing w:after="0"/>
      </w:pPr>
      <w:r>
        <w:t>Compensation for participation will be 5000 Ugandan shillings for this study.</w:t>
      </w:r>
    </w:p>
    <w:p w14:paraId="70C9374F" w14:textId="77777777" w:rsidR="00F42573" w:rsidRPr="008F771C" w:rsidRDefault="00F42573" w:rsidP="00F42573">
      <w:pPr>
        <w:spacing w:after="0"/>
        <w:rPr>
          <w:b/>
          <w:bCs/>
        </w:rPr>
      </w:pPr>
      <w:r w:rsidRPr="008F771C">
        <w:rPr>
          <w:b/>
          <w:bCs/>
        </w:rPr>
        <w:t>Who can I talk to if I have questions?</w:t>
      </w:r>
    </w:p>
    <w:p w14:paraId="725BB9EC" w14:textId="77777777" w:rsidR="00F42573" w:rsidRPr="008F771C" w:rsidRDefault="00F42573" w:rsidP="00F42573">
      <w:pPr>
        <w:spacing w:after="0"/>
      </w:pPr>
      <w:r w:rsidRPr="008F771C">
        <w:t>Principal Investigator: Musiimenta Abraham</w:t>
      </w:r>
    </w:p>
    <w:p w14:paraId="43F8860D" w14:textId="77777777" w:rsidR="00F42573" w:rsidRPr="008F771C" w:rsidRDefault="00F42573" w:rsidP="00F42573">
      <w:pPr>
        <w:spacing w:after="0"/>
      </w:pPr>
      <w:r w:rsidRPr="008F771C">
        <w:t>Phone: +256 788 851112</w:t>
      </w:r>
    </w:p>
    <w:p w14:paraId="303B692E" w14:textId="77777777" w:rsidR="00F42573" w:rsidRDefault="00F42573" w:rsidP="00F42573">
      <w:pPr>
        <w:spacing w:after="0"/>
      </w:pPr>
      <w:r w:rsidRPr="008F771C">
        <w:t xml:space="preserve">Email: </w:t>
      </w:r>
      <w:hyperlink r:id="rId25" w:history="1">
        <w:r w:rsidRPr="008F771C">
          <w:rPr>
            <w:rStyle w:val="Hyperlink"/>
          </w:rPr>
          <w:t>musiimenta.abraham@students.mak.ac.ug</w:t>
        </w:r>
      </w:hyperlink>
      <w:r w:rsidRPr="008F771C">
        <w:t xml:space="preserve"> </w:t>
      </w:r>
    </w:p>
    <w:p w14:paraId="723ED5FC" w14:textId="77777777" w:rsidR="00F42573" w:rsidRPr="008F771C" w:rsidRDefault="00F42573" w:rsidP="00F42573">
      <w:pPr>
        <w:spacing w:after="0"/>
        <w:rPr>
          <w:b/>
          <w:bCs/>
        </w:rPr>
      </w:pPr>
      <w:r w:rsidRPr="008F771C">
        <w:rPr>
          <w:b/>
          <w:bCs/>
        </w:rPr>
        <w:t>If you want to ask about your rights in this study:</w:t>
      </w:r>
    </w:p>
    <w:p w14:paraId="6FA4214D" w14:textId="77777777" w:rsidR="00F42573" w:rsidRDefault="00F42573" w:rsidP="00F42573">
      <w:pPr>
        <w:spacing w:after="0"/>
      </w:pPr>
      <w:r>
        <w:t>Chairperson, Makerere University School of Public Health Research and Ethics Committee</w:t>
      </w:r>
    </w:p>
    <w:p w14:paraId="069E7173" w14:textId="77777777" w:rsidR="00F42573" w:rsidRDefault="00F42573" w:rsidP="00F42573">
      <w:pPr>
        <w:spacing w:after="0"/>
      </w:pPr>
      <w:r>
        <w:t xml:space="preserve">Dr. Joseph Kagaayi </w:t>
      </w:r>
    </w:p>
    <w:p w14:paraId="0773009A" w14:textId="77777777" w:rsidR="00F42573" w:rsidRDefault="00F42573" w:rsidP="00F42573">
      <w:pPr>
        <w:spacing w:after="0"/>
      </w:pPr>
      <w:r>
        <w:t>Phone: +256785333154</w:t>
      </w:r>
    </w:p>
    <w:p w14:paraId="61EAD3C8" w14:textId="77777777" w:rsidR="00F42573" w:rsidRDefault="00F42573" w:rsidP="00F42573">
      <w:pPr>
        <w:spacing w:after="0"/>
      </w:pPr>
      <w:r>
        <w:t xml:space="preserve">Email: </w:t>
      </w:r>
      <w:hyperlink r:id="rId26" w:history="1">
        <w:r w:rsidRPr="00DC197F">
          <w:rPr>
            <w:rStyle w:val="Hyperlink"/>
          </w:rPr>
          <w:t>jkagaayi@musph.ac.ug</w:t>
        </w:r>
      </w:hyperlink>
    </w:p>
    <w:p w14:paraId="08CB9692" w14:textId="77777777" w:rsidR="00F42573" w:rsidRDefault="00F42573" w:rsidP="00F42573">
      <w:pPr>
        <w:spacing w:after="0"/>
      </w:pPr>
    </w:p>
    <w:p w14:paraId="055C1CA2" w14:textId="77777777" w:rsidR="00F42573" w:rsidRPr="00952488" w:rsidRDefault="00F42573" w:rsidP="00F42573">
      <w:pPr>
        <w:spacing w:after="0"/>
        <w:rPr>
          <w:b/>
          <w:bCs/>
        </w:rPr>
      </w:pPr>
      <w:r w:rsidRPr="00952488">
        <w:rPr>
          <w:b/>
          <w:bCs/>
        </w:rPr>
        <w:t>Consent Statement</w:t>
      </w:r>
    </w:p>
    <w:p w14:paraId="39C3322B" w14:textId="77777777" w:rsidR="00F42573" w:rsidRDefault="00F42573" w:rsidP="00F42573">
      <w:pPr>
        <w:spacing w:after="0"/>
      </w:pPr>
      <w:r>
        <w:t>By signing below, I confirm that I have read or had the consent form read to me, my questions have been answered to my satisfaction and I voluntarily agree to take part in this interview and allow audio recording.</w:t>
      </w:r>
    </w:p>
    <w:p w14:paraId="106861C2" w14:textId="77777777" w:rsidR="00F42573" w:rsidRDefault="00F42573" w:rsidP="00F42573">
      <w:pPr>
        <w:spacing w:after="0"/>
      </w:pPr>
      <w:r>
        <w:t>Name of Participant: ____________________________________</w:t>
      </w:r>
    </w:p>
    <w:p w14:paraId="0F7B038E" w14:textId="77777777" w:rsidR="00F42573" w:rsidRDefault="00F42573" w:rsidP="00F42573">
      <w:pPr>
        <w:spacing w:after="0"/>
      </w:pPr>
      <w:r>
        <w:t>Signature/Thumbprint: __________________________________</w:t>
      </w:r>
    </w:p>
    <w:p w14:paraId="7D441B46" w14:textId="77777777" w:rsidR="00F42573" w:rsidRDefault="00F42573" w:rsidP="00F42573">
      <w:pPr>
        <w:spacing w:after="0"/>
      </w:pPr>
      <w:r>
        <w:t>Date: ___________________</w:t>
      </w:r>
    </w:p>
    <w:p w14:paraId="38D75194" w14:textId="77777777" w:rsidR="00F42573" w:rsidRDefault="00F42573" w:rsidP="00F42573">
      <w:pPr>
        <w:spacing w:after="0"/>
      </w:pPr>
      <w:r>
        <w:t>Name of Person Obtaining Consent: _______________________</w:t>
      </w:r>
    </w:p>
    <w:p w14:paraId="37616C10" w14:textId="77777777" w:rsidR="00F42573" w:rsidRDefault="00F42573" w:rsidP="00F42573">
      <w:pPr>
        <w:spacing w:after="0"/>
      </w:pPr>
      <w:r>
        <w:t>Signature: ____________________________________________</w:t>
      </w:r>
    </w:p>
    <w:p w14:paraId="2F7B7EBA" w14:textId="77777777" w:rsidR="00F42573" w:rsidRDefault="00F42573" w:rsidP="00F42573">
      <w:pPr>
        <w:spacing w:after="0"/>
      </w:pPr>
      <w:r>
        <w:t>Date: ___________________</w:t>
      </w:r>
    </w:p>
    <w:p w14:paraId="2FB9620A" w14:textId="77777777" w:rsidR="00F42573" w:rsidRPr="00F52D5D" w:rsidRDefault="00F42573" w:rsidP="00F42573">
      <w:pPr>
        <w:spacing w:after="0"/>
        <w:jc w:val="left"/>
        <w:rPr>
          <w:sz w:val="22"/>
          <w:szCs w:val="22"/>
        </w:rPr>
      </w:pPr>
      <w:r>
        <w:rPr>
          <w:sz w:val="22"/>
          <w:szCs w:val="22"/>
        </w:rPr>
        <w:br w:type="page"/>
      </w:r>
    </w:p>
    <w:p w14:paraId="75F2E382" w14:textId="77777777" w:rsidR="00F42573" w:rsidRPr="008D499E" w:rsidRDefault="00F42573" w:rsidP="00765CD1">
      <w:pPr>
        <w:pStyle w:val="Heading2"/>
        <w:numPr>
          <w:ilvl w:val="0"/>
          <w:numId w:val="0"/>
        </w:numPr>
        <w:rPr>
          <w:lang w:val="en-GB"/>
        </w:rPr>
      </w:pPr>
      <w:bookmarkStart w:id="332" w:name="_Toc201052203"/>
      <w:bookmarkStart w:id="333" w:name="_Toc218311966"/>
      <w:bookmarkStart w:id="334" w:name="_Toc221101065"/>
      <w:r w:rsidRPr="008D499E">
        <w:rPr>
          <w:lang w:val="en-GB"/>
        </w:rPr>
        <w:lastRenderedPageBreak/>
        <w:t>Appendix IV: In-Depth Interview (IDI) Guide</w:t>
      </w:r>
      <w:bookmarkEnd w:id="332"/>
      <w:bookmarkEnd w:id="333"/>
      <w:bookmarkEnd w:id="334"/>
      <w:r w:rsidRPr="008D499E">
        <w:rPr>
          <w:lang w:val="en-GB"/>
        </w:rPr>
        <w:t xml:space="preserve"> </w:t>
      </w:r>
    </w:p>
    <w:p w14:paraId="020EF62E" w14:textId="77777777" w:rsidR="00F42573" w:rsidRPr="00F52D5D" w:rsidRDefault="00F42573" w:rsidP="00F42573">
      <w:pPr>
        <w:rPr>
          <w:b/>
          <w:bCs/>
        </w:rPr>
      </w:pPr>
      <w:r w:rsidRPr="009A7807">
        <w:rPr>
          <w:b/>
          <w:bCs/>
        </w:rPr>
        <w:t>Study Title:</w:t>
      </w:r>
      <w:r>
        <w:rPr>
          <w:b/>
          <w:bCs/>
        </w:rPr>
        <w:t xml:space="preserve"> </w:t>
      </w:r>
      <w:r w:rsidRPr="008D499E">
        <w:t>Exploring the Influence of Psychosocial Support on ART Adherence Among Adolescents Living with HIV in Kampala, Uganda: A Case Study of Reach Out Mbuya</w:t>
      </w:r>
    </w:p>
    <w:p w14:paraId="1306F13F" w14:textId="77777777" w:rsidR="00F42573" w:rsidRPr="009A7807" w:rsidRDefault="00F42573" w:rsidP="00F42573">
      <w:pPr>
        <w:spacing w:after="0"/>
      </w:pPr>
      <w:r w:rsidRPr="009A7807">
        <w:t xml:space="preserve">Interviewer: </w:t>
      </w:r>
      <w:r>
        <w:t>______________________</w:t>
      </w:r>
    </w:p>
    <w:p w14:paraId="0C61A9A7" w14:textId="77777777" w:rsidR="00F42573" w:rsidRPr="009A7807" w:rsidRDefault="00F42573" w:rsidP="00F42573">
      <w:pPr>
        <w:spacing w:after="0"/>
      </w:pPr>
      <w:r w:rsidRPr="009A7807">
        <w:t xml:space="preserve">Participant ID: [IDI_ALHIV00X] </w:t>
      </w:r>
      <w:r>
        <w:t>___________</w:t>
      </w:r>
      <w:r w:rsidRPr="009A7807">
        <w:t xml:space="preserve"> </w:t>
      </w:r>
    </w:p>
    <w:p w14:paraId="19B612C9" w14:textId="77777777" w:rsidR="00F42573" w:rsidRPr="009A7807" w:rsidRDefault="00F42573" w:rsidP="00F42573">
      <w:pPr>
        <w:spacing w:after="0"/>
      </w:pPr>
      <w:r w:rsidRPr="009A7807">
        <w:t xml:space="preserve">Date: [Date]  </w:t>
      </w:r>
    </w:p>
    <w:p w14:paraId="78FB5573" w14:textId="77777777" w:rsidR="00F42573" w:rsidRPr="009A7807" w:rsidRDefault="00F42573" w:rsidP="00F42573">
      <w:pPr>
        <w:spacing w:after="0"/>
      </w:pPr>
      <w:r w:rsidRPr="009A7807">
        <w:t xml:space="preserve">Location: [venue]  </w:t>
      </w:r>
    </w:p>
    <w:p w14:paraId="5D0A11F7" w14:textId="77777777" w:rsidR="00F42573" w:rsidRPr="009A7807" w:rsidRDefault="00F42573" w:rsidP="00F42573">
      <w:pPr>
        <w:spacing w:after="0"/>
      </w:pPr>
      <w:r w:rsidRPr="009A7807">
        <w:t xml:space="preserve">Demographic Information: </w:t>
      </w:r>
    </w:p>
    <w:p w14:paraId="66600DDD" w14:textId="77777777" w:rsidR="00F42573" w:rsidRPr="009A7807" w:rsidRDefault="00F42573" w:rsidP="00F42573">
      <w:pPr>
        <w:spacing w:after="0"/>
      </w:pPr>
      <w:r w:rsidRPr="009A7807">
        <w:t xml:space="preserve">Age____ </w:t>
      </w:r>
    </w:p>
    <w:p w14:paraId="0E00CF06" w14:textId="77777777" w:rsidR="00F42573" w:rsidRPr="009A7807" w:rsidRDefault="00F42573" w:rsidP="00F42573">
      <w:pPr>
        <w:spacing w:after="0"/>
      </w:pPr>
      <w:r w:rsidRPr="009A7807">
        <w:t xml:space="preserve">Gender ____ </w:t>
      </w:r>
    </w:p>
    <w:p w14:paraId="5012D6B2" w14:textId="77777777" w:rsidR="00F42573" w:rsidRPr="009A7807" w:rsidRDefault="00F42573" w:rsidP="00F42573">
      <w:pPr>
        <w:spacing w:after="0"/>
      </w:pPr>
      <w:r w:rsidRPr="009A7807">
        <w:t xml:space="preserve">Education level __________________ </w:t>
      </w:r>
    </w:p>
    <w:p w14:paraId="7DC3495F" w14:textId="77777777" w:rsidR="00F42573" w:rsidRPr="009A7807" w:rsidRDefault="00F42573" w:rsidP="00F42573">
      <w:pPr>
        <w:spacing w:after="0"/>
      </w:pPr>
      <w:r w:rsidRPr="009A7807">
        <w:t xml:space="preserve">Living situation (who they live with) ____________________ </w:t>
      </w:r>
    </w:p>
    <w:p w14:paraId="47E2B221" w14:textId="77777777" w:rsidR="00F42573" w:rsidRPr="009A7807" w:rsidRDefault="00F42573" w:rsidP="00F42573">
      <w:pPr>
        <w:spacing w:after="0"/>
      </w:pPr>
      <w:r w:rsidRPr="009A7807">
        <w:t xml:space="preserve">Length of time since HIV diagnosis____________________ </w:t>
      </w:r>
    </w:p>
    <w:p w14:paraId="5ED87620" w14:textId="77777777" w:rsidR="00F42573" w:rsidRPr="009A7807" w:rsidRDefault="00F42573" w:rsidP="00F42573">
      <w:pPr>
        <w:spacing w:after="0"/>
      </w:pPr>
      <w:r w:rsidRPr="009A7807">
        <w:t>Length of time on ART ___________________</w:t>
      </w:r>
    </w:p>
    <w:p w14:paraId="3138972C" w14:textId="77777777" w:rsidR="00F42573" w:rsidRPr="009A7807" w:rsidRDefault="00F42573" w:rsidP="00F42573">
      <w:pPr>
        <w:rPr>
          <w:b/>
          <w:bCs/>
        </w:rPr>
      </w:pPr>
      <w:r w:rsidRPr="009A7807">
        <w:rPr>
          <w:b/>
          <w:bCs/>
        </w:rPr>
        <w:t>IDI Guide for Adolescents Living with HIV (Aged 10–19)</w:t>
      </w:r>
    </w:p>
    <w:p w14:paraId="630C3BE3" w14:textId="77777777" w:rsidR="00F42573" w:rsidRDefault="00F42573" w:rsidP="00F42573">
      <w:pPr>
        <w:spacing w:after="0"/>
      </w:pPr>
      <w:r w:rsidRPr="009A7807">
        <w:rPr>
          <w:b/>
          <w:bCs/>
        </w:rPr>
        <w:t>Interviewer Script</w:t>
      </w:r>
      <w:r w:rsidRPr="009A7807">
        <w:t>:</w:t>
      </w:r>
    </w:p>
    <w:p w14:paraId="6762698D" w14:textId="77777777" w:rsidR="00F42573" w:rsidRPr="009A7807" w:rsidRDefault="00F42573" w:rsidP="00F42573">
      <w:r w:rsidRPr="009A7807">
        <w:t>Thank you for agreeing to speak with me today. This interview is part of a study to understand the experiences of adolescents living with HIV, particularly around taking ART (antiretroviral therapy) regularly. Your honest responses will help improve support for others like you. Everything you share will remain confidential, and your name will not be used in any reports. You can skip any questions or stop the interview at any time. Do you have any questions before we begin?</w:t>
      </w:r>
    </w:p>
    <w:p w14:paraId="45782A40" w14:textId="77777777" w:rsidR="00F42573" w:rsidRPr="009A7807" w:rsidRDefault="00F42573" w:rsidP="00F42573">
      <w:pPr>
        <w:spacing w:after="0"/>
        <w:rPr>
          <w:b/>
          <w:bCs/>
        </w:rPr>
      </w:pPr>
      <w:r w:rsidRPr="009A7807">
        <w:rPr>
          <w:b/>
          <w:bCs/>
        </w:rPr>
        <w:t xml:space="preserve">Consent Confirmation: </w:t>
      </w:r>
    </w:p>
    <w:p w14:paraId="2DF9C5E6" w14:textId="77777777" w:rsidR="00F42573" w:rsidRPr="009A7807" w:rsidRDefault="00F42573" w:rsidP="00F42573">
      <w:r w:rsidRPr="009A7807">
        <w:t>Do you consent to participate in this interview and for it to be audio-recorded?</w:t>
      </w:r>
    </w:p>
    <w:p w14:paraId="6229CA91" w14:textId="77777777" w:rsidR="00F42573" w:rsidRPr="009A7807" w:rsidRDefault="00F42573" w:rsidP="00F42573">
      <w:pPr>
        <w:rPr>
          <w:b/>
          <w:bCs/>
        </w:rPr>
      </w:pPr>
      <w:r w:rsidRPr="009A7807">
        <w:rPr>
          <w:b/>
          <w:bCs/>
        </w:rPr>
        <w:t>[Turn on recorder]</w:t>
      </w:r>
    </w:p>
    <w:p w14:paraId="784CF77C" w14:textId="77777777" w:rsidR="00F42573" w:rsidRDefault="00F42573" w:rsidP="00F42573">
      <w:r w:rsidRPr="009A7807">
        <w:t>Today is [date]. This is [IDI_ID]. For the recording, can you confirm you consent to this interview and audio recording?</w:t>
      </w:r>
    </w:p>
    <w:p w14:paraId="3BBF55F2" w14:textId="77777777" w:rsidR="00F42573" w:rsidRPr="00F52D5D" w:rsidRDefault="00F42573" w:rsidP="00F42573">
      <w:pPr>
        <w:spacing w:after="0"/>
        <w:rPr>
          <w:sz w:val="22"/>
          <w:szCs w:val="22"/>
          <w:lang w:val="en-GB"/>
        </w:rPr>
      </w:pPr>
      <w:r w:rsidRPr="00F52D5D">
        <w:rPr>
          <w:b/>
          <w:bCs/>
          <w:sz w:val="22"/>
          <w:szCs w:val="22"/>
          <w:lang w:val="en-GB"/>
        </w:rPr>
        <w:t xml:space="preserve">INTERVIEW QUESTIONS </w:t>
      </w:r>
    </w:p>
    <w:p w14:paraId="3650EF2B" w14:textId="77777777" w:rsidR="00F42573" w:rsidRPr="00F52D5D" w:rsidRDefault="00F42573" w:rsidP="00F42573">
      <w:pPr>
        <w:spacing w:after="0"/>
        <w:rPr>
          <w:sz w:val="22"/>
          <w:szCs w:val="22"/>
          <w:lang w:val="en-GB"/>
        </w:rPr>
      </w:pPr>
      <w:r w:rsidRPr="00F52D5D">
        <w:rPr>
          <w:b/>
          <w:bCs/>
          <w:sz w:val="22"/>
          <w:szCs w:val="22"/>
          <w:lang w:val="en-GB"/>
        </w:rPr>
        <w:t xml:space="preserve">Section 1: Personal Experiences with HIV and ART </w:t>
      </w:r>
    </w:p>
    <w:p w14:paraId="59F41EAF" w14:textId="77777777" w:rsidR="00F42573" w:rsidRPr="00F52D5D" w:rsidRDefault="00F42573" w:rsidP="00F42573">
      <w:pPr>
        <w:spacing w:after="0"/>
        <w:rPr>
          <w:sz w:val="22"/>
          <w:szCs w:val="22"/>
          <w:lang w:val="en-GB"/>
        </w:rPr>
      </w:pPr>
      <w:r w:rsidRPr="00F52D5D">
        <w:rPr>
          <w:sz w:val="22"/>
          <w:szCs w:val="22"/>
          <w:lang w:val="en-GB"/>
        </w:rPr>
        <w:t xml:space="preserve">1. Can you tell me about when you first learned you had HIV? How did you feel? </w:t>
      </w:r>
    </w:p>
    <w:p w14:paraId="054A0628" w14:textId="77777777" w:rsidR="00F42573" w:rsidRPr="00F52D5D" w:rsidRDefault="00F42573" w:rsidP="00F42573">
      <w:pPr>
        <w:spacing w:after="0"/>
        <w:ind w:firstLine="720"/>
        <w:rPr>
          <w:sz w:val="22"/>
          <w:szCs w:val="22"/>
          <w:lang w:val="en-GB"/>
        </w:rPr>
      </w:pPr>
      <w:r w:rsidRPr="00F52D5D">
        <w:rPr>
          <w:sz w:val="22"/>
          <w:szCs w:val="22"/>
          <w:lang w:val="en-GB"/>
        </w:rPr>
        <w:lastRenderedPageBreak/>
        <w:t xml:space="preserve">Follow-up: How has your understanding of HIV changed since then? </w:t>
      </w:r>
    </w:p>
    <w:p w14:paraId="03DAD333" w14:textId="77777777" w:rsidR="00F42573" w:rsidRPr="00F52D5D" w:rsidRDefault="00F42573" w:rsidP="00F42573">
      <w:pPr>
        <w:spacing w:after="0"/>
        <w:rPr>
          <w:sz w:val="22"/>
          <w:szCs w:val="22"/>
          <w:lang w:val="en-GB"/>
        </w:rPr>
      </w:pPr>
      <w:r w:rsidRPr="00F52D5D">
        <w:rPr>
          <w:sz w:val="22"/>
          <w:szCs w:val="22"/>
          <w:lang w:val="en-GB"/>
        </w:rPr>
        <w:t xml:space="preserve">2. Walk me through your daily routine with HIV medication. What helps you remember? </w:t>
      </w:r>
    </w:p>
    <w:p w14:paraId="7CE4F482" w14:textId="77777777" w:rsidR="00F42573" w:rsidRPr="00F52D5D" w:rsidRDefault="00F42573" w:rsidP="00F42573">
      <w:pPr>
        <w:spacing w:after="0"/>
        <w:ind w:firstLine="720"/>
        <w:rPr>
          <w:sz w:val="22"/>
          <w:szCs w:val="22"/>
          <w:lang w:val="en-GB"/>
        </w:rPr>
      </w:pPr>
      <w:r w:rsidRPr="00F52D5D">
        <w:rPr>
          <w:sz w:val="22"/>
          <w:szCs w:val="22"/>
          <w:lang w:val="en-GB"/>
        </w:rPr>
        <w:t xml:space="preserve">Probes: Use of alarms, family reminders, challenges. </w:t>
      </w:r>
    </w:p>
    <w:p w14:paraId="76852D23" w14:textId="77777777" w:rsidR="00F42573" w:rsidRPr="00F52D5D" w:rsidRDefault="00F42573" w:rsidP="00F42573">
      <w:pPr>
        <w:spacing w:after="0"/>
        <w:ind w:firstLine="720"/>
        <w:rPr>
          <w:sz w:val="22"/>
          <w:szCs w:val="22"/>
          <w:lang w:val="en-GB"/>
        </w:rPr>
      </w:pPr>
      <w:r w:rsidRPr="00F52D5D">
        <w:rPr>
          <w:sz w:val="22"/>
          <w:szCs w:val="22"/>
          <w:lang w:val="en-GB"/>
        </w:rPr>
        <w:t xml:space="preserve">Follow-up: How many pills do you take? At what times? </w:t>
      </w:r>
    </w:p>
    <w:p w14:paraId="6E21991D" w14:textId="77777777" w:rsidR="00F42573" w:rsidRPr="00F52D5D" w:rsidRDefault="00F42573" w:rsidP="00F42573">
      <w:pPr>
        <w:spacing w:after="0"/>
        <w:ind w:firstLine="720"/>
        <w:rPr>
          <w:sz w:val="22"/>
          <w:szCs w:val="22"/>
          <w:lang w:val="en-GB"/>
        </w:rPr>
      </w:pPr>
      <w:r w:rsidRPr="00F52D5D">
        <w:rPr>
          <w:sz w:val="22"/>
          <w:szCs w:val="22"/>
          <w:lang w:val="en-GB"/>
        </w:rPr>
        <w:t xml:space="preserve">What do you understand about how these medicines work? </w:t>
      </w:r>
    </w:p>
    <w:p w14:paraId="19FBE20D" w14:textId="77777777" w:rsidR="00F42573" w:rsidRPr="00F52D5D" w:rsidRDefault="00F42573" w:rsidP="00F42573">
      <w:pPr>
        <w:spacing w:after="0"/>
        <w:rPr>
          <w:sz w:val="22"/>
          <w:szCs w:val="22"/>
          <w:lang w:val="en-GB"/>
        </w:rPr>
      </w:pPr>
      <w:r w:rsidRPr="00F52D5D">
        <w:rPr>
          <w:sz w:val="22"/>
          <w:szCs w:val="22"/>
          <w:lang w:val="en-GB"/>
        </w:rPr>
        <w:t xml:space="preserve">3. Many teens sometimes miss doses. Has this happened to you? What caused it? </w:t>
      </w:r>
    </w:p>
    <w:p w14:paraId="6F1BD194" w14:textId="77777777" w:rsidR="00F42573" w:rsidRPr="00F52D5D" w:rsidRDefault="00F42573" w:rsidP="00F42573">
      <w:pPr>
        <w:spacing w:after="0"/>
        <w:ind w:firstLine="720"/>
        <w:rPr>
          <w:sz w:val="22"/>
          <w:szCs w:val="22"/>
          <w:lang w:val="en-GB"/>
        </w:rPr>
      </w:pPr>
      <w:r w:rsidRPr="00F52D5D">
        <w:rPr>
          <w:sz w:val="22"/>
          <w:szCs w:val="22"/>
          <w:lang w:val="en-GB"/>
        </w:rPr>
        <w:t xml:space="preserve">Probes: Reasons (stigma, side effects, forgetfulness), what were the consequences? </w:t>
      </w:r>
    </w:p>
    <w:p w14:paraId="19441833" w14:textId="77777777" w:rsidR="00F42573" w:rsidRPr="00F52D5D" w:rsidRDefault="00F42573" w:rsidP="00F42573">
      <w:pPr>
        <w:spacing w:after="0"/>
        <w:rPr>
          <w:sz w:val="22"/>
          <w:szCs w:val="22"/>
          <w:lang w:val="en-GB"/>
        </w:rPr>
      </w:pPr>
      <w:r w:rsidRPr="00F52D5D">
        <w:rPr>
          <w:sz w:val="22"/>
          <w:szCs w:val="22"/>
          <w:lang w:val="en-GB"/>
        </w:rPr>
        <w:t xml:space="preserve">4. Why is taking medication every day important? </w:t>
      </w:r>
    </w:p>
    <w:p w14:paraId="646112B3" w14:textId="77777777" w:rsidR="00F42573" w:rsidRPr="00F52D5D" w:rsidRDefault="00F42573" w:rsidP="00F42573">
      <w:pPr>
        <w:spacing w:after="0"/>
        <w:ind w:firstLine="720"/>
        <w:rPr>
          <w:sz w:val="22"/>
          <w:szCs w:val="22"/>
          <w:lang w:val="en-GB"/>
        </w:rPr>
      </w:pPr>
      <w:r w:rsidRPr="00F52D5D">
        <w:rPr>
          <w:sz w:val="22"/>
          <w:szCs w:val="22"/>
          <w:lang w:val="en-GB"/>
        </w:rPr>
        <w:t xml:space="preserve">Probe: Some people think they can stop when feeling better—what do you think? </w:t>
      </w:r>
    </w:p>
    <w:p w14:paraId="7B174360" w14:textId="77777777" w:rsidR="00F42573" w:rsidRPr="00F52D5D" w:rsidRDefault="00F42573" w:rsidP="00F42573">
      <w:pPr>
        <w:spacing w:after="0"/>
        <w:rPr>
          <w:sz w:val="22"/>
          <w:szCs w:val="22"/>
          <w:lang w:val="en-GB"/>
        </w:rPr>
      </w:pPr>
      <w:r w:rsidRPr="00F52D5D">
        <w:rPr>
          <w:sz w:val="22"/>
          <w:szCs w:val="22"/>
          <w:lang w:val="en-GB"/>
        </w:rPr>
        <w:t xml:space="preserve">5. What makes it easiest/hardest to take your pills? What keeps you motivated even on tough </w:t>
      </w:r>
    </w:p>
    <w:p w14:paraId="4680BEB9" w14:textId="77777777" w:rsidR="00F42573" w:rsidRPr="00F52D5D" w:rsidRDefault="00F42573" w:rsidP="00F42573">
      <w:pPr>
        <w:spacing w:after="0"/>
        <w:rPr>
          <w:sz w:val="22"/>
          <w:szCs w:val="22"/>
          <w:lang w:val="en-GB"/>
        </w:rPr>
      </w:pPr>
      <w:r w:rsidRPr="00F52D5D">
        <w:rPr>
          <w:sz w:val="22"/>
          <w:szCs w:val="22"/>
          <w:lang w:val="en-GB"/>
        </w:rPr>
        <w:t xml:space="preserve">days? </w:t>
      </w:r>
    </w:p>
    <w:p w14:paraId="54219AFE" w14:textId="77777777" w:rsidR="00F42573" w:rsidRPr="00F52D5D" w:rsidRDefault="00F42573" w:rsidP="00F42573">
      <w:pPr>
        <w:spacing w:after="0"/>
        <w:ind w:firstLine="720"/>
        <w:rPr>
          <w:sz w:val="22"/>
          <w:szCs w:val="22"/>
          <w:lang w:val="en-GB"/>
        </w:rPr>
      </w:pPr>
      <w:r w:rsidRPr="00F52D5D">
        <w:rPr>
          <w:sz w:val="22"/>
          <w:szCs w:val="22"/>
          <w:lang w:val="en-GB"/>
        </w:rPr>
        <w:t xml:space="preserve">Probes: Food insecurity, transport, pill size/side effects35 </w:t>
      </w:r>
    </w:p>
    <w:p w14:paraId="2843EFAC" w14:textId="77777777" w:rsidR="00F42573" w:rsidRPr="00F52D5D" w:rsidRDefault="00F42573" w:rsidP="00F42573">
      <w:pPr>
        <w:spacing w:after="0"/>
        <w:rPr>
          <w:sz w:val="22"/>
          <w:szCs w:val="22"/>
          <w:lang w:val="en-GB"/>
        </w:rPr>
      </w:pPr>
      <w:r w:rsidRPr="00F52D5D">
        <w:rPr>
          <w:b/>
          <w:bCs/>
          <w:sz w:val="22"/>
          <w:szCs w:val="22"/>
          <w:lang w:val="en-GB"/>
        </w:rPr>
        <w:t xml:space="preserve">Section 2: Stigma and Disclosure </w:t>
      </w:r>
    </w:p>
    <w:p w14:paraId="514E5474" w14:textId="77777777" w:rsidR="00F42573" w:rsidRPr="00F52D5D" w:rsidRDefault="00F42573" w:rsidP="00F42573">
      <w:pPr>
        <w:spacing w:after="0"/>
        <w:rPr>
          <w:sz w:val="22"/>
          <w:szCs w:val="22"/>
          <w:lang w:val="en-GB"/>
        </w:rPr>
      </w:pPr>
      <w:r w:rsidRPr="00F52D5D">
        <w:rPr>
          <w:sz w:val="22"/>
          <w:szCs w:val="22"/>
          <w:lang w:val="en-GB"/>
        </w:rPr>
        <w:t xml:space="preserve">6. Have you told anyone about your status? Why/why not? </w:t>
      </w:r>
    </w:p>
    <w:p w14:paraId="450ABE1B" w14:textId="77777777" w:rsidR="00F42573" w:rsidRPr="00F52D5D" w:rsidRDefault="00F42573" w:rsidP="00F42573">
      <w:pPr>
        <w:spacing w:after="0"/>
        <w:ind w:firstLine="720"/>
        <w:rPr>
          <w:sz w:val="22"/>
          <w:szCs w:val="22"/>
          <w:lang w:val="en-GB"/>
        </w:rPr>
      </w:pPr>
      <w:r w:rsidRPr="00F52D5D">
        <w:rPr>
          <w:sz w:val="22"/>
          <w:szCs w:val="22"/>
          <w:lang w:val="en-GB"/>
        </w:rPr>
        <w:t xml:space="preserve">Follow-up: How did they react? </w:t>
      </w:r>
    </w:p>
    <w:p w14:paraId="482BF517" w14:textId="77777777" w:rsidR="00F42573" w:rsidRPr="00F52D5D" w:rsidRDefault="00F42573" w:rsidP="00F42573">
      <w:pPr>
        <w:spacing w:after="0"/>
        <w:rPr>
          <w:sz w:val="22"/>
          <w:szCs w:val="22"/>
          <w:lang w:val="en-GB"/>
        </w:rPr>
      </w:pPr>
      <w:r w:rsidRPr="00F52D5D">
        <w:rPr>
          <w:sz w:val="22"/>
          <w:szCs w:val="22"/>
          <w:lang w:val="en-GB"/>
        </w:rPr>
        <w:t xml:space="preserve">7. Have you faced negative treatment because of your status? What happened? </w:t>
      </w:r>
    </w:p>
    <w:p w14:paraId="596640AE" w14:textId="77777777" w:rsidR="00F42573" w:rsidRPr="00F52D5D" w:rsidRDefault="00F42573" w:rsidP="00F42573">
      <w:pPr>
        <w:spacing w:after="0"/>
        <w:ind w:firstLine="720"/>
        <w:rPr>
          <w:sz w:val="22"/>
          <w:szCs w:val="22"/>
          <w:lang w:val="en-GB"/>
        </w:rPr>
      </w:pPr>
      <w:r w:rsidRPr="00F52D5D">
        <w:rPr>
          <w:sz w:val="22"/>
          <w:szCs w:val="22"/>
          <w:lang w:val="en-GB"/>
        </w:rPr>
        <w:t xml:space="preserve">Probe: From community, school, home, health facility </w:t>
      </w:r>
    </w:p>
    <w:p w14:paraId="42CC3E6F" w14:textId="77777777" w:rsidR="00F42573" w:rsidRPr="00F52D5D" w:rsidRDefault="00F42573" w:rsidP="00F42573">
      <w:pPr>
        <w:spacing w:after="0"/>
        <w:rPr>
          <w:sz w:val="22"/>
          <w:szCs w:val="22"/>
          <w:lang w:val="en-GB"/>
        </w:rPr>
      </w:pPr>
      <w:r w:rsidRPr="00F52D5D">
        <w:rPr>
          <w:sz w:val="22"/>
          <w:szCs w:val="22"/>
          <w:lang w:val="en-GB"/>
        </w:rPr>
        <w:t xml:space="preserve">8. Do you ever hide your medication? If so, why and how? </w:t>
      </w:r>
    </w:p>
    <w:p w14:paraId="3083FF64" w14:textId="77777777" w:rsidR="00F42573" w:rsidRPr="00F52D5D" w:rsidRDefault="00F42573" w:rsidP="00F42573">
      <w:pPr>
        <w:spacing w:after="0"/>
        <w:ind w:firstLine="720"/>
        <w:rPr>
          <w:sz w:val="22"/>
          <w:szCs w:val="22"/>
          <w:lang w:val="en-GB"/>
        </w:rPr>
      </w:pPr>
      <w:r w:rsidRPr="00F52D5D">
        <w:rPr>
          <w:sz w:val="22"/>
          <w:szCs w:val="22"/>
          <w:lang w:val="en-GB"/>
        </w:rPr>
        <w:t xml:space="preserve">Probes: Fear of judgment, strategies for secrecy. </w:t>
      </w:r>
    </w:p>
    <w:p w14:paraId="52E97BB7" w14:textId="77777777" w:rsidR="00F42573" w:rsidRPr="00F52D5D" w:rsidRDefault="00F42573" w:rsidP="00F42573">
      <w:pPr>
        <w:spacing w:after="0"/>
        <w:ind w:firstLine="720"/>
        <w:rPr>
          <w:sz w:val="22"/>
          <w:szCs w:val="22"/>
          <w:lang w:val="en-GB"/>
        </w:rPr>
      </w:pPr>
      <w:r w:rsidRPr="00F52D5D">
        <w:rPr>
          <w:sz w:val="22"/>
          <w:szCs w:val="22"/>
          <w:lang w:val="en-GB"/>
        </w:rPr>
        <w:t xml:space="preserve">Follow-up: Does stigma affect your medication routine? </w:t>
      </w:r>
    </w:p>
    <w:p w14:paraId="623BF3E5" w14:textId="77777777" w:rsidR="00F42573" w:rsidRPr="00F52D5D" w:rsidRDefault="00F42573" w:rsidP="00F42573">
      <w:pPr>
        <w:spacing w:after="0"/>
        <w:rPr>
          <w:sz w:val="22"/>
          <w:szCs w:val="22"/>
          <w:lang w:val="en-GB"/>
        </w:rPr>
      </w:pPr>
      <w:r w:rsidRPr="00F52D5D">
        <w:rPr>
          <w:sz w:val="22"/>
          <w:szCs w:val="22"/>
          <w:lang w:val="en-GB"/>
        </w:rPr>
        <w:t xml:space="preserve">9. How do people in your community view or treat people living with HIV? </w:t>
      </w:r>
    </w:p>
    <w:p w14:paraId="31087EEB" w14:textId="77777777" w:rsidR="00F42573" w:rsidRPr="00F52D5D" w:rsidRDefault="00F42573" w:rsidP="00F42573">
      <w:pPr>
        <w:spacing w:after="0"/>
        <w:ind w:firstLine="720"/>
        <w:rPr>
          <w:sz w:val="22"/>
          <w:szCs w:val="22"/>
          <w:lang w:val="en-GB"/>
        </w:rPr>
      </w:pPr>
      <w:r w:rsidRPr="00F52D5D">
        <w:rPr>
          <w:sz w:val="22"/>
          <w:szCs w:val="22"/>
          <w:lang w:val="en-GB"/>
        </w:rPr>
        <w:t xml:space="preserve">Follow-up: How does this affect how you feel about your status? </w:t>
      </w:r>
    </w:p>
    <w:p w14:paraId="2DF9D856" w14:textId="77777777" w:rsidR="00F42573" w:rsidRPr="00F52D5D" w:rsidRDefault="00F42573" w:rsidP="00F42573">
      <w:pPr>
        <w:spacing w:after="0"/>
        <w:rPr>
          <w:sz w:val="22"/>
          <w:szCs w:val="22"/>
          <w:lang w:val="en-GB"/>
        </w:rPr>
      </w:pPr>
      <w:r w:rsidRPr="00F52D5D">
        <w:rPr>
          <w:b/>
          <w:bCs/>
          <w:sz w:val="22"/>
          <w:szCs w:val="22"/>
          <w:lang w:val="en-GB"/>
        </w:rPr>
        <w:t xml:space="preserve">Section 3: Mental Health </w:t>
      </w:r>
    </w:p>
    <w:p w14:paraId="64ED2259" w14:textId="77777777" w:rsidR="00F42573" w:rsidRPr="00F52D5D" w:rsidRDefault="00F42573" w:rsidP="00F42573">
      <w:pPr>
        <w:spacing w:after="0"/>
        <w:rPr>
          <w:sz w:val="22"/>
          <w:szCs w:val="22"/>
          <w:lang w:val="en-GB"/>
        </w:rPr>
      </w:pPr>
      <w:r w:rsidRPr="00F52D5D">
        <w:rPr>
          <w:sz w:val="22"/>
          <w:szCs w:val="22"/>
          <w:lang w:val="en-GB"/>
        </w:rPr>
        <w:t xml:space="preserve">10. How does living with HIV affect your emotions? Do you ever feel sad, anxious, or </w:t>
      </w:r>
    </w:p>
    <w:p w14:paraId="784B98A1" w14:textId="77777777" w:rsidR="00F42573" w:rsidRPr="00F52D5D" w:rsidRDefault="00F42573" w:rsidP="00F42573">
      <w:pPr>
        <w:spacing w:after="0"/>
        <w:rPr>
          <w:sz w:val="22"/>
          <w:szCs w:val="22"/>
          <w:lang w:val="en-GB"/>
        </w:rPr>
      </w:pPr>
      <w:r w:rsidRPr="00F52D5D">
        <w:rPr>
          <w:sz w:val="22"/>
          <w:szCs w:val="22"/>
          <w:lang w:val="en-GB"/>
        </w:rPr>
        <w:t xml:space="preserve">discouraged? Does it affect your medication? </w:t>
      </w:r>
    </w:p>
    <w:p w14:paraId="072B52B3" w14:textId="77777777" w:rsidR="00F42573" w:rsidRPr="00F52D5D" w:rsidRDefault="00F42573" w:rsidP="00F42573">
      <w:pPr>
        <w:spacing w:after="0"/>
        <w:ind w:firstLine="720"/>
        <w:rPr>
          <w:sz w:val="22"/>
          <w:szCs w:val="22"/>
          <w:lang w:val="en-GB"/>
        </w:rPr>
      </w:pPr>
      <w:r w:rsidRPr="00F52D5D">
        <w:rPr>
          <w:sz w:val="22"/>
          <w:szCs w:val="22"/>
          <w:lang w:val="en-GB"/>
        </w:rPr>
        <w:t xml:space="preserve">Probes: Coping mechanisms (e.g., talking to friends, counselling). </w:t>
      </w:r>
    </w:p>
    <w:p w14:paraId="24105A65" w14:textId="77777777" w:rsidR="00F42573" w:rsidRPr="00F52D5D" w:rsidRDefault="00F42573" w:rsidP="00F42573">
      <w:pPr>
        <w:spacing w:after="0"/>
        <w:rPr>
          <w:sz w:val="22"/>
          <w:szCs w:val="22"/>
          <w:lang w:val="en-GB"/>
        </w:rPr>
      </w:pPr>
      <w:r w:rsidRPr="00F52D5D">
        <w:rPr>
          <w:sz w:val="22"/>
          <w:szCs w:val="22"/>
          <w:lang w:val="en-GB"/>
        </w:rPr>
        <w:t xml:space="preserve">11. Has HIV affected your relationships with family, friends, or partners? </w:t>
      </w:r>
    </w:p>
    <w:p w14:paraId="2268A577" w14:textId="77777777" w:rsidR="00F42573" w:rsidRPr="00F52D5D" w:rsidRDefault="00F42573" w:rsidP="00F42573">
      <w:pPr>
        <w:spacing w:after="0"/>
        <w:ind w:firstLine="720"/>
        <w:rPr>
          <w:sz w:val="22"/>
          <w:szCs w:val="22"/>
          <w:lang w:val="en-GB"/>
        </w:rPr>
      </w:pPr>
      <w:r w:rsidRPr="00F52D5D">
        <w:rPr>
          <w:sz w:val="22"/>
          <w:szCs w:val="22"/>
          <w:lang w:val="en-GB"/>
        </w:rPr>
        <w:t xml:space="preserve">Follow-up: Do you feel supported, or do you sometimes feel alone? </w:t>
      </w:r>
    </w:p>
    <w:p w14:paraId="23A098BB" w14:textId="77777777" w:rsidR="00F42573" w:rsidRPr="00F52D5D" w:rsidRDefault="00F42573" w:rsidP="00F42573">
      <w:pPr>
        <w:spacing w:after="0"/>
        <w:rPr>
          <w:sz w:val="22"/>
          <w:szCs w:val="22"/>
          <w:lang w:val="en-GB"/>
        </w:rPr>
      </w:pPr>
      <w:r w:rsidRPr="00F52D5D">
        <w:rPr>
          <w:sz w:val="22"/>
          <w:szCs w:val="22"/>
          <w:lang w:val="en-GB"/>
        </w:rPr>
        <w:t xml:space="preserve">12. When you feel down or upset, how does it affect your medication routine? </w:t>
      </w:r>
    </w:p>
    <w:p w14:paraId="630FF0E2" w14:textId="77777777" w:rsidR="00F42573" w:rsidRPr="00F52D5D" w:rsidRDefault="00F42573" w:rsidP="00F42573">
      <w:pPr>
        <w:spacing w:after="0"/>
        <w:ind w:firstLine="720"/>
        <w:rPr>
          <w:sz w:val="22"/>
          <w:szCs w:val="22"/>
          <w:lang w:val="en-GB"/>
        </w:rPr>
      </w:pPr>
      <w:r w:rsidRPr="00F52D5D">
        <w:rPr>
          <w:sz w:val="22"/>
          <w:szCs w:val="22"/>
          <w:lang w:val="en-GB"/>
        </w:rPr>
        <w:t xml:space="preserve">Probe: Have you ever felt tired of taking medication every day? How do you handle those </w:t>
      </w:r>
    </w:p>
    <w:p w14:paraId="7598FBB8" w14:textId="77777777" w:rsidR="00F42573" w:rsidRPr="00F52D5D" w:rsidRDefault="00F42573" w:rsidP="00F42573">
      <w:pPr>
        <w:spacing w:after="0"/>
        <w:rPr>
          <w:sz w:val="22"/>
          <w:szCs w:val="22"/>
          <w:lang w:val="en-GB"/>
        </w:rPr>
      </w:pPr>
      <w:r w:rsidRPr="00F52D5D">
        <w:rPr>
          <w:sz w:val="22"/>
          <w:szCs w:val="22"/>
          <w:lang w:val="en-GB"/>
        </w:rPr>
        <w:t xml:space="preserve">feelings? </w:t>
      </w:r>
    </w:p>
    <w:p w14:paraId="08FDB816" w14:textId="77777777" w:rsidR="00F42573" w:rsidRPr="00F52D5D" w:rsidRDefault="00F42573" w:rsidP="00F42573">
      <w:pPr>
        <w:spacing w:after="0"/>
        <w:rPr>
          <w:sz w:val="22"/>
          <w:szCs w:val="22"/>
          <w:lang w:val="en-GB"/>
        </w:rPr>
      </w:pPr>
      <w:r w:rsidRPr="00F52D5D">
        <w:rPr>
          <w:sz w:val="22"/>
          <w:szCs w:val="22"/>
          <w:lang w:val="en-GB"/>
        </w:rPr>
        <w:t xml:space="preserve">13. What helps you cope with difficult emotions related to your HIV status? </w:t>
      </w:r>
    </w:p>
    <w:p w14:paraId="088BC963" w14:textId="77777777" w:rsidR="00F42573" w:rsidRPr="00F52D5D" w:rsidRDefault="00F42573" w:rsidP="00F42573">
      <w:pPr>
        <w:spacing w:after="0"/>
        <w:ind w:firstLine="720"/>
        <w:rPr>
          <w:sz w:val="22"/>
          <w:szCs w:val="22"/>
          <w:lang w:val="en-GB"/>
        </w:rPr>
      </w:pPr>
      <w:r w:rsidRPr="00F52D5D">
        <w:rPr>
          <w:sz w:val="22"/>
          <w:szCs w:val="22"/>
          <w:lang w:val="en-GB"/>
        </w:rPr>
        <w:t xml:space="preserve">Probe: Have you talked to anyone about these feelings? Who? How did they help? </w:t>
      </w:r>
    </w:p>
    <w:p w14:paraId="75B98093" w14:textId="77777777" w:rsidR="00F42573" w:rsidRPr="00F52D5D" w:rsidRDefault="00F42573" w:rsidP="00F42573">
      <w:pPr>
        <w:spacing w:after="0"/>
        <w:rPr>
          <w:sz w:val="22"/>
          <w:szCs w:val="22"/>
          <w:lang w:val="en-GB"/>
        </w:rPr>
      </w:pPr>
      <w:r w:rsidRPr="00F52D5D">
        <w:rPr>
          <w:sz w:val="22"/>
          <w:szCs w:val="22"/>
          <w:lang w:val="en-GB"/>
        </w:rPr>
        <w:t xml:space="preserve">14. What kind of emotional or mental health support do you receive? Is it helpful? </w:t>
      </w:r>
    </w:p>
    <w:p w14:paraId="68868EA5" w14:textId="77777777" w:rsidR="00F42573" w:rsidRPr="00F52D5D" w:rsidRDefault="00F42573" w:rsidP="00F42573">
      <w:pPr>
        <w:spacing w:after="0"/>
        <w:ind w:firstLine="720"/>
        <w:rPr>
          <w:sz w:val="22"/>
          <w:szCs w:val="22"/>
          <w:lang w:val="en-GB"/>
        </w:rPr>
      </w:pPr>
      <w:r w:rsidRPr="00F52D5D">
        <w:rPr>
          <w:sz w:val="22"/>
          <w:szCs w:val="22"/>
          <w:lang w:val="en-GB"/>
        </w:rPr>
        <w:t xml:space="preserve">Probe: What additional support would help you? </w:t>
      </w:r>
    </w:p>
    <w:p w14:paraId="0D1B4AE7" w14:textId="77777777" w:rsidR="00F42573" w:rsidRPr="00F52D5D" w:rsidRDefault="00F42573" w:rsidP="00F42573">
      <w:pPr>
        <w:spacing w:after="0"/>
        <w:rPr>
          <w:sz w:val="22"/>
          <w:szCs w:val="22"/>
          <w:lang w:val="en-GB"/>
        </w:rPr>
      </w:pPr>
      <w:r w:rsidRPr="00F52D5D">
        <w:rPr>
          <w:b/>
          <w:bCs/>
          <w:sz w:val="22"/>
          <w:szCs w:val="22"/>
          <w:lang w:val="en-GB"/>
        </w:rPr>
        <w:t xml:space="preserve">Section 4: Support Systems </w:t>
      </w:r>
    </w:p>
    <w:p w14:paraId="6B15362A" w14:textId="77777777" w:rsidR="00F42573" w:rsidRPr="00F52D5D" w:rsidRDefault="00F42573" w:rsidP="00F42573">
      <w:pPr>
        <w:spacing w:after="0"/>
        <w:rPr>
          <w:sz w:val="22"/>
          <w:szCs w:val="22"/>
          <w:lang w:val="en-GB"/>
        </w:rPr>
      </w:pPr>
      <w:r w:rsidRPr="00F52D5D">
        <w:rPr>
          <w:sz w:val="22"/>
          <w:szCs w:val="22"/>
          <w:lang w:val="en-GB"/>
        </w:rPr>
        <w:t xml:space="preserve">15. What kind of support do you get from family, friends, teachers or healthcare workers? </w:t>
      </w:r>
    </w:p>
    <w:p w14:paraId="27CBD694" w14:textId="77777777" w:rsidR="00F42573" w:rsidRPr="00F52D5D" w:rsidRDefault="00F42573" w:rsidP="00F42573">
      <w:pPr>
        <w:spacing w:after="0"/>
        <w:rPr>
          <w:sz w:val="22"/>
          <w:szCs w:val="22"/>
          <w:lang w:val="en-GB"/>
        </w:rPr>
      </w:pPr>
      <w:r w:rsidRPr="00F52D5D">
        <w:rPr>
          <w:sz w:val="22"/>
          <w:szCs w:val="22"/>
          <w:lang w:val="en-GB"/>
        </w:rPr>
        <w:lastRenderedPageBreak/>
        <w:t xml:space="preserve">16. Who helps you with taking your medication? </w:t>
      </w:r>
    </w:p>
    <w:p w14:paraId="51F3C634" w14:textId="77777777" w:rsidR="00F42573" w:rsidRPr="00F52D5D" w:rsidRDefault="00F42573" w:rsidP="00F42573">
      <w:pPr>
        <w:spacing w:after="0"/>
        <w:ind w:firstLine="720"/>
        <w:rPr>
          <w:sz w:val="22"/>
          <w:szCs w:val="22"/>
          <w:lang w:val="en-GB"/>
        </w:rPr>
      </w:pPr>
      <w:r w:rsidRPr="00F52D5D">
        <w:rPr>
          <w:sz w:val="22"/>
          <w:szCs w:val="22"/>
          <w:lang w:val="en-GB"/>
        </w:rPr>
        <w:t xml:space="preserve">Probe: How does your family/caregiver help you remember? </w:t>
      </w:r>
    </w:p>
    <w:p w14:paraId="10079BF3" w14:textId="77777777" w:rsidR="00F42573" w:rsidRPr="00F52D5D" w:rsidRDefault="00F42573" w:rsidP="00F42573">
      <w:pPr>
        <w:spacing w:after="0"/>
        <w:ind w:firstLine="720"/>
        <w:rPr>
          <w:sz w:val="22"/>
          <w:szCs w:val="22"/>
          <w:lang w:val="en-GB"/>
        </w:rPr>
      </w:pPr>
      <w:r w:rsidRPr="00F52D5D">
        <w:rPr>
          <w:sz w:val="22"/>
          <w:szCs w:val="22"/>
          <w:lang w:val="en-GB"/>
        </w:rPr>
        <w:t xml:space="preserve">Probe: How comfortable do you feel discussing HIV with your family? </w:t>
      </w:r>
    </w:p>
    <w:p w14:paraId="0EF671B4" w14:textId="77777777" w:rsidR="00F42573" w:rsidRPr="00F52D5D" w:rsidRDefault="00F42573" w:rsidP="00F42573">
      <w:pPr>
        <w:spacing w:after="0"/>
        <w:rPr>
          <w:sz w:val="22"/>
          <w:szCs w:val="22"/>
          <w:lang w:val="en-GB"/>
        </w:rPr>
      </w:pPr>
      <w:r w:rsidRPr="00F52D5D">
        <w:rPr>
          <w:sz w:val="22"/>
          <w:szCs w:val="22"/>
          <w:lang w:val="en-GB"/>
        </w:rPr>
        <w:t xml:space="preserve">17. Do you know other adolescents living with HIV? How did you meet them? </w:t>
      </w:r>
    </w:p>
    <w:p w14:paraId="1F74B140" w14:textId="77777777" w:rsidR="00F42573" w:rsidRPr="00F52D5D" w:rsidRDefault="00F42573" w:rsidP="00F42573">
      <w:pPr>
        <w:spacing w:after="0"/>
        <w:ind w:firstLine="720"/>
        <w:rPr>
          <w:sz w:val="22"/>
          <w:szCs w:val="22"/>
          <w:lang w:val="en-GB"/>
        </w:rPr>
      </w:pPr>
      <w:r w:rsidRPr="00F52D5D">
        <w:rPr>
          <w:sz w:val="22"/>
          <w:szCs w:val="22"/>
          <w:lang w:val="en-GB"/>
        </w:rPr>
        <w:t xml:space="preserve">Probe: Do you participate in any support groups? What is that experience like? </w:t>
      </w:r>
    </w:p>
    <w:p w14:paraId="5AC0BA31" w14:textId="77777777" w:rsidR="00F42573" w:rsidRPr="00F52D5D" w:rsidRDefault="00F42573" w:rsidP="00F42573">
      <w:pPr>
        <w:spacing w:after="0"/>
        <w:ind w:firstLine="720"/>
        <w:rPr>
          <w:sz w:val="22"/>
          <w:szCs w:val="22"/>
          <w:lang w:val="en-GB"/>
        </w:rPr>
      </w:pPr>
      <w:r w:rsidRPr="00F52D5D">
        <w:rPr>
          <w:sz w:val="22"/>
          <w:szCs w:val="22"/>
          <w:lang w:val="en-GB"/>
        </w:rPr>
        <w:t xml:space="preserve">Probe: How have these friendships affected how you view your health? </w:t>
      </w:r>
    </w:p>
    <w:p w14:paraId="2EB3D0C1" w14:textId="77777777" w:rsidR="00F42573" w:rsidRPr="00F52D5D" w:rsidRDefault="00F42573" w:rsidP="00F42573">
      <w:pPr>
        <w:spacing w:after="0"/>
        <w:rPr>
          <w:sz w:val="22"/>
          <w:szCs w:val="22"/>
          <w:lang w:val="en-GB"/>
        </w:rPr>
      </w:pPr>
      <w:r w:rsidRPr="00F52D5D">
        <w:rPr>
          <w:sz w:val="22"/>
          <w:szCs w:val="22"/>
          <w:lang w:val="en-GB"/>
        </w:rPr>
        <w:t xml:space="preserve">18. How do you manage taking medication during school hours? </w:t>
      </w:r>
    </w:p>
    <w:p w14:paraId="435C459E" w14:textId="77777777" w:rsidR="00F42573" w:rsidRPr="00F52D5D" w:rsidRDefault="00F42573" w:rsidP="00F42573">
      <w:pPr>
        <w:spacing w:after="0"/>
        <w:ind w:firstLine="720"/>
        <w:rPr>
          <w:sz w:val="22"/>
          <w:szCs w:val="22"/>
          <w:lang w:val="en-GB"/>
        </w:rPr>
      </w:pPr>
      <w:r w:rsidRPr="00F52D5D">
        <w:rPr>
          <w:sz w:val="22"/>
          <w:szCs w:val="22"/>
          <w:lang w:val="en-GB"/>
        </w:rPr>
        <w:t xml:space="preserve">Probe: What specific challenges do you face at school? </w:t>
      </w:r>
    </w:p>
    <w:p w14:paraId="45E79F81" w14:textId="77777777" w:rsidR="00F42573" w:rsidRPr="00F52D5D" w:rsidRDefault="00F42573" w:rsidP="00F42573">
      <w:pPr>
        <w:spacing w:after="0"/>
        <w:ind w:firstLine="720"/>
        <w:rPr>
          <w:sz w:val="22"/>
          <w:szCs w:val="22"/>
          <w:lang w:val="en-GB"/>
        </w:rPr>
      </w:pPr>
      <w:r w:rsidRPr="00F52D5D">
        <w:rPr>
          <w:sz w:val="22"/>
          <w:szCs w:val="22"/>
          <w:lang w:val="en-GB"/>
        </w:rPr>
        <w:t xml:space="preserve">Probe: Are there teachers or staff who know and help you? </w:t>
      </w:r>
    </w:p>
    <w:p w14:paraId="61DF0149" w14:textId="77777777" w:rsidR="00F42573" w:rsidRPr="00F52D5D" w:rsidRDefault="00F42573" w:rsidP="00F42573">
      <w:pPr>
        <w:spacing w:after="0"/>
        <w:rPr>
          <w:sz w:val="22"/>
          <w:szCs w:val="22"/>
          <w:lang w:val="en-GB"/>
        </w:rPr>
      </w:pPr>
      <w:r w:rsidRPr="00F52D5D">
        <w:rPr>
          <w:b/>
          <w:bCs/>
          <w:sz w:val="22"/>
          <w:szCs w:val="22"/>
          <w:lang w:val="en-GB"/>
        </w:rPr>
        <w:t xml:space="preserve">Section 5: Healthcare experiences </w:t>
      </w:r>
    </w:p>
    <w:p w14:paraId="43413D2A" w14:textId="77777777" w:rsidR="00F42573" w:rsidRPr="00F52D5D" w:rsidRDefault="00F42573" w:rsidP="00F42573">
      <w:pPr>
        <w:spacing w:after="0"/>
        <w:rPr>
          <w:sz w:val="22"/>
          <w:szCs w:val="22"/>
          <w:lang w:val="en-GB"/>
        </w:rPr>
      </w:pPr>
      <w:r w:rsidRPr="00F52D5D">
        <w:rPr>
          <w:sz w:val="22"/>
          <w:szCs w:val="22"/>
          <w:lang w:val="en-GB"/>
        </w:rPr>
        <w:t xml:space="preserve">19. Describe your last clinical visit. What was helpful or unhelpful? </w:t>
      </w:r>
    </w:p>
    <w:p w14:paraId="38D44076" w14:textId="77777777" w:rsidR="00F42573" w:rsidRPr="00F52D5D" w:rsidRDefault="00F42573" w:rsidP="00F42573">
      <w:pPr>
        <w:spacing w:after="0"/>
        <w:ind w:firstLine="720"/>
        <w:rPr>
          <w:sz w:val="22"/>
          <w:szCs w:val="22"/>
          <w:lang w:val="en-GB"/>
        </w:rPr>
      </w:pPr>
      <w:r w:rsidRPr="00F52D5D">
        <w:rPr>
          <w:sz w:val="22"/>
          <w:szCs w:val="22"/>
          <w:lang w:val="en-GB"/>
        </w:rPr>
        <w:t xml:space="preserve">Follow-up: How comfortable are you asking healthcare providers questions? </w:t>
      </w:r>
    </w:p>
    <w:p w14:paraId="41B9BE4B" w14:textId="77777777" w:rsidR="00F42573" w:rsidRPr="00F52D5D" w:rsidRDefault="00F42573" w:rsidP="00F42573">
      <w:pPr>
        <w:spacing w:after="0"/>
        <w:ind w:firstLine="720"/>
        <w:rPr>
          <w:sz w:val="22"/>
          <w:szCs w:val="22"/>
          <w:lang w:val="en-GB"/>
        </w:rPr>
      </w:pPr>
      <w:r w:rsidRPr="00F52D5D">
        <w:rPr>
          <w:sz w:val="22"/>
          <w:szCs w:val="22"/>
          <w:lang w:val="en-GB"/>
        </w:rPr>
        <w:t>Follow-</w:t>
      </w:r>
      <w:r>
        <w:rPr>
          <w:sz w:val="22"/>
          <w:szCs w:val="22"/>
          <w:lang w:val="en-GB"/>
        </w:rPr>
        <w:tab/>
      </w:r>
      <w:r w:rsidRPr="00F52D5D">
        <w:rPr>
          <w:sz w:val="22"/>
          <w:szCs w:val="22"/>
          <w:lang w:val="en-GB"/>
        </w:rPr>
        <w:t xml:space="preserve">up: Have you ever felt judged by clinic staff? Can you describe it? </w:t>
      </w:r>
    </w:p>
    <w:p w14:paraId="0DC60B68" w14:textId="77777777" w:rsidR="00F42573" w:rsidRPr="00F52D5D" w:rsidRDefault="00F42573" w:rsidP="00F42573">
      <w:pPr>
        <w:spacing w:after="0"/>
        <w:rPr>
          <w:sz w:val="22"/>
          <w:szCs w:val="22"/>
          <w:lang w:val="en-GB"/>
        </w:rPr>
      </w:pPr>
      <w:r w:rsidRPr="00F52D5D">
        <w:rPr>
          <w:sz w:val="22"/>
          <w:szCs w:val="22"/>
          <w:lang w:val="en-GB"/>
        </w:rPr>
        <w:t xml:space="preserve">20. What do you like about the services at Reach Out Mbuya? What could be improved? </w:t>
      </w:r>
    </w:p>
    <w:p w14:paraId="01B04530" w14:textId="77777777" w:rsidR="00F42573" w:rsidRPr="00F52D5D" w:rsidRDefault="00F42573" w:rsidP="00F42573">
      <w:pPr>
        <w:spacing w:after="0"/>
        <w:ind w:firstLine="720"/>
        <w:rPr>
          <w:sz w:val="22"/>
          <w:szCs w:val="22"/>
          <w:lang w:val="en-GB"/>
        </w:rPr>
      </w:pPr>
      <w:r w:rsidRPr="00F52D5D">
        <w:rPr>
          <w:sz w:val="22"/>
          <w:szCs w:val="22"/>
          <w:lang w:val="en-GB"/>
        </w:rPr>
        <w:t xml:space="preserve">Probe: How do clinic appointment schedules affect your ability to get and take your </w:t>
      </w:r>
    </w:p>
    <w:p w14:paraId="625B02F3" w14:textId="77777777" w:rsidR="00F42573" w:rsidRPr="00F52D5D" w:rsidRDefault="00F42573" w:rsidP="00F42573">
      <w:pPr>
        <w:spacing w:after="0"/>
        <w:rPr>
          <w:sz w:val="22"/>
          <w:szCs w:val="22"/>
          <w:lang w:val="en-GB"/>
        </w:rPr>
      </w:pPr>
      <w:r w:rsidRPr="00F52D5D">
        <w:rPr>
          <w:sz w:val="22"/>
          <w:szCs w:val="22"/>
          <w:lang w:val="en-GB"/>
        </w:rPr>
        <w:t xml:space="preserve">medication? </w:t>
      </w:r>
    </w:p>
    <w:p w14:paraId="588D0D2E" w14:textId="77777777" w:rsidR="00F42573" w:rsidRPr="00F52D5D" w:rsidRDefault="00F42573" w:rsidP="00F42573">
      <w:pPr>
        <w:spacing w:after="0"/>
        <w:rPr>
          <w:sz w:val="22"/>
          <w:szCs w:val="22"/>
          <w:lang w:val="en-GB"/>
        </w:rPr>
      </w:pPr>
      <w:r w:rsidRPr="00F52D5D">
        <w:rPr>
          <w:sz w:val="22"/>
          <w:szCs w:val="22"/>
          <w:lang w:val="en-GB"/>
        </w:rPr>
        <w:t xml:space="preserve">21. How involved are you in making decisions about your treatment? Who else helps make these </w:t>
      </w:r>
    </w:p>
    <w:p w14:paraId="363F7394" w14:textId="77777777" w:rsidR="00F42573" w:rsidRPr="00F52D5D" w:rsidRDefault="00F42573" w:rsidP="00F42573">
      <w:pPr>
        <w:spacing w:after="0"/>
        <w:rPr>
          <w:sz w:val="22"/>
          <w:szCs w:val="22"/>
          <w:lang w:val="en-GB"/>
        </w:rPr>
      </w:pPr>
      <w:r w:rsidRPr="00F52D5D">
        <w:rPr>
          <w:sz w:val="22"/>
          <w:szCs w:val="22"/>
          <w:lang w:val="en-GB"/>
        </w:rPr>
        <w:t xml:space="preserve">decisions? </w:t>
      </w:r>
    </w:p>
    <w:p w14:paraId="3B41D4C0" w14:textId="77777777" w:rsidR="00F42573" w:rsidRPr="00F52D5D" w:rsidRDefault="00F42573" w:rsidP="00F42573">
      <w:pPr>
        <w:spacing w:after="0"/>
        <w:ind w:firstLine="720"/>
        <w:rPr>
          <w:sz w:val="22"/>
          <w:szCs w:val="22"/>
          <w:lang w:val="en-GB"/>
        </w:rPr>
      </w:pPr>
      <w:r w:rsidRPr="00F52D5D">
        <w:rPr>
          <w:sz w:val="22"/>
          <w:szCs w:val="22"/>
          <w:lang w:val="en-GB"/>
        </w:rPr>
        <w:t xml:space="preserve">Describe your last clinical visit. What was helpful or unhelpful? </w:t>
      </w:r>
    </w:p>
    <w:p w14:paraId="678B9760" w14:textId="77777777" w:rsidR="00F42573" w:rsidRPr="00F52D5D" w:rsidRDefault="00F42573" w:rsidP="00F42573">
      <w:pPr>
        <w:spacing w:after="0"/>
        <w:rPr>
          <w:sz w:val="22"/>
          <w:szCs w:val="22"/>
          <w:lang w:val="en-GB"/>
        </w:rPr>
      </w:pPr>
      <w:r w:rsidRPr="00F52D5D">
        <w:rPr>
          <w:b/>
          <w:bCs/>
          <w:sz w:val="22"/>
          <w:szCs w:val="22"/>
          <w:lang w:val="en-GB"/>
        </w:rPr>
        <w:t xml:space="preserve">Section 6: Cultural and religious influences </w:t>
      </w:r>
    </w:p>
    <w:p w14:paraId="713B1E9B" w14:textId="77777777" w:rsidR="00F42573" w:rsidRPr="00F52D5D" w:rsidRDefault="00F42573" w:rsidP="00F42573">
      <w:pPr>
        <w:spacing w:after="0"/>
        <w:rPr>
          <w:sz w:val="22"/>
          <w:szCs w:val="22"/>
          <w:lang w:val="en-GB"/>
        </w:rPr>
      </w:pPr>
      <w:r w:rsidRPr="00F52D5D">
        <w:rPr>
          <w:sz w:val="22"/>
          <w:szCs w:val="22"/>
          <w:lang w:val="en-GB"/>
        </w:rPr>
        <w:t xml:space="preserve">22. Do cultural or religious beliefs affect how you view HIV treatment? </w:t>
      </w:r>
    </w:p>
    <w:p w14:paraId="04120D42" w14:textId="77777777" w:rsidR="00F42573" w:rsidRPr="00F52D5D" w:rsidRDefault="00F42573" w:rsidP="00F42573">
      <w:pPr>
        <w:spacing w:after="0"/>
        <w:ind w:firstLine="720"/>
        <w:rPr>
          <w:sz w:val="22"/>
          <w:szCs w:val="22"/>
          <w:lang w:val="en-GB"/>
        </w:rPr>
      </w:pPr>
      <w:r w:rsidRPr="00F52D5D">
        <w:rPr>
          <w:sz w:val="22"/>
          <w:szCs w:val="22"/>
          <w:lang w:val="en-GB"/>
        </w:rPr>
        <w:t xml:space="preserve">Follow-up: Has any religious or cultural leader influenced your medication decisions? </w:t>
      </w:r>
    </w:p>
    <w:p w14:paraId="439354A6" w14:textId="77777777" w:rsidR="00F42573" w:rsidRPr="00F52D5D" w:rsidRDefault="00F42573" w:rsidP="00F42573">
      <w:pPr>
        <w:spacing w:after="0"/>
        <w:ind w:firstLine="720"/>
        <w:rPr>
          <w:sz w:val="22"/>
          <w:szCs w:val="22"/>
          <w:lang w:val="en-GB"/>
        </w:rPr>
      </w:pPr>
      <w:r w:rsidRPr="00F52D5D">
        <w:rPr>
          <w:sz w:val="22"/>
          <w:szCs w:val="22"/>
          <w:lang w:val="en-GB"/>
        </w:rPr>
        <w:t xml:space="preserve">Follow-up: Have you used any traditional medicines alongside your ART? How did that </w:t>
      </w:r>
    </w:p>
    <w:p w14:paraId="06233C93" w14:textId="77777777" w:rsidR="00F42573" w:rsidRPr="00F52D5D" w:rsidRDefault="00F42573" w:rsidP="00F42573">
      <w:pPr>
        <w:spacing w:after="0"/>
        <w:rPr>
          <w:sz w:val="22"/>
          <w:szCs w:val="22"/>
          <w:lang w:val="en-GB"/>
        </w:rPr>
      </w:pPr>
      <w:r w:rsidRPr="00F52D5D">
        <w:rPr>
          <w:sz w:val="22"/>
          <w:szCs w:val="22"/>
          <w:lang w:val="en-GB"/>
        </w:rPr>
        <w:t xml:space="preserve">work? </w:t>
      </w:r>
      <w:r>
        <w:rPr>
          <w:sz w:val="22"/>
          <w:szCs w:val="22"/>
          <w:lang w:val="en-GB"/>
        </w:rPr>
        <w:t xml:space="preserve"> </w:t>
      </w:r>
      <w:r>
        <w:rPr>
          <w:sz w:val="22"/>
          <w:szCs w:val="22"/>
          <w:lang w:val="en-GB"/>
        </w:rPr>
        <w:tab/>
      </w:r>
    </w:p>
    <w:p w14:paraId="10D785D5" w14:textId="77777777" w:rsidR="00F42573" w:rsidRPr="00F52D5D" w:rsidRDefault="00F42573" w:rsidP="00F42573">
      <w:pPr>
        <w:spacing w:after="0"/>
        <w:rPr>
          <w:sz w:val="22"/>
          <w:szCs w:val="22"/>
          <w:lang w:val="en-GB"/>
        </w:rPr>
      </w:pPr>
      <w:r w:rsidRPr="00F52D5D">
        <w:rPr>
          <w:b/>
          <w:bCs/>
          <w:sz w:val="22"/>
          <w:szCs w:val="22"/>
          <w:lang w:val="en-GB"/>
        </w:rPr>
        <w:t xml:space="preserve">Section 7: Recommendations </w:t>
      </w:r>
    </w:p>
    <w:p w14:paraId="3735F939" w14:textId="77777777" w:rsidR="00F42573" w:rsidRPr="00F52D5D" w:rsidRDefault="00F42573" w:rsidP="00F42573">
      <w:pPr>
        <w:spacing w:after="0"/>
        <w:rPr>
          <w:sz w:val="22"/>
          <w:szCs w:val="22"/>
          <w:lang w:val="en-GB"/>
        </w:rPr>
      </w:pPr>
      <w:r w:rsidRPr="00F52D5D">
        <w:rPr>
          <w:sz w:val="22"/>
          <w:szCs w:val="22"/>
          <w:lang w:val="en-GB"/>
        </w:rPr>
        <w:t xml:space="preserve">23. If you could change anything about your HIV care or treatment, what would it be? </w:t>
      </w:r>
    </w:p>
    <w:p w14:paraId="2CA6C611" w14:textId="77777777" w:rsidR="00F42573" w:rsidRPr="00F52D5D" w:rsidRDefault="00F42573" w:rsidP="00F42573">
      <w:pPr>
        <w:spacing w:after="0"/>
        <w:rPr>
          <w:sz w:val="22"/>
          <w:szCs w:val="22"/>
          <w:lang w:val="en-GB"/>
        </w:rPr>
      </w:pPr>
      <w:r w:rsidRPr="00F52D5D">
        <w:rPr>
          <w:sz w:val="22"/>
          <w:szCs w:val="22"/>
          <w:lang w:val="en-GB"/>
        </w:rPr>
        <w:t xml:space="preserve">24. What would make it easier for adolescents like you to take medication regularly? </w:t>
      </w:r>
    </w:p>
    <w:p w14:paraId="15094329" w14:textId="77777777" w:rsidR="00F42573" w:rsidRPr="00F52D5D" w:rsidRDefault="00F42573" w:rsidP="00F42573">
      <w:pPr>
        <w:spacing w:after="0"/>
        <w:rPr>
          <w:sz w:val="22"/>
          <w:szCs w:val="22"/>
          <w:lang w:val="en-GB"/>
        </w:rPr>
      </w:pPr>
      <w:r w:rsidRPr="00F52D5D">
        <w:rPr>
          <w:sz w:val="22"/>
          <w:szCs w:val="22"/>
          <w:lang w:val="en-GB"/>
        </w:rPr>
        <w:t xml:space="preserve">25. If you could advise other adolescents with HIV, what would you say? </w:t>
      </w:r>
    </w:p>
    <w:p w14:paraId="1F622C3A" w14:textId="77777777" w:rsidR="00F42573" w:rsidRPr="00F52D5D" w:rsidRDefault="00F42573" w:rsidP="00F42573">
      <w:pPr>
        <w:spacing w:after="0"/>
        <w:rPr>
          <w:sz w:val="22"/>
          <w:szCs w:val="22"/>
          <w:lang w:val="en-GB"/>
        </w:rPr>
      </w:pPr>
      <w:r w:rsidRPr="00F52D5D">
        <w:rPr>
          <w:b/>
          <w:bCs/>
          <w:sz w:val="22"/>
          <w:szCs w:val="22"/>
          <w:lang w:val="en-GB"/>
        </w:rPr>
        <w:t xml:space="preserve">Closing </w:t>
      </w:r>
    </w:p>
    <w:p w14:paraId="1447669E" w14:textId="77777777" w:rsidR="00F42573" w:rsidRPr="00F52D5D" w:rsidRDefault="00F42573" w:rsidP="00F42573">
      <w:pPr>
        <w:spacing w:after="0"/>
        <w:rPr>
          <w:sz w:val="22"/>
          <w:szCs w:val="22"/>
          <w:lang w:val="en-GB"/>
        </w:rPr>
      </w:pPr>
      <w:r w:rsidRPr="00F52D5D">
        <w:rPr>
          <w:sz w:val="22"/>
          <w:szCs w:val="22"/>
          <w:lang w:val="en-GB"/>
        </w:rPr>
        <w:t xml:space="preserve">You’ve shared some important experiences today, like [brief recap of key points]. Did I miss </w:t>
      </w:r>
    </w:p>
    <w:p w14:paraId="1238820F" w14:textId="77777777" w:rsidR="00F42573" w:rsidRPr="00F52D5D" w:rsidRDefault="00F42573" w:rsidP="00F42573">
      <w:pPr>
        <w:spacing w:after="0"/>
        <w:rPr>
          <w:sz w:val="22"/>
          <w:szCs w:val="22"/>
          <w:lang w:val="en-GB"/>
        </w:rPr>
      </w:pPr>
      <w:r w:rsidRPr="00F52D5D">
        <w:rPr>
          <w:sz w:val="22"/>
          <w:szCs w:val="22"/>
          <w:lang w:val="en-GB"/>
        </w:rPr>
        <w:t xml:space="preserve">anything? </w:t>
      </w:r>
    </w:p>
    <w:p w14:paraId="1CE237F1" w14:textId="77777777" w:rsidR="00F42573" w:rsidRPr="00F52D5D" w:rsidRDefault="00F42573" w:rsidP="00F42573">
      <w:pPr>
        <w:spacing w:after="0"/>
        <w:rPr>
          <w:sz w:val="22"/>
          <w:szCs w:val="22"/>
          <w:lang w:val="en-GB"/>
        </w:rPr>
      </w:pPr>
      <w:r w:rsidRPr="00F52D5D">
        <w:rPr>
          <w:sz w:val="22"/>
          <w:szCs w:val="22"/>
          <w:lang w:val="en-GB"/>
        </w:rPr>
        <w:t xml:space="preserve">Is there anything else you’d like to add about your experiences with HIV and ART? </w:t>
      </w:r>
    </w:p>
    <w:p w14:paraId="2D88DEC3" w14:textId="77777777" w:rsidR="00F42573" w:rsidRPr="00F52D5D" w:rsidRDefault="00F42573" w:rsidP="00F42573">
      <w:pPr>
        <w:spacing w:after="0"/>
        <w:rPr>
          <w:sz w:val="22"/>
          <w:szCs w:val="22"/>
          <w:lang w:val="en-GB"/>
        </w:rPr>
      </w:pPr>
      <w:r w:rsidRPr="00F52D5D">
        <w:rPr>
          <w:sz w:val="22"/>
          <w:szCs w:val="22"/>
          <w:lang w:val="en-GB"/>
        </w:rPr>
        <w:t xml:space="preserve">Thank You: </w:t>
      </w:r>
    </w:p>
    <w:p w14:paraId="76D699E1" w14:textId="77777777" w:rsidR="00F42573" w:rsidRPr="00F52D5D" w:rsidRDefault="00F42573" w:rsidP="00F42573">
      <w:pPr>
        <w:spacing w:after="0"/>
        <w:rPr>
          <w:sz w:val="22"/>
          <w:szCs w:val="22"/>
          <w:lang w:val="en-GB"/>
        </w:rPr>
      </w:pPr>
      <w:r w:rsidRPr="00F52D5D">
        <w:rPr>
          <w:sz w:val="22"/>
          <w:szCs w:val="22"/>
          <w:lang w:val="en-GB"/>
        </w:rPr>
        <w:t xml:space="preserve">Your insights are very valuable. We’ll use them to help improve care for adolescents like you. </w:t>
      </w:r>
    </w:p>
    <w:p w14:paraId="21DA520A" w14:textId="77777777" w:rsidR="00F42573" w:rsidRDefault="00F42573" w:rsidP="00F42573">
      <w:pPr>
        <w:spacing w:after="0"/>
        <w:rPr>
          <w:sz w:val="22"/>
          <w:szCs w:val="22"/>
          <w:lang w:val="en-GB"/>
        </w:rPr>
      </w:pPr>
    </w:p>
    <w:p w14:paraId="4F8A0281" w14:textId="77777777" w:rsidR="00F42573" w:rsidRDefault="00F42573" w:rsidP="00F42573">
      <w:pPr>
        <w:spacing w:after="0"/>
        <w:rPr>
          <w:sz w:val="22"/>
          <w:szCs w:val="22"/>
          <w:lang w:val="en-GB"/>
        </w:rPr>
      </w:pPr>
    </w:p>
    <w:p w14:paraId="7C8EE387" w14:textId="77777777" w:rsidR="00F42573" w:rsidRDefault="00F42573" w:rsidP="00F42573">
      <w:pPr>
        <w:spacing w:after="0"/>
        <w:rPr>
          <w:sz w:val="22"/>
          <w:szCs w:val="22"/>
          <w:lang w:val="en-GB"/>
        </w:rPr>
      </w:pPr>
    </w:p>
    <w:p w14:paraId="10BBBBFD" w14:textId="77777777" w:rsidR="00F42573" w:rsidRDefault="00F42573" w:rsidP="00F42573">
      <w:pPr>
        <w:spacing w:after="0"/>
        <w:rPr>
          <w:sz w:val="22"/>
          <w:szCs w:val="22"/>
          <w:lang w:val="en-GB"/>
        </w:rPr>
      </w:pPr>
    </w:p>
    <w:p w14:paraId="0D279BD3" w14:textId="77777777" w:rsidR="00F42573" w:rsidRDefault="00F42573" w:rsidP="00F42573">
      <w:pPr>
        <w:spacing w:after="0"/>
        <w:rPr>
          <w:sz w:val="22"/>
          <w:szCs w:val="22"/>
          <w:lang w:val="en-GB"/>
        </w:rPr>
      </w:pPr>
    </w:p>
    <w:p w14:paraId="4391A8FF" w14:textId="77777777" w:rsidR="00F42573" w:rsidRDefault="00F42573" w:rsidP="00F42573">
      <w:pPr>
        <w:spacing w:after="0"/>
        <w:rPr>
          <w:sz w:val="22"/>
          <w:szCs w:val="22"/>
          <w:lang w:val="en-GB"/>
        </w:rPr>
      </w:pPr>
    </w:p>
    <w:p w14:paraId="460D1315" w14:textId="77777777" w:rsidR="00F42573" w:rsidRDefault="00F42573" w:rsidP="00F42573">
      <w:pPr>
        <w:spacing w:after="0"/>
        <w:rPr>
          <w:sz w:val="22"/>
          <w:szCs w:val="22"/>
          <w:lang w:val="en-GB"/>
        </w:rPr>
      </w:pPr>
    </w:p>
    <w:p w14:paraId="7EA1DB4D" w14:textId="77777777" w:rsidR="00F42573" w:rsidRDefault="00F42573" w:rsidP="00F42573">
      <w:pPr>
        <w:spacing w:after="0"/>
        <w:rPr>
          <w:sz w:val="22"/>
          <w:szCs w:val="22"/>
          <w:lang w:val="en-GB"/>
        </w:rPr>
      </w:pPr>
    </w:p>
    <w:p w14:paraId="22670E8A" w14:textId="77777777" w:rsidR="00F42573" w:rsidRDefault="00F42573" w:rsidP="00F42573">
      <w:pPr>
        <w:spacing w:after="0"/>
        <w:rPr>
          <w:sz w:val="22"/>
          <w:szCs w:val="22"/>
          <w:lang w:val="en-GB"/>
        </w:rPr>
      </w:pPr>
    </w:p>
    <w:p w14:paraId="66A57775" w14:textId="77777777" w:rsidR="00F42573" w:rsidRDefault="00F42573" w:rsidP="00F42573">
      <w:pPr>
        <w:spacing w:after="0"/>
        <w:rPr>
          <w:sz w:val="22"/>
          <w:szCs w:val="22"/>
          <w:lang w:val="en-GB"/>
        </w:rPr>
      </w:pPr>
    </w:p>
    <w:p w14:paraId="74E4AD99" w14:textId="77777777" w:rsidR="00F42573" w:rsidRPr="00F52D5D" w:rsidRDefault="00F42573" w:rsidP="00F42573">
      <w:pPr>
        <w:spacing w:after="0"/>
        <w:rPr>
          <w:sz w:val="22"/>
          <w:szCs w:val="22"/>
          <w:lang w:val="en-GB"/>
        </w:rPr>
      </w:pPr>
    </w:p>
    <w:p w14:paraId="01639583" w14:textId="77777777" w:rsidR="00765CD1" w:rsidRDefault="00765CD1">
      <w:pPr>
        <w:spacing w:after="0" w:line="240" w:lineRule="auto"/>
        <w:jc w:val="left"/>
        <w:rPr>
          <w:rFonts w:eastAsia="Times New Roman"/>
          <w:b/>
          <w:szCs w:val="26"/>
          <w:lang w:val="en-GB"/>
        </w:rPr>
      </w:pPr>
      <w:bookmarkStart w:id="335" w:name="_Toc201052204"/>
      <w:bookmarkStart w:id="336" w:name="_Toc218311967"/>
      <w:r>
        <w:rPr>
          <w:lang w:val="en-GB"/>
        </w:rPr>
        <w:br w:type="page"/>
      </w:r>
    </w:p>
    <w:p w14:paraId="7BD5D150" w14:textId="1197A362" w:rsidR="00F42573" w:rsidRPr="00F42573" w:rsidRDefault="00F42573" w:rsidP="00765CD1">
      <w:pPr>
        <w:pStyle w:val="Heading2"/>
        <w:numPr>
          <w:ilvl w:val="0"/>
          <w:numId w:val="0"/>
        </w:numPr>
        <w:ind w:left="576" w:hanging="576"/>
        <w:rPr>
          <w:lang w:val="en-GB"/>
        </w:rPr>
      </w:pPr>
      <w:bookmarkStart w:id="337" w:name="_Toc221101066"/>
      <w:r w:rsidRPr="008D499E">
        <w:rPr>
          <w:lang w:val="en-GB"/>
        </w:rPr>
        <w:lastRenderedPageBreak/>
        <w:t>Appendix V: Key Informant Interview (KII) Guide</w:t>
      </w:r>
      <w:bookmarkEnd w:id="335"/>
      <w:bookmarkEnd w:id="336"/>
      <w:bookmarkEnd w:id="337"/>
      <w:r w:rsidRPr="008D499E">
        <w:rPr>
          <w:lang w:val="en-GB"/>
        </w:rPr>
        <w:t xml:space="preserve"> </w:t>
      </w:r>
    </w:p>
    <w:p w14:paraId="54CBEA30" w14:textId="77777777" w:rsidR="00F42573" w:rsidRPr="008D499E" w:rsidRDefault="00F42573" w:rsidP="00F42573">
      <w:pPr>
        <w:rPr>
          <w:b/>
          <w:bCs/>
        </w:rPr>
      </w:pPr>
      <w:r w:rsidRPr="008D499E">
        <w:rPr>
          <w:b/>
          <w:bCs/>
        </w:rPr>
        <w:t xml:space="preserve">Title: </w:t>
      </w:r>
      <w:r w:rsidRPr="008D499E">
        <w:t>Exploring the Influence of Psychosocial Support on ART Adherence Among Adolescents Living with HIV in Kampala, Uganda: A Case Study of Reach Out Mbuya</w:t>
      </w:r>
    </w:p>
    <w:p w14:paraId="2DE424A8" w14:textId="77777777" w:rsidR="00F42573" w:rsidRPr="008D499E" w:rsidRDefault="00F42573" w:rsidP="00F42573">
      <w:pPr>
        <w:spacing w:after="0"/>
      </w:pPr>
      <w:r w:rsidRPr="008D499E">
        <w:t xml:space="preserve">Interviewer: [ Name]  </w:t>
      </w:r>
    </w:p>
    <w:p w14:paraId="245F061E" w14:textId="77777777" w:rsidR="00F42573" w:rsidRPr="008D499E" w:rsidRDefault="00F42573" w:rsidP="00F42573">
      <w:pPr>
        <w:spacing w:after="0"/>
      </w:pPr>
      <w:r w:rsidRPr="008D499E">
        <w:t xml:space="preserve">Participant ID: [KII_00X]  </w:t>
      </w:r>
    </w:p>
    <w:p w14:paraId="6C7A7281" w14:textId="77777777" w:rsidR="00F42573" w:rsidRPr="008D499E" w:rsidRDefault="00F42573" w:rsidP="00F42573">
      <w:pPr>
        <w:spacing w:after="0"/>
      </w:pPr>
      <w:r w:rsidRPr="008D499E">
        <w:t xml:space="preserve">Date: [Date]  </w:t>
      </w:r>
    </w:p>
    <w:p w14:paraId="3087B540" w14:textId="77777777" w:rsidR="00F42573" w:rsidRPr="008D499E" w:rsidRDefault="00F42573" w:rsidP="00F42573">
      <w:pPr>
        <w:spacing w:after="0"/>
      </w:pPr>
      <w:r w:rsidRPr="008D499E">
        <w:t xml:space="preserve">Location: [venue]  </w:t>
      </w:r>
    </w:p>
    <w:p w14:paraId="614131CA" w14:textId="77777777" w:rsidR="00F42573" w:rsidRPr="008D499E" w:rsidRDefault="00F42573" w:rsidP="00F42573">
      <w:pPr>
        <w:spacing w:after="0"/>
      </w:pPr>
      <w:r w:rsidRPr="008D499E">
        <w:t>Gender: [M/F]</w:t>
      </w:r>
    </w:p>
    <w:p w14:paraId="1D1FEE8C" w14:textId="77777777" w:rsidR="00F42573" w:rsidRPr="008D499E" w:rsidRDefault="00F42573" w:rsidP="00F42573">
      <w:pPr>
        <w:spacing w:after="0"/>
      </w:pPr>
      <w:r w:rsidRPr="008D499E">
        <w:t>Respondent Category: [Healthcare Worker/Caregiver/Peer Supporter]</w:t>
      </w:r>
    </w:p>
    <w:p w14:paraId="6D0F345E" w14:textId="77777777" w:rsidR="00F42573" w:rsidRPr="008D499E" w:rsidRDefault="00F42573" w:rsidP="00F42573">
      <w:pPr>
        <w:spacing w:after="0"/>
        <w:rPr>
          <w:b/>
          <w:bCs/>
        </w:rPr>
      </w:pPr>
      <w:r w:rsidRPr="008D499E">
        <w:rPr>
          <w:b/>
          <w:bCs/>
        </w:rPr>
        <w:t>INTRODUCTION</w:t>
      </w:r>
    </w:p>
    <w:p w14:paraId="7B58ED3C" w14:textId="77777777" w:rsidR="00F42573" w:rsidRPr="008D499E" w:rsidRDefault="00F42573" w:rsidP="00F42573">
      <w:pPr>
        <w:spacing w:after="0"/>
        <w:rPr>
          <w:b/>
          <w:bCs/>
        </w:rPr>
      </w:pPr>
      <w:r w:rsidRPr="008D499E">
        <w:rPr>
          <w:b/>
          <w:bCs/>
        </w:rPr>
        <w:t>Interviewer Script:</w:t>
      </w:r>
    </w:p>
    <w:p w14:paraId="1D921700" w14:textId="77777777" w:rsidR="00F42573" w:rsidRPr="008D499E" w:rsidRDefault="00F42573" w:rsidP="00F42573">
      <w:r w:rsidRPr="008D499E">
        <w:t>Thank you for taking time to speak with us. This interview is part of a research study that explores how different forms of psychosocial support affect how well adolescents living with HIV adhere to their medication (ART). We are especially interested in hearing about your experience in working with or supporting adolescents.</w:t>
      </w:r>
    </w:p>
    <w:p w14:paraId="08892CC0" w14:textId="77777777" w:rsidR="00F42573" w:rsidRPr="008D499E" w:rsidRDefault="00F42573" w:rsidP="00F42573">
      <w:r w:rsidRPr="008D499E">
        <w:t>This interview will take around 30 to 45 minutes. Everything you share will be confidential and will only be used for research. You do not have to answer any question you are uncomfortable with, and you may stop the interview at any time. With your permission, I would like to record this conversation.</w:t>
      </w:r>
    </w:p>
    <w:p w14:paraId="11867BBF" w14:textId="77777777" w:rsidR="00F42573" w:rsidRPr="008D499E" w:rsidRDefault="00F42573" w:rsidP="00F42573">
      <w:pPr>
        <w:spacing w:after="0"/>
        <w:rPr>
          <w:b/>
          <w:bCs/>
        </w:rPr>
      </w:pPr>
      <w:r w:rsidRPr="008D499E">
        <w:rPr>
          <w:b/>
          <w:bCs/>
        </w:rPr>
        <w:t>Consent Confirmation (Verbal):</w:t>
      </w:r>
    </w:p>
    <w:p w14:paraId="6F46187D" w14:textId="77777777" w:rsidR="00F42573" w:rsidRPr="008D499E" w:rsidRDefault="00F42573" w:rsidP="00DD6EFB">
      <w:pPr>
        <w:pStyle w:val="ListParagraph"/>
        <w:numPr>
          <w:ilvl w:val="0"/>
          <w:numId w:val="8"/>
        </w:numPr>
      </w:pPr>
      <w:r w:rsidRPr="008D499E">
        <w:t>Do you agree to participate in this interview?</w:t>
      </w:r>
    </w:p>
    <w:p w14:paraId="6F2665E6" w14:textId="77777777" w:rsidR="00F42573" w:rsidRPr="008D499E" w:rsidRDefault="00F42573" w:rsidP="00DD6EFB">
      <w:pPr>
        <w:pStyle w:val="ListParagraph"/>
        <w:numPr>
          <w:ilvl w:val="0"/>
          <w:numId w:val="8"/>
        </w:numPr>
      </w:pPr>
      <w:r w:rsidRPr="008D499E">
        <w:t>Do you consent to audio recording of this discussion?</w:t>
      </w:r>
    </w:p>
    <w:p w14:paraId="2F201760" w14:textId="77777777" w:rsidR="00F42573" w:rsidRPr="008D499E" w:rsidRDefault="00F42573" w:rsidP="00F42573">
      <w:pPr>
        <w:spacing w:after="0"/>
      </w:pPr>
      <w:r w:rsidRPr="008D499E">
        <w:t>[Turn on recorder]</w:t>
      </w:r>
    </w:p>
    <w:p w14:paraId="7D2D8A39" w14:textId="77777777" w:rsidR="00F42573" w:rsidRPr="008D499E" w:rsidRDefault="00F42573" w:rsidP="00F42573">
      <w:r w:rsidRPr="008D499E">
        <w:t>Record Verbal Consent:</w:t>
      </w:r>
    </w:p>
    <w:p w14:paraId="571CB06E" w14:textId="77777777" w:rsidR="00F42573" w:rsidRPr="008D499E" w:rsidRDefault="00F42573" w:rsidP="00F42573">
      <w:r w:rsidRPr="008D499E">
        <w:t>Today is [insert date]. This is interview [KII_00X]. For the record, do you confirm that you voluntarily consent to this interview and its recording?</w:t>
      </w:r>
    </w:p>
    <w:p w14:paraId="02A95264" w14:textId="77777777" w:rsidR="00F42573" w:rsidRPr="008D499E" w:rsidRDefault="00F42573" w:rsidP="00F42573">
      <w:pPr>
        <w:spacing w:after="0"/>
        <w:rPr>
          <w:lang w:val="en-GB"/>
        </w:rPr>
      </w:pPr>
      <w:r w:rsidRPr="008D499E">
        <w:rPr>
          <w:b/>
          <w:bCs/>
          <w:lang w:val="en-GB"/>
        </w:rPr>
        <w:t>SECTION 1: BACKGROUND (ALL PARTICIPANTS)</w:t>
      </w:r>
    </w:p>
    <w:p w14:paraId="34CA856B" w14:textId="77777777" w:rsidR="00F42573" w:rsidRPr="008D499E" w:rsidRDefault="00F42573" w:rsidP="00F42573">
      <w:pPr>
        <w:spacing w:after="0"/>
        <w:rPr>
          <w:lang w:val="en-GB"/>
        </w:rPr>
      </w:pPr>
      <w:r w:rsidRPr="008D499E">
        <w:rPr>
          <w:lang w:val="en-GB"/>
        </w:rPr>
        <w:t xml:space="preserve">1. Role/Relationship: </w:t>
      </w:r>
    </w:p>
    <w:p w14:paraId="586D3177" w14:textId="77777777" w:rsidR="00F42573" w:rsidRPr="008D499E" w:rsidRDefault="00F42573" w:rsidP="00F42573">
      <w:pPr>
        <w:spacing w:after="0"/>
        <w:ind w:firstLine="720"/>
        <w:rPr>
          <w:lang w:val="en-GB"/>
        </w:rPr>
      </w:pPr>
      <w:proofErr w:type="spellStart"/>
      <w:r w:rsidRPr="008D499E">
        <w:rPr>
          <w:lang w:val="en-GB"/>
        </w:rPr>
        <w:t>i</w:t>
      </w:r>
      <w:proofErr w:type="spellEnd"/>
      <w:r w:rsidRPr="008D499E">
        <w:rPr>
          <w:lang w:val="en-GB"/>
        </w:rPr>
        <w:t xml:space="preserve">. Describe your role in supporting ALHIV (e.g., as a healthcare worker, caregiver, or peer </w:t>
      </w:r>
    </w:p>
    <w:p w14:paraId="700F79AB" w14:textId="77777777" w:rsidR="00F42573" w:rsidRPr="008D499E" w:rsidRDefault="00F42573" w:rsidP="00F42573">
      <w:pPr>
        <w:spacing w:after="0"/>
        <w:rPr>
          <w:lang w:val="en-GB"/>
        </w:rPr>
      </w:pPr>
      <w:r w:rsidRPr="008D499E">
        <w:rPr>
          <w:lang w:val="en-GB"/>
        </w:rPr>
        <w:lastRenderedPageBreak/>
        <w:t xml:space="preserve">supporter). How long have you done this work? </w:t>
      </w:r>
    </w:p>
    <w:p w14:paraId="1CBB945A" w14:textId="77777777" w:rsidR="00F42573" w:rsidRPr="008D499E" w:rsidRDefault="00F42573" w:rsidP="00F42573">
      <w:pPr>
        <w:spacing w:after="0"/>
        <w:ind w:firstLine="720"/>
        <w:rPr>
          <w:lang w:val="en-GB"/>
        </w:rPr>
      </w:pPr>
      <w:r w:rsidRPr="008D499E">
        <w:rPr>
          <w:lang w:val="en-GB"/>
        </w:rPr>
        <w:t xml:space="preserve">ii. What key responsibilities do you have? </w:t>
      </w:r>
    </w:p>
    <w:p w14:paraId="633704A7" w14:textId="77777777" w:rsidR="00F42573" w:rsidRPr="008D499E" w:rsidRDefault="00F42573" w:rsidP="00F42573">
      <w:pPr>
        <w:spacing w:after="0"/>
        <w:rPr>
          <w:lang w:val="en-GB"/>
        </w:rPr>
      </w:pPr>
      <w:r w:rsidRPr="008D499E">
        <w:rPr>
          <w:b/>
          <w:bCs/>
          <w:lang w:val="en-GB"/>
        </w:rPr>
        <w:t xml:space="preserve">SECTION 2: STIGMA &amp; DISCRIMINATION </w:t>
      </w:r>
    </w:p>
    <w:p w14:paraId="50BA7134" w14:textId="77777777" w:rsidR="00F42573" w:rsidRPr="008D499E" w:rsidRDefault="00F42573" w:rsidP="00F42573">
      <w:pPr>
        <w:spacing w:after="0"/>
        <w:rPr>
          <w:lang w:val="en-GB"/>
        </w:rPr>
      </w:pPr>
      <w:r w:rsidRPr="008D499E">
        <w:rPr>
          <w:lang w:val="en-GB"/>
        </w:rPr>
        <w:t xml:space="preserve">2. Observed Forms: </w:t>
      </w:r>
    </w:p>
    <w:p w14:paraId="1B95BF5F" w14:textId="77777777" w:rsidR="00F42573" w:rsidRPr="008D499E" w:rsidRDefault="00F42573" w:rsidP="00F42573">
      <w:pPr>
        <w:spacing w:after="0"/>
        <w:ind w:firstLine="720"/>
        <w:rPr>
          <w:lang w:val="en-GB"/>
        </w:rPr>
      </w:pPr>
      <w:proofErr w:type="spellStart"/>
      <w:r w:rsidRPr="008D499E">
        <w:rPr>
          <w:lang w:val="en-GB"/>
        </w:rPr>
        <w:t>i</w:t>
      </w:r>
      <w:proofErr w:type="spellEnd"/>
      <w:r w:rsidRPr="008D499E">
        <w:rPr>
          <w:lang w:val="en-GB"/>
        </w:rPr>
        <w:t xml:space="preserve">. What types of </w:t>
      </w:r>
      <w:proofErr w:type="gramStart"/>
      <w:r w:rsidRPr="008D499E">
        <w:rPr>
          <w:lang w:val="en-GB"/>
        </w:rPr>
        <w:t>stigma</w:t>
      </w:r>
      <w:proofErr w:type="gramEnd"/>
      <w:r w:rsidRPr="008D499E">
        <w:rPr>
          <w:lang w:val="en-GB"/>
        </w:rPr>
        <w:t xml:space="preserve"> (e.g., gossip, exclusion, self-shame) do ALHIV face here? How </w:t>
      </w:r>
    </w:p>
    <w:p w14:paraId="5ADB4D11" w14:textId="77777777" w:rsidR="00F42573" w:rsidRPr="008D499E" w:rsidRDefault="00F42573" w:rsidP="00F42573">
      <w:pPr>
        <w:spacing w:after="0"/>
        <w:rPr>
          <w:lang w:val="en-GB"/>
        </w:rPr>
      </w:pPr>
      <w:r w:rsidRPr="008D499E">
        <w:rPr>
          <w:lang w:val="en-GB"/>
        </w:rPr>
        <w:t xml:space="preserve">does age/gender influence this? </w:t>
      </w:r>
    </w:p>
    <w:p w14:paraId="2A286FCD" w14:textId="77777777" w:rsidR="00F42573" w:rsidRPr="008D499E" w:rsidRDefault="00F42573" w:rsidP="00F42573">
      <w:pPr>
        <w:spacing w:after="0"/>
        <w:rPr>
          <w:lang w:val="en-GB"/>
        </w:rPr>
      </w:pPr>
      <w:r w:rsidRPr="008D499E">
        <w:rPr>
          <w:lang w:val="en-GB"/>
        </w:rPr>
        <w:t xml:space="preserve">3. Impact on Adherence: </w:t>
      </w:r>
    </w:p>
    <w:p w14:paraId="6C55D127" w14:textId="77777777" w:rsidR="00F42573" w:rsidRPr="008D499E" w:rsidRDefault="00F42573" w:rsidP="00F42573">
      <w:pPr>
        <w:spacing w:after="0"/>
        <w:ind w:firstLine="720"/>
        <w:rPr>
          <w:lang w:val="en-GB"/>
        </w:rPr>
      </w:pPr>
      <w:r w:rsidRPr="008D499E">
        <w:rPr>
          <w:lang w:val="en-GB"/>
        </w:rPr>
        <w:t xml:space="preserve">. How does stigma affect adolescents' medication adherence? </w:t>
      </w:r>
    </w:p>
    <w:p w14:paraId="3345C286" w14:textId="77777777" w:rsidR="00F42573" w:rsidRPr="008D499E" w:rsidRDefault="00F42573" w:rsidP="00F42573">
      <w:pPr>
        <w:spacing w:after="0"/>
        <w:rPr>
          <w:lang w:val="en-GB"/>
        </w:rPr>
      </w:pPr>
      <w:r w:rsidRPr="008D499E">
        <w:rPr>
          <w:lang w:val="en-GB"/>
        </w:rPr>
        <w:t xml:space="preserve">Probe: Can you share an example where stigma led to missed doses/clinic visits? </w:t>
      </w:r>
    </w:p>
    <w:p w14:paraId="1644642D" w14:textId="77777777" w:rsidR="00F42573" w:rsidRPr="008D499E" w:rsidRDefault="00F42573" w:rsidP="00F42573">
      <w:pPr>
        <w:spacing w:after="0"/>
        <w:ind w:firstLine="720"/>
        <w:rPr>
          <w:lang w:val="en-GB"/>
        </w:rPr>
      </w:pPr>
      <w:r w:rsidRPr="008D499E">
        <w:rPr>
          <w:lang w:val="en-GB"/>
        </w:rPr>
        <w:t xml:space="preserve">ii. How do (you think) ALHIV navigate taking medication in public spaces/school? </w:t>
      </w:r>
    </w:p>
    <w:p w14:paraId="58C3CF7D" w14:textId="77777777" w:rsidR="00F42573" w:rsidRPr="008D499E" w:rsidRDefault="00F42573" w:rsidP="00F42573">
      <w:pPr>
        <w:spacing w:after="0"/>
        <w:rPr>
          <w:lang w:val="en-GB"/>
        </w:rPr>
      </w:pPr>
      <w:r w:rsidRPr="008D499E">
        <w:rPr>
          <w:lang w:val="en-GB"/>
        </w:rPr>
        <w:t xml:space="preserve">4. Coping Strategies: </w:t>
      </w:r>
    </w:p>
    <w:p w14:paraId="6AFBD0A4" w14:textId="77777777" w:rsidR="00F42573" w:rsidRPr="008D499E" w:rsidRDefault="00F42573" w:rsidP="00F42573">
      <w:pPr>
        <w:spacing w:after="0"/>
        <w:ind w:firstLine="720"/>
        <w:rPr>
          <w:lang w:val="en-GB"/>
        </w:rPr>
      </w:pPr>
      <w:proofErr w:type="spellStart"/>
      <w:r w:rsidRPr="008D499E">
        <w:rPr>
          <w:lang w:val="en-GB"/>
        </w:rPr>
        <w:t>i</w:t>
      </w:r>
      <w:proofErr w:type="spellEnd"/>
      <w:r w:rsidRPr="008D499E">
        <w:rPr>
          <w:lang w:val="en-GB"/>
        </w:rPr>
        <w:t xml:space="preserve">. What strategies or interventions have been most effective in helping adolescents cope </w:t>
      </w:r>
    </w:p>
    <w:p w14:paraId="59800270" w14:textId="77777777" w:rsidR="00F42573" w:rsidRPr="008D499E" w:rsidRDefault="00F42573" w:rsidP="00F42573">
      <w:pPr>
        <w:spacing w:after="0"/>
        <w:rPr>
          <w:lang w:val="en-GB"/>
        </w:rPr>
      </w:pPr>
      <w:r w:rsidRPr="008D499E">
        <w:rPr>
          <w:lang w:val="en-GB"/>
        </w:rPr>
        <w:t xml:space="preserve">with stigma? </w:t>
      </w:r>
    </w:p>
    <w:p w14:paraId="1EEA5B08" w14:textId="77777777" w:rsidR="00F42573" w:rsidRPr="008D499E" w:rsidRDefault="00F42573" w:rsidP="00F42573">
      <w:pPr>
        <w:spacing w:after="0"/>
        <w:rPr>
          <w:lang w:val="en-GB"/>
        </w:rPr>
      </w:pPr>
      <w:r w:rsidRPr="008D499E">
        <w:rPr>
          <w:lang w:val="en-GB"/>
        </w:rPr>
        <w:t xml:space="preserve">Probe for: </w:t>
      </w:r>
    </w:p>
    <w:p w14:paraId="1FB2FB4E" w14:textId="77777777" w:rsidR="00F42573" w:rsidRPr="008D499E" w:rsidRDefault="00F42573" w:rsidP="00F42573">
      <w:pPr>
        <w:spacing w:after="0"/>
        <w:ind w:firstLine="720"/>
        <w:rPr>
          <w:lang w:val="en-GB"/>
        </w:rPr>
      </w:pPr>
      <w:proofErr w:type="spellStart"/>
      <w:r w:rsidRPr="008D499E">
        <w:rPr>
          <w:lang w:val="en-GB"/>
        </w:rPr>
        <w:t>i</w:t>
      </w:r>
      <w:proofErr w:type="spellEnd"/>
      <w:r w:rsidRPr="008D499E">
        <w:rPr>
          <w:lang w:val="en-GB"/>
        </w:rPr>
        <w:t xml:space="preserve">. Healthcare workers: Clinic-based strategies/approaches </w:t>
      </w:r>
    </w:p>
    <w:p w14:paraId="305F980F" w14:textId="77777777" w:rsidR="00F42573" w:rsidRPr="008D499E" w:rsidRDefault="00F42573" w:rsidP="00F42573">
      <w:pPr>
        <w:spacing w:after="0"/>
        <w:ind w:firstLine="720"/>
        <w:rPr>
          <w:lang w:val="en-GB"/>
        </w:rPr>
      </w:pPr>
      <w:r w:rsidRPr="008D499E">
        <w:rPr>
          <w:lang w:val="en-GB"/>
        </w:rPr>
        <w:t xml:space="preserve">ii. Caregivers: Family-level support- how do you create a supportive environment </w:t>
      </w:r>
    </w:p>
    <w:p w14:paraId="5E593E2E" w14:textId="77777777" w:rsidR="00F42573" w:rsidRPr="008D499E" w:rsidRDefault="00F42573" w:rsidP="00F42573">
      <w:pPr>
        <w:spacing w:after="0"/>
        <w:ind w:firstLine="720"/>
        <w:rPr>
          <w:lang w:val="en-GB"/>
        </w:rPr>
      </w:pPr>
      <w:r w:rsidRPr="008D499E">
        <w:rPr>
          <w:lang w:val="en-GB"/>
        </w:rPr>
        <w:t xml:space="preserve">iii. Peer supporters: Informal peer conversations, what peer-to-peer approaches have been </w:t>
      </w:r>
    </w:p>
    <w:p w14:paraId="20B35689" w14:textId="77777777" w:rsidR="00F42573" w:rsidRPr="008D499E" w:rsidRDefault="00F42573" w:rsidP="00F42573">
      <w:pPr>
        <w:spacing w:after="0"/>
        <w:rPr>
          <w:lang w:val="en-GB"/>
        </w:rPr>
      </w:pPr>
      <w:r w:rsidRPr="008D499E">
        <w:rPr>
          <w:lang w:val="en-GB"/>
        </w:rPr>
        <w:t xml:space="preserve">successful? </w:t>
      </w:r>
    </w:p>
    <w:p w14:paraId="1B0B87DC" w14:textId="77777777" w:rsidR="00F42573" w:rsidRPr="008D499E" w:rsidRDefault="00F42573" w:rsidP="00F42573">
      <w:pPr>
        <w:spacing w:after="0"/>
        <w:rPr>
          <w:lang w:val="en-GB"/>
        </w:rPr>
      </w:pPr>
      <w:r w:rsidRPr="008D499E">
        <w:rPr>
          <w:b/>
          <w:bCs/>
          <w:lang w:val="en-GB"/>
        </w:rPr>
        <w:t xml:space="preserve">SECTION 3: MENTAL HEALTH </w:t>
      </w:r>
    </w:p>
    <w:p w14:paraId="2467BE58" w14:textId="77777777" w:rsidR="00F42573" w:rsidRPr="008D499E" w:rsidRDefault="00F42573" w:rsidP="00F42573">
      <w:pPr>
        <w:spacing w:after="0"/>
        <w:rPr>
          <w:lang w:val="en-GB"/>
        </w:rPr>
      </w:pPr>
      <w:r w:rsidRPr="008D499E">
        <w:rPr>
          <w:lang w:val="en-GB"/>
        </w:rPr>
        <w:t xml:space="preserve">5. Common Challenges: </w:t>
      </w:r>
    </w:p>
    <w:p w14:paraId="3AFDEB05" w14:textId="77777777" w:rsidR="00F42573" w:rsidRPr="008D499E" w:rsidRDefault="00F42573" w:rsidP="00F42573">
      <w:pPr>
        <w:spacing w:after="0"/>
        <w:ind w:firstLine="720"/>
        <w:rPr>
          <w:lang w:val="en-GB"/>
        </w:rPr>
      </w:pPr>
      <w:proofErr w:type="spellStart"/>
      <w:r w:rsidRPr="008D499E">
        <w:rPr>
          <w:lang w:val="en-GB"/>
        </w:rPr>
        <w:t>i</w:t>
      </w:r>
      <w:proofErr w:type="spellEnd"/>
      <w:r w:rsidRPr="008D499E">
        <w:rPr>
          <w:lang w:val="en-GB"/>
        </w:rPr>
        <w:t xml:space="preserve">. What mental health struggles (e.g., depression, treatment fatigue) do ALHIV express </w:t>
      </w:r>
    </w:p>
    <w:p w14:paraId="3A2DE95F" w14:textId="77777777" w:rsidR="00F42573" w:rsidRPr="008D499E" w:rsidRDefault="00F42573" w:rsidP="00F42573">
      <w:pPr>
        <w:spacing w:after="0"/>
        <w:rPr>
          <w:lang w:val="en-GB"/>
        </w:rPr>
      </w:pPr>
      <w:r w:rsidRPr="008D499E">
        <w:rPr>
          <w:lang w:val="en-GB"/>
        </w:rPr>
        <w:t xml:space="preserve">(Do you observe)? </w:t>
      </w:r>
    </w:p>
    <w:p w14:paraId="0E5EB117" w14:textId="77777777" w:rsidR="00F42573" w:rsidRPr="008D499E" w:rsidRDefault="00F42573" w:rsidP="00F42573">
      <w:pPr>
        <w:spacing w:after="0"/>
        <w:rPr>
          <w:lang w:val="en-GB"/>
        </w:rPr>
      </w:pPr>
      <w:r w:rsidRPr="008D499E">
        <w:rPr>
          <w:lang w:val="en-GB"/>
        </w:rPr>
        <w:t xml:space="preserve">Probe: How common are these mentioned? </w:t>
      </w:r>
    </w:p>
    <w:p w14:paraId="61BC6F15" w14:textId="77777777" w:rsidR="00F42573" w:rsidRPr="008D499E" w:rsidRDefault="00F42573" w:rsidP="00F42573">
      <w:pPr>
        <w:spacing w:after="0"/>
        <w:rPr>
          <w:lang w:val="en-GB"/>
        </w:rPr>
      </w:pPr>
      <w:r w:rsidRPr="008D499E">
        <w:rPr>
          <w:lang w:val="en-GB"/>
        </w:rPr>
        <w:t xml:space="preserve">6. Adherence Link: </w:t>
      </w:r>
    </w:p>
    <w:p w14:paraId="14FE6D85" w14:textId="77777777" w:rsidR="00F42573" w:rsidRPr="008D499E" w:rsidRDefault="00F42573" w:rsidP="00F42573">
      <w:pPr>
        <w:spacing w:after="0"/>
        <w:ind w:firstLine="720"/>
        <w:rPr>
          <w:lang w:val="en-GB"/>
        </w:rPr>
      </w:pPr>
      <w:proofErr w:type="spellStart"/>
      <w:r w:rsidRPr="008D499E">
        <w:rPr>
          <w:lang w:val="en-GB"/>
        </w:rPr>
        <w:t>i</w:t>
      </w:r>
      <w:proofErr w:type="spellEnd"/>
      <w:r w:rsidRPr="008D499E">
        <w:rPr>
          <w:lang w:val="en-GB"/>
        </w:rPr>
        <w:t xml:space="preserve">. How do these challenges specifically affect medication-taking? </w:t>
      </w:r>
    </w:p>
    <w:p w14:paraId="7FBC4893" w14:textId="77777777" w:rsidR="00F42573" w:rsidRPr="008D499E" w:rsidRDefault="00F42573" w:rsidP="00F42573">
      <w:pPr>
        <w:spacing w:after="0"/>
        <w:rPr>
          <w:lang w:val="en-GB"/>
        </w:rPr>
      </w:pPr>
      <w:r w:rsidRPr="008D499E">
        <w:rPr>
          <w:lang w:val="en-GB"/>
        </w:rPr>
        <w:t xml:space="preserve">Probe: Have you noticed specific patterns connecting emotional state and adherence? </w:t>
      </w:r>
    </w:p>
    <w:p w14:paraId="7539379E" w14:textId="77777777" w:rsidR="00F42573" w:rsidRPr="008D499E" w:rsidRDefault="00F42573" w:rsidP="00F42573">
      <w:pPr>
        <w:spacing w:after="0"/>
        <w:rPr>
          <w:lang w:val="en-GB"/>
        </w:rPr>
      </w:pPr>
      <w:r w:rsidRPr="008D499E">
        <w:rPr>
          <w:lang w:val="en-GB"/>
        </w:rPr>
        <w:t xml:space="preserve">7. Support Gaps: </w:t>
      </w:r>
    </w:p>
    <w:p w14:paraId="2F17B14B" w14:textId="77777777" w:rsidR="00F42573" w:rsidRPr="008D499E" w:rsidRDefault="00F42573" w:rsidP="00F42573">
      <w:pPr>
        <w:spacing w:after="0"/>
        <w:ind w:firstLine="720"/>
        <w:rPr>
          <w:lang w:val="en-GB"/>
        </w:rPr>
      </w:pPr>
      <w:proofErr w:type="spellStart"/>
      <w:r w:rsidRPr="008D499E">
        <w:rPr>
          <w:lang w:val="en-GB"/>
        </w:rPr>
        <w:t>i</w:t>
      </w:r>
      <w:proofErr w:type="spellEnd"/>
      <w:r w:rsidRPr="008D499E">
        <w:rPr>
          <w:lang w:val="en-GB"/>
        </w:rPr>
        <w:t xml:space="preserve">. What services exist, and what’s missing? [What barriers limit access?] [How could </w:t>
      </w:r>
    </w:p>
    <w:p w14:paraId="3AF95EB1" w14:textId="77777777" w:rsidR="00F42573" w:rsidRPr="008D499E" w:rsidRDefault="00F42573" w:rsidP="00F42573">
      <w:pPr>
        <w:spacing w:after="0"/>
        <w:rPr>
          <w:lang w:val="en-GB"/>
        </w:rPr>
      </w:pPr>
      <w:r w:rsidRPr="008D499E">
        <w:rPr>
          <w:lang w:val="en-GB"/>
        </w:rPr>
        <w:t xml:space="preserve">mental health care be better integrated into routine HIV visits?] </w:t>
      </w:r>
    </w:p>
    <w:p w14:paraId="0BB27AFB" w14:textId="77777777" w:rsidR="00F42573" w:rsidRPr="008D499E" w:rsidRDefault="00F42573" w:rsidP="00F42573">
      <w:pPr>
        <w:spacing w:after="0"/>
        <w:rPr>
          <w:lang w:val="en-GB"/>
        </w:rPr>
      </w:pPr>
      <w:r w:rsidRPr="008D499E">
        <w:rPr>
          <w:lang w:val="en-GB"/>
        </w:rPr>
        <w:t>Probe for:</w:t>
      </w:r>
    </w:p>
    <w:p w14:paraId="59249805" w14:textId="77777777" w:rsidR="00F42573" w:rsidRPr="008D499E" w:rsidRDefault="00F42573" w:rsidP="00F42573">
      <w:pPr>
        <w:spacing w:after="0"/>
        <w:ind w:firstLine="720"/>
        <w:rPr>
          <w:lang w:val="en-GB"/>
        </w:rPr>
      </w:pPr>
      <w:proofErr w:type="spellStart"/>
      <w:r w:rsidRPr="008D499E">
        <w:rPr>
          <w:lang w:val="en-GB"/>
        </w:rPr>
        <w:t>i</w:t>
      </w:r>
      <w:proofErr w:type="spellEnd"/>
      <w:r w:rsidRPr="008D499E">
        <w:rPr>
          <w:lang w:val="en-GB"/>
        </w:rPr>
        <w:t xml:space="preserve">. Healthcare workers: Clinical observations </w:t>
      </w:r>
    </w:p>
    <w:p w14:paraId="6BE8D16E" w14:textId="77777777" w:rsidR="00F42573" w:rsidRPr="008D499E" w:rsidRDefault="00F42573" w:rsidP="00F42573">
      <w:pPr>
        <w:spacing w:after="0"/>
        <w:ind w:firstLine="720"/>
        <w:rPr>
          <w:lang w:val="en-GB"/>
        </w:rPr>
      </w:pPr>
      <w:r w:rsidRPr="008D499E">
        <w:rPr>
          <w:lang w:val="en-GB"/>
        </w:rPr>
        <w:t xml:space="preserve">ii. Caregivers: Behavioural changes at home </w:t>
      </w:r>
    </w:p>
    <w:p w14:paraId="5DB74C17" w14:textId="77777777" w:rsidR="00F42573" w:rsidRPr="008D499E" w:rsidRDefault="00F42573" w:rsidP="00F42573">
      <w:pPr>
        <w:spacing w:after="0"/>
        <w:ind w:firstLine="720"/>
        <w:rPr>
          <w:lang w:val="en-GB"/>
        </w:rPr>
      </w:pPr>
      <w:r w:rsidRPr="008D499E">
        <w:rPr>
          <w:lang w:val="en-GB"/>
        </w:rPr>
        <w:t xml:space="preserve">iii. Peer supporters: Emotional disclosures in safe spaces </w:t>
      </w:r>
    </w:p>
    <w:p w14:paraId="5BEEF42E" w14:textId="77777777" w:rsidR="00F42573" w:rsidRPr="008D499E" w:rsidRDefault="00F42573" w:rsidP="00F42573">
      <w:pPr>
        <w:spacing w:after="0"/>
        <w:rPr>
          <w:lang w:val="en-GB"/>
        </w:rPr>
      </w:pPr>
      <w:r w:rsidRPr="008D499E">
        <w:rPr>
          <w:b/>
          <w:bCs/>
          <w:lang w:val="en-GB"/>
        </w:rPr>
        <w:lastRenderedPageBreak/>
        <w:t xml:space="preserve">SECTION 4: SOCIAL SUPPORT SYSTEMS </w:t>
      </w:r>
    </w:p>
    <w:p w14:paraId="791A8324" w14:textId="77777777" w:rsidR="00F42573" w:rsidRPr="008D499E" w:rsidRDefault="00F42573" w:rsidP="00F42573">
      <w:pPr>
        <w:spacing w:after="0"/>
        <w:rPr>
          <w:lang w:val="en-GB"/>
        </w:rPr>
      </w:pPr>
      <w:r w:rsidRPr="008D499E">
        <w:rPr>
          <w:lang w:val="en-GB"/>
        </w:rPr>
        <w:t xml:space="preserve">8. Family/Peer Roles: </w:t>
      </w:r>
    </w:p>
    <w:p w14:paraId="0925F4A4" w14:textId="77777777" w:rsidR="00F42573" w:rsidRPr="008D499E" w:rsidRDefault="00F42573" w:rsidP="00F42573">
      <w:pPr>
        <w:spacing w:after="0"/>
        <w:ind w:firstLine="720"/>
        <w:rPr>
          <w:lang w:val="en-GB"/>
        </w:rPr>
      </w:pPr>
      <w:proofErr w:type="spellStart"/>
      <w:r w:rsidRPr="008D499E">
        <w:rPr>
          <w:lang w:val="en-GB"/>
        </w:rPr>
        <w:t>i</w:t>
      </w:r>
      <w:proofErr w:type="spellEnd"/>
      <w:r w:rsidRPr="008D499E">
        <w:rPr>
          <w:lang w:val="en-GB"/>
        </w:rPr>
        <w:t xml:space="preserve">. How do families/peers [behaviour] help or hinder adherence? Any success stories? </w:t>
      </w:r>
    </w:p>
    <w:p w14:paraId="1026F519" w14:textId="77777777" w:rsidR="00F42573" w:rsidRPr="008D499E" w:rsidRDefault="00F42573" w:rsidP="00F42573">
      <w:pPr>
        <w:spacing w:after="0"/>
        <w:ind w:firstLine="720"/>
        <w:rPr>
          <w:lang w:val="en-GB"/>
        </w:rPr>
      </w:pPr>
      <w:r w:rsidRPr="008D499E">
        <w:rPr>
          <w:lang w:val="en-GB"/>
        </w:rPr>
        <w:t xml:space="preserve">Probe: For caregivers: What strategies help you support medication adherence at home? </w:t>
      </w:r>
    </w:p>
    <w:p w14:paraId="4195786E" w14:textId="77777777" w:rsidR="00F42573" w:rsidRPr="008D499E" w:rsidRDefault="00F42573" w:rsidP="00F42573">
      <w:pPr>
        <w:spacing w:after="0"/>
        <w:ind w:firstLine="720"/>
        <w:rPr>
          <w:lang w:val="en-GB"/>
        </w:rPr>
      </w:pPr>
      <w:r w:rsidRPr="008D499E">
        <w:rPr>
          <w:lang w:val="en-GB"/>
        </w:rPr>
        <w:t xml:space="preserve">For peer supporters: How do you build trust and motivate your peers? </w:t>
      </w:r>
    </w:p>
    <w:p w14:paraId="1E39DE38" w14:textId="77777777" w:rsidR="00F42573" w:rsidRPr="008D499E" w:rsidRDefault="00F42573" w:rsidP="00F42573">
      <w:pPr>
        <w:spacing w:after="0"/>
        <w:rPr>
          <w:lang w:val="en-GB"/>
        </w:rPr>
      </w:pPr>
      <w:r w:rsidRPr="008D499E">
        <w:rPr>
          <w:lang w:val="en-GB"/>
        </w:rPr>
        <w:t xml:space="preserve">9. Healthcare System: </w:t>
      </w:r>
    </w:p>
    <w:p w14:paraId="2D0EBE0C" w14:textId="77777777" w:rsidR="00F42573" w:rsidRPr="008D499E" w:rsidRDefault="00F42573" w:rsidP="00F42573">
      <w:pPr>
        <w:spacing w:after="0"/>
        <w:ind w:firstLine="720"/>
        <w:rPr>
          <w:lang w:val="en-GB"/>
        </w:rPr>
      </w:pPr>
      <w:proofErr w:type="spellStart"/>
      <w:r w:rsidRPr="008D499E">
        <w:rPr>
          <w:lang w:val="en-GB"/>
        </w:rPr>
        <w:t>i</w:t>
      </w:r>
      <w:proofErr w:type="spellEnd"/>
      <w:r w:rsidRPr="008D499E">
        <w:rPr>
          <w:lang w:val="en-GB"/>
        </w:rPr>
        <w:t xml:space="preserve">. What makes services at ROM adolescent-friendly? What needs improvement? </w:t>
      </w:r>
    </w:p>
    <w:p w14:paraId="299D9293" w14:textId="77777777" w:rsidR="00F42573" w:rsidRPr="008D499E" w:rsidRDefault="00F42573" w:rsidP="00F42573">
      <w:pPr>
        <w:spacing w:after="0"/>
        <w:ind w:firstLine="720"/>
        <w:rPr>
          <w:lang w:val="en-GB"/>
        </w:rPr>
      </w:pPr>
      <w:r w:rsidRPr="008D499E">
        <w:rPr>
          <w:lang w:val="en-GB"/>
        </w:rPr>
        <w:t xml:space="preserve">Probe: How are adolescents involved in their treatment decisions? </w:t>
      </w:r>
    </w:p>
    <w:p w14:paraId="1D0CDE6E" w14:textId="77777777" w:rsidR="00F42573" w:rsidRPr="008D499E" w:rsidRDefault="00F42573" w:rsidP="00F42573">
      <w:pPr>
        <w:spacing w:after="0"/>
        <w:rPr>
          <w:lang w:val="en-GB"/>
        </w:rPr>
      </w:pPr>
      <w:r w:rsidRPr="008D499E">
        <w:rPr>
          <w:lang w:val="en-GB"/>
        </w:rPr>
        <w:t xml:space="preserve">10. Structural Barriers: </w:t>
      </w:r>
    </w:p>
    <w:p w14:paraId="11BDF150" w14:textId="77777777" w:rsidR="00F42573" w:rsidRPr="008D499E" w:rsidRDefault="00F42573" w:rsidP="00F42573">
      <w:pPr>
        <w:spacing w:after="0"/>
        <w:ind w:firstLine="720"/>
        <w:rPr>
          <w:lang w:val="en-GB"/>
        </w:rPr>
      </w:pPr>
      <w:proofErr w:type="spellStart"/>
      <w:r w:rsidRPr="008D499E">
        <w:rPr>
          <w:lang w:val="en-GB"/>
        </w:rPr>
        <w:t>i</w:t>
      </w:r>
      <w:proofErr w:type="spellEnd"/>
      <w:r w:rsidRPr="008D499E">
        <w:rPr>
          <w:lang w:val="en-GB"/>
        </w:rPr>
        <w:t xml:space="preserve">. Beyond medical factors, what other challenges (transport, school policies, etc.) affect </w:t>
      </w:r>
    </w:p>
    <w:p w14:paraId="3EDF4B40" w14:textId="77777777" w:rsidR="00F42573" w:rsidRPr="008D499E" w:rsidRDefault="00F42573" w:rsidP="00F42573">
      <w:pPr>
        <w:spacing w:after="0"/>
        <w:rPr>
          <w:lang w:val="en-GB"/>
        </w:rPr>
      </w:pPr>
      <w:r w:rsidRPr="008D499E">
        <w:rPr>
          <w:lang w:val="en-GB"/>
        </w:rPr>
        <w:t xml:space="preserve">adherence? </w:t>
      </w:r>
    </w:p>
    <w:p w14:paraId="1756B124" w14:textId="77777777" w:rsidR="00F42573" w:rsidRPr="008D499E" w:rsidRDefault="00F42573" w:rsidP="00F42573">
      <w:pPr>
        <w:spacing w:after="0"/>
        <w:ind w:firstLine="720"/>
        <w:rPr>
          <w:lang w:val="en-GB"/>
        </w:rPr>
      </w:pPr>
      <w:r w:rsidRPr="008D499E">
        <w:rPr>
          <w:lang w:val="en-GB"/>
        </w:rPr>
        <w:t xml:space="preserve">Probe for: Caregivers: Daily reminder strategies </w:t>
      </w:r>
    </w:p>
    <w:p w14:paraId="73D67237" w14:textId="77777777" w:rsidR="00F42573" w:rsidRPr="008D499E" w:rsidRDefault="00F42573" w:rsidP="00F42573">
      <w:pPr>
        <w:spacing w:after="0"/>
        <w:ind w:firstLine="720"/>
        <w:rPr>
          <w:lang w:val="en-GB"/>
        </w:rPr>
      </w:pPr>
      <w:r w:rsidRPr="008D499E">
        <w:rPr>
          <w:lang w:val="en-GB"/>
        </w:rPr>
        <w:t xml:space="preserve">Peer supporters: Trust-building activities </w:t>
      </w:r>
    </w:p>
    <w:p w14:paraId="04E89468" w14:textId="77777777" w:rsidR="00F42573" w:rsidRPr="008D499E" w:rsidRDefault="00F42573" w:rsidP="00F42573">
      <w:pPr>
        <w:spacing w:after="0"/>
        <w:rPr>
          <w:lang w:val="en-GB"/>
        </w:rPr>
      </w:pPr>
      <w:r w:rsidRPr="008D499E">
        <w:rPr>
          <w:b/>
          <w:bCs/>
          <w:lang w:val="en-GB"/>
        </w:rPr>
        <w:t xml:space="preserve">SECTION 5: RECOMMENDATIONS (ALL PARTICIPANTS) </w:t>
      </w:r>
    </w:p>
    <w:p w14:paraId="699206F6" w14:textId="77777777" w:rsidR="00F42573" w:rsidRPr="008D499E" w:rsidRDefault="00F42573" w:rsidP="00F42573">
      <w:pPr>
        <w:spacing w:after="0"/>
        <w:rPr>
          <w:lang w:val="en-GB"/>
        </w:rPr>
      </w:pPr>
      <w:r w:rsidRPr="008D499E">
        <w:rPr>
          <w:lang w:val="en-GB"/>
        </w:rPr>
        <w:t xml:space="preserve">11. Holistic Solutions: </w:t>
      </w:r>
    </w:p>
    <w:p w14:paraId="2221F984" w14:textId="77777777" w:rsidR="00F42573" w:rsidRPr="008D499E" w:rsidRDefault="00F42573" w:rsidP="00F42573">
      <w:pPr>
        <w:spacing w:after="0"/>
        <w:ind w:firstLine="720"/>
        <w:rPr>
          <w:lang w:val="en-GB"/>
        </w:rPr>
      </w:pPr>
      <w:proofErr w:type="spellStart"/>
      <w:r w:rsidRPr="008D499E">
        <w:rPr>
          <w:lang w:val="en-GB"/>
        </w:rPr>
        <w:t>i</w:t>
      </w:r>
      <w:proofErr w:type="spellEnd"/>
      <w:r w:rsidRPr="008D499E">
        <w:rPr>
          <w:lang w:val="en-GB"/>
        </w:rPr>
        <w:t xml:space="preserve">. If you could design one program addressing stigma, mental health, AND social </w:t>
      </w:r>
    </w:p>
    <w:p w14:paraId="0C6DF0E2" w14:textId="77777777" w:rsidR="00F42573" w:rsidRPr="008D499E" w:rsidRDefault="00F42573" w:rsidP="00F42573">
      <w:pPr>
        <w:spacing w:after="0"/>
        <w:rPr>
          <w:lang w:val="en-GB"/>
        </w:rPr>
      </w:pPr>
      <w:r w:rsidRPr="008D499E">
        <w:rPr>
          <w:lang w:val="en-GB"/>
        </w:rPr>
        <w:t xml:space="preserve">support, what would it include? </w:t>
      </w:r>
    </w:p>
    <w:p w14:paraId="70BEBCDB" w14:textId="77777777" w:rsidR="00F42573" w:rsidRPr="008D499E" w:rsidRDefault="00F42573" w:rsidP="00F42573">
      <w:pPr>
        <w:spacing w:after="0"/>
        <w:rPr>
          <w:lang w:val="en-GB"/>
        </w:rPr>
      </w:pPr>
      <w:r w:rsidRPr="008D499E">
        <w:rPr>
          <w:lang w:val="en-GB"/>
        </w:rPr>
        <w:t xml:space="preserve">12. Policy Changes: </w:t>
      </w:r>
    </w:p>
    <w:p w14:paraId="60600495" w14:textId="77777777" w:rsidR="00F42573" w:rsidRPr="008D499E" w:rsidRDefault="00F42573" w:rsidP="00F42573">
      <w:pPr>
        <w:spacing w:after="0"/>
        <w:ind w:firstLine="720"/>
        <w:rPr>
          <w:lang w:val="en-GB"/>
        </w:rPr>
      </w:pPr>
      <w:proofErr w:type="spellStart"/>
      <w:r w:rsidRPr="008D499E">
        <w:rPr>
          <w:lang w:val="en-GB"/>
        </w:rPr>
        <w:t>i</w:t>
      </w:r>
      <w:proofErr w:type="spellEnd"/>
      <w:r w:rsidRPr="008D499E">
        <w:rPr>
          <w:lang w:val="en-GB"/>
        </w:rPr>
        <w:t xml:space="preserve">. What policy/system-level changes would most improve adherence for ALHIV? </w:t>
      </w:r>
    </w:p>
    <w:p w14:paraId="5E9CBF0A" w14:textId="77777777" w:rsidR="00F42573" w:rsidRPr="008D499E" w:rsidRDefault="00F42573" w:rsidP="00F42573">
      <w:pPr>
        <w:spacing w:after="0"/>
        <w:rPr>
          <w:lang w:val="en-GB"/>
        </w:rPr>
      </w:pPr>
      <w:r w:rsidRPr="008D499E">
        <w:rPr>
          <w:b/>
          <w:bCs/>
          <w:lang w:val="en-GB"/>
        </w:rPr>
        <w:t xml:space="preserve">CLOSING </w:t>
      </w:r>
    </w:p>
    <w:p w14:paraId="3E59C696" w14:textId="77777777" w:rsidR="00F42573" w:rsidRPr="008D499E" w:rsidRDefault="00F42573" w:rsidP="00F42573">
      <w:pPr>
        <w:spacing w:after="0"/>
        <w:rPr>
          <w:lang w:val="en-GB"/>
        </w:rPr>
      </w:pPr>
      <w:r w:rsidRPr="008D499E">
        <w:rPr>
          <w:lang w:val="en-GB"/>
        </w:rPr>
        <w:t xml:space="preserve">Is there anything we haven’t covered that’s critical to understand? </w:t>
      </w:r>
    </w:p>
    <w:p w14:paraId="15244E2C" w14:textId="77777777" w:rsidR="00F42573" w:rsidRPr="008D499E" w:rsidRDefault="00F42573" w:rsidP="00F42573">
      <w:pPr>
        <w:spacing w:after="0"/>
        <w:rPr>
          <w:lang w:val="en-GB"/>
        </w:rPr>
      </w:pPr>
      <w:r w:rsidRPr="008D499E">
        <w:rPr>
          <w:lang w:val="en-GB"/>
        </w:rPr>
        <w:t>Thank you, your input will directly inform better support for ALHIV.</w:t>
      </w:r>
    </w:p>
    <w:p w14:paraId="2CD7B41E" w14:textId="77777777" w:rsidR="00F42573" w:rsidRPr="008D499E" w:rsidRDefault="00F42573" w:rsidP="00F42573">
      <w:pPr>
        <w:spacing w:after="0" w:line="240" w:lineRule="auto"/>
        <w:jc w:val="left"/>
        <w:rPr>
          <w:lang w:val="en-GB"/>
        </w:rPr>
      </w:pPr>
      <w:r w:rsidRPr="008D499E">
        <w:rPr>
          <w:lang w:val="en-GB"/>
        </w:rPr>
        <w:br w:type="page"/>
      </w:r>
    </w:p>
    <w:p w14:paraId="6A25BD56" w14:textId="52CBCD16" w:rsidR="00F42573" w:rsidRPr="00765CD1" w:rsidRDefault="00F42573" w:rsidP="00765CD1">
      <w:pPr>
        <w:pStyle w:val="Heading2"/>
        <w:numPr>
          <w:ilvl w:val="0"/>
          <w:numId w:val="0"/>
        </w:numPr>
        <w:ind w:left="576" w:hanging="576"/>
        <w:rPr>
          <w:lang w:val="en-GB"/>
        </w:rPr>
      </w:pPr>
      <w:bookmarkStart w:id="338" w:name="_Toc201052205"/>
      <w:bookmarkStart w:id="339" w:name="_Toc218311968"/>
      <w:bookmarkStart w:id="340" w:name="_Toc221101067"/>
      <w:r w:rsidRPr="00765CD1">
        <w:rPr>
          <w:lang w:val="en-GB"/>
        </w:rPr>
        <w:lastRenderedPageBreak/>
        <w:t>Appendix VI: In-Depth Interview (Idi) Guide - Translated</w:t>
      </w:r>
      <w:bookmarkEnd w:id="338"/>
      <w:bookmarkEnd w:id="339"/>
      <w:bookmarkEnd w:id="340"/>
    </w:p>
    <w:p w14:paraId="44DD6F4C" w14:textId="77777777" w:rsidR="00F42573" w:rsidRPr="00222AAA" w:rsidRDefault="00F42573" w:rsidP="00F42573">
      <w:pPr>
        <w:spacing w:after="0"/>
        <w:rPr>
          <w:b/>
          <w:bCs/>
          <w:lang w:val="en-GB"/>
        </w:rPr>
      </w:pPr>
      <w:proofErr w:type="spellStart"/>
      <w:r w:rsidRPr="00222AAA">
        <w:rPr>
          <w:b/>
          <w:bCs/>
          <w:lang w:val="en-GB"/>
        </w:rPr>
        <w:t>Omutwe</w:t>
      </w:r>
      <w:proofErr w:type="spellEnd"/>
      <w:r w:rsidRPr="00222AAA">
        <w:rPr>
          <w:b/>
          <w:bCs/>
          <w:lang w:val="en-GB"/>
        </w:rPr>
        <w:t xml:space="preserve"> </w:t>
      </w:r>
      <w:proofErr w:type="spellStart"/>
      <w:r w:rsidRPr="00222AAA">
        <w:rPr>
          <w:b/>
          <w:bCs/>
          <w:lang w:val="en-GB"/>
        </w:rPr>
        <w:t>gw’Okusoma</w:t>
      </w:r>
      <w:proofErr w:type="spellEnd"/>
      <w:r w:rsidRPr="00222AAA">
        <w:rPr>
          <w:b/>
          <w:bCs/>
          <w:lang w:val="en-GB"/>
        </w:rPr>
        <w:t>:</w:t>
      </w:r>
      <w:r>
        <w:rPr>
          <w:b/>
          <w:bCs/>
          <w:lang w:val="en-GB"/>
        </w:rPr>
        <w:t xml:space="preserve"> </w:t>
      </w:r>
      <w:proofErr w:type="spellStart"/>
      <w:r w:rsidRPr="008D499E">
        <w:rPr>
          <w:lang w:val="en-GB"/>
        </w:rPr>
        <w:t>Okunoonyereza</w:t>
      </w:r>
      <w:proofErr w:type="spellEnd"/>
      <w:r w:rsidRPr="008D499E">
        <w:rPr>
          <w:lang w:val="en-GB"/>
        </w:rPr>
        <w:t xml:space="preserve"> </w:t>
      </w:r>
      <w:proofErr w:type="spellStart"/>
      <w:r w:rsidRPr="008D499E">
        <w:rPr>
          <w:lang w:val="en-GB"/>
        </w:rPr>
        <w:t>ku</w:t>
      </w:r>
      <w:proofErr w:type="spellEnd"/>
      <w:r w:rsidRPr="008D499E">
        <w:rPr>
          <w:lang w:val="en-GB"/>
        </w:rPr>
        <w:t xml:space="preserve"> </w:t>
      </w:r>
      <w:proofErr w:type="spellStart"/>
      <w:r w:rsidRPr="008D499E">
        <w:rPr>
          <w:lang w:val="en-GB"/>
        </w:rPr>
        <w:t>nkola</w:t>
      </w:r>
      <w:proofErr w:type="spellEnd"/>
      <w:r w:rsidRPr="008D499E">
        <w:rPr>
          <w:lang w:val="en-GB"/>
        </w:rPr>
        <w:t xml:space="preserve"> </w:t>
      </w:r>
      <w:proofErr w:type="spellStart"/>
      <w:r w:rsidRPr="008D499E">
        <w:rPr>
          <w:lang w:val="en-GB"/>
        </w:rPr>
        <w:t>y‟obuyambi</w:t>
      </w:r>
      <w:proofErr w:type="spellEnd"/>
      <w:r w:rsidRPr="008D499E">
        <w:rPr>
          <w:lang w:val="en-GB"/>
        </w:rPr>
        <w:t xml:space="preserve"> </w:t>
      </w:r>
      <w:proofErr w:type="spellStart"/>
      <w:r w:rsidRPr="008D499E">
        <w:rPr>
          <w:lang w:val="en-GB"/>
        </w:rPr>
        <w:t>bw‟eby‟embeera</w:t>
      </w:r>
      <w:proofErr w:type="spellEnd"/>
      <w:r w:rsidRPr="008D499E">
        <w:rPr>
          <w:lang w:val="en-GB"/>
        </w:rPr>
        <w:t xml:space="preserve"> </w:t>
      </w:r>
      <w:proofErr w:type="spellStart"/>
      <w:r w:rsidRPr="008D499E">
        <w:rPr>
          <w:lang w:val="en-GB"/>
        </w:rPr>
        <w:t>z‟abantu</w:t>
      </w:r>
      <w:proofErr w:type="spellEnd"/>
      <w:r w:rsidRPr="008D499E">
        <w:rPr>
          <w:lang w:val="en-GB"/>
        </w:rPr>
        <w:t xml:space="preserve"> </w:t>
      </w:r>
      <w:proofErr w:type="spellStart"/>
      <w:r w:rsidRPr="008D499E">
        <w:rPr>
          <w:lang w:val="en-GB"/>
        </w:rPr>
        <w:t>ku</w:t>
      </w:r>
      <w:proofErr w:type="spellEnd"/>
      <w:r w:rsidRPr="008D499E">
        <w:rPr>
          <w:lang w:val="en-GB"/>
        </w:rPr>
        <w:t xml:space="preserve"> </w:t>
      </w:r>
      <w:proofErr w:type="spellStart"/>
      <w:r w:rsidRPr="008D499E">
        <w:rPr>
          <w:lang w:val="en-GB"/>
        </w:rPr>
        <w:t>kunywerera</w:t>
      </w:r>
      <w:proofErr w:type="spellEnd"/>
      <w:r w:rsidRPr="008D499E">
        <w:rPr>
          <w:lang w:val="en-GB"/>
        </w:rPr>
        <w:t xml:space="preserve"> </w:t>
      </w:r>
      <w:proofErr w:type="spellStart"/>
      <w:r w:rsidRPr="008D499E">
        <w:rPr>
          <w:lang w:val="en-GB"/>
        </w:rPr>
        <w:t>ku</w:t>
      </w:r>
      <w:proofErr w:type="spellEnd"/>
      <w:r w:rsidRPr="008D499E">
        <w:rPr>
          <w:lang w:val="en-GB"/>
        </w:rPr>
        <w:t xml:space="preserve"> </w:t>
      </w:r>
      <w:proofErr w:type="spellStart"/>
      <w:r w:rsidRPr="008D499E">
        <w:rPr>
          <w:lang w:val="en-GB"/>
        </w:rPr>
        <w:t>ddagala</w:t>
      </w:r>
      <w:proofErr w:type="spellEnd"/>
      <w:r w:rsidRPr="008D499E">
        <w:rPr>
          <w:lang w:val="en-GB"/>
        </w:rPr>
        <w:t xml:space="preserve"> </w:t>
      </w:r>
      <w:proofErr w:type="spellStart"/>
      <w:r w:rsidRPr="008D499E">
        <w:rPr>
          <w:lang w:val="en-GB"/>
        </w:rPr>
        <w:t>lya</w:t>
      </w:r>
      <w:proofErr w:type="spellEnd"/>
      <w:r w:rsidRPr="008D499E">
        <w:rPr>
          <w:lang w:val="en-GB"/>
        </w:rPr>
        <w:t xml:space="preserve"> ART mu </w:t>
      </w:r>
      <w:proofErr w:type="spellStart"/>
      <w:r w:rsidRPr="008D499E">
        <w:rPr>
          <w:lang w:val="en-GB"/>
        </w:rPr>
        <w:t>bavubuka</w:t>
      </w:r>
      <w:proofErr w:type="spellEnd"/>
      <w:r w:rsidRPr="008D499E">
        <w:rPr>
          <w:lang w:val="en-GB"/>
        </w:rPr>
        <w:t xml:space="preserve"> </w:t>
      </w:r>
      <w:proofErr w:type="spellStart"/>
      <w:r w:rsidRPr="008D499E">
        <w:rPr>
          <w:lang w:val="en-GB"/>
        </w:rPr>
        <w:t>abalina</w:t>
      </w:r>
      <w:proofErr w:type="spellEnd"/>
      <w:r w:rsidRPr="008D499E">
        <w:rPr>
          <w:lang w:val="en-GB"/>
        </w:rPr>
        <w:t xml:space="preserve"> </w:t>
      </w:r>
      <w:proofErr w:type="spellStart"/>
      <w:r w:rsidRPr="008D499E">
        <w:rPr>
          <w:lang w:val="en-GB"/>
        </w:rPr>
        <w:t>akawuka</w:t>
      </w:r>
      <w:proofErr w:type="spellEnd"/>
      <w:r w:rsidRPr="008D499E">
        <w:rPr>
          <w:lang w:val="en-GB"/>
        </w:rPr>
        <w:t xml:space="preserve"> ka </w:t>
      </w:r>
      <w:proofErr w:type="spellStart"/>
      <w:r w:rsidRPr="008D499E">
        <w:rPr>
          <w:lang w:val="en-GB"/>
        </w:rPr>
        <w:t>siriimu</w:t>
      </w:r>
      <w:proofErr w:type="spellEnd"/>
      <w:r w:rsidRPr="008D499E">
        <w:rPr>
          <w:lang w:val="en-GB"/>
        </w:rPr>
        <w:t xml:space="preserve"> mu Kampala, Uganda: </w:t>
      </w:r>
      <w:proofErr w:type="spellStart"/>
      <w:r w:rsidRPr="008D499E">
        <w:rPr>
          <w:lang w:val="en-GB"/>
        </w:rPr>
        <w:t>Esiira</w:t>
      </w:r>
      <w:proofErr w:type="spellEnd"/>
      <w:r w:rsidRPr="008D499E">
        <w:rPr>
          <w:lang w:val="en-GB"/>
        </w:rPr>
        <w:t xml:space="preserve"> </w:t>
      </w:r>
      <w:proofErr w:type="spellStart"/>
      <w:r w:rsidRPr="008D499E">
        <w:rPr>
          <w:lang w:val="en-GB"/>
        </w:rPr>
        <w:t>nga</w:t>
      </w:r>
      <w:proofErr w:type="spellEnd"/>
      <w:r w:rsidRPr="008D499E">
        <w:rPr>
          <w:lang w:val="en-GB"/>
        </w:rPr>
        <w:t xml:space="preserve"> </w:t>
      </w:r>
      <w:proofErr w:type="spellStart"/>
      <w:r w:rsidRPr="008D499E">
        <w:rPr>
          <w:lang w:val="en-GB"/>
        </w:rPr>
        <w:t>lisimbidwa</w:t>
      </w:r>
      <w:proofErr w:type="spellEnd"/>
      <w:r w:rsidRPr="008D499E">
        <w:rPr>
          <w:lang w:val="en-GB"/>
        </w:rPr>
        <w:t xml:space="preserve"> </w:t>
      </w:r>
      <w:proofErr w:type="spellStart"/>
      <w:r w:rsidRPr="008D499E">
        <w:rPr>
          <w:lang w:val="en-GB"/>
        </w:rPr>
        <w:t>ku</w:t>
      </w:r>
      <w:proofErr w:type="spellEnd"/>
      <w:r w:rsidRPr="008D499E">
        <w:rPr>
          <w:lang w:val="en-GB"/>
        </w:rPr>
        <w:t xml:space="preserve"> Reach Out Mbuya</w:t>
      </w:r>
    </w:p>
    <w:p w14:paraId="7E039564" w14:textId="77777777" w:rsidR="00F42573" w:rsidRPr="00222AAA" w:rsidRDefault="00F42573" w:rsidP="00F42573">
      <w:pPr>
        <w:spacing w:after="0"/>
        <w:rPr>
          <w:lang w:val="en-GB"/>
        </w:rPr>
      </w:pPr>
      <w:proofErr w:type="spellStart"/>
      <w:r w:rsidRPr="00222AAA">
        <w:rPr>
          <w:lang w:val="en-GB"/>
        </w:rPr>
        <w:t>Omubuuzi</w:t>
      </w:r>
      <w:proofErr w:type="spellEnd"/>
      <w:r w:rsidRPr="00222AAA">
        <w:rPr>
          <w:lang w:val="en-GB"/>
        </w:rPr>
        <w:t>: ______________________</w:t>
      </w:r>
    </w:p>
    <w:p w14:paraId="6A8714E9" w14:textId="77777777" w:rsidR="00F42573" w:rsidRPr="00222AAA" w:rsidRDefault="00F42573" w:rsidP="00F42573">
      <w:pPr>
        <w:spacing w:after="0"/>
        <w:rPr>
          <w:lang w:val="en-GB"/>
        </w:rPr>
      </w:pPr>
      <w:r w:rsidRPr="00222AAA">
        <w:rPr>
          <w:lang w:val="en-GB"/>
        </w:rPr>
        <w:t xml:space="preserve">ID </w:t>
      </w:r>
      <w:proofErr w:type="spellStart"/>
      <w:r w:rsidRPr="00222AAA">
        <w:rPr>
          <w:lang w:val="en-GB"/>
        </w:rPr>
        <w:t>y’omuntu</w:t>
      </w:r>
      <w:proofErr w:type="spellEnd"/>
      <w:r w:rsidRPr="00222AAA">
        <w:rPr>
          <w:lang w:val="en-GB"/>
        </w:rPr>
        <w:t xml:space="preserve"> </w:t>
      </w:r>
      <w:proofErr w:type="spellStart"/>
      <w:r w:rsidRPr="00222AAA">
        <w:rPr>
          <w:lang w:val="en-GB"/>
        </w:rPr>
        <w:t>eyeetabye</w:t>
      </w:r>
      <w:proofErr w:type="spellEnd"/>
      <w:r w:rsidRPr="00222AAA">
        <w:rPr>
          <w:lang w:val="en-GB"/>
        </w:rPr>
        <w:t xml:space="preserve"> mu </w:t>
      </w:r>
      <w:proofErr w:type="spellStart"/>
      <w:r w:rsidRPr="00222AAA">
        <w:rPr>
          <w:lang w:val="en-GB"/>
        </w:rPr>
        <w:t>kutendekebwa</w:t>
      </w:r>
      <w:proofErr w:type="spellEnd"/>
      <w:r w:rsidRPr="00222AAA">
        <w:rPr>
          <w:lang w:val="en-GB"/>
        </w:rPr>
        <w:t xml:space="preserve">: [IDI_ALHIV00X] ___________ </w:t>
      </w:r>
    </w:p>
    <w:p w14:paraId="5B3A2AF3" w14:textId="77777777" w:rsidR="00F42573" w:rsidRPr="00222AAA" w:rsidRDefault="00F42573" w:rsidP="00F42573">
      <w:pPr>
        <w:spacing w:after="0"/>
        <w:rPr>
          <w:lang w:val="en-GB"/>
        </w:rPr>
      </w:pPr>
      <w:proofErr w:type="spellStart"/>
      <w:r w:rsidRPr="00222AAA">
        <w:rPr>
          <w:lang w:val="en-GB"/>
        </w:rPr>
        <w:t>Olunaku</w:t>
      </w:r>
      <w:proofErr w:type="spellEnd"/>
      <w:r w:rsidRPr="00222AAA">
        <w:rPr>
          <w:lang w:val="en-GB"/>
        </w:rPr>
        <w:t>: [</w:t>
      </w:r>
      <w:proofErr w:type="spellStart"/>
      <w:r w:rsidRPr="00222AAA">
        <w:rPr>
          <w:lang w:val="en-GB"/>
        </w:rPr>
        <w:t>Olunaku</w:t>
      </w:r>
      <w:proofErr w:type="spellEnd"/>
      <w:r w:rsidRPr="00222AAA">
        <w:rPr>
          <w:lang w:val="en-GB"/>
        </w:rPr>
        <w:t xml:space="preserve">].  </w:t>
      </w:r>
    </w:p>
    <w:p w14:paraId="618E933A" w14:textId="77777777" w:rsidR="00F42573" w:rsidRPr="00222AAA" w:rsidRDefault="00F42573" w:rsidP="00F42573">
      <w:pPr>
        <w:spacing w:after="0"/>
        <w:rPr>
          <w:lang w:val="en-GB"/>
        </w:rPr>
      </w:pPr>
      <w:proofErr w:type="spellStart"/>
      <w:r w:rsidRPr="00222AAA">
        <w:rPr>
          <w:lang w:val="en-GB"/>
        </w:rPr>
        <w:t>Ekifo</w:t>
      </w:r>
      <w:proofErr w:type="spellEnd"/>
      <w:r w:rsidRPr="00222AAA">
        <w:rPr>
          <w:lang w:val="en-GB"/>
        </w:rPr>
        <w:t>: [</w:t>
      </w:r>
      <w:proofErr w:type="spellStart"/>
      <w:r w:rsidRPr="00222AAA">
        <w:rPr>
          <w:lang w:val="en-GB"/>
        </w:rPr>
        <w:t>ekifo</w:t>
      </w:r>
      <w:proofErr w:type="spellEnd"/>
      <w:r w:rsidRPr="00222AAA">
        <w:rPr>
          <w:lang w:val="en-GB"/>
        </w:rPr>
        <w:t xml:space="preserve">].  </w:t>
      </w:r>
    </w:p>
    <w:p w14:paraId="35B307F0" w14:textId="77777777" w:rsidR="00F42573" w:rsidRPr="00222AAA" w:rsidRDefault="00F42573" w:rsidP="00F42573">
      <w:pPr>
        <w:spacing w:after="0"/>
        <w:rPr>
          <w:lang w:val="en-GB"/>
        </w:rPr>
      </w:pPr>
      <w:proofErr w:type="spellStart"/>
      <w:r w:rsidRPr="00222AAA">
        <w:rPr>
          <w:lang w:val="en-GB"/>
        </w:rPr>
        <w:t>Ebikwata</w:t>
      </w:r>
      <w:proofErr w:type="spellEnd"/>
      <w:r w:rsidRPr="00222AAA">
        <w:rPr>
          <w:lang w:val="en-GB"/>
        </w:rPr>
        <w:t xml:space="preserve"> </w:t>
      </w:r>
      <w:proofErr w:type="spellStart"/>
      <w:r w:rsidRPr="00222AAA">
        <w:rPr>
          <w:lang w:val="en-GB"/>
        </w:rPr>
        <w:t>ku</w:t>
      </w:r>
      <w:proofErr w:type="spellEnd"/>
      <w:r w:rsidRPr="00222AAA">
        <w:rPr>
          <w:lang w:val="en-GB"/>
        </w:rPr>
        <w:t xml:space="preserve"> </w:t>
      </w:r>
      <w:proofErr w:type="spellStart"/>
      <w:r w:rsidRPr="00222AAA">
        <w:rPr>
          <w:lang w:val="en-GB"/>
        </w:rPr>
        <w:t>bungi</w:t>
      </w:r>
      <w:proofErr w:type="spellEnd"/>
      <w:r w:rsidRPr="00222AAA">
        <w:rPr>
          <w:lang w:val="en-GB"/>
        </w:rPr>
        <w:t xml:space="preserve"> </w:t>
      </w:r>
      <w:proofErr w:type="spellStart"/>
      <w:r w:rsidRPr="00222AAA">
        <w:rPr>
          <w:lang w:val="en-GB"/>
        </w:rPr>
        <w:t>bw’abantu</w:t>
      </w:r>
      <w:proofErr w:type="spellEnd"/>
      <w:r w:rsidRPr="00222AAA">
        <w:rPr>
          <w:lang w:val="en-GB"/>
        </w:rPr>
        <w:t xml:space="preserve">: </w:t>
      </w:r>
    </w:p>
    <w:p w14:paraId="3044634C" w14:textId="77777777" w:rsidR="00F42573" w:rsidRPr="00222AAA" w:rsidRDefault="00F42573" w:rsidP="00F42573">
      <w:pPr>
        <w:spacing w:after="0"/>
        <w:rPr>
          <w:lang w:val="en-GB"/>
        </w:rPr>
      </w:pPr>
      <w:proofErr w:type="spellStart"/>
      <w:r w:rsidRPr="00222AAA">
        <w:rPr>
          <w:lang w:val="en-GB"/>
        </w:rPr>
        <w:t>Emyaaka</w:t>
      </w:r>
      <w:proofErr w:type="spellEnd"/>
      <w:r w:rsidRPr="00222AAA">
        <w:rPr>
          <w:lang w:val="en-GB"/>
        </w:rPr>
        <w:t xml:space="preserve">____ </w:t>
      </w:r>
    </w:p>
    <w:p w14:paraId="4AA21DAB" w14:textId="77777777" w:rsidR="00F42573" w:rsidRPr="00222AAA" w:rsidRDefault="00F42573" w:rsidP="00F42573">
      <w:pPr>
        <w:spacing w:after="0"/>
        <w:rPr>
          <w:lang w:val="en-GB"/>
        </w:rPr>
      </w:pPr>
      <w:proofErr w:type="spellStart"/>
      <w:r w:rsidRPr="00222AAA">
        <w:rPr>
          <w:lang w:val="en-GB"/>
        </w:rPr>
        <w:t>Obutonde</w:t>
      </w:r>
      <w:proofErr w:type="spellEnd"/>
      <w:r w:rsidRPr="00222AAA">
        <w:rPr>
          <w:lang w:val="en-GB"/>
        </w:rPr>
        <w:t xml:space="preserve"> ____ </w:t>
      </w:r>
    </w:p>
    <w:p w14:paraId="485918C4" w14:textId="77777777" w:rsidR="00F42573" w:rsidRPr="00222AAA" w:rsidRDefault="00F42573" w:rsidP="00F42573">
      <w:pPr>
        <w:spacing w:after="0"/>
        <w:rPr>
          <w:lang w:val="en-GB"/>
        </w:rPr>
      </w:pPr>
      <w:proofErr w:type="spellStart"/>
      <w:r w:rsidRPr="00222AAA">
        <w:rPr>
          <w:lang w:val="en-GB"/>
        </w:rPr>
        <w:t>Omutendera</w:t>
      </w:r>
      <w:proofErr w:type="spellEnd"/>
      <w:r w:rsidRPr="00222AAA">
        <w:rPr>
          <w:lang w:val="en-GB"/>
        </w:rPr>
        <w:t xml:space="preserve"> </w:t>
      </w:r>
      <w:proofErr w:type="spellStart"/>
      <w:r w:rsidRPr="00222AAA">
        <w:rPr>
          <w:lang w:val="en-GB"/>
        </w:rPr>
        <w:t>gw’ebyenjigiriza</w:t>
      </w:r>
      <w:proofErr w:type="spellEnd"/>
      <w:r w:rsidRPr="00222AAA">
        <w:rPr>
          <w:lang w:val="en-GB"/>
        </w:rPr>
        <w:t xml:space="preserve"> _________________</w:t>
      </w:r>
      <w:proofErr w:type="gramStart"/>
      <w:r w:rsidRPr="00222AAA">
        <w:rPr>
          <w:lang w:val="en-GB"/>
        </w:rPr>
        <w:t>_ .</w:t>
      </w:r>
      <w:proofErr w:type="gramEnd"/>
      <w:r w:rsidRPr="00222AAA">
        <w:rPr>
          <w:lang w:val="en-GB"/>
        </w:rPr>
        <w:t xml:space="preserve"> </w:t>
      </w:r>
    </w:p>
    <w:p w14:paraId="1D17E368" w14:textId="77777777" w:rsidR="00F42573" w:rsidRPr="00222AAA" w:rsidRDefault="00F42573" w:rsidP="00F42573">
      <w:pPr>
        <w:spacing w:after="0"/>
        <w:rPr>
          <w:lang w:val="en-GB"/>
        </w:rPr>
      </w:pPr>
      <w:proofErr w:type="spellStart"/>
      <w:r w:rsidRPr="00222AAA">
        <w:rPr>
          <w:lang w:val="en-GB"/>
        </w:rPr>
        <w:t>Embeera</w:t>
      </w:r>
      <w:proofErr w:type="spellEnd"/>
      <w:r w:rsidRPr="00222AAA">
        <w:rPr>
          <w:lang w:val="en-GB"/>
        </w:rPr>
        <w:t xml:space="preserve"> </w:t>
      </w:r>
      <w:proofErr w:type="spellStart"/>
      <w:r w:rsidRPr="00222AAA">
        <w:rPr>
          <w:lang w:val="en-GB"/>
        </w:rPr>
        <w:t>y‟obulamu</w:t>
      </w:r>
      <w:proofErr w:type="spellEnd"/>
      <w:r w:rsidRPr="00222AAA">
        <w:rPr>
          <w:lang w:val="en-GB"/>
        </w:rPr>
        <w:t xml:space="preserve"> (be </w:t>
      </w:r>
      <w:proofErr w:type="spellStart"/>
      <w:r w:rsidRPr="00222AAA">
        <w:rPr>
          <w:lang w:val="en-GB"/>
        </w:rPr>
        <w:t>babeera</w:t>
      </w:r>
      <w:proofErr w:type="spellEnd"/>
      <w:r w:rsidRPr="00222AAA">
        <w:rPr>
          <w:lang w:val="en-GB"/>
        </w:rPr>
        <w:t xml:space="preserve"> </w:t>
      </w:r>
      <w:proofErr w:type="spellStart"/>
      <w:r w:rsidRPr="00222AAA">
        <w:rPr>
          <w:lang w:val="en-GB"/>
        </w:rPr>
        <w:t>nabo</w:t>
      </w:r>
      <w:proofErr w:type="spellEnd"/>
      <w:r w:rsidRPr="00222AAA">
        <w:rPr>
          <w:lang w:val="en-GB"/>
        </w:rPr>
        <w:t>) ___________________</w:t>
      </w:r>
      <w:proofErr w:type="gramStart"/>
      <w:r w:rsidRPr="00222AAA">
        <w:rPr>
          <w:lang w:val="en-GB"/>
        </w:rPr>
        <w:t>_ .</w:t>
      </w:r>
      <w:proofErr w:type="gramEnd"/>
      <w:r w:rsidRPr="00222AAA">
        <w:rPr>
          <w:lang w:val="en-GB"/>
        </w:rPr>
        <w:t xml:space="preserve"> </w:t>
      </w:r>
    </w:p>
    <w:p w14:paraId="387BDC35" w14:textId="77777777" w:rsidR="00F42573" w:rsidRPr="00222AAA" w:rsidRDefault="00F42573" w:rsidP="00F42573">
      <w:pPr>
        <w:spacing w:after="0"/>
        <w:rPr>
          <w:lang w:val="en-GB"/>
        </w:rPr>
      </w:pPr>
      <w:proofErr w:type="spellStart"/>
      <w:r w:rsidRPr="00222AAA">
        <w:rPr>
          <w:lang w:val="en-GB"/>
        </w:rPr>
        <w:t>Obuwanvu</w:t>
      </w:r>
      <w:proofErr w:type="spellEnd"/>
      <w:r w:rsidRPr="00222AAA">
        <w:rPr>
          <w:lang w:val="en-GB"/>
        </w:rPr>
        <w:t xml:space="preserve"> </w:t>
      </w:r>
      <w:proofErr w:type="spellStart"/>
      <w:r w:rsidRPr="00222AAA">
        <w:rPr>
          <w:lang w:val="en-GB"/>
        </w:rPr>
        <w:t>bw’ekiseera</w:t>
      </w:r>
      <w:proofErr w:type="spellEnd"/>
      <w:r w:rsidRPr="00222AAA">
        <w:rPr>
          <w:lang w:val="en-GB"/>
        </w:rPr>
        <w:t xml:space="preserve"> </w:t>
      </w:r>
      <w:proofErr w:type="spellStart"/>
      <w:r w:rsidRPr="00222AAA">
        <w:rPr>
          <w:lang w:val="en-GB"/>
        </w:rPr>
        <w:t>bukya</w:t>
      </w:r>
      <w:proofErr w:type="spellEnd"/>
      <w:r w:rsidRPr="00222AAA">
        <w:rPr>
          <w:lang w:val="en-GB"/>
        </w:rPr>
        <w:t xml:space="preserve"> </w:t>
      </w:r>
      <w:proofErr w:type="spellStart"/>
      <w:r w:rsidRPr="00222AAA">
        <w:rPr>
          <w:lang w:val="en-GB"/>
        </w:rPr>
        <w:t>azuulibwa</w:t>
      </w:r>
      <w:proofErr w:type="spellEnd"/>
      <w:r w:rsidRPr="00222AAA">
        <w:rPr>
          <w:lang w:val="en-GB"/>
        </w:rPr>
        <w:t xml:space="preserve"> </w:t>
      </w:r>
      <w:proofErr w:type="spellStart"/>
      <w:r w:rsidRPr="00222AAA">
        <w:rPr>
          <w:lang w:val="en-GB"/>
        </w:rPr>
        <w:t>akawuka</w:t>
      </w:r>
      <w:proofErr w:type="spellEnd"/>
      <w:r w:rsidRPr="00222AAA">
        <w:rPr>
          <w:lang w:val="en-GB"/>
        </w:rPr>
        <w:t xml:space="preserve"> ka </w:t>
      </w:r>
      <w:proofErr w:type="spellStart"/>
      <w:r w:rsidRPr="00222AAA">
        <w:rPr>
          <w:lang w:val="en-GB"/>
        </w:rPr>
        <w:t>siriimu</w:t>
      </w:r>
      <w:proofErr w:type="spellEnd"/>
      <w:r w:rsidRPr="00222AAA">
        <w:rPr>
          <w:lang w:val="en-GB"/>
        </w:rPr>
        <w:t>___________________</w:t>
      </w:r>
      <w:proofErr w:type="gramStart"/>
      <w:r w:rsidRPr="00222AAA">
        <w:rPr>
          <w:lang w:val="en-GB"/>
        </w:rPr>
        <w:t>_ .</w:t>
      </w:r>
      <w:proofErr w:type="gramEnd"/>
      <w:r w:rsidRPr="00222AAA">
        <w:rPr>
          <w:lang w:val="en-GB"/>
        </w:rPr>
        <w:t xml:space="preserve"> </w:t>
      </w:r>
    </w:p>
    <w:p w14:paraId="02BBA56A" w14:textId="77777777" w:rsidR="00F42573" w:rsidRPr="00222AAA" w:rsidRDefault="00F42573" w:rsidP="00F42573">
      <w:pPr>
        <w:spacing w:after="0"/>
        <w:rPr>
          <w:lang w:val="en-GB"/>
        </w:rPr>
      </w:pPr>
      <w:proofErr w:type="spellStart"/>
      <w:r w:rsidRPr="00222AAA">
        <w:rPr>
          <w:lang w:val="en-GB"/>
        </w:rPr>
        <w:t>Obuwanvu</w:t>
      </w:r>
      <w:proofErr w:type="spellEnd"/>
      <w:r w:rsidRPr="00222AAA">
        <w:rPr>
          <w:lang w:val="en-GB"/>
        </w:rPr>
        <w:t xml:space="preserve"> </w:t>
      </w:r>
      <w:proofErr w:type="spellStart"/>
      <w:r w:rsidRPr="00222AAA">
        <w:rPr>
          <w:lang w:val="en-GB"/>
        </w:rPr>
        <w:t>bw'obudde</w:t>
      </w:r>
      <w:proofErr w:type="spellEnd"/>
      <w:r w:rsidRPr="00222AAA">
        <w:rPr>
          <w:lang w:val="en-GB"/>
        </w:rPr>
        <w:t xml:space="preserve"> </w:t>
      </w:r>
      <w:proofErr w:type="spellStart"/>
      <w:r w:rsidRPr="00222AAA">
        <w:rPr>
          <w:lang w:val="en-GB"/>
        </w:rPr>
        <w:t>ku</w:t>
      </w:r>
      <w:proofErr w:type="spellEnd"/>
      <w:r w:rsidRPr="00222AAA">
        <w:rPr>
          <w:lang w:val="en-GB"/>
        </w:rPr>
        <w:t xml:space="preserve"> ART __________________</w:t>
      </w:r>
      <w:proofErr w:type="gramStart"/>
      <w:r w:rsidRPr="00222AAA">
        <w:rPr>
          <w:lang w:val="en-GB"/>
        </w:rPr>
        <w:t>_ .</w:t>
      </w:r>
      <w:proofErr w:type="gramEnd"/>
    </w:p>
    <w:p w14:paraId="73C583E9" w14:textId="77777777" w:rsidR="00F42573" w:rsidRPr="00222AAA" w:rsidRDefault="00F42573" w:rsidP="00F42573">
      <w:pPr>
        <w:spacing w:after="0"/>
        <w:rPr>
          <w:lang w:val="en-GB"/>
        </w:rPr>
      </w:pPr>
      <w:r w:rsidRPr="00222AAA">
        <w:rPr>
          <w:lang w:val="en-GB"/>
        </w:rPr>
        <w:t xml:space="preserve"> </w:t>
      </w:r>
    </w:p>
    <w:p w14:paraId="7B626885" w14:textId="77777777" w:rsidR="00F42573" w:rsidRPr="00222AAA" w:rsidRDefault="00F42573" w:rsidP="00F42573">
      <w:pPr>
        <w:spacing w:after="0"/>
        <w:rPr>
          <w:lang w:val="en-GB"/>
        </w:rPr>
      </w:pPr>
      <w:proofErr w:type="spellStart"/>
      <w:r w:rsidRPr="00222AAA">
        <w:rPr>
          <w:b/>
          <w:bCs/>
          <w:lang w:val="en-GB"/>
        </w:rPr>
        <w:t>Ekitabo</w:t>
      </w:r>
      <w:proofErr w:type="spellEnd"/>
      <w:r w:rsidRPr="00222AAA">
        <w:rPr>
          <w:b/>
          <w:bCs/>
          <w:lang w:val="en-GB"/>
        </w:rPr>
        <w:t xml:space="preserve"> </w:t>
      </w:r>
      <w:proofErr w:type="spellStart"/>
      <w:r w:rsidRPr="00222AAA">
        <w:rPr>
          <w:b/>
          <w:bCs/>
          <w:lang w:val="en-GB"/>
        </w:rPr>
        <w:t>kya</w:t>
      </w:r>
      <w:proofErr w:type="spellEnd"/>
      <w:r w:rsidRPr="00222AAA">
        <w:rPr>
          <w:b/>
          <w:bCs/>
          <w:lang w:val="en-GB"/>
        </w:rPr>
        <w:t xml:space="preserve"> IDI </w:t>
      </w:r>
      <w:proofErr w:type="spellStart"/>
      <w:r w:rsidRPr="00222AAA">
        <w:rPr>
          <w:b/>
          <w:bCs/>
          <w:lang w:val="en-GB"/>
        </w:rPr>
        <w:t>eri</w:t>
      </w:r>
      <w:proofErr w:type="spellEnd"/>
      <w:r w:rsidRPr="00222AAA">
        <w:rPr>
          <w:b/>
          <w:bCs/>
          <w:lang w:val="en-GB"/>
        </w:rPr>
        <w:t xml:space="preserve"> </w:t>
      </w:r>
      <w:proofErr w:type="spellStart"/>
      <w:r w:rsidRPr="00222AAA">
        <w:rPr>
          <w:b/>
          <w:bCs/>
          <w:lang w:val="en-GB"/>
        </w:rPr>
        <w:t>abavubuka</w:t>
      </w:r>
      <w:proofErr w:type="spellEnd"/>
      <w:r w:rsidRPr="00222AAA">
        <w:rPr>
          <w:b/>
          <w:bCs/>
          <w:lang w:val="en-GB"/>
        </w:rPr>
        <w:t xml:space="preserve"> </w:t>
      </w:r>
      <w:proofErr w:type="spellStart"/>
      <w:r w:rsidRPr="00222AAA">
        <w:rPr>
          <w:b/>
          <w:bCs/>
          <w:lang w:val="en-GB"/>
        </w:rPr>
        <w:t>n’abaana</w:t>
      </w:r>
      <w:proofErr w:type="spellEnd"/>
      <w:r w:rsidRPr="00222AAA">
        <w:rPr>
          <w:b/>
          <w:bCs/>
          <w:lang w:val="en-GB"/>
        </w:rPr>
        <w:t xml:space="preserve"> </w:t>
      </w:r>
      <w:proofErr w:type="spellStart"/>
      <w:r w:rsidRPr="00222AAA">
        <w:rPr>
          <w:b/>
          <w:bCs/>
          <w:lang w:val="en-GB"/>
        </w:rPr>
        <w:t>ababeera</w:t>
      </w:r>
      <w:proofErr w:type="spellEnd"/>
      <w:r w:rsidRPr="00222AAA">
        <w:rPr>
          <w:b/>
          <w:bCs/>
          <w:lang w:val="en-GB"/>
        </w:rPr>
        <w:t xml:space="preserve"> ne </w:t>
      </w:r>
      <w:proofErr w:type="spellStart"/>
      <w:r w:rsidRPr="00222AAA">
        <w:rPr>
          <w:b/>
          <w:bCs/>
          <w:lang w:val="en-GB"/>
        </w:rPr>
        <w:t>siriimu</w:t>
      </w:r>
      <w:proofErr w:type="spellEnd"/>
      <w:r w:rsidRPr="00222AAA">
        <w:rPr>
          <w:b/>
          <w:bCs/>
          <w:lang w:val="en-GB"/>
        </w:rPr>
        <w:t xml:space="preserve"> (Emyaka 10–19)</w:t>
      </w:r>
      <w:r w:rsidRPr="00222AAA">
        <w:rPr>
          <w:lang w:val="en-GB"/>
        </w:rPr>
        <w:t>.</w:t>
      </w:r>
    </w:p>
    <w:p w14:paraId="0950B639" w14:textId="77777777" w:rsidR="00F42573" w:rsidRPr="00222AAA" w:rsidRDefault="00F42573" w:rsidP="00F42573">
      <w:pPr>
        <w:spacing w:after="0"/>
        <w:rPr>
          <w:b/>
          <w:bCs/>
          <w:lang w:val="en-GB"/>
        </w:rPr>
      </w:pPr>
      <w:r w:rsidRPr="00222AAA">
        <w:rPr>
          <w:b/>
          <w:bCs/>
          <w:lang w:val="en-GB"/>
        </w:rPr>
        <w:t xml:space="preserve">Script </w:t>
      </w:r>
      <w:proofErr w:type="spellStart"/>
      <w:r w:rsidRPr="00222AAA">
        <w:rPr>
          <w:b/>
          <w:bCs/>
          <w:lang w:val="en-GB"/>
        </w:rPr>
        <w:t>y'Omubuuzi</w:t>
      </w:r>
      <w:proofErr w:type="spellEnd"/>
      <w:r w:rsidRPr="00222AAA">
        <w:rPr>
          <w:b/>
          <w:bCs/>
          <w:lang w:val="en-GB"/>
        </w:rPr>
        <w:t>:</w:t>
      </w:r>
    </w:p>
    <w:p w14:paraId="786B5E94" w14:textId="77777777" w:rsidR="00F42573" w:rsidRPr="00222AAA" w:rsidRDefault="00F42573" w:rsidP="00F42573">
      <w:pPr>
        <w:spacing w:after="0"/>
        <w:rPr>
          <w:lang w:val="en-GB"/>
        </w:rPr>
      </w:pPr>
      <w:proofErr w:type="spellStart"/>
      <w:r w:rsidRPr="00222AAA">
        <w:rPr>
          <w:lang w:val="en-GB"/>
        </w:rPr>
        <w:t>Mwebale</w:t>
      </w:r>
      <w:proofErr w:type="spellEnd"/>
      <w:r w:rsidRPr="00222AAA">
        <w:rPr>
          <w:lang w:val="en-GB"/>
        </w:rPr>
        <w:t xml:space="preserve"> </w:t>
      </w:r>
      <w:proofErr w:type="spellStart"/>
      <w:r w:rsidRPr="00222AAA">
        <w:rPr>
          <w:lang w:val="en-GB"/>
        </w:rPr>
        <w:t>kukkiriza</w:t>
      </w:r>
      <w:proofErr w:type="spellEnd"/>
      <w:r w:rsidRPr="00222AAA">
        <w:rPr>
          <w:lang w:val="en-GB"/>
        </w:rPr>
        <w:t xml:space="preserve"> </w:t>
      </w:r>
      <w:proofErr w:type="spellStart"/>
      <w:r w:rsidRPr="00222AAA">
        <w:rPr>
          <w:lang w:val="en-GB"/>
        </w:rPr>
        <w:t>okwogera</w:t>
      </w:r>
      <w:proofErr w:type="spellEnd"/>
      <w:r w:rsidRPr="00222AAA">
        <w:rPr>
          <w:lang w:val="en-GB"/>
        </w:rPr>
        <w:t xml:space="preserve"> </w:t>
      </w:r>
      <w:proofErr w:type="spellStart"/>
      <w:r w:rsidRPr="00222AAA">
        <w:rPr>
          <w:lang w:val="en-GB"/>
        </w:rPr>
        <w:t>nange</w:t>
      </w:r>
      <w:proofErr w:type="spellEnd"/>
      <w:r w:rsidRPr="00222AAA">
        <w:rPr>
          <w:lang w:val="en-GB"/>
        </w:rPr>
        <w:t xml:space="preserve"> </w:t>
      </w:r>
      <w:proofErr w:type="spellStart"/>
      <w:r w:rsidRPr="00222AAA">
        <w:rPr>
          <w:lang w:val="en-GB"/>
        </w:rPr>
        <w:t>leero</w:t>
      </w:r>
      <w:proofErr w:type="spellEnd"/>
      <w:r w:rsidRPr="00222AAA">
        <w:rPr>
          <w:lang w:val="en-GB"/>
        </w:rPr>
        <w:t xml:space="preserve">. </w:t>
      </w:r>
      <w:proofErr w:type="spellStart"/>
      <w:r w:rsidRPr="00222AAA">
        <w:rPr>
          <w:lang w:val="en-GB"/>
        </w:rPr>
        <w:t>Yintaviyu</w:t>
      </w:r>
      <w:proofErr w:type="spellEnd"/>
      <w:r w:rsidRPr="00222AAA">
        <w:rPr>
          <w:lang w:val="en-GB"/>
        </w:rPr>
        <w:t xml:space="preserve"> </w:t>
      </w:r>
      <w:proofErr w:type="spellStart"/>
      <w:r w:rsidRPr="00222AAA">
        <w:rPr>
          <w:lang w:val="en-GB"/>
        </w:rPr>
        <w:t>eno</w:t>
      </w:r>
      <w:proofErr w:type="spellEnd"/>
      <w:r w:rsidRPr="00222AAA">
        <w:rPr>
          <w:lang w:val="en-GB"/>
        </w:rPr>
        <w:t xml:space="preserve"> </w:t>
      </w:r>
      <w:proofErr w:type="spellStart"/>
      <w:r w:rsidRPr="00222AAA">
        <w:rPr>
          <w:lang w:val="en-GB"/>
        </w:rPr>
        <w:t>kitundu</w:t>
      </w:r>
      <w:proofErr w:type="spellEnd"/>
      <w:r w:rsidRPr="00222AAA">
        <w:rPr>
          <w:lang w:val="en-GB"/>
        </w:rPr>
        <w:t xml:space="preserve"> </w:t>
      </w:r>
      <w:proofErr w:type="spellStart"/>
      <w:r w:rsidRPr="00222AAA">
        <w:rPr>
          <w:lang w:val="en-GB"/>
        </w:rPr>
        <w:t>ku</w:t>
      </w:r>
      <w:proofErr w:type="spellEnd"/>
      <w:r w:rsidRPr="00222AAA">
        <w:rPr>
          <w:lang w:val="en-GB"/>
        </w:rPr>
        <w:t xml:space="preserve"> </w:t>
      </w:r>
      <w:proofErr w:type="spellStart"/>
      <w:r w:rsidRPr="00222AAA">
        <w:rPr>
          <w:lang w:val="en-GB"/>
        </w:rPr>
        <w:t>kunoonyereza</w:t>
      </w:r>
      <w:proofErr w:type="spellEnd"/>
      <w:r w:rsidRPr="00222AAA">
        <w:rPr>
          <w:lang w:val="en-GB"/>
        </w:rPr>
        <w:t xml:space="preserve"> </w:t>
      </w:r>
      <w:proofErr w:type="spellStart"/>
      <w:r w:rsidRPr="00222AAA">
        <w:rPr>
          <w:lang w:val="en-GB"/>
        </w:rPr>
        <w:t>okutegeera</w:t>
      </w:r>
      <w:proofErr w:type="spellEnd"/>
      <w:r w:rsidRPr="00222AAA">
        <w:rPr>
          <w:lang w:val="en-GB"/>
        </w:rPr>
        <w:t xml:space="preserve"> </w:t>
      </w:r>
      <w:proofErr w:type="spellStart"/>
      <w:r w:rsidRPr="00222AAA">
        <w:rPr>
          <w:lang w:val="en-GB"/>
        </w:rPr>
        <w:t>ebituuse</w:t>
      </w:r>
      <w:proofErr w:type="spellEnd"/>
      <w:r w:rsidRPr="00222AAA">
        <w:rPr>
          <w:lang w:val="en-GB"/>
        </w:rPr>
        <w:t xml:space="preserve"> </w:t>
      </w:r>
      <w:proofErr w:type="spellStart"/>
      <w:r w:rsidRPr="00222AAA">
        <w:rPr>
          <w:lang w:val="en-GB"/>
        </w:rPr>
        <w:t>ku</w:t>
      </w:r>
      <w:proofErr w:type="spellEnd"/>
      <w:r w:rsidRPr="00222AAA">
        <w:rPr>
          <w:lang w:val="en-GB"/>
        </w:rPr>
        <w:t xml:space="preserve"> </w:t>
      </w:r>
      <w:proofErr w:type="spellStart"/>
      <w:r w:rsidRPr="00222AAA">
        <w:rPr>
          <w:lang w:val="en-GB"/>
        </w:rPr>
        <w:t>bavubuka</w:t>
      </w:r>
      <w:proofErr w:type="spellEnd"/>
      <w:r w:rsidRPr="00222AAA">
        <w:rPr>
          <w:lang w:val="en-GB"/>
        </w:rPr>
        <w:t xml:space="preserve"> </w:t>
      </w:r>
      <w:proofErr w:type="spellStart"/>
      <w:r w:rsidRPr="00222AAA">
        <w:rPr>
          <w:lang w:val="en-GB"/>
        </w:rPr>
        <w:t>abalina</w:t>
      </w:r>
      <w:proofErr w:type="spellEnd"/>
      <w:r w:rsidRPr="00222AAA">
        <w:rPr>
          <w:lang w:val="en-GB"/>
        </w:rPr>
        <w:t xml:space="preserve"> </w:t>
      </w:r>
      <w:proofErr w:type="spellStart"/>
      <w:r w:rsidRPr="00222AAA">
        <w:rPr>
          <w:lang w:val="en-GB"/>
        </w:rPr>
        <w:t>akawuka</w:t>
      </w:r>
      <w:proofErr w:type="spellEnd"/>
      <w:r w:rsidRPr="00222AAA">
        <w:rPr>
          <w:lang w:val="en-GB"/>
        </w:rPr>
        <w:t xml:space="preserve"> ka </w:t>
      </w:r>
      <w:proofErr w:type="spellStart"/>
      <w:r w:rsidRPr="00222AAA">
        <w:rPr>
          <w:lang w:val="en-GB"/>
        </w:rPr>
        <w:t>siriimu</w:t>
      </w:r>
      <w:proofErr w:type="spellEnd"/>
      <w:r w:rsidRPr="00222AAA">
        <w:rPr>
          <w:lang w:val="en-GB"/>
        </w:rPr>
        <w:t xml:space="preserve"> </w:t>
      </w:r>
      <w:proofErr w:type="spellStart"/>
      <w:r w:rsidRPr="00222AAA">
        <w:rPr>
          <w:lang w:val="en-GB"/>
        </w:rPr>
        <w:t>naddala</w:t>
      </w:r>
      <w:proofErr w:type="spellEnd"/>
      <w:r w:rsidRPr="00222AAA">
        <w:rPr>
          <w:lang w:val="en-GB"/>
        </w:rPr>
        <w:t xml:space="preserve"> </w:t>
      </w:r>
      <w:proofErr w:type="spellStart"/>
      <w:r w:rsidRPr="00222AAA">
        <w:rPr>
          <w:lang w:val="en-GB"/>
        </w:rPr>
        <w:t>okwetoloola</w:t>
      </w:r>
      <w:proofErr w:type="spellEnd"/>
      <w:r w:rsidRPr="00222AAA">
        <w:rPr>
          <w:lang w:val="en-GB"/>
        </w:rPr>
        <w:t xml:space="preserve"> </w:t>
      </w:r>
      <w:proofErr w:type="spellStart"/>
      <w:r w:rsidRPr="00222AAA">
        <w:rPr>
          <w:lang w:val="en-GB"/>
        </w:rPr>
        <w:t>okumira</w:t>
      </w:r>
      <w:proofErr w:type="spellEnd"/>
      <w:r w:rsidRPr="00222AAA">
        <w:rPr>
          <w:lang w:val="en-GB"/>
        </w:rPr>
        <w:t xml:space="preserve"> </w:t>
      </w:r>
      <w:proofErr w:type="spellStart"/>
      <w:r w:rsidRPr="00222AAA">
        <w:rPr>
          <w:lang w:val="en-GB"/>
        </w:rPr>
        <w:t>eddagala</w:t>
      </w:r>
      <w:proofErr w:type="spellEnd"/>
      <w:r w:rsidRPr="00222AAA">
        <w:rPr>
          <w:lang w:val="en-GB"/>
        </w:rPr>
        <w:t xml:space="preserve"> </w:t>
      </w:r>
      <w:proofErr w:type="spellStart"/>
      <w:r w:rsidRPr="00222AAA">
        <w:rPr>
          <w:lang w:val="en-GB"/>
        </w:rPr>
        <w:t>lya</w:t>
      </w:r>
      <w:proofErr w:type="spellEnd"/>
      <w:r w:rsidRPr="00222AAA">
        <w:rPr>
          <w:lang w:val="en-GB"/>
        </w:rPr>
        <w:t xml:space="preserve"> ART (antiretroviral therapy) </w:t>
      </w:r>
      <w:proofErr w:type="spellStart"/>
      <w:r w:rsidRPr="00222AAA">
        <w:rPr>
          <w:lang w:val="en-GB"/>
        </w:rPr>
        <w:t>bulijjo</w:t>
      </w:r>
      <w:proofErr w:type="spellEnd"/>
      <w:r w:rsidRPr="00222AAA">
        <w:rPr>
          <w:lang w:val="en-GB"/>
        </w:rPr>
        <w:t xml:space="preserve">. </w:t>
      </w:r>
      <w:proofErr w:type="spellStart"/>
      <w:r w:rsidRPr="00222AAA">
        <w:rPr>
          <w:lang w:val="en-GB"/>
        </w:rPr>
        <w:t>Okuddamu</w:t>
      </w:r>
      <w:proofErr w:type="spellEnd"/>
      <w:r w:rsidRPr="00222AAA">
        <w:rPr>
          <w:lang w:val="en-GB"/>
        </w:rPr>
        <w:t xml:space="preserve"> </w:t>
      </w:r>
      <w:proofErr w:type="spellStart"/>
      <w:r w:rsidRPr="00222AAA">
        <w:rPr>
          <w:lang w:val="en-GB"/>
        </w:rPr>
        <w:t>kwo</w:t>
      </w:r>
      <w:proofErr w:type="spellEnd"/>
      <w:r w:rsidRPr="00222AAA">
        <w:rPr>
          <w:lang w:val="en-GB"/>
        </w:rPr>
        <w:t xml:space="preserve"> mu </w:t>
      </w:r>
      <w:proofErr w:type="spellStart"/>
      <w:r w:rsidRPr="00222AAA">
        <w:rPr>
          <w:lang w:val="en-GB"/>
        </w:rPr>
        <w:t>bwesimbu</w:t>
      </w:r>
      <w:proofErr w:type="spellEnd"/>
      <w:r w:rsidRPr="00222AAA">
        <w:rPr>
          <w:lang w:val="en-GB"/>
        </w:rPr>
        <w:t xml:space="preserve"> </w:t>
      </w:r>
      <w:proofErr w:type="spellStart"/>
      <w:r w:rsidRPr="00222AAA">
        <w:rPr>
          <w:lang w:val="en-GB"/>
        </w:rPr>
        <w:t>kijja</w:t>
      </w:r>
      <w:proofErr w:type="spellEnd"/>
      <w:r w:rsidRPr="00222AAA">
        <w:rPr>
          <w:lang w:val="en-GB"/>
        </w:rPr>
        <w:t xml:space="preserve"> </w:t>
      </w:r>
      <w:proofErr w:type="spellStart"/>
      <w:r w:rsidRPr="00222AAA">
        <w:rPr>
          <w:lang w:val="en-GB"/>
        </w:rPr>
        <w:t>kuyamba</w:t>
      </w:r>
      <w:proofErr w:type="spellEnd"/>
      <w:r w:rsidRPr="00222AAA">
        <w:rPr>
          <w:lang w:val="en-GB"/>
        </w:rPr>
        <w:t xml:space="preserve"> </w:t>
      </w:r>
      <w:proofErr w:type="spellStart"/>
      <w:r w:rsidRPr="00222AAA">
        <w:rPr>
          <w:lang w:val="en-GB"/>
        </w:rPr>
        <w:t>okutumbula</w:t>
      </w:r>
      <w:proofErr w:type="spellEnd"/>
      <w:r w:rsidRPr="00222AAA">
        <w:rPr>
          <w:lang w:val="en-GB"/>
        </w:rPr>
        <w:t xml:space="preserve"> </w:t>
      </w:r>
      <w:proofErr w:type="spellStart"/>
      <w:r w:rsidRPr="00222AAA">
        <w:rPr>
          <w:lang w:val="en-GB"/>
        </w:rPr>
        <w:t>obuwagizi</w:t>
      </w:r>
      <w:proofErr w:type="spellEnd"/>
      <w:r w:rsidRPr="00222AAA">
        <w:rPr>
          <w:lang w:val="en-GB"/>
        </w:rPr>
        <w:t xml:space="preserve"> </w:t>
      </w:r>
      <w:proofErr w:type="spellStart"/>
      <w:r w:rsidRPr="00222AAA">
        <w:rPr>
          <w:lang w:val="en-GB"/>
        </w:rPr>
        <w:t>eri</w:t>
      </w:r>
      <w:proofErr w:type="spellEnd"/>
      <w:r w:rsidRPr="00222AAA">
        <w:rPr>
          <w:lang w:val="en-GB"/>
        </w:rPr>
        <w:t xml:space="preserve"> </w:t>
      </w:r>
      <w:proofErr w:type="spellStart"/>
      <w:r w:rsidRPr="00222AAA">
        <w:rPr>
          <w:lang w:val="en-GB"/>
        </w:rPr>
        <w:t>abalala</w:t>
      </w:r>
      <w:proofErr w:type="spellEnd"/>
      <w:r w:rsidRPr="00222AAA">
        <w:rPr>
          <w:lang w:val="en-GB"/>
        </w:rPr>
        <w:t xml:space="preserve"> </w:t>
      </w:r>
      <w:proofErr w:type="spellStart"/>
      <w:r w:rsidRPr="00222AAA">
        <w:rPr>
          <w:lang w:val="en-GB"/>
        </w:rPr>
        <w:t>nga</w:t>
      </w:r>
      <w:proofErr w:type="spellEnd"/>
      <w:r w:rsidRPr="00222AAA">
        <w:rPr>
          <w:lang w:val="en-GB"/>
        </w:rPr>
        <w:t xml:space="preserve"> </w:t>
      </w:r>
      <w:proofErr w:type="spellStart"/>
      <w:r w:rsidRPr="00222AAA">
        <w:rPr>
          <w:lang w:val="en-GB"/>
        </w:rPr>
        <w:t>ggwe</w:t>
      </w:r>
      <w:proofErr w:type="spellEnd"/>
      <w:r w:rsidRPr="00222AAA">
        <w:rPr>
          <w:lang w:val="en-GB"/>
        </w:rPr>
        <w:t xml:space="preserve">. Buli </w:t>
      </w:r>
      <w:proofErr w:type="spellStart"/>
      <w:r w:rsidRPr="00222AAA">
        <w:rPr>
          <w:lang w:val="en-GB"/>
        </w:rPr>
        <w:t>ky’ogabana</w:t>
      </w:r>
      <w:proofErr w:type="spellEnd"/>
      <w:r w:rsidRPr="00222AAA">
        <w:rPr>
          <w:lang w:val="en-GB"/>
        </w:rPr>
        <w:t xml:space="preserve"> </w:t>
      </w:r>
      <w:proofErr w:type="spellStart"/>
      <w:r w:rsidRPr="00222AAA">
        <w:rPr>
          <w:lang w:val="en-GB"/>
        </w:rPr>
        <w:t>kijja</w:t>
      </w:r>
      <w:proofErr w:type="spellEnd"/>
      <w:r w:rsidRPr="00222AAA">
        <w:rPr>
          <w:lang w:val="en-GB"/>
        </w:rPr>
        <w:t xml:space="preserve"> </w:t>
      </w:r>
      <w:proofErr w:type="spellStart"/>
      <w:r w:rsidRPr="00222AAA">
        <w:rPr>
          <w:lang w:val="en-GB"/>
        </w:rPr>
        <w:t>kusigala</w:t>
      </w:r>
      <w:proofErr w:type="spellEnd"/>
      <w:r w:rsidRPr="00222AAA">
        <w:rPr>
          <w:lang w:val="en-GB"/>
        </w:rPr>
        <w:t xml:space="preserve"> </w:t>
      </w:r>
      <w:proofErr w:type="spellStart"/>
      <w:r w:rsidRPr="00222AAA">
        <w:rPr>
          <w:lang w:val="en-GB"/>
        </w:rPr>
        <w:t>nga</w:t>
      </w:r>
      <w:proofErr w:type="spellEnd"/>
      <w:r w:rsidRPr="00222AAA">
        <w:rPr>
          <w:lang w:val="en-GB"/>
        </w:rPr>
        <w:t xml:space="preserve"> </w:t>
      </w:r>
      <w:proofErr w:type="spellStart"/>
      <w:r w:rsidRPr="00222AAA">
        <w:rPr>
          <w:lang w:val="en-GB"/>
        </w:rPr>
        <w:t>kya</w:t>
      </w:r>
      <w:proofErr w:type="spellEnd"/>
      <w:r w:rsidRPr="00222AAA">
        <w:rPr>
          <w:lang w:val="en-GB"/>
        </w:rPr>
        <w:t xml:space="preserve"> </w:t>
      </w:r>
      <w:proofErr w:type="spellStart"/>
      <w:r w:rsidRPr="00222AAA">
        <w:rPr>
          <w:lang w:val="en-GB"/>
        </w:rPr>
        <w:t>kyama</w:t>
      </w:r>
      <w:proofErr w:type="spellEnd"/>
      <w:r w:rsidRPr="00222AAA">
        <w:rPr>
          <w:lang w:val="en-GB"/>
        </w:rPr>
        <w:t xml:space="preserve">, era </w:t>
      </w:r>
      <w:proofErr w:type="spellStart"/>
      <w:r w:rsidRPr="00222AAA">
        <w:rPr>
          <w:lang w:val="en-GB"/>
        </w:rPr>
        <w:t>erinnya</w:t>
      </w:r>
      <w:proofErr w:type="spellEnd"/>
      <w:r w:rsidRPr="00222AAA">
        <w:rPr>
          <w:lang w:val="en-GB"/>
        </w:rPr>
        <w:t xml:space="preserve"> </w:t>
      </w:r>
      <w:proofErr w:type="spellStart"/>
      <w:r w:rsidRPr="00222AAA">
        <w:rPr>
          <w:lang w:val="en-GB"/>
        </w:rPr>
        <w:t>lyo</w:t>
      </w:r>
      <w:proofErr w:type="spellEnd"/>
      <w:r w:rsidRPr="00222AAA">
        <w:rPr>
          <w:lang w:val="en-GB"/>
        </w:rPr>
        <w:t xml:space="preserve"> </w:t>
      </w:r>
      <w:proofErr w:type="spellStart"/>
      <w:r w:rsidRPr="00222AAA">
        <w:rPr>
          <w:lang w:val="en-GB"/>
        </w:rPr>
        <w:t>terijja</w:t>
      </w:r>
      <w:proofErr w:type="spellEnd"/>
      <w:r w:rsidRPr="00222AAA">
        <w:rPr>
          <w:lang w:val="en-GB"/>
        </w:rPr>
        <w:t xml:space="preserve"> </w:t>
      </w:r>
      <w:proofErr w:type="spellStart"/>
      <w:r w:rsidRPr="00222AAA">
        <w:rPr>
          <w:lang w:val="en-GB"/>
        </w:rPr>
        <w:t>kukozesebwa</w:t>
      </w:r>
      <w:proofErr w:type="spellEnd"/>
      <w:r w:rsidRPr="00222AAA">
        <w:rPr>
          <w:lang w:val="en-GB"/>
        </w:rPr>
        <w:t xml:space="preserve"> mu </w:t>
      </w:r>
      <w:proofErr w:type="spellStart"/>
      <w:r w:rsidRPr="00222AAA">
        <w:rPr>
          <w:lang w:val="en-GB"/>
        </w:rPr>
        <w:t>lipoota</w:t>
      </w:r>
      <w:proofErr w:type="spellEnd"/>
      <w:r w:rsidRPr="00222AAA">
        <w:rPr>
          <w:lang w:val="en-GB"/>
        </w:rPr>
        <w:t xml:space="preserve"> </w:t>
      </w:r>
      <w:proofErr w:type="spellStart"/>
      <w:r w:rsidRPr="00222AAA">
        <w:rPr>
          <w:lang w:val="en-GB"/>
        </w:rPr>
        <w:t>yonna</w:t>
      </w:r>
      <w:proofErr w:type="spellEnd"/>
      <w:r w:rsidRPr="00222AAA">
        <w:rPr>
          <w:lang w:val="en-GB"/>
        </w:rPr>
        <w:t xml:space="preserve">. Osobola </w:t>
      </w:r>
      <w:proofErr w:type="spellStart"/>
      <w:r w:rsidRPr="00222AAA">
        <w:rPr>
          <w:lang w:val="en-GB"/>
        </w:rPr>
        <w:t>okubuuka</w:t>
      </w:r>
      <w:proofErr w:type="spellEnd"/>
      <w:r w:rsidRPr="00222AAA">
        <w:rPr>
          <w:lang w:val="en-GB"/>
        </w:rPr>
        <w:t xml:space="preserve"> </w:t>
      </w:r>
      <w:proofErr w:type="spellStart"/>
      <w:r w:rsidRPr="00222AAA">
        <w:rPr>
          <w:lang w:val="en-GB"/>
        </w:rPr>
        <w:t>ebibuuzo</w:t>
      </w:r>
      <w:proofErr w:type="spellEnd"/>
      <w:r w:rsidRPr="00222AAA">
        <w:rPr>
          <w:lang w:val="en-GB"/>
        </w:rPr>
        <w:t xml:space="preserve"> </w:t>
      </w:r>
      <w:proofErr w:type="spellStart"/>
      <w:r w:rsidRPr="00222AAA">
        <w:rPr>
          <w:lang w:val="en-GB"/>
        </w:rPr>
        <w:t>byonna</w:t>
      </w:r>
      <w:proofErr w:type="spellEnd"/>
      <w:r w:rsidRPr="00222AAA">
        <w:rPr>
          <w:lang w:val="en-GB"/>
        </w:rPr>
        <w:t xml:space="preserve"> oba </w:t>
      </w:r>
      <w:proofErr w:type="spellStart"/>
      <w:r w:rsidRPr="00222AAA">
        <w:rPr>
          <w:lang w:val="en-GB"/>
        </w:rPr>
        <w:t>okuyimiriza</w:t>
      </w:r>
      <w:proofErr w:type="spellEnd"/>
      <w:r w:rsidRPr="00222AAA">
        <w:rPr>
          <w:lang w:val="en-GB"/>
        </w:rPr>
        <w:t xml:space="preserve"> </w:t>
      </w:r>
      <w:proofErr w:type="spellStart"/>
      <w:r w:rsidRPr="00222AAA">
        <w:rPr>
          <w:lang w:val="en-GB"/>
        </w:rPr>
        <w:t>yintaviyu</w:t>
      </w:r>
      <w:proofErr w:type="spellEnd"/>
      <w:r w:rsidRPr="00222AAA">
        <w:rPr>
          <w:lang w:val="en-GB"/>
        </w:rPr>
        <w:t xml:space="preserve"> </w:t>
      </w:r>
      <w:proofErr w:type="spellStart"/>
      <w:r w:rsidRPr="00222AAA">
        <w:rPr>
          <w:lang w:val="en-GB"/>
        </w:rPr>
        <w:t>essaawa</w:t>
      </w:r>
      <w:proofErr w:type="spellEnd"/>
      <w:r w:rsidRPr="00222AAA">
        <w:rPr>
          <w:lang w:val="en-GB"/>
        </w:rPr>
        <w:t xml:space="preserve"> </w:t>
      </w:r>
      <w:proofErr w:type="spellStart"/>
      <w:r w:rsidRPr="00222AAA">
        <w:rPr>
          <w:lang w:val="en-GB"/>
        </w:rPr>
        <w:t>yonna</w:t>
      </w:r>
      <w:proofErr w:type="spellEnd"/>
      <w:r w:rsidRPr="00222AAA">
        <w:rPr>
          <w:lang w:val="en-GB"/>
        </w:rPr>
        <w:t xml:space="preserve">. Olina </w:t>
      </w:r>
      <w:proofErr w:type="spellStart"/>
      <w:r w:rsidRPr="00222AAA">
        <w:rPr>
          <w:lang w:val="en-GB"/>
        </w:rPr>
        <w:t>ekibuuzo</w:t>
      </w:r>
      <w:proofErr w:type="spellEnd"/>
      <w:r w:rsidRPr="00222AAA">
        <w:rPr>
          <w:lang w:val="en-GB"/>
        </w:rPr>
        <w:t xml:space="preserve"> </w:t>
      </w:r>
      <w:proofErr w:type="spellStart"/>
      <w:r w:rsidRPr="00222AAA">
        <w:rPr>
          <w:lang w:val="en-GB"/>
        </w:rPr>
        <w:t>kyonna</w:t>
      </w:r>
      <w:proofErr w:type="spellEnd"/>
      <w:r w:rsidRPr="00222AAA">
        <w:rPr>
          <w:lang w:val="en-GB"/>
        </w:rPr>
        <w:t xml:space="preserve"> </w:t>
      </w:r>
      <w:proofErr w:type="spellStart"/>
      <w:r w:rsidRPr="00222AAA">
        <w:rPr>
          <w:lang w:val="en-GB"/>
        </w:rPr>
        <w:t>nga</w:t>
      </w:r>
      <w:proofErr w:type="spellEnd"/>
      <w:r w:rsidRPr="00222AAA">
        <w:rPr>
          <w:lang w:val="en-GB"/>
        </w:rPr>
        <w:t xml:space="preserve"> </w:t>
      </w:r>
      <w:proofErr w:type="spellStart"/>
      <w:r w:rsidRPr="00222AAA">
        <w:rPr>
          <w:lang w:val="en-GB"/>
        </w:rPr>
        <w:t>tetunnatandika</w:t>
      </w:r>
      <w:proofErr w:type="spellEnd"/>
      <w:r w:rsidRPr="00222AAA">
        <w:rPr>
          <w:lang w:val="en-GB"/>
        </w:rPr>
        <w:t>?</w:t>
      </w:r>
    </w:p>
    <w:p w14:paraId="4A18449B" w14:textId="77777777" w:rsidR="00F42573" w:rsidRPr="00222AAA" w:rsidRDefault="00F42573" w:rsidP="00F42573">
      <w:pPr>
        <w:spacing w:after="0"/>
        <w:rPr>
          <w:lang w:val="en-GB"/>
        </w:rPr>
      </w:pPr>
      <w:proofErr w:type="spellStart"/>
      <w:r w:rsidRPr="00222AAA">
        <w:rPr>
          <w:b/>
          <w:bCs/>
          <w:lang w:val="en-GB"/>
        </w:rPr>
        <w:t>Okukakasa</w:t>
      </w:r>
      <w:proofErr w:type="spellEnd"/>
      <w:r w:rsidRPr="00222AAA">
        <w:rPr>
          <w:b/>
          <w:bCs/>
          <w:lang w:val="en-GB"/>
        </w:rPr>
        <w:t xml:space="preserve"> Okukkiriza:</w:t>
      </w:r>
      <w:r w:rsidRPr="00222AAA">
        <w:rPr>
          <w:lang w:val="en-GB"/>
        </w:rPr>
        <w:t xml:space="preserve"> </w:t>
      </w:r>
    </w:p>
    <w:p w14:paraId="200CDD6E" w14:textId="77777777" w:rsidR="00F42573" w:rsidRPr="00222AAA" w:rsidRDefault="00F42573" w:rsidP="00F42573">
      <w:pPr>
        <w:spacing w:after="0"/>
        <w:rPr>
          <w:lang w:val="en-GB"/>
        </w:rPr>
      </w:pPr>
      <w:proofErr w:type="spellStart"/>
      <w:r w:rsidRPr="00222AAA">
        <w:rPr>
          <w:lang w:val="en-GB"/>
        </w:rPr>
        <w:t>Okkiriza</w:t>
      </w:r>
      <w:proofErr w:type="spellEnd"/>
      <w:r w:rsidRPr="00222AAA">
        <w:rPr>
          <w:lang w:val="en-GB"/>
        </w:rPr>
        <w:t xml:space="preserve"> </w:t>
      </w:r>
      <w:proofErr w:type="spellStart"/>
      <w:r w:rsidRPr="00222AAA">
        <w:rPr>
          <w:lang w:val="en-GB"/>
        </w:rPr>
        <w:t>okwetaba</w:t>
      </w:r>
      <w:proofErr w:type="spellEnd"/>
      <w:r w:rsidRPr="00222AAA">
        <w:rPr>
          <w:lang w:val="en-GB"/>
        </w:rPr>
        <w:t xml:space="preserve"> mu </w:t>
      </w:r>
      <w:proofErr w:type="spellStart"/>
      <w:r w:rsidRPr="00222AAA">
        <w:rPr>
          <w:lang w:val="en-GB"/>
        </w:rPr>
        <w:t>mboozi</w:t>
      </w:r>
      <w:proofErr w:type="spellEnd"/>
      <w:r w:rsidRPr="00222AAA">
        <w:rPr>
          <w:lang w:val="en-GB"/>
        </w:rPr>
        <w:t xml:space="preserve"> </w:t>
      </w:r>
      <w:proofErr w:type="spellStart"/>
      <w:r w:rsidRPr="00222AAA">
        <w:rPr>
          <w:lang w:val="en-GB"/>
        </w:rPr>
        <w:t>eno</w:t>
      </w:r>
      <w:proofErr w:type="spellEnd"/>
      <w:r w:rsidRPr="00222AAA">
        <w:rPr>
          <w:lang w:val="en-GB"/>
        </w:rPr>
        <w:t xml:space="preserve"> era </w:t>
      </w:r>
      <w:proofErr w:type="spellStart"/>
      <w:r w:rsidRPr="00222AAA">
        <w:rPr>
          <w:lang w:val="en-GB"/>
        </w:rPr>
        <w:t>n’okugikwata</w:t>
      </w:r>
      <w:proofErr w:type="spellEnd"/>
      <w:r w:rsidRPr="00222AAA">
        <w:rPr>
          <w:lang w:val="en-GB"/>
        </w:rPr>
        <w:t xml:space="preserve"> mu </w:t>
      </w:r>
      <w:proofErr w:type="spellStart"/>
      <w:r w:rsidRPr="00222AAA">
        <w:rPr>
          <w:lang w:val="en-GB"/>
        </w:rPr>
        <w:t>maloboozi</w:t>
      </w:r>
      <w:proofErr w:type="spellEnd"/>
      <w:r w:rsidRPr="00222AAA">
        <w:rPr>
          <w:lang w:val="en-GB"/>
        </w:rPr>
        <w:t>?</w:t>
      </w:r>
    </w:p>
    <w:p w14:paraId="289786C0" w14:textId="77777777" w:rsidR="00F42573" w:rsidRPr="00222AAA" w:rsidRDefault="00F42573" w:rsidP="00F42573">
      <w:pPr>
        <w:spacing w:after="0"/>
        <w:rPr>
          <w:b/>
          <w:bCs/>
          <w:lang w:val="en-GB"/>
        </w:rPr>
      </w:pPr>
      <w:r w:rsidRPr="00222AAA">
        <w:rPr>
          <w:b/>
          <w:bCs/>
          <w:lang w:val="en-GB"/>
        </w:rPr>
        <w:t>[</w:t>
      </w:r>
      <w:proofErr w:type="spellStart"/>
      <w:r w:rsidRPr="00222AAA">
        <w:rPr>
          <w:b/>
          <w:bCs/>
          <w:lang w:val="en-GB"/>
        </w:rPr>
        <w:t>Tekakko</w:t>
      </w:r>
      <w:proofErr w:type="spellEnd"/>
      <w:r w:rsidRPr="00222AAA">
        <w:rPr>
          <w:b/>
          <w:bCs/>
          <w:lang w:val="en-GB"/>
        </w:rPr>
        <w:t xml:space="preserve"> recorder].</w:t>
      </w:r>
    </w:p>
    <w:p w14:paraId="581939A8" w14:textId="77777777" w:rsidR="00F42573" w:rsidRPr="00222AAA" w:rsidRDefault="00F42573" w:rsidP="00F42573">
      <w:pPr>
        <w:spacing w:after="0"/>
        <w:rPr>
          <w:lang w:val="en-GB"/>
        </w:rPr>
      </w:pPr>
      <w:proofErr w:type="spellStart"/>
      <w:r w:rsidRPr="00222AAA">
        <w:rPr>
          <w:lang w:val="en-GB"/>
        </w:rPr>
        <w:t>Leero</w:t>
      </w:r>
      <w:proofErr w:type="spellEnd"/>
      <w:r w:rsidRPr="00222AAA">
        <w:rPr>
          <w:lang w:val="en-GB"/>
        </w:rPr>
        <w:t xml:space="preserve"> </w:t>
      </w:r>
      <w:proofErr w:type="spellStart"/>
      <w:r w:rsidRPr="00222AAA">
        <w:rPr>
          <w:lang w:val="en-GB"/>
        </w:rPr>
        <w:t>lwe</w:t>
      </w:r>
      <w:proofErr w:type="spellEnd"/>
      <w:r w:rsidRPr="00222AAA">
        <w:rPr>
          <w:lang w:val="en-GB"/>
        </w:rPr>
        <w:t xml:space="preserve"> [date]. Kino ye [IDI_ID]. Ku </w:t>
      </w:r>
      <w:proofErr w:type="spellStart"/>
      <w:r w:rsidRPr="00222AAA">
        <w:rPr>
          <w:lang w:val="en-GB"/>
        </w:rPr>
        <w:t>lw’okukwata</w:t>
      </w:r>
      <w:proofErr w:type="spellEnd"/>
      <w:r w:rsidRPr="00222AAA">
        <w:rPr>
          <w:lang w:val="en-GB"/>
        </w:rPr>
        <w:t xml:space="preserve">, </w:t>
      </w:r>
      <w:proofErr w:type="spellStart"/>
      <w:r w:rsidRPr="00222AAA">
        <w:rPr>
          <w:lang w:val="en-GB"/>
        </w:rPr>
        <w:t>osobola</w:t>
      </w:r>
      <w:proofErr w:type="spellEnd"/>
      <w:r w:rsidRPr="00222AAA">
        <w:rPr>
          <w:lang w:val="en-GB"/>
        </w:rPr>
        <w:t xml:space="preserve"> </w:t>
      </w:r>
      <w:proofErr w:type="spellStart"/>
      <w:r w:rsidRPr="00222AAA">
        <w:rPr>
          <w:lang w:val="en-GB"/>
        </w:rPr>
        <w:t>okukakasa</w:t>
      </w:r>
      <w:proofErr w:type="spellEnd"/>
      <w:r w:rsidRPr="00222AAA">
        <w:rPr>
          <w:lang w:val="en-GB"/>
        </w:rPr>
        <w:t xml:space="preserve"> </w:t>
      </w:r>
      <w:proofErr w:type="spellStart"/>
      <w:r w:rsidRPr="00222AAA">
        <w:rPr>
          <w:lang w:val="en-GB"/>
        </w:rPr>
        <w:t>nti</w:t>
      </w:r>
      <w:proofErr w:type="spellEnd"/>
      <w:r w:rsidRPr="00222AAA">
        <w:rPr>
          <w:lang w:val="en-GB"/>
        </w:rPr>
        <w:t xml:space="preserve"> </w:t>
      </w:r>
      <w:proofErr w:type="spellStart"/>
      <w:r w:rsidRPr="00222AAA">
        <w:rPr>
          <w:lang w:val="en-GB"/>
        </w:rPr>
        <w:t>okkirizza</w:t>
      </w:r>
      <w:proofErr w:type="spellEnd"/>
      <w:r w:rsidRPr="00222AAA">
        <w:rPr>
          <w:lang w:val="en-GB"/>
        </w:rPr>
        <w:t xml:space="preserve"> interview </w:t>
      </w:r>
      <w:proofErr w:type="spellStart"/>
      <w:r w:rsidRPr="00222AAA">
        <w:rPr>
          <w:lang w:val="en-GB"/>
        </w:rPr>
        <w:t>eno</w:t>
      </w:r>
      <w:proofErr w:type="spellEnd"/>
      <w:r w:rsidRPr="00222AAA">
        <w:rPr>
          <w:lang w:val="en-GB"/>
        </w:rPr>
        <w:t xml:space="preserve"> </w:t>
      </w:r>
      <w:proofErr w:type="spellStart"/>
      <w:r w:rsidRPr="00222AAA">
        <w:rPr>
          <w:lang w:val="en-GB"/>
        </w:rPr>
        <w:t>n’okukwata</w:t>
      </w:r>
      <w:proofErr w:type="spellEnd"/>
      <w:r w:rsidRPr="00222AAA">
        <w:rPr>
          <w:lang w:val="en-GB"/>
        </w:rPr>
        <w:t xml:space="preserve"> </w:t>
      </w:r>
      <w:proofErr w:type="spellStart"/>
      <w:r w:rsidRPr="00222AAA">
        <w:rPr>
          <w:lang w:val="en-GB"/>
        </w:rPr>
        <w:t>amaloboozi</w:t>
      </w:r>
      <w:proofErr w:type="spellEnd"/>
      <w:r w:rsidRPr="00222AAA">
        <w:rPr>
          <w:lang w:val="en-GB"/>
        </w:rPr>
        <w:t>?</w:t>
      </w:r>
    </w:p>
    <w:p w14:paraId="5AC5CDED" w14:textId="77777777" w:rsidR="00F42573" w:rsidRPr="00222AAA" w:rsidRDefault="00F42573" w:rsidP="00F42573">
      <w:pPr>
        <w:spacing w:after="0"/>
        <w:rPr>
          <w:b/>
          <w:bCs/>
          <w:lang w:val="en-GB"/>
        </w:rPr>
      </w:pPr>
      <w:r w:rsidRPr="00222AAA">
        <w:rPr>
          <w:b/>
          <w:bCs/>
          <w:lang w:val="en-GB"/>
        </w:rPr>
        <w:t>EBIBUUZO EBYA INTERVIEW</w:t>
      </w:r>
    </w:p>
    <w:p w14:paraId="7179EC83" w14:textId="77777777" w:rsidR="00F42573" w:rsidRPr="00222AAA" w:rsidRDefault="00F42573" w:rsidP="00F42573">
      <w:pPr>
        <w:spacing w:after="0"/>
        <w:rPr>
          <w:b/>
          <w:bCs/>
          <w:lang w:val="en-GB"/>
        </w:rPr>
      </w:pPr>
      <w:proofErr w:type="spellStart"/>
      <w:r w:rsidRPr="00222AAA">
        <w:rPr>
          <w:b/>
          <w:bCs/>
          <w:lang w:val="en-GB"/>
        </w:rPr>
        <w:t>Ekitundu</w:t>
      </w:r>
      <w:proofErr w:type="spellEnd"/>
      <w:r w:rsidRPr="00222AAA">
        <w:rPr>
          <w:b/>
          <w:bCs/>
          <w:lang w:val="en-GB"/>
        </w:rPr>
        <w:t xml:space="preserve"> 1: </w:t>
      </w:r>
      <w:proofErr w:type="spellStart"/>
      <w:r w:rsidRPr="00222AAA">
        <w:rPr>
          <w:b/>
          <w:bCs/>
          <w:lang w:val="en-GB"/>
        </w:rPr>
        <w:t>Ebintu</w:t>
      </w:r>
      <w:proofErr w:type="spellEnd"/>
      <w:r w:rsidRPr="00222AAA">
        <w:rPr>
          <w:b/>
          <w:bCs/>
          <w:lang w:val="en-GB"/>
        </w:rPr>
        <w:t xml:space="preserve"> </w:t>
      </w:r>
      <w:proofErr w:type="spellStart"/>
      <w:r w:rsidRPr="00222AAA">
        <w:rPr>
          <w:b/>
          <w:bCs/>
          <w:lang w:val="en-GB"/>
        </w:rPr>
        <w:t>by‟ayitamu</w:t>
      </w:r>
      <w:proofErr w:type="spellEnd"/>
      <w:r w:rsidRPr="00222AAA">
        <w:rPr>
          <w:b/>
          <w:bCs/>
          <w:lang w:val="en-GB"/>
        </w:rPr>
        <w:t xml:space="preserve"> </w:t>
      </w:r>
      <w:proofErr w:type="spellStart"/>
      <w:r w:rsidRPr="00222AAA">
        <w:rPr>
          <w:b/>
          <w:bCs/>
          <w:lang w:val="en-GB"/>
        </w:rPr>
        <w:t>ku</w:t>
      </w:r>
      <w:proofErr w:type="spellEnd"/>
      <w:r w:rsidRPr="00222AAA">
        <w:rPr>
          <w:b/>
          <w:bCs/>
          <w:lang w:val="en-GB"/>
        </w:rPr>
        <w:t xml:space="preserve"> </w:t>
      </w:r>
      <w:proofErr w:type="spellStart"/>
      <w:r w:rsidRPr="00222AAA">
        <w:rPr>
          <w:b/>
          <w:bCs/>
          <w:lang w:val="en-GB"/>
        </w:rPr>
        <w:t>muntu</w:t>
      </w:r>
      <w:proofErr w:type="spellEnd"/>
      <w:r w:rsidRPr="00222AAA">
        <w:rPr>
          <w:b/>
          <w:bCs/>
          <w:lang w:val="en-GB"/>
        </w:rPr>
        <w:t xml:space="preserve"> </w:t>
      </w:r>
      <w:proofErr w:type="spellStart"/>
      <w:r w:rsidRPr="00222AAA">
        <w:rPr>
          <w:b/>
          <w:bCs/>
          <w:lang w:val="en-GB"/>
        </w:rPr>
        <w:t>ku</w:t>
      </w:r>
      <w:proofErr w:type="spellEnd"/>
      <w:r w:rsidRPr="00222AAA">
        <w:rPr>
          <w:b/>
          <w:bCs/>
          <w:lang w:val="en-GB"/>
        </w:rPr>
        <w:t xml:space="preserve"> </w:t>
      </w:r>
      <w:proofErr w:type="spellStart"/>
      <w:r w:rsidRPr="00222AAA">
        <w:rPr>
          <w:b/>
          <w:bCs/>
          <w:lang w:val="en-GB"/>
        </w:rPr>
        <w:t>siriimu</w:t>
      </w:r>
      <w:proofErr w:type="spellEnd"/>
      <w:r w:rsidRPr="00222AAA">
        <w:rPr>
          <w:b/>
          <w:bCs/>
          <w:lang w:val="en-GB"/>
        </w:rPr>
        <w:t xml:space="preserve"> ne ART</w:t>
      </w:r>
    </w:p>
    <w:p w14:paraId="6D73619C" w14:textId="77777777" w:rsidR="00F42573" w:rsidRPr="00222AAA" w:rsidRDefault="00F42573" w:rsidP="00F42573">
      <w:pPr>
        <w:spacing w:after="0"/>
        <w:rPr>
          <w:lang w:val="en-GB"/>
        </w:rPr>
      </w:pPr>
      <w:r w:rsidRPr="00222AAA">
        <w:rPr>
          <w:lang w:val="en-GB"/>
        </w:rPr>
        <w:t xml:space="preserve">1. Osobola </w:t>
      </w:r>
      <w:proofErr w:type="spellStart"/>
      <w:r w:rsidRPr="00222AAA">
        <w:rPr>
          <w:lang w:val="en-GB"/>
        </w:rPr>
        <w:t>okumbuulira</w:t>
      </w:r>
      <w:proofErr w:type="spellEnd"/>
      <w:r w:rsidRPr="00222AAA">
        <w:rPr>
          <w:lang w:val="en-GB"/>
        </w:rPr>
        <w:t xml:space="preserve"> </w:t>
      </w:r>
      <w:proofErr w:type="spellStart"/>
      <w:r w:rsidRPr="00222AAA">
        <w:rPr>
          <w:lang w:val="en-GB"/>
        </w:rPr>
        <w:t>ku</w:t>
      </w:r>
      <w:proofErr w:type="spellEnd"/>
      <w:r w:rsidRPr="00222AAA">
        <w:rPr>
          <w:lang w:val="en-GB"/>
        </w:rPr>
        <w:t xml:space="preserve"> </w:t>
      </w:r>
      <w:proofErr w:type="spellStart"/>
      <w:r w:rsidRPr="00222AAA">
        <w:rPr>
          <w:lang w:val="en-GB"/>
        </w:rPr>
        <w:t>ddi</w:t>
      </w:r>
      <w:proofErr w:type="spellEnd"/>
      <w:r w:rsidRPr="00222AAA">
        <w:rPr>
          <w:lang w:val="en-GB"/>
        </w:rPr>
        <w:t xml:space="preserve"> </w:t>
      </w:r>
      <w:proofErr w:type="spellStart"/>
      <w:r w:rsidRPr="00222AAA">
        <w:rPr>
          <w:lang w:val="en-GB"/>
        </w:rPr>
        <w:t>lwe</w:t>
      </w:r>
      <w:proofErr w:type="spellEnd"/>
      <w:r w:rsidRPr="00222AAA">
        <w:rPr>
          <w:lang w:val="en-GB"/>
        </w:rPr>
        <w:t xml:space="preserve"> </w:t>
      </w:r>
      <w:proofErr w:type="spellStart"/>
      <w:r w:rsidRPr="00222AAA">
        <w:rPr>
          <w:lang w:val="en-GB"/>
        </w:rPr>
        <w:t>wasooka</w:t>
      </w:r>
      <w:proofErr w:type="spellEnd"/>
      <w:r w:rsidRPr="00222AAA">
        <w:rPr>
          <w:lang w:val="en-GB"/>
        </w:rPr>
        <w:t xml:space="preserve"> </w:t>
      </w:r>
      <w:proofErr w:type="spellStart"/>
      <w:r w:rsidRPr="00222AAA">
        <w:rPr>
          <w:lang w:val="en-GB"/>
        </w:rPr>
        <w:t>okukimanya</w:t>
      </w:r>
      <w:proofErr w:type="spellEnd"/>
      <w:r w:rsidRPr="00222AAA">
        <w:rPr>
          <w:lang w:val="en-GB"/>
        </w:rPr>
        <w:t xml:space="preserve"> </w:t>
      </w:r>
      <w:proofErr w:type="spellStart"/>
      <w:r w:rsidRPr="00222AAA">
        <w:rPr>
          <w:lang w:val="en-GB"/>
        </w:rPr>
        <w:t>nti</w:t>
      </w:r>
      <w:proofErr w:type="spellEnd"/>
      <w:r w:rsidRPr="00222AAA">
        <w:rPr>
          <w:lang w:val="en-GB"/>
        </w:rPr>
        <w:t xml:space="preserve"> </w:t>
      </w:r>
      <w:proofErr w:type="spellStart"/>
      <w:r w:rsidRPr="00222AAA">
        <w:rPr>
          <w:lang w:val="en-GB"/>
        </w:rPr>
        <w:t>olina</w:t>
      </w:r>
      <w:proofErr w:type="spellEnd"/>
      <w:r w:rsidRPr="00222AAA">
        <w:rPr>
          <w:lang w:val="en-GB"/>
        </w:rPr>
        <w:t xml:space="preserve"> </w:t>
      </w:r>
      <w:proofErr w:type="spellStart"/>
      <w:r w:rsidRPr="00222AAA">
        <w:rPr>
          <w:lang w:val="en-GB"/>
        </w:rPr>
        <w:t>akawuka</w:t>
      </w:r>
      <w:proofErr w:type="spellEnd"/>
      <w:r w:rsidRPr="00222AAA">
        <w:rPr>
          <w:lang w:val="en-GB"/>
        </w:rPr>
        <w:t xml:space="preserve"> ka </w:t>
      </w:r>
      <w:proofErr w:type="spellStart"/>
      <w:r w:rsidRPr="00222AAA">
        <w:rPr>
          <w:lang w:val="en-GB"/>
        </w:rPr>
        <w:t>siriimu</w:t>
      </w:r>
      <w:proofErr w:type="spellEnd"/>
      <w:r w:rsidRPr="00222AAA">
        <w:rPr>
          <w:lang w:val="en-GB"/>
        </w:rPr>
        <w:t xml:space="preserve">? </w:t>
      </w:r>
      <w:proofErr w:type="spellStart"/>
      <w:r w:rsidRPr="00222AAA">
        <w:rPr>
          <w:lang w:val="en-GB"/>
        </w:rPr>
        <w:t>Wawulira</w:t>
      </w:r>
      <w:proofErr w:type="spellEnd"/>
      <w:r w:rsidRPr="00222AAA">
        <w:rPr>
          <w:lang w:val="en-GB"/>
        </w:rPr>
        <w:t xml:space="preserve"> </w:t>
      </w:r>
      <w:proofErr w:type="spellStart"/>
      <w:r w:rsidRPr="00222AAA">
        <w:rPr>
          <w:lang w:val="en-GB"/>
        </w:rPr>
        <w:t>otya</w:t>
      </w:r>
      <w:proofErr w:type="spellEnd"/>
      <w:r w:rsidRPr="00222AAA">
        <w:rPr>
          <w:lang w:val="en-GB"/>
        </w:rPr>
        <w:t>?</w:t>
      </w:r>
    </w:p>
    <w:p w14:paraId="7E749FF8" w14:textId="77777777" w:rsidR="00F42573" w:rsidRPr="00222AAA" w:rsidRDefault="00F42573" w:rsidP="00F42573">
      <w:pPr>
        <w:spacing w:after="0"/>
        <w:rPr>
          <w:lang w:val="en-GB"/>
        </w:rPr>
      </w:pPr>
      <w:proofErr w:type="spellStart"/>
      <w:r w:rsidRPr="00222AAA">
        <w:rPr>
          <w:lang w:val="en-GB"/>
        </w:rPr>
        <w:t>Okugoberera</w:t>
      </w:r>
      <w:proofErr w:type="spellEnd"/>
      <w:r w:rsidRPr="00222AAA">
        <w:rPr>
          <w:lang w:val="en-GB"/>
        </w:rPr>
        <w:t xml:space="preserve">: </w:t>
      </w:r>
      <w:proofErr w:type="spellStart"/>
      <w:r w:rsidRPr="00222AAA">
        <w:rPr>
          <w:lang w:val="en-GB"/>
        </w:rPr>
        <w:t>Okuva</w:t>
      </w:r>
      <w:proofErr w:type="spellEnd"/>
      <w:r w:rsidRPr="00222AAA">
        <w:rPr>
          <w:lang w:val="en-GB"/>
        </w:rPr>
        <w:t xml:space="preserve"> </w:t>
      </w:r>
      <w:proofErr w:type="spellStart"/>
      <w:r w:rsidRPr="00222AAA">
        <w:rPr>
          <w:lang w:val="en-GB"/>
        </w:rPr>
        <w:t>olwo</w:t>
      </w:r>
      <w:proofErr w:type="spellEnd"/>
      <w:r w:rsidRPr="00222AAA">
        <w:rPr>
          <w:lang w:val="en-GB"/>
        </w:rPr>
        <w:t xml:space="preserve"> </w:t>
      </w:r>
      <w:proofErr w:type="spellStart"/>
      <w:r w:rsidRPr="00222AAA">
        <w:rPr>
          <w:lang w:val="en-GB"/>
        </w:rPr>
        <w:t>entegeera</w:t>
      </w:r>
      <w:proofErr w:type="spellEnd"/>
      <w:r w:rsidRPr="00222AAA">
        <w:rPr>
          <w:lang w:val="en-GB"/>
        </w:rPr>
        <w:t xml:space="preserve"> </w:t>
      </w:r>
      <w:proofErr w:type="spellStart"/>
      <w:r w:rsidRPr="00222AAA">
        <w:rPr>
          <w:lang w:val="en-GB"/>
        </w:rPr>
        <w:t>yo</w:t>
      </w:r>
      <w:proofErr w:type="spellEnd"/>
      <w:r w:rsidRPr="00222AAA">
        <w:rPr>
          <w:lang w:val="en-GB"/>
        </w:rPr>
        <w:t xml:space="preserve"> </w:t>
      </w:r>
      <w:proofErr w:type="spellStart"/>
      <w:r w:rsidRPr="00222AAA">
        <w:rPr>
          <w:lang w:val="en-GB"/>
        </w:rPr>
        <w:t>ku</w:t>
      </w:r>
      <w:proofErr w:type="spellEnd"/>
      <w:r w:rsidRPr="00222AAA">
        <w:rPr>
          <w:lang w:val="en-GB"/>
        </w:rPr>
        <w:t xml:space="preserve"> </w:t>
      </w:r>
      <w:proofErr w:type="spellStart"/>
      <w:r w:rsidRPr="00222AAA">
        <w:rPr>
          <w:lang w:val="en-GB"/>
        </w:rPr>
        <w:t>siriimu</w:t>
      </w:r>
      <w:proofErr w:type="spellEnd"/>
      <w:r w:rsidRPr="00222AAA">
        <w:rPr>
          <w:lang w:val="en-GB"/>
        </w:rPr>
        <w:t xml:space="preserve"> </w:t>
      </w:r>
      <w:proofErr w:type="spellStart"/>
      <w:r w:rsidRPr="00222AAA">
        <w:rPr>
          <w:lang w:val="en-GB"/>
        </w:rPr>
        <w:t>ekyuse</w:t>
      </w:r>
      <w:proofErr w:type="spellEnd"/>
      <w:r w:rsidRPr="00222AAA">
        <w:rPr>
          <w:lang w:val="en-GB"/>
        </w:rPr>
        <w:t xml:space="preserve"> </w:t>
      </w:r>
      <w:proofErr w:type="spellStart"/>
      <w:r w:rsidRPr="00222AAA">
        <w:rPr>
          <w:lang w:val="en-GB"/>
        </w:rPr>
        <w:t>etya</w:t>
      </w:r>
      <w:proofErr w:type="spellEnd"/>
      <w:r w:rsidRPr="00222AAA">
        <w:rPr>
          <w:lang w:val="en-GB"/>
        </w:rPr>
        <w:t>?</w:t>
      </w:r>
    </w:p>
    <w:p w14:paraId="5B29E880" w14:textId="77777777" w:rsidR="00F42573" w:rsidRPr="00222AAA" w:rsidRDefault="00F42573" w:rsidP="00F42573">
      <w:pPr>
        <w:spacing w:after="0"/>
        <w:rPr>
          <w:lang w:val="en-GB"/>
        </w:rPr>
      </w:pPr>
      <w:r w:rsidRPr="00222AAA">
        <w:rPr>
          <w:lang w:val="en-GB"/>
        </w:rPr>
        <w:lastRenderedPageBreak/>
        <w:t xml:space="preserve">2. </w:t>
      </w:r>
      <w:proofErr w:type="spellStart"/>
      <w:r w:rsidRPr="00222AAA">
        <w:rPr>
          <w:lang w:val="en-GB"/>
        </w:rPr>
        <w:t>Ntambuliza</w:t>
      </w:r>
      <w:proofErr w:type="spellEnd"/>
      <w:r w:rsidRPr="00222AAA">
        <w:rPr>
          <w:lang w:val="en-GB"/>
        </w:rPr>
        <w:t xml:space="preserve"> mu </w:t>
      </w:r>
      <w:proofErr w:type="spellStart"/>
      <w:r w:rsidRPr="00222AAA">
        <w:rPr>
          <w:lang w:val="en-GB"/>
        </w:rPr>
        <w:t>nkola</w:t>
      </w:r>
      <w:proofErr w:type="spellEnd"/>
      <w:r w:rsidRPr="00222AAA">
        <w:rPr>
          <w:lang w:val="en-GB"/>
        </w:rPr>
        <w:t xml:space="preserve"> </w:t>
      </w:r>
      <w:proofErr w:type="spellStart"/>
      <w:r w:rsidRPr="00222AAA">
        <w:rPr>
          <w:lang w:val="en-GB"/>
        </w:rPr>
        <w:t>yo</w:t>
      </w:r>
      <w:proofErr w:type="spellEnd"/>
      <w:r w:rsidRPr="00222AAA">
        <w:rPr>
          <w:lang w:val="en-GB"/>
        </w:rPr>
        <w:t xml:space="preserve"> </w:t>
      </w:r>
      <w:proofErr w:type="spellStart"/>
      <w:r w:rsidRPr="00222AAA">
        <w:rPr>
          <w:lang w:val="en-GB"/>
        </w:rPr>
        <w:t>eya</w:t>
      </w:r>
      <w:proofErr w:type="spellEnd"/>
      <w:r w:rsidRPr="00222AAA">
        <w:rPr>
          <w:lang w:val="en-GB"/>
        </w:rPr>
        <w:t xml:space="preserve"> </w:t>
      </w:r>
      <w:proofErr w:type="spellStart"/>
      <w:r w:rsidRPr="00222AAA">
        <w:rPr>
          <w:lang w:val="en-GB"/>
        </w:rPr>
        <w:t>buli</w:t>
      </w:r>
      <w:proofErr w:type="spellEnd"/>
      <w:r w:rsidRPr="00222AAA">
        <w:rPr>
          <w:lang w:val="en-GB"/>
        </w:rPr>
        <w:t xml:space="preserve"> </w:t>
      </w:r>
      <w:proofErr w:type="spellStart"/>
      <w:r w:rsidRPr="00222AAA">
        <w:rPr>
          <w:lang w:val="en-GB"/>
        </w:rPr>
        <w:t>lunaku</w:t>
      </w:r>
      <w:proofErr w:type="spellEnd"/>
      <w:r w:rsidRPr="00222AAA">
        <w:rPr>
          <w:lang w:val="en-GB"/>
        </w:rPr>
        <w:t xml:space="preserve"> </w:t>
      </w:r>
      <w:proofErr w:type="spellStart"/>
      <w:r w:rsidRPr="00222AAA">
        <w:rPr>
          <w:lang w:val="en-GB"/>
        </w:rPr>
        <w:t>ng’okozesa</w:t>
      </w:r>
      <w:proofErr w:type="spellEnd"/>
      <w:r w:rsidRPr="00222AAA">
        <w:rPr>
          <w:lang w:val="en-GB"/>
        </w:rPr>
        <w:t xml:space="preserve"> </w:t>
      </w:r>
      <w:proofErr w:type="spellStart"/>
      <w:r w:rsidRPr="00222AAA">
        <w:rPr>
          <w:lang w:val="en-GB"/>
        </w:rPr>
        <w:t>eddagala</w:t>
      </w:r>
      <w:proofErr w:type="spellEnd"/>
      <w:r w:rsidRPr="00222AAA">
        <w:rPr>
          <w:lang w:val="en-GB"/>
        </w:rPr>
        <w:t xml:space="preserve"> </w:t>
      </w:r>
      <w:proofErr w:type="spellStart"/>
      <w:r w:rsidRPr="00222AAA">
        <w:rPr>
          <w:lang w:val="en-GB"/>
        </w:rPr>
        <w:t>lya</w:t>
      </w:r>
      <w:proofErr w:type="spellEnd"/>
      <w:r w:rsidRPr="00222AAA">
        <w:rPr>
          <w:lang w:val="en-GB"/>
        </w:rPr>
        <w:t xml:space="preserve"> </w:t>
      </w:r>
      <w:proofErr w:type="spellStart"/>
      <w:r w:rsidRPr="00222AAA">
        <w:rPr>
          <w:lang w:val="en-GB"/>
        </w:rPr>
        <w:t>siriimu</w:t>
      </w:r>
      <w:proofErr w:type="spellEnd"/>
      <w:r w:rsidRPr="00222AAA">
        <w:rPr>
          <w:lang w:val="en-GB"/>
        </w:rPr>
        <w:t xml:space="preserve">. Kiki </w:t>
      </w:r>
      <w:proofErr w:type="spellStart"/>
      <w:r w:rsidRPr="00222AAA">
        <w:rPr>
          <w:lang w:val="en-GB"/>
        </w:rPr>
        <w:t>ekikuyamba</w:t>
      </w:r>
      <w:proofErr w:type="spellEnd"/>
      <w:r w:rsidRPr="00222AAA">
        <w:rPr>
          <w:lang w:val="en-GB"/>
        </w:rPr>
        <w:t xml:space="preserve"> </w:t>
      </w:r>
      <w:proofErr w:type="spellStart"/>
      <w:r w:rsidRPr="00222AAA">
        <w:rPr>
          <w:lang w:val="en-GB"/>
        </w:rPr>
        <w:t>okujjukira</w:t>
      </w:r>
      <w:proofErr w:type="spellEnd"/>
      <w:r w:rsidRPr="00222AAA">
        <w:rPr>
          <w:lang w:val="en-GB"/>
        </w:rPr>
        <w:t>?</w:t>
      </w:r>
    </w:p>
    <w:p w14:paraId="71C956A1" w14:textId="77777777" w:rsidR="00F42573" w:rsidRPr="00222AAA" w:rsidRDefault="00F42573" w:rsidP="00F42573">
      <w:pPr>
        <w:spacing w:after="0"/>
        <w:rPr>
          <w:lang w:val="en-GB"/>
        </w:rPr>
      </w:pPr>
      <w:r w:rsidRPr="00222AAA">
        <w:rPr>
          <w:lang w:val="en-GB"/>
        </w:rPr>
        <w:t xml:space="preserve">Probes: </w:t>
      </w:r>
      <w:proofErr w:type="spellStart"/>
      <w:r w:rsidRPr="00222AAA">
        <w:rPr>
          <w:lang w:val="en-GB"/>
        </w:rPr>
        <w:t>Okukozesa</w:t>
      </w:r>
      <w:proofErr w:type="spellEnd"/>
      <w:r w:rsidRPr="00222AAA">
        <w:rPr>
          <w:lang w:val="en-GB"/>
        </w:rPr>
        <w:t xml:space="preserve"> </w:t>
      </w:r>
      <w:proofErr w:type="spellStart"/>
      <w:r w:rsidRPr="00222AAA">
        <w:rPr>
          <w:lang w:val="en-GB"/>
        </w:rPr>
        <w:t>alamu</w:t>
      </w:r>
      <w:proofErr w:type="spellEnd"/>
      <w:r w:rsidRPr="00222AAA">
        <w:rPr>
          <w:lang w:val="en-GB"/>
        </w:rPr>
        <w:t xml:space="preserve">, </w:t>
      </w:r>
      <w:proofErr w:type="spellStart"/>
      <w:r w:rsidRPr="00222AAA">
        <w:rPr>
          <w:lang w:val="en-GB"/>
        </w:rPr>
        <w:t>okujjukiza</w:t>
      </w:r>
      <w:proofErr w:type="spellEnd"/>
      <w:r w:rsidRPr="00222AAA">
        <w:rPr>
          <w:lang w:val="en-GB"/>
        </w:rPr>
        <w:t xml:space="preserve"> </w:t>
      </w:r>
      <w:proofErr w:type="spellStart"/>
      <w:r w:rsidRPr="00222AAA">
        <w:rPr>
          <w:lang w:val="en-GB"/>
        </w:rPr>
        <w:t>amaka</w:t>
      </w:r>
      <w:proofErr w:type="spellEnd"/>
      <w:r w:rsidRPr="00222AAA">
        <w:rPr>
          <w:lang w:val="en-GB"/>
        </w:rPr>
        <w:t xml:space="preserve">, </w:t>
      </w:r>
      <w:proofErr w:type="spellStart"/>
      <w:r w:rsidRPr="00222AAA">
        <w:rPr>
          <w:lang w:val="en-GB"/>
        </w:rPr>
        <w:t>okusoomoozebwa</w:t>
      </w:r>
      <w:proofErr w:type="spellEnd"/>
      <w:r w:rsidRPr="00222AAA">
        <w:rPr>
          <w:lang w:val="en-GB"/>
        </w:rPr>
        <w:t>.</w:t>
      </w:r>
    </w:p>
    <w:p w14:paraId="540D606A" w14:textId="77777777" w:rsidR="00F42573" w:rsidRPr="00222AAA" w:rsidRDefault="00F42573" w:rsidP="00F42573">
      <w:pPr>
        <w:spacing w:after="0"/>
        <w:rPr>
          <w:lang w:val="en-GB"/>
        </w:rPr>
      </w:pPr>
      <w:proofErr w:type="spellStart"/>
      <w:r w:rsidRPr="00222AAA">
        <w:rPr>
          <w:lang w:val="en-GB"/>
        </w:rPr>
        <w:t>Okugoberera</w:t>
      </w:r>
      <w:proofErr w:type="spellEnd"/>
      <w:r w:rsidRPr="00222AAA">
        <w:rPr>
          <w:lang w:val="en-GB"/>
        </w:rPr>
        <w:t xml:space="preserve">: </w:t>
      </w:r>
      <w:proofErr w:type="spellStart"/>
      <w:r w:rsidRPr="00222AAA">
        <w:rPr>
          <w:lang w:val="en-GB"/>
        </w:rPr>
        <w:t>Omira</w:t>
      </w:r>
      <w:proofErr w:type="spellEnd"/>
      <w:r w:rsidRPr="00222AAA">
        <w:rPr>
          <w:lang w:val="en-GB"/>
        </w:rPr>
        <w:t xml:space="preserve"> </w:t>
      </w:r>
      <w:proofErr w:type="spellStart"/>
      <w:r w:rsidRPr="00222AAA">
        <w:rPr>
          <w:lang w:val="en-GB"/>
        </w:rPr>
        <w:t>empeke</w:t>
      </w:r>
      <w:proofErr w:type="spellEnd"/>
      <w:r w:rsidRPr="00222AAA">
        <w:rPr>
          <w:lang w:val="en-GB"/>
        </w:rPr>
        <w:t xml:space="preserve"> </w:t>
      </w:r>
      <w:proofErr w:type="spellStart"/>
      <w:r w:rsidRPr="00222AAA">
        <w:rPr>
          <w:lang w:val="en-GB"/>
        </w:rPr>
        <w:t>mmeka</w:t>
      </w:r>
      <w:proofErr w:type="spellEnd"/>
      <w:r w:rsidRPr="00222AAA">
        <w:rPr>
          <w:lang w:val="en-GB"/>
        </w:rPr>
        <w:t xml:space="preserve">? Mu </w:t>
      </w:r>
      <w:proofErr w:type="spellStart"/>
      <w:r w:rsidRPr="00222AAA">
        <w:rPr>
          <w:lang w:val="en-GB"/>
        </w:rPr>
        <w:t>biseera</w:t>
      </w:r>
      <w:proofErr w:type="spellEnd"/>
      <w:r w:rsidRPr="00222AAA">
        <w:rPr>
          <w:lang w:val="en-GB"/>
        </w:rPr>
        <w:t xml:space="preserve"> ki?</w:t>
      </w:r>
    </w:p>
    <w:p w14:paraId="20389B26" w14:textId="77777777" w:rsidR="00F42573" w:rsidRPr="00222AAA" w:rsidRDefault="00F42573" w:rsidP="00F42573">
      <w:pPr>
        <w:spacing w:after="0"/>
        <w:rPr>
          <w:lang w:val="en-GB"/>
        </w:rPr>
      </w:pPr>
      <w:r w:rsidRPr="00222AAA">
        <w:rPr>
          <w:lang w:val="en-GB"/>
        </w:rPr>
        <w:t xml:space="preserve">     </w:t>
      </w:r>
      <w:r w:rsidRPr="00222AAA">
        <w:rPr>
          <w:lang w:val="en-GB"/>
        </w:rPr>
        <w:tab/>
        <w:t xml:space="preserve">Kiki </w:t>
      </w:r>
      <w:proofErr w:type="spellStart"/>
      <w:r w:rsidRPr="00222AAA">
        <w:rPr>
          <w:lang w:val="en-GB"/>
        </w:rPr>
        <w:t>ky’otegedde</w:t>
      </w:r>
      <w:proofErr w:type="spellEnd"/>
      <w:r w:rsidRPr="00222AAA">
        <w:rPr>
          <w:lang w:val="en-GB"/>
        </w:rPr>
        <w:t xml:space="preserve"> </w:t>
      </w:r>
      <w:proofErr w:type="spellStart"/>
      <w:r w:rsidRPr="00222AAA">
        <w:rPr>
          <w:lang w:val="en-GB"/>
        </w:rPr>
        <w:t>ku</w:t>
      </w:r>
      <w:proofErr w:type="spellEnd"/>
      <w:r w:rsidRPr="00222AAA">
        <w:rPr>
          <w:lang w:val="en-GB"/>
        </w:rPr>
        <w:t xml:space="preserve"> </w:t>
      </w:r>
      <w:proofErr w:type="spellStart"/>
      <w:r w:rsidRPr="00222AAA">
        <w:rPr>
          <w:lang w:val="en-GB"/>
        </w:rPr>
        <w:t>ngeri</w:t>
      </w:r>
      <w:proofErr w:type="spellEnd"/>
      <w:r w:rsidRPr="00222AAA">
        <w:rPr>
          <w:lang w:val="en-GB"/>
        </w:rPr>
        <w:t xml:space="preserve"> </w:t>
      </w:r>
      <w:proofErr w:type="spellStart"/>
      <w:r w:rsidRPr="00222AAA">
        <w:rPr>
          <w:lang w:val="en-GB"/>
        </w:rPr>
        <w:t>eddagala</w:t>
      </w:r>
      <w:proofErr w:type="spellEnd"/>
      <w:r w:rsidRPr="00222AAA">
        <w:rPr>
          <w:lang w:val="en-GB"/>
        </w:rPr>
        <w:t xml:space="preserve"> lino </w:t>
      </w:r>
      <w:proofErr w:type="spellStart"/>
      <w:r w:rsidRPr="00222AAA">
        <w:rPr>
          <w:lang w:val="en-GB"/>
        </w:rPr>
        <w:t>gye</w:t>
      </w:r>
      <w:proofErr w:type="spellEnd"/>
      <w:r w:rsidRPr="00222AAA">
        <w:rPr>
          <w:lang w:val="en-GB"/>
        </w:rPr>
        <w:t xml:space="preserve"> </w:t>
      </w:r>
      <w:proofErr w:type="spellStart"/>
      <w:r w:rsidRPr="00222AAA">
        <w:rPr>
          <w:lang w:val="en-GB"/>
        </w:rPr>
        <w:t>likola</w:t>
      </w:r>
      <w:proofErr w:type="spellEnd"/>
      <w:r w:rsidRPr="00222AAA">
        <w:rPr>
          <w:lang w:val="en-GB"/>
        </w:rPr>
        <w:t>?</w:t>
      </w:r>
    </w:p>
    <w:p w14:paraId="36A4D613" w14:textId="77777777" w:rsidR="00F42573" w:rsidRPr="0090348D" w:rsidRDefault="00F42573" w:rsidP="00F42573">
      <w:pPr>
        <w:spacing w:after="0"/>
        <w:rPr>
          <w:lang w:val="it-IT"/>
        </w:rPr>
      </w:pPr>
      <w:r w:rsidRPr="0090348D">
        <w:rPr>
          <w:lang w:val="it-IT"/>
        </w:rPr>
        <w:t xml:space="preserve">3. Abavubuka bangi oluusi basubwa ddoozi. Kino kikutuuseeko? Kiki ekyakiviirako? </w:t>
      </w:r>
    </w:p>
    <w:p w14:paraId="6CB56580" w14:textId="77777777" w:rsidR="00F42573" w:rsidRPr="0090348D" w:rsidRDefault="00F42573" w:rsidP="00F42573">
      <w:pPr>
        <w:spacing w:after="0"/>
        <w:ind w:firstLine="720"/>
        <w:rPr>
          <w:lang w:val="it-IT"/>
        </w:rPr>
      </w:pPr>
      <w:r w:rsidRPr="0090348D">
        <w:rPr>
          <w:lang w:val="it-IT"/>
        </w:rPr>
        <w:t>Probes: Ensonga (okuvumwavumwa, ebizibu ebivaamu, okwerabira), biki ebyavaamu?</w:t>
      </w:r>
    </w:p>
    <w:p w14:paraId="0603CE19" w14:textId="77777777" w:rsidR="00F42573" w:rsidRPr="0090348D" w:rsidRDefault="00F42573" w:rsidP="00F42573">
      <w:pPr>
        <w:spacing w:after="0"/>
        <w:rPr>
          <w:lang w:val="it-IT"/>
        </w:rPr>
      </w:pPr>
      <w:r w:rsidRPr="0090348D">
        <w:rPr>
          <w:lang w:val="it-IT"/>
        </w:rPr>
        <w:t>4. Lwaki okumira eddagala buli lunaku kikulu?</w:t>
      </w:r>
    </w:p>
    <w:p w14:paraId="5B064C74" w14:textId="77777777" w:rsidR="00F42573" w:rsidRPr="0090348D" w:rsidRDefault="00F42573" w:rsidP="00F42573">
      <w:pPr>
        <w:spacing w:after="0"/>
        <w:ind w:firstLine="720"/>
        <w:rPr>
          <w:lang w:val="it-IT"/>
        </w:rPr>
      </w:pPr>
      <w:r w:rsidRPr="0090348D">
        <w:rPr>
          <w:lang w:val="it-IT"/>
        </w:rPr>
        <w:t>Probe: Abantu abamu balowooza nti basobola okulekera awo nga bawulira bulungi —olowooza otya?</w:t>
      </w:r>
    </w:p>
    <w:p w14:paraId="1BAFE0E6" w14:textId="77777777" w:rsidR="00F42573" w:rsidRPr="0090348D" w:rsidRDefault="00F42573" w:rsidP="00F42573">
      <w:pPr>
        <w:spacing w:after="0"/>
        <w:rPr>
          <w:lang w:val="it-IT"/>
        </w:rPr>
      </w:pPr>
      <w:r w:rsidRPr="0090348D">
        <w:rPr>
          <w:lang w:val="it-IT"/>
        </w:rPr>
        <w:t>5. Kiki ekisinga okuba eky’angu/ekizibu okumira empeke zo? Kiki ekikukuuma ng’olina ekiruubirirwa ne mu nnaku enzibu?</w:t>
      </w:r>
    </w:p>
    <w:p w14:paraId="45539A77" w14:textId="77777777" w:rsidR="00F42573" w:rsidRPr="0090348D" w:rsidRDefault="00F42573" w:rsidP="00F42573">
      <w:pPr>
        <w:spacing w:after="0"/>
        <w:ind w:firstLine="720"/>
        <w:rPr>
          <w:lang w:val="it-IT"/>
        </w:rPr>
      </w:pPr>
      <w:r w:rsidRPr="0090348D">
        <w:rPr>
          <w:lang w:val="it-IT"/>
        </w:rPr>
        <w:t>Ebikebera: Obutabeera na mmere, entambula, sayizi y’empeke/ebizibu ebivaamu</w:t>
      </w:r>
    </w:p>
    <w:p w14:paraId="3359A8F0" w14:textId="77777777" w:rsidR="00F42573" w:rsidRPr="0090348D" w:rsidRDefault="00F42573" w:rsidP="00F42573">
      <w:pPr>
        <w:spacing w:after="0"/>
        <w:rPr>
          <w:b/>
          <w:bCs/>
          <w:lang w:val="it-IT"/>
        </w:rPr>
      </w:pPr>
      <w:r w:rsidRPr="0090348D">
        <w:rPr>
          <w:b/>
          <w:bCs/>
          <w:lang w:val="it-IT"/>
        </w:rPr>
        <w:t>Ekitundu 2: Okuvumwavumwa n’okubikkula</w:t>
      </w:r>
    </w:p>
    <w:p w14:paraId="11B2D3A3" w14:textId="77777777" w:rsidR="00F42573" w:rsidRPr="0090348D" w:rsidRDefault="00F42573" w:rsidP="00F42573">
      <w:pPr>
        <w:spacing w:after="0"/>
        <w:rPr>
          <w:lang w:val="it-IT"/>
        </w:rPr>
      </w:pPr>
      <w:r w:rsidRPr="0090348D">
        <w:rPr>
          <w:lang w:val="it-IT"/>
        </w:rPr>
        <w:t>6. Waliwo omuntu yenna gw’obuulidde ku mbeera yo? Lwaki/lwaki nedda?</w:t>
      </w:r>
    </w:p>
    <w:p w14:paraId="146DBC87" w14:textId="77777777" w:rsidR="00F42573" w:rsidRPr="0090348D" w:rsidRDefault="00F42573" w:rsidP="00F42573">
      <w:pPr>
        <w:spacing w:after="0"/>
        <w:ind w:firstLine="720"/>
        <w:rPr>
          <w:lang w:val="it-IT"/>
        </w:rPr>
      </w:pPr>
      <w:r w:rsidRPr="0090348D">
        <w:rPr>
          <w:lang w:val="it-IT"/>
        </w:rPr>
        <w:t>Okugoberera: Baakoze batya?</w:t>
      </w:r>
    </w:p>
    <w:p w14:paraId="50E6563E" w14:textId="77777777" w:rsidR="00F42573" w:rsidRPr="0090348D" w:rsidRDefault="00F42573" w:rsidP="00F42573">
      <w:pPr>
        <w:spacing w:after="0"/>
        <w:rPr>
          <w:lang w:val="it-IT"/>
        </w:rPr>
      </w:pPr>
      <w:r w:rsidRPr="0090348D">
        <w:rPr>
          <w:lang w:val="it-IT"/>
        </w:rPr>
        <w:t>7. Oyolekedde okuyisibwa obubi olw’embeera gy’olimu? Kiki ekyabaddewo?</w:t>
      </w:r>
    </w:p>
    <w:p w14:paraId="2F876224" w14:textId="77777777" w:rsidR="00F42573" w:rsidRPr="0090348D" w:rsidRDefault="00F42573" w:rsidP="00F42573">
      <w:pPr>
        <w:spacing w:after="0"/>
        <w:ind w:firstLine="720"/>
        <w:rPr>
          <w:lang w:val="it-IT"/>
        </w:rPr>
      </w:pPr>
      <w:r w:rsidRPr="0090348D">
        <w:rPr>
          <w:lang w:val="it-IT"/>
        </w:rPr>
        <w:t>Probe: Okuva mu kitundu, essomero, awaka, ebyobulamu</w:t>
      </w:r>
    </w:p>
    <w:p w14:paraId="77CCBBD8" w14:textId="77777777" w:rsidR="00F42573" w:rsidRPr="00222AAA" w:rsidRDefault="00F42573" w:rsidP="00F42573">
      <w:pPr>
        <w:spacing w:after="0"/>
        <w:rPr>
          <w:lang w:val="en-GB"/>
        </w:rPr>
      </w:pPr>
      <w:r w:rsidRPr="00222AAA">
        <w:rPr>
          <w:lang w:val="en-GB"/>
        </w:rPr>
        <w:t xml:space="preserve">8. </w:t>
      </w:r>
      <w:proofErr w:type="spellStart"/>
      <w:r w:rsidRPr="00222AAA">
        <w:rPr>
          <w:lang w:val="en-GB"/>
        </w:rPr>
        <w:t>Waliwo</w:t>
      </w:r>
      <w:proofErr w:type="spellEnd"/>
      <w:r w:rsidRPr="00222AAA">
        <w:rPr>
          <w:lang w:val="en-GB"/>
        </w:rPr>
        <w:t xml:space="preserve"> </w:t>
      </w:r>
      <w:proofErr w:type="spellStart"/>
      <w:r w:rsidRPr="00222AAA">
        <w:rPr>
          <w:lang w:val="en-GB"/>
        </w:rPr>
        <w:t>lwe</w:t>
      </w:r>
      <w:proofErr w:type="spellEnd"/>
      <w:r w:rsidRPr="00222AAA">
        <w:rPr>
          <w:lang w:val="en-GB"/>
        </w:rPr>
        <w:t xml:space="preserve"> </w:t>
      </w:r>
      <w:proofErr w:type="spellStart"/>
      <w:r w:rsidRPr="00222AAA">
        <w:rPr>
          <w:lang w:val="en-GB"/>
        </w:rPr>
        <w:t>weekweka</w:t>
      </w:r>
      <w:proofErr w:type="spellEnd"/>
      <w:r w:rsidRPr="00222AAA">
        <w:rPr>
          <w:lang w:val="en-GB"/>
        </w:rPr>
        <w:t xml:space="preserve"> </w:t>
      </w:r>
      <w:proofErr w:type="spellStart"/>
      <w:r w:rsidRPr="00222AAA">
        <w:rPr>
          <w:lang w:val="en-GB"/>
        </w:rPr>
        <w:t>eddagala</w:t>
      </w:r>
      <w:proofErr w:type="spellEnd"/>
      <w:r w:rsidRPr="00222AAA">
        <w:rPr>
          <w:lang w:val="en-GB"/>
        </w:rPr>
        <w:t xml:space="preserve"> </w:t>
      </w:r>
      <w:proofErr w:type="spellStart"/>
      <w:r w:rsidRPr="00222AAA">
        <w:rPr>
          <w:lang w:val="en-GB"/>
        </w:rPr>
        <w:t>lyo</w:t>
      </w:r>
      <w:proofErr w:type="spellEnd"/>
      <w:r w:rsidRPr="00222AAA">
        <w:rPr>
          <w:lang w:val="en-GB"/>
        </w:rPr>
        <w:t xml:space="preserve">? </w:t>
      </w:r>
      <w:proofErr w:type="spellStart"/>
      <w:r w:rsidRPr="00222AAA">
        <w:rPr>
          <w:lang w:val="en-GB"/>
        </w:rPr>
        <w:t>Bwe</w:t>
      </w:r>
      <w:proofErr w:type="spellEnd"/>
      <w:r w:rsidRPr="00222AAA">
        <w:rPr>
          <w:lang w:val="en-GB"/>
        </w:rPr>
        <w:t xml:space="preserve"> </w:t>
      </w:r>
      <w:proofErr w:type="spellStart"/>
      <w:r w:rsidRPr="00222AAA">
        <w:rPr>
          <w:lang w:val="en-GB"/>
        </w:rPr>
        <w:t>kiba</w:t>
      </w:r>
      <w:proofErr w:type="spellEnd"/>
      <w:r w:rsidRPr="00222AAA">
        <w:rPr>
          <w:lang w:val="en-GB"/>
        </w:rPr>
        <w:t xml:space="preserve"> </w:t>
      </w:r>
      <w:proofErr w:type="spellStart"/>
      <w:r w:rsidRPr="00222AAA">
        <w:rPr>
          <w:lang w:val="en-GB"/>
        </w:rPr>
        <w:t>bwe</w:t>
      </w:r>
      <w:proofErr w:type="spellEnd"/>
      <w:r w:rsidRPr="00222AAA">
        <w:rPr>
          <w:lang w:val="en-GB"/>
        </w:rPr>
        <w:t xml:space="preserve"> </w:t>
      </w:r>
      <w:proofErr w:type="spellStart"/>
      <w:r w:rsidRPr="00222AAA">
        <w:rPr>
          <w:lang w:val="en-GB"/>
        </w:rPr>
        <w:t>kityo</w:t>
      </w:r>
      <w:proofErr w:type="spellEnd"/>
      <w:r w:rsidRPr="00222AAA">
        <w:rPr>
          <w:lang w:val="en-GB"/>
        </w:rPr>
        <w:t xml:space="preserve">, </w:t>
      </w:r>
      <w:proofErr w:type="spellStart"/>
      <w:r w:rsidRPr="00222AAA">
        <w:rPr>
          <w:lang w:val="en-GB"/>
        </w:rPr>
        <w:t>lwaki</w:t>
      </w:r>
      <w:proofErr w:type="spellEnd"/>
      <w:r w:rsidRPr="00222AAA">
        <w:rPr>
          <w:lang w:val="en-GB"/>
        </w:rPr>
        <w:t xml:space="preserve"> era </w:t>
      </w:r>
      <w:proofErr w:type="spellStart"/>
      <w:r w:rsidRPr="00222AAA">
        <w:rPr>
          <w:lang w:val="en-GB"/>
        </w:rPr>
        <w:t>otya</w:t>
      </w:r>
      <w:proofErr w:type="spellEnd"/>
      <w:r w:rsidRPr="00222AAA">
        <w:rPr>
          <w:lang w:val="en-GB"/>
        </w:rPr>
        <w:t>?</w:t>
      </w:r>
    </w:p>
    <w:p w14:paraId="044F333A" w14:textId="77777777" w:rsidR="00F42573" w:rsidRPr="00222AAA" w:rsidRDefault="00F42573" w:rsidP="00F42573">
      <w:pPr>
        <w:spacing w:after="0"/>
        <w:ind w:firstLine="720"/>
        <w:rPr>
          <w:lang w:val="en-GB"/>
        </w:rPr>
      </w:pPr>
      <w:r w:rsidRPr="00222AAA">
        <w:rPr>
          <w:lang w:val="en-GB"/>
        </w:rPr>
        <w:t xml:space="preserve">Probes: </w:t>
      </w:r>
      <w:proofErr w:type="spellStart"/>
      <w:r w:rsidRPr="00222AAA">
        <w:rPr>
          <w:lang w:val="en-GB"/>
        </w:rPr>
        <w:t>Okutya</w:t>
      </w:r>
      <w:proofErr w:type="spellEnd"/>
      <w:r w:rsidRPr="00222AAA">
        <w:rPr>
          <w:lang w:val="en-GB"/>
        </w:rPr>
        <w:t xml:space="preserve"> </w:t>
      </w:r>
      <w:proofErr w:type="spellStart"/>
      <w:r w:rsidRPr="00222AAA">
        <w:rPr>
          <w:lang w:val="en-GB"/>
        </w:rPr>
        <w:t>okusalawo</w:t>
      </w:r>
      <w:proofErr w:type="spellEnd"/>
      <w:r w:rsidRPr="00222AAA">
        <w:rPr>
          <w:lang w:val="en-GB"/>
        </w:rPr>
        <w:t xml:space="preserve">, </w:t>
      </w:r>
      <w:proofErr w:type="spellStart"/>
      <w:r w:rsidRPr="00222AAA">
        <w:rPr>
          <w:lang w:val="en-GB"/>
        </w:rPr>
        <w:t>obukodyo</w:t>
      </w:r>
      <w:proofErr w:type="spellEnd"/>
      <w:r w:rsidRPr="00222AAA">
        <w:rPr>
          <w:lang w:val="en-GB"/>
        </w:rPr>
        <w:t xml:space="preserve"> </w:t>
      </w:r>
      <w:proofErr w:type="spellStart"/>
      <w:r w:rsidRPr="00222AAA">
        <w:rPr>
          <w:lang w:val="en-GB"/>
        </w:rPr>
        <w:t>bw’okwekuuma</w:t>
      </w:r>
      <w:proofErr w:type="spellEnd"/>
      <w:r w:rsidRPr="00222AAA">
        <w:rPr>
          <w:lang w:val="en-GB"/>
        </w:rPr>
        <w:t>.</w:t>
      </w:r>
    </w:p>
    <w:p w14:paraId="6D6CDEF5" w14:textId="77777777" w:rsidR="00F42573" w:rsidRPr="00222AAA" w:rsidRDefault="00F42573" w:rsidP="00F42573">
      <w:pPr>
        <w:spacing w:after="0"/>
        <w:rPr>
          <w:lang w:val="en-GB"/>
        </w:rPr>
      </w:pPr>
      <w:proofErr w:type="spellStart"/>
      <w:r w:rsidRPr="00222AAA">
        <w:rPr>
          <w:lang w:val="en-GB"/>
        </w:rPr>
        <w:t>Okugoberera</w:t>
      </w:r>
      <w:proofErr w:type="spellEnd"/>
      <w:r w:rsidRPr="00222AAA">
        <w:rPr>
          <w:lang w:val="en-GB"/>
        </w:rPr>
        <w:t xml:space="preserve">: </w:t>
      </w:r>
      <w:proofErr w:type="spellStart"/>
      <w:r w:rsidRPr="00222AAA">
        <w:rPr>
          <w:lang w:val="en-GB"/>
        </w:rPr>
        <w:t>Okuvumwavumwa</w:t>
      </w:r>
      <w:proofErr w:type="spellEnd"/>
      <w:r w:rsidRPr="00222AAA">
        <w:rPr>
          <w:lang w:val="en-GB"/>
        </w:rPr>
        <w:t xml:space="preserve"> </w:t>
      </w:r>
      <w:proofErr w:type="spellStart"/>
      <w:r w:rsidRPr="00222AAA">
        <w:rPr>
          <w:lang w:val="en-GB"/>
        </w:rPr>
        <w:t>kikosa</w:t>
      </w:r>
      <w:proofErr w:type="spellEnd"/>
      <w:r w:rsidRPr="00222AAA">
        <w:rPr>
          <w:lang w:val="en-GB"/>
        </w:rPr>
        <w:t xml:space="preserve"> </w:t>
      </w:r>
      <w:proofErr w:type="spellStart"/>
      <w:r w:rsidRPr="00222AAA">
        <w:rPr>
          <w:lang w:val="en-GB"/>
        </w:rPr>
        <w:t>enkola</w:t>
      </w:r>
      <w:proofErr w:type="spellEnd"/>
      <w:r w:rsidRPr="00222AAA">
        <w:rPr>
          <w:lang w:val="en-GB"/>
        </w:rPr>
        <w:t xml:space="preserve"> </w:t>
      </w:r>
      <w:proofErr w:type="spellStart"/>
      <w:r w:rsidRPr="00222AAA">
        <w:rPr>
          <w:lang w:val="en-GB"/>
        </w:rPr>
        <w:t>yo</w:t>
      </w:r>
      <w:proofErr w:type="spellEnd"/>
      <w:r w:rsidRPr="00222AAA">
        <w:rPr>
          <w:lang w:val="en-GB"/>
        </w:rPr>
        <w:t xml:space="preserve"> </w:t>
      </w:r>
      <w:proofErr w:type="spellStart"/>
      <w:r w:rsidRPr="00222AAA">
        <w:rPr>
          <w:lang w:val="en-GB"/>
        </w:rPr>
        <w:t>ey’okukozesa</w:t>
      </w:r>
      <w:proofErr w:type="spellEnd"/>
      <w:r w:rsidRPr="00222AAA">
        <w:rPr>
          <w:lang w:val="en-GB"/>
        </w:rPr>
        <w:t xml:space="preserve"> </w:t>
      </w:r>
      <w:proofErr w:type="spellStart"/>
      <w:r w:rsidRPr="00222AAA">
        <w:rPr>
          <w:lang w:val="en-GB"/>
        </w:rPr>
        <w:t>eddagala</w:t>
      </w:r>
      <w:proofErr w:type="spellEnd"/>
      <w:r w:rsidRPr="00222AAA">
        <w:rPr>
          <w:lang w:val="en-GB"/>
        </w:rPr>
        <w:t>?</w:t>
      </w:r>
    </w:p>
    <w:p w14:paraId="04B24143" w14:textId="77777777" w:rsidR="00F42573" w:rsidRPr="00222AAA" w:rsidRDefault="00F42573" w:rsidP="00F42573">
      <w:pPr>
        <w:spacing w:after="0"/>
        <w:rPr>
          <w:lang w:val="en-GB"/>
        </w:rPr>
      </w:pPr>
      <w:r w:rsidRPr="00222AAA">
        <w:rPr>
          <w:lang w:val="en-GB"/>
        </w:rPr>
        <w:t xml:space="preserve">9. </w:t>
      </w:r>
      <w:proofErr w:type="spellStart"/>
      <w:r w:rsidRPr="00222AAA">
        <w:rPr>
          <w:lang w:val="en-GB"/>
        </w:rPr>
        <w:t>Abantu</w:t>
      </w:r>
      <w:proofErr w:type="spellEnd"/>
      <w:r w:rsidRPr="00222AAA">
        <w:rPr>
          <w:lang w:val="en-GB"/>
        </w:rPr>
        <w:t xml:space="preserve"> mu </w:t>
      </w:r>
      <w:proofErr w:type="spellStart"/>
      <w:r w:rsidRPr="00222AAA">
        <w:rPr>
          <w:lang w:val="en-GB"/>
        </w:rPr>
        <w:t>kitundu</w:t>
      </w:r>
      <w:proofErr w:type="spellEnd"/>
      <w:r w:rsidRPr="00222AAA">
        <w:rPr>
          <w:lang w:val="en-GB"/>
        </w:rPr>
        <w:t xml:space="preserve"> </w:t>
      </w:r>
      <w:proofErr w:type="spellStart"/>
      <w:r w:rsidRPr="00222AAA">
        <w:rPr>
          <w:lang w:val="en-GB"/>
        </w:rPr>
        <w:t>kyo</w:t>
      </w:r>
      <w:proofErr w:type="spellEnd"/>
      <w:r w:rsidRPr="00222AAA">
        <w:rPr>
          <w:lang w:val="en-GB"/>
        </w:rPr>
        <w:t xml:space="preserve"> </w:t>
      </w:r>
      <w:proofErr w:type="spellStart"/>
      <w:r w:rsidRPr="00222AAA">
        <w:rPr>
          <w:lang w:val="en-GB"/>
        </w:rPr>
        <w:t>batunuulira</w:t>
      </w:r>
      <w:proofErr w:type="spellEnd"/>
      <w:r w:rsidRPr="00222AAA">
        <w:rPr>
          <w:lang w:val="en-GB"/>
        </w:rPr>
        <w:t xml:space="preserve"> </w:t>
      </w:r>
      <w:proofErr w:type="spellStart"/>
      <w:r w:rsidRPr="00222AAA">
        <w:rPr>
          <w:lang w:val="en-GB"/>
        </w:rPr>
        <w:t>batya</w:t>
      </w:r>
      <w:proofErr w:type="spellEnd"/>
      <w:r w:rsidRPr="00222AAA">
        <w:rPr>
          <w:lang w:val="en-GB"/>
        </w:rPr>
        <w:t xml:space="preserve"> oba </w:t>
      </w:r>
      <w:proofErr w:type="spellStart"/>
      <w:r w:rsidRPr="00222AAA">
        <w:rPr>
          <w:lang w:val="en-GB"/>
        </w:rPr>
        <w:t>bayisa</w:t>
      </w:r>
      <w:proofErr w:type="spellEnd"/>
      <w:r w:rsidRPr="00222AAA">
        <w:rPr>
          <w:lang w:val="en-GB"/>
        </w:rPr>
        <w:t xml:space="preserve"> </w:t>
      </w:r>
      <w:proofErr w:type="spellStart"/>
      <w:r w:rsidRPr="00222AAA">
        <w:rPr>
          <w:lang w:val="en-GB"/>
        </w:rPr>
        <w:t>batya</w:t>
      </w:r>
      <w:proofErr w:type="spellEnd"/>
      <w:r w:rsidRPr="00222AAA">
        <w:rPr>
          <w:lang w:val="en-GB"/>
        </w:rPr>
        <w:t xml:space="preserve"> </w:t>
      </w:r>
      <w:proofErr w:type="spellStart"/>
      <w:r w:rsidRPr="00222AAA">
        <w:rPr>
          <w:lang w:val="en-GB"/>
        </w:rPr>
        <w:t>abantu</w:t>
      </w:r>
      <w:proofErr w:type="spellEnd"/>
      <w:r w:rsidRPr="00222AAA">
        <w:rPr>
          <w:lang w:val="en-GB"/>
        </w:rPr>
        <w:t xml:space="preserve"> </w:t>
      </w:r>
      <w:proofErr w:type="spellStart"/>
      <w:r w:rsidRPr="00222AAA">
        <w:rPr>
          <w:lang w:val="en-GB"/>
        </w:rPr>
        <w:t>abalina</w:t>
      </w:r>
      <w:proofErr w:type="spellEnd"/>
      <w:r w:rsidRPr="00222AAA">
        <w:rPr>
          <w:lang w:val="en-GB"/>
        </w:rPr>
        <w:t xml:space="preserve"> </w:t>
      </w:r>
      <w:proofErr w:type="spellStart"/>
      <w:r w:rsidRPr="00222AAA">
        <w:rPr>
          <w:lang w:val="en-GB"/>
        </w:rPr>
        <w:t>akawuka</w:t>
      </w:r>
      <w:proofErr w:type="spellEnd"/>
      <w:r w:rsidRPr="00222AAA">
        <w:rPr>
          <w:lang w:val="en-GB"/>
        </w:rPr>
        <w:t xml:space="preserve"> ka </w:t>
      </w:r>
      <w:proofErr w:type="spellStart"/>
      <w:r w:rsidRPr="00222AAA">
        <w:rPr>
          <w:lang w:val="en-GB"/>
        </w:rPr>
        <w:t>siriimu</w:t>
      </w:r>
      <w:proofErr w:type="spellEnd"/>
      <w:r w:rsidRPr="00222AAA">
        <w:rPr>
          <w:lang w:val="en-GB"/>
        </w:rPr>
        <w:t>?</w:t>
      </w:r>
    </w:p>
    <w:p w14:paraId="457E5C50" w14:textId="77777777" w:rsidR="00F42573" w:rsidRPr="00222AAA" w:rsidRDefault="00F42573" w:rsidP="00F42573">
      <w:pPr>
        <w:spacing w:after="0"/>
        <w:ind w:firstLine="720"/>
        <w:rPr>
          <w:lang w:val="en-GB"/>
        </w:rPr>
      </w:pPr>
      <w:proofErr w:type="spellStart"/>
      <w:r w:rsidRPr="00222AAA">
        <w:rPr>
          <w:lang w:val="en-GB"/>
        </w:rPr>
        <w:t>Okugoberera</w:t>
      </w:r>
      <w:proofErr w:type="spellEnd"/>
      <w:r w:rsidRPr="00222AAA">
        <w:rPr>
          <w:lang w:val="en-GB"/>
        </w:rPr>
        <w:t xml:space="preserve">: Kino </w:t>
      </w:r>
      <w:proofErr w:type="spellStart"/>
      <w:r w:rsidRPr="00222AAA">
        <w:rPr>
          <w:lang w:val="en-GB"/>
        </w:rPr>
        <w:t>kikwata</w:t>
      </w:r>
      <w:proofErr w:type="spellEnd"/>
      <w:r w:rsidRPr="00222AAA">
        <w:rPr>
          <w:lang w:val="en-GB"/>
        </w:rPr>
        <w:t xml:space="preserve"> </w:t>
      </w:r>
      <w:proofErr w:type="spellStart"/>
      <w:r w:rsidRPr="00222AAA">
        <w:rPr>
          <w:lang w:val="en-GB"/>
        </w:rPr>
        <w:t>kitya</w:t>
      </w:r>
      <w:proofErr w:type="spellEnd"/>
      <w:r w:rsidRPr="00222AAA">
        <w:rPr>
          <w:lang w:val="en-GB"/>
        </w:rPr>
        <w:t xml:space="preserve"> </w:t>
      </w:r>
      <w:proofErr w:type="spellStart"/>
      <w:r w:rsidRPr="00222AAA">
        <w:rPr>
          <w:lang w:val="en-GB"/>
        </w:rPr>
        <w:t>ku</w:t>
      </w:r>
      <w:proofErr w:type="spellEnd"/>
      <w:r w:rsidRPr="00222AAA">
        <w:rPr>
          <w:lang w:val="en-GB"/>
        </w:rPr>
        <w:t xml:space="preserve"> </w:t>
      </w:r>
      <w:proofErr w:type="spellStart"/>
      <w:r w:rsidRPr="00222AAA">
        <w:rPr>
          <w:lang w:val="en-GB"/>
        </w:rPr>
        <w:t>ngeri</w:t>
      </w:r>
      <w:proofErr w:type="spellEnd"/>
      <w:r w:rsidRPr="00222AAA">
        <w:rPr>
          <w:lang w:val="en-GB"/>
        </w:rPr>
        <w:t xml:space="preserve"> </w:t>
      </w:r>
      <w:proofErr w:type="spellStart"/>
      <w:r w:rsidRPr="00222AAA">
        <w:rPr>
          <w:lang w:val="en-GB"/>
        </w:rPr>
        <w:t>gy’owuliramu</w:t>
      </w:r>
      <w:proofErr w:type="spellEnd"/>
      <w:r w:rsidRPr="00222AAA">
        <w:rPr>
          <w:lang w:val="en-GB"/>
        </w:rPr>
        <w:t xml:space="preserve"> </w:t>
      </w:r>
      <w:proofErr w:type="spellStart"/>
      <w:r w:rsidRPr="00222AAA">
        <w:rPr>
          <w:lang w:val="en-GB"/>
        </w:rPr>
        <w:t>ku</w:t>
      </w:r>
      <w:proofErr w:type="spellEnd"/>
      <w:r w:rsidRPr="00222AAA">
        <w:rPr>
          <w:lang w:val="en-GB"/>
        </w:rPr>
        <w:t xml:space="preserve"> </w:t>
      </w:r>
      <w:proofErr w:type="spellStart"/>
      <w:r w:rsidRPr="00222AAA">
        <w:rPr>
          <w:lang w:val="en-GB"/>
        </w:rPr>
        <w:t>mbeera</w:t>
      </w:r>
      <w:proofErr w:type="spellEnd"/>
      <w:r w:rsidRPr="00222AAA">
        <w:rPr>
          <w:lang w:val="en-GB"/>
        </w:rPr>
        <w:t xml:space="preserve"> </w:t>
      </w:r>
      <w:proofErr w:type="spellStart"/>
      <w:r w:rsidRPr="00222AAA">
        <w:rPr>
          <w:lang w:val="en-GB"/>
        </w:rPr>
        <w:t>yo</w:t>
      </w:r>
      <w:proofErr w:type="spellEnd"/>
      <w:r w:rsidRPr="00222AAA">
        <w:rPr>
          <w:lang w:val="en-GB"/>
        </w:rPr>
        <w:t>?</w:t>
      </w:r>
    </w:p>
    <w:p w14:paraId="1BA85303" w14:textId="77777777" w:rsidR="00F42573" w:rsidRPr="00222AAA" w:rsidRDefault="00F42573" w:rsidP="00F42573">
      <w:pPr>
        <w:spacing w:after="0"/>
        <w:rPr>
          <w:b/>
          <w:bCs/>
          <w:lang w:val="en-GB"/>
        </w:rPr>
      </w:pPr>
      <w:proofErr w:type="spellStart"/>
      <w:r w:rsidRPr="00222AAA">
        <w:rPr>
          <w:b/>
          <w:bCs/>
          <w:lang w:val="en-GB"/>
        </w:rPr>
        <w:t>Ekitundu</w:t>
      </w:r>
      <w:proofErr w:type="spellEnd"/>
      <w:r w:rsidRPr="00222AAA">
        <w:rPr>
          <w:b/>
          <w:bCs/>
          <w:lang w:val="en-GB"/>
        </w:rPr>
        <w:t xml:space="preserve"> 3: </w:t>
      </w:r>
      <w:proofErr w:type="spellStart"/>
      <w:r w:rsidRPr="00222AAA">
        <w:rPr>
          <w:b/>
          <w:bCs/>
          <w:lang w:val="en-GB"/>
        </w:rPr>
        <w:t>Obulamu</w:t>
      </w:r>
      <w:proofErr w:type="spellEnd"/>
      <w:r w:rsidRPr="00222AAA">
        <w:rPr>
          <w:b/>
          <w:bCs/>
          <w:lang w:val="en-GB"/>
        </w:rPr>
        <w:t xml:space="preserve"> </w:t>
      </w:r>
      <w:proofErr w:type="spellStart"/>
      <w:r w:rsidRPr="00222AAA">
        <w:rPr>
          <w:b/>
          <w:bCs/>
          <w:lang w:val="en-GB"/>
        </w:rPr>
        <w:t>bw’obwongo</w:t>
      </w:r>
      <w:proofErr w:type="spellEnd"/>
      <w:r w:rsidRPr="00222AAA">
        <w:rPr>
          <w:b/>
          <w:bCs/>
          <w:lang w:val="en-GB"/>
        </w:rPr>
        <w:t xml:space="preserve"> </w:t>
      </w:r>
    </w:p>
    <w:p w14:paraId="23856DC9" w14:textId="77777777" w:rsidR="00F42573" w:rsidRPr="00222AAA" w:rsidRDefault="00F42573" w:rsidP="00F42573">
      <w:pPr>
        <w:spacing w:after="0"/>
        <w:rPr>
          <w:lang w:val="en-GB"/>
        </w:rPr>
      </w:pPr>
      <w:r w:rsidRPr="00222AAA">
        <w:rPr>
          <w:lang w:val="en-GB"/>
        </w:rPr>
        <w:t xml:space="preserve">10. </w:t>
      </w:r>
      <w:proofErr w:type="spellStart"/>
      <w:r w:rsidRPr="00222AAA">
        <w:rPr>
          <w:lang w:val="en-GB"/>
        </w:rPr>
        <w:t>Okubeera</w:t>
      </w:r>
      <w:proofErr w:type="spellEnd"/>
      <w:r w:rsidRPr="00222AAA">
        <w:rPr>
          <w:lang w:val="en-GB"/>
        </w:rPr>
        <w:t xml:space="preserve"> </w:t>
      </w:r>
      <w:proofErr w:type="spellStart"/>
      <w:r w:rsidRPr="00222AAA">
        <w:rPr>
          <w:lang w:val="en-GB"/>
        </w:rPr>
        <w:t>n’akawuka</w:t>
      </w:r>
      <w:proofErr w:type="spellEnd"/>
      <w:r w:rsidRPr="00222AAA">
        <w:rPr>
          <w:lang w:val="en-GB"/>
        </w:rPr>
        <w:t xml:space="preserve"> ka </w:t>
      </w:r>
      <w:proofErr w:type="spellStart"/>
      <w:r w:rsidRPr="00222AAA">
        <w:rPr>
          <w:lang w:val="en-GB"/>
        </w:rPr>
        <w:t>siriimu</w:t>
      </w:r>
      <w:proofErr w:type="spellEnd"/>
      <w:r w:rsidRPr="00222AAA">
        <w:rPr>
          <w:lang w:val="en-GB"/>
        </w:rPr>
        <w:t xml:space="preserve"> </w:t>
      </w:r>
      <w:proofErr w:type="spellStart"/>
      <w:r w:rsidRPr="00222AAA">
        <w:rPr>
          <w:lang w:val="en-GB"/>
        </w:rPr>
        <w:t>kikwata</w:t>
      </w:r>
      <w:proofErr w:type="spellEnd"/>
      <w:r w:rsidRPr="00222AAA">
        <w:rPr>
          <w:lang w:val="en-GB"/>
        </w:rPr>
        <w:t xml:space="preserve"> </w:t>
      </w:r>
      <w:proofErr w:type="spellStart"/>
      <w:r w:rsidRPr="00222AAA">
        <w:rPr>
          <w:lang w:val="en-GB"/>
        </w:rPr>
        <w:t>kitya</w:t>
      </w:r>
      <w:proofErr w:type="spellEnd"/>
      <w:r w:rsidRPr="00222AAA">
        <w:rPr>
          <w:lang w:val="en-GB"/>
        </w:rPr>
        <w:t xml:space="preserve"> </w:t>
      </w:r>
      <w:proofErr w:type="spellStart"/>
      <w:r w:rsidRPr="00222AAA">
        <w:rPr>
          <w:lang w:val="en-GB"/>
        </w:rPr>
        <w:t>ku</w:t>
      </w:r>
      <w:proofErr w:type="spellEnd"/>
      <w:r w:rsidRPr="00222AAA">
        <w:rPr>
          <w:lang w:val="en-GB"/>
        </w:rPr>
        <w:t xml:space="preserve"> </w:t>
      </w:r>
      <w:proofErr w:type="spellStart"/>
      <w:r w:rsidRPr="00222AAA">
        <w:rPr>
          <w:lang w:val="en-GB"/>
        </w:rPr>
        <w:t>nneewulira</w:t>
      </w:r>
      <w:proofErr w:type="spellEnd"/>
      <w:r w:rsidRPr="00222AAA">
        <w:rPr>
          <w:lang w:val="en-GB"/>
        </w:rPr>
        <w:t xml:space="preserve"> zo? Wali </w:t>
      </w:r>
      <w:proofErr w:type="spellStart"/>
      <w:r w:rsidRPr="00222AAA">
        <w:rPr>
          <w:lang w:val="en-GB"/>
        </w:rPr>
        <w:t>owulira</w:t>
      </w:r>
      <w:proofErr w:type="spellEnd"/>
      <w:r w:rsidRPr="00222AAA">
        <w:rPr>
          <w:lang w:val="en-GB"/>
        </w:rPr>
        <w:t xml:space="preserve"> </w:t>
      </w:r>
      <w:proofErr w:type="spellStart"/>
      <w:r w:rsidRPr="00222AAA">
        <w:rPr>
          <w:lang w:val="en-GB"/>
        </w:rPr>
        <w:t>ennaku</w:t>
      </w:r>
      <w:proofErr w:type="spellEnd"/>
      <w:r w:rsidRPr="00222AAA">
        <w:rPr>
          <w:lang w:val="en-GB"/>
        </w:rPr>
        <w:t xml:space="preserve">, </w:t>
      </w:r>
      <w:proofErr w:type="spellStart"/>
      <w:r w:rsidRPr="00222AAA">
        <w:rPr>
          <w:lang w:val="en-GB"/>
        </w:rPr>
        <w:t>okweraliikirira</w:t>
      </w:r>
      <w:proofErr w:type="spellEnd"/>
      <w:r w:rsidRPr="00222AAA">
        <w:rPr>
          <w:lang w:val="en-GB"/>
        </w:rPr>
        <w:t xml:space="preserve">, oba </w:t>
      </w:r>
      <w:proofErr w:type="spellStart"/>
      <w:r w:rsidRPr="00222AAA">
        <w:rPr>
          <w:lang w:val="en-GB"/>
        </w:rPr>
        <w:t>okuggwaamu</w:t>
      </w:r>
      <w:proofErr w:type="spellEnd"/>
      <w:r w:rsidRPr="00222AAA">
        <w:rPr>
          <w:lang w:val="en-GB"/>
        </w:rPr>
        <w:t xml:space="preserve"> </w:t>
      </w:r>
      <w:proofErr w:type="spellStart"/>
      <w:r w:rsidRPr="00222AAA">
        <w:rPr>
          <w:lang w:val="en-GB"/>
        </w:rPr>
        <w:t>amaanyi</w:t>
      </w:r>
      <w:proofErr w:type="spellEnd"/>
      <w:r w:rsidRPr="00222AAA">
        <w:rPr>
          <w:lang w:val="en-GB"/>
        </w:rPr>
        <w:t xml:space="preserve">? </w:t>
      </w:r>
      <w:proofErr w:type="spellStart"/>
      <w:r w:rsidRPr="00222AAA">
        <w:rPr>
          <w:lang w:val="en-GB"/>
        </w:rPr>
        <w:t>Kikosa</w:t>
      </w:r>
      <w:proofErr w:type="spellEnd"/>
      <w:r w:rsidRPr="00222AAA">
        <w:rPr>
          <w:lang w:val="en-GB"/>
        </w:rPr>
        <w:t xml:space="preserve"> </w:t>
      </w:r>
      <w:proofErr w:type="spellStart"/>
      <w:r w:rsidRPr="00222AAA">
        <w:rPr>
          <w:lang w:val="en-GB"/>
        </w:rPr>
        <w:t>eddagala</w:t>
      </w:r>
      <w:proofErr w:type="spellEnd"/>
      <w:r w:rsidRPr="00222AAA">
        <w:rPr>
          <w:lang w:val="en-GB"/>
        </w:rPr>
        <w:t xml:space="preserve"> </w:t>
      </w:r>
      <w:proofErr w:type="spellStart"/>
      <w:r w:rsidRPr="00222AAA">
        <w:rPr>
          <w:lang w:val="en-GB"/>
        </w:rPr>
        <w:t>lyo</w:t>
      </w:r>
      <w:proofErr w:type="spellEnd"/>
      <w:r w:rsidRPr="00222AAA">
        <w:rPr>
          <w:lang w:val="en-GB"/>
        </w:rPr>
        <w:t>?</w:t>
      </w:r>
    </w:p>
    <w:p w14:paraId="50D18DBD" w14:textId="77777777" w:rsidR="00F42573" w:rsidRPr="00222AAA" w:rsidRDefault="00F42573" w:rsidP="00F42573">
      <w:pPr>
        <w:spacing w:after="0"/>
        <w:ind w:firstLine="720"/>
        <w:rPr>
          <w:lang w:val="en-GB"/>
        </w:rPr>
      </w:pPr>
      <w:proofErr w:type="spellStart"/>
      <w:r w:rsidRPr="00222AAA">
        <w:rPr>
          <w:lang w:val="en-GB"/>
        </w:rPr>
        <w:t>Ebikebera</w:t>
      </w:r>
      <w:proofErr w:type="spellEnd"/>
      <w:r w:rsidRPr="00222AAA">
        <w:rPr>
          <w:lang w:val="en-GB"/>
        </w:rPr>
        <w:t xml:space="preserve">: </w:t>
      </w:r>
      <w:proofErr w:type="spellStart"/>
      <w:r w:rsidRPr="00222AAA">
        <w:rPr>
          <w:lang w:val="en-GB"/>
        </w:rPr>
        <w:t>Enkola</w:t>
      </w:r>
      <w:proofErr w:type="spellEnd"/>
      <w:r w:rsidRPr="00222AAA">
        <w:rPr>
          <w:lang w:val="en-GB"/>
        </w:rPr>
        <w:t xml:space="preserve"> </w:t>
      </w:r>
      <w:proofErr w:type="spellStart"/>
      <w:r w:rsidRPr="00222AAA">
        <w:rPr>
          <w:lang w:val="en-GB"/>
        </w:rPr>
        <w:t>z‟okugumira</w:t>
      </w:r>
      <w:proofErr w:type="spellEnd"/>
      <w:r w:rsidRPr="00222AAA">
        <w:rPr>
          <w:lang w:val="en-GB"/>
        </w:rPr>
        <w:t xml:space="preserve"> </w:t>
      </w:r>
      <w:proofErr w:type="spellStart"/>
      <w:r w:rsidRPr="00222AAA">
        <w:rPr>
          <w:lang w:val="en-GB"/>
        </w:rPr>
        <w:t>embeera</w:t>
      </w:r>
      <w:proofErr w:type="spellEnd"/>
      <w:r w:rsidRPr="00222AAA">
        <w:rPr>
          <w:lang w:val="en-GB"/>
        </w:rPr>
        <w:t xml:space="preserve"> (e.g., </w:t>
      </w:r>
      <w:proofErr w:type="spellStart"/>
      <w:r w:rsidRPr="00222AAA">
        <w:rPr>
          <w:lang w:val="en-GB"/>
        </w:rPr>
        <w:t>okwogera</w:t>
      </w:r>
      <w:proofErr w:type="spellEnd"/>
      <w:r w:rsidRPr="00222AAA">
        <w:rPr>
          <w:lang w:val="en-GB"/>
        </w:rPr>
        <w:t xml:space="preserve"> </w:t>
      </w:r>
      <w:proofErr w:type="spellStart"/>
      <w:r w:rsidRPr="00222AAA">
        <w:rPr>
          <w:lang w:val="en-GB"/>
        </w:rPr>
        <w:t>n‟emikwano</w:t>
      </w:r>
      <w:proofErr w:type="spellEnd"/>
      <w:r w:rsidRPr="00222AAA">
        <w:rPr>
          <w:lang w:val="en-GB"/>
        </w:rPr>
        <w:t xml:space="preserve">, </w:t>
      </w:r>
      <w:proofErr w:type="spellStart"/>
      <w:r w:rsidRPr="00222AAA">
        <w:rPr>
          <w:lang w:val="en-GB"/>
        </w:rPr>
        <w:t>okubuulirira</w:t>
      </w:r>
      <w:proofErr w:type="spellEnd"/>
      <w:r w:rsidRPr="00222AAA">
        <w:rPr>
          <w:lang w:val="en-GB"/>
        </w:rPr>
        <w:t>).</w:t>
      </w:r>
    </w:p>
    <w:p w14:paraId="12375DB6" w14:textId="77777777" w:rsidR="00F42573" w:rsidRPr="00222AAA" w:rsidRDefault="00F42573" w:rsidP="00F42573">
      <w:pPr>
        <w:spacing w:after="0"/>
        <w:rPr>
          <w:lang w:val="en-GB"/>
        </w:rPr>
      </w:pPr>
      <w:r w:rsidRPr="00222AAA">
        <w:rPr>
          <w:lang w:val="en-GB"/>
        </w:rPr>
        <w:t xml:space="preserve">11. </w:t>
      </w:r>
      <w:proofErr w:type="spellStart"/>
      <w:r w:rsidRPr="00222AAA">
        <w:rPr>
          <w:lang w:val="en-GB"/>
        </w:rPr>
        <w:t>Akawuka</w:t>
      </w:r>
      <w:proofErr w:type="spellEnd"/>
      <w:r w:rsidRPr="00222AAA">
        <w:rPr>
          <w:lang w:val="en-GB"/>
        </w:rPr>
        <w:t xml:space="preserve"> ka </w:t>
      </w:r>
      <w:proofErr w:type="spellStart"/>
      <w:r w:rsidRPr="00222AAA">
        <w:rPr>
          <w:lang w:val="en-GB"/>
        </w:rPr>
        <w:t>siriimu</w:t>
      </w:r>
      <w:proofErr w:type="spellEnd"/>
      <w:r w:rsidRPr="00222AAA">
        <w:rPr>
          <w:lang w:val="en-GB"/>
        </w:rPr>
        <w:t xml:space="preserve"> </w:t>
      </w:r>
      <w:proofErr w:type="spellStart"/>
      <w:r w:rsidRPr="00222AAA">
        <w:rPr>
          <w:lang w:val="en-GB"/>
        </w:rPr>
        <w:t>akosezza</w:t>
      </w:r>
      <w:proofErr w:type="spellEnd"/>
      <w:r w:rsidRPr="00222AAA">
        <w:rPr>
          <w:lang w:val="en-GB"/>
        </w:rPr>
        <w:t xml:space="preserve"> </w:t>
      </w:r>
      <w:proofErr w:type="spellStart"/>
      <w:r w:rsidRPr="00222AAA">
        <w:rPr>
          <w:lang w:val="en-GB"/>
        </w:rPr>
        <w:t>enkolagana</w:t>
      </w:r>
      <w:proofErr w:type="spellEnd"/>
      <w:r w:rsidRPr="00222AAA">
        <w:rPr>
          <w:lang w:val="en-GB"/>
        </w:rPr>
        <w:t xml:space="preserve"> </w:t>
      </w:r>
      <w:proofErr w:type="spellStart"/>
      <w:r w:rsidRPr="00222AAA">
        <w:rPr>
          <w:lang w:val="en-GB"/>
        </w:rPr>
        <w:t>yo</w:t>
      </w:r>
      <w:proofErr w:type="spellEnd"/>
      <w:r w:rsidRPr="00222AAA">
        <w:rPr>
          <w:lang w:val="en-GB"/>
        </w:rPr>
        <w:t xml:space="preserve"> </w:t>
      </w:r>
      <w:proofErr w:type="spellStart"/>
      <w:r w:rsidRPr="00222AAA">
        <w:rPr>
          <w:lang w:val="en-GB"/>
        </w:rPr>
        <w:t>n’ab’omu</w:t>
      </w:r>
      <w:proofErr w:type="spellEnd"/>
      <w:r w:rsidRPr="00222AAA">
        <w:rPr>
          <w:lang w:val="en-GB"/>
        </w:rPr>
        <w:t xml:space="preserve"> </w:t>
      </w:r>
      <w:proofErr w:type="spellStart"/>
      <w:r w:rsidRPr="00222AAA">
        <w:rPr>
          <w:lang w:val="en-GB"/>
        </w:rPr>
        <w:t>maka</w:t>
      </w:r>
      <w:proofErr w:type="spellEnd"/>
      <w:r w:rsidRPr="00222AAA">
        <w:rPr>
          <w:lang w:val="en-GB"/>
        </w:rPr>
        <w:t xml:space="preserve"> go, </w:t>
      </w:r>
      <w:proofErr w:type="spellStart"/>
      <w:r w:rsidRPr="00222AAA">
        <w:rPr>
          <w:lang w:val="en-GB"/>
        </w:rPr>
        <w:t>mikwano</w:t>
      </w:r>
      <w:proofErr w:type="spellEnd"/>
      <w:r w:rsidRPr="00222AAA">
        <w:rPr>
          <w:lang w:val="en-GB"/>
        </w:rPr>
        <w:t xml:space="preserve"> </w:t>
      </w:r>
      <w:proofErr w:type="spellStart"/>
      <w:r w:rsidRPr="00222AAA">
        <w:rPr>
          <w:lang w:val="en-GB"/>
        </w:rPr>
        <w:t>gyo</w:t>
      </w:r>
      <w:proofErr w:type="spellEnd"/>
      <w:r w:rsidRPr="00222AAA">
        <w:rPr>
          <w:lang w:val="en-GB"/>
        </w:rPr>
        <w:t xml:space="preserve">, oba </w:t>
      </w:r>
      <w:proofErr w:type="spellStart"/>
      <w:r w:rsidRPr="00222AAA">
        <w:rPr>
          <w:lang w:val="en-GB"/>
        </w:rPr>
        <w:t>banno</w:t>
      </w:r>
      <w:proofErr w:type="spellEnd"/>
      <w:r w:rsidRPr="00222AAA">
        <w:rPr>
          <w:lang w:val="en-GB"/>
        </w:rPr>
        <w:t>?</w:t>
      </w:r>
    </w:p>
    <w:p w14:paraId="7112BE9E" w14:textId="77777777" w:rsidR="00F42573" w:rsidRPr="00222AAA" w:rsidRDefault="00F42573" w:rsidP="00F42573">
      <w:pPr>
        <w:spacing w:after="0"/>
        <w:ind w:firstLine="720"/>
        <w:rPr>
          <w:lang w:val="en-GB"/>
        </w:rPr>
      </w:pPr>
      <w:proofErr w:type="spellStart"/>
      <w:r w:rsidRPr="00222AAA">
        <w:rPr>
          <w:lang w:val="en-GB"/>
        </w:rPr>
        <w:t>Okugoberera</w:t>
      </w:r>
      <w:proofErr w:type="spellEnd"/>
      <w:r w:rsidRPr="00222AAA">
        <w:rPr>
          <w:lang w:val="en-GB"/>
        </w:rPr>
        <w:t xml:space="preserve">: </w:t>
      </w:r>
      <w:proofErr w:type="spellStart"/>
      <w:r w:rsidRPr="00222AAA">
        <w:rPr>
          <w:lang w:val="en-GB"/>
        </w:rPr>
        <w:t>Owulira</w:t>
      </w:r>
      <w:proofErr w:type="spellEnd"/>
      <w:r w:rsidRPr="00222AAA">
        <w:rPr>
          <w:lang w:val="en-GB"/>
        </w:rPr>
        <w:t xml:space="preserve"> </w:t>
      </w:r>
      <w:proofErr w:type="spellStart"/>
      <w:r w:rsidRPr="00222AAA">
        <w:rPr>
          <w:lang w:val="en-GB"/>
        </w:rPr>
        <w:t>ng’oyambibwa</w:t>
      </w:r>
      <w:proofErr w:type="spellEnd"/>
      <w:r w:rsidRPr="00222AAA">
        <w:rPr>
          <w:lang w:val="en-GB"/>
        </w:rPr>
        <w:t xml:space="preserve">, oba </w:t>
      </w:r>
      <w:proofErr w:type="spellStart"/>
      <w:r w:rsidRPr="00222AAA">
        <w:rPr>
          <w:lang w:val="en-GB"/>
        </w:rPr>
        <w:t>oluusi</w:t>
      </w:r>
      <w:proofErr w:type="spellEnd"/>
      <w:r w:rsidRPr="00222AAA">
        <w:rPr>
          <w:lang w:val="en-GB"/>
        </w:rPr>
        <w:t xml:space="preserve"> </w:t>
      </w:r>
      <w:proofErr w:type="spellStart"/>
      <w:r w:rsidRPr="00222AAA">
        <w:rPr>
          <w:lang w:val="en-GB"/>
        </w:rPr>
        <w:t>owulira</w:t>
      </w:r>
      <w:proofErr w:type="spellEnd"/>
      <w:r w:rsidRPr="00222AAA">
        <w:rPr>
          <w:lang w:val="en-GB"/>
        </w:rPr>
        <w:t xml:space="preserve"> </w:t>
      </w:r>
      <w:proofErr w:type="spellStart"/>
      <w:r w:rsidRPr="00222AAA">
        <w:rPr>
          <w:lang w:val="en-GB"/>
        </w:rPr>
        <w:t>ng’oli</w:t>
      </w:r>
      <w:proofErr w:type="spellEnd"/>
      <w:r w:rsidRPr="00222AAA">
        <w:rPr>
          <w:lang w:val="en-GB"/>
        </w:rPr>
        <w:t xml:space="preserve"> </w:t>
      </w:r>
      <w:proofErr w:type="spellStart"/>
      <w:r w:rsidRPr="00222AAA">
        <w:rPr>
          <w:lang w:val="en-GB"/>
        </w:rPr>
        <w:t>wekka</w:t>
      </w:r>
      <w:proofErr w:type="spellEnd"/>
      <w:r w:rsidRPr="00222AAA">
        <w:rPr>
          <w:lang w:val="en-GB"/>
        </w:rPr>
        <w:t>?</w:t>
      </w:r>
    </w:p>
    <w:p w14:paraId="7727B9BE" w14:textId="77777777" w:rsidR="00F42573" w:rsidRPr="00222AAA" w:rsidRDefault="00F42573" w:rsidP="00F42573">
      <w:pPr>
        <w:spacing w:after="0"/>
        <w:rPr>
          <w:lang w:val="en-GB"/>
        </w:rPr>
      </w:pPr>
      <w:r w:rsidRPr="00222AAA">
        <w:rPr>
          <w:lang w:val="en-GB"/>
        </w:rPr>
        <w:t xml:space="preserve">12. </w:t>
      </w:r>
      <w:proofErr w:type="spellStart"/>
      <w:r w:rsidRPr="00222AAA">
        <w:rPr>
          <w:lang w:val="en-GB"/>
        </w:rPr>
        <w:t>Bw’owulira</w:t>
      </w:r>
      <w:proofErr w:type="spellEnd"/>
      <w:r w:rsidRPr="00222AAA">
        <w:rPr>
          <w:lang w:val="en-GB"/>
        </w:rPr>
        <w:t xml:space="preserve"> </w:t>
      </w:r>
      <w:proofErr w:type="spellStart"/>
      <w:r w:rsidRPr="00222AAA">
        <w:rPr>
          <w:lang w:val="en-GB"/>
        </w:rPr>
        <w:t>ng’olina</w:t>
      </w:r>
      <w:proofErr w:type="spellEnd"/>
      <w:r w:rsidRPr="00222AAA">
        <w:rPr>
          <w:lang w:val="en-GB"/>
        </w:rPr>
        <w:t xml:space="preserve"> </w:t>
      </w:r>
      <w:proofErr w:type="spellStart"/>
      <w:r w:rsidRPr="00222AAA">
        <w:rPr>
          <w:lang w:val="en-GB"/>
        </w:rPr>
        <w:t>ekiwuubaalo</w:t>
      </w:r>
      <w:proofErr w:type="spellEnd"/>
      <w:r w:rsidRPr="00222AAA">
        <w:rPr>
          <w:lang w:val="en-GB"/>
        </w:rPr>
        <w:t xml:space="preserve"> oba </w:t>
      </w:r>
      <w:proofErr w:type="spellStart"/>
      <w:r w:rsidRPr="00222AAA">
        <w:rPr>
          <w:lang w:val="en-GB"/>
        </w:rPr>
        <w:t>ng’onyiize</w:t>
      </w:r>
      <w:proofErr w:type="spellEnd"/>
      <w:r w:rsidRPr="00222AAA">
        <w:rPr>
          <w:lang w:val="en-GB"/>
        </w:rPr>
        <w:t xml:space="preserve">, </w:t>
      </w:r>
      <w:proofErr w:type="spellStart"/>
      <w:r w:rsidRPr="00222AAA">
        <w:rPr>
          <w:lang w:val="en-GB"/>
        </w:rPr>
        <w:t>kikwata</w:t>
      </w:r>
      <w:proofErr w:type="spellEnd"/>
      <w:r w:rsidRPr="00222AAA">
        <w:rPr>
          <w:lang w:val="en-GB"/>
        </w:rPr>
        <w:t xml:space="preserve"> </w:t>
      </w:r>
      <w:proofErr w:type="spellStart"/>
      <w:r w:rsidRPr="00222AAA">
        <w:rPr>
          <w:lang w:val="en-GB"/>
        </w:rPr>
        <w:t>kitya</w:t>
      </w:r>
      <w:proofErr w:type="spellEnd"/>
      <w:r w:rsidRPr="00222AAA">
        <w:rPr>
          <w:lang w:val="en-GB"/>
        </w:rPr>
        <w:t xml:space="preserve"> </w:t>
      </w:r>
      <w:proofErr w:type="spellStart"/>
      <w:r w:rsidRPr="00222AAA">
        <w:rPr>
          <w:lang w:val="en-GB"/>
        </w:rPr>
        <w:t>ku</w:t>
      </w:r>
      <w:proofErr w:type="spellEnd"/>
      <w:r w:rsidRPr="00222AAA">
        <w:rPr>
          <w:lang w:val="en-GB"/>
        </w:rPr>
        <w:t xml:space="preserve"> </w:t>
      </w:r>
      <w:proofErr w:type="spellStart"/>
      <w:r w:rsidRPr="00222AAA">
        <w:rPr>
          <w:lang w:val="en-GB"/>
        </w:rPr>
        <w:t>nkola</w:t>
      </w:r>
      <w:proofErr w:type="spellEnd"/>
      <w:r w:rsidRPr="00222AAA">
        <w:rPr>
          <w:lang w:val="en-GB"/>
        </w:rPr>
        <w:t xml:space="preserve"> </w:t>
      </w:r>
      <w:proofErr w:type="spellStart"/>
      <w:r w:rsidRPr="00222AAA">
        <w:rPr>
          <w:lang w:val="en-GB"/>
        </w:rPr>
        <w:t>yo</w:t>
      </w:r>
      <w:proofErr w:type="spellEnd"/>
      <w:r w:rsidRPr="00222AAA">
        <w:rPr>
          <w:lang w:val="en-GB"/>
        </w:rPr>
        <w:t xml:space="preserve"> </w:t>
      </w:r>
      <w:proofErr w:type="spellStart"/>
      <w:r w:rsidRPr="00222AAA">
        <w:rPr>
          <w:lang w:val="en-GB"/>
        </w:rPr>
        <w:t>ey’okukozesa</w:t>
      </w:r>
      <w:proofErr w:type="spellEnd"/>
      <w:r w:rsidRPr="00222AAA">
        <w:rPr>
          <w:lang w:val="en-GB"/>
        </w:rPr>
        <w:t xml:space="preserve"> </w:t>
      </w:r>
      <w:proofErr w:type="spellStart"/>
      <w:r w:rsidRPr="00222AAA">
        <w:rPr>
          <w:lang w:val="en-GB"/>
        </w:rPr>
        <w:t>eddagala</w:t>
      </w:r>
      <w:proofErr w:type="spellEnd"/>
      <w:r w:rsidRPr="00222AAA">
        <w:rPr>
          <w:lang w:val="en-GB"/>
        </w:rPr>
        <w:t>?</w:t>
      </w:r>
    </w:p>
    <w:p w14:paraId="4A0DA216" w14:textId="77777777" w:rsidR="00F42573" w:rsidRPr="0090348D" w:rsidRDefault="00F42573" w:rsidP="00F42573">
      <w:pPr>
        <w:spacing w:after="0"/>
        <w:ind w:firstLine="720"/>
        <w:rPr>
          <w:lang w:val="it-IT"/>
        </w:rPr>
      </w:pPr>
      <w:r w:rsidRPr="0090348D">
        <w:rPr>
          <w:lang w:val="it-IT"/>
        </w:rPr>
        <w:t>Probe: Wali owuliddeko ng’okooye okumira eddagala buli lunaku? Enneewulira ezo ozikwata otya?</w:t>
      </w:r>
    </w:p>
    <w:p w14:paraId="08100DC6" w14:textId="77777777" w:rsidR="00F42573" w:rsidRPr="0090348D" w:rsidRDefault="00F42573" w:rsidP="00F42573">
      <w:pPr>
        <w:spacing w:after="0"/>
        <w:rPr>
          <w:lang w:val="it-IT"/>
        </w:rPr>
      </w:pPr>
      <w:r w:rsidRPr="0090348D">
        <w:rPr>
          <w:lang w:val="it-IT"/>
        </w:rPr>
        <w:lastRenderedPageBreak/>
        <w:t>13. Kiki ekikuyamba okugumira enneewulira enzibu ezikwata ku mbeera yo eya siriimu?</w:t>
      </w:r>
    </w:p>
    <w:p w14:paraId="6AED07FE" w14:textId="77777777" w:rsidR="00F42573" w:rsidRPr="0090348D" w:rsidRDefault="00F42573" w:rsidP="00F42573">
      <w:pPr>
        <w:spacing w:after="0"/>
        <w:ind w:firstLine="720"/>
        <w:rPr>
          <w:lang w:val="it-IT"/>
        </w:rPr>
      </w:pPr>
      <w:r w:rsidRPr="0090348D">
        <w:rPr>
          <w:lang w:val="it-IT"/>
        </w:rPr>
        <w:t>Probe: Waliwo gw’oyogeddeko n’omuntu yenna ku nneewulira zino? Ani? Baayamba batya?</w:t>
      </w:r>
    </w:p>
    <w:p w14:paraId="22589BC7" w14:textId="77777777" w:rsidR="00F42573" w:rsidRPr="0090348D" w:rsidRDefault="00F42573" w:rsidP="00F42573">
      <w:pPr>
        <w:spacing w:after="0"/>
        <w:rPr>
          <w:lang w:val="it-IT"/>
        </w:rPr>
      </w:pPr>
      <w:r w:rsidRPr="0090348D">
        <w:rPr>
          <w:lang w:val="it-IT"/>
        </w:rPr>
        <w:t>14. Buyambi bwa ngeri ki obw‟obulamu bw‟ebirowoozo oba obw‟omutwe bw‟ofuna? Kiyamba?</w:t>
      </w:r>
    </w:p>
    <w:p w14:paraId="3C5CE88D" w14:textId="77777777" w:rsidR="00F42573" w:rsidRPr="0090348D" w:rsidRDefault="00F42573" w:rsidP="00F42573">
      <w:pPr>
        <w:spacing w:after="0"/>
        <w:ind w:firstLine="720"/>
        <w:rPr>
          <w:lang w:val="it-IT"/>
        </w:rPr>
      </w:pPr>
      <w:r w:rsidRPr="0090348D">
        <w:rPr>
          <w:lang w:val="it-IT"/>
        </w:rPr>
        <w:t>Probe: Buwagizi ki obw’enjawulo obwandikuyambye?</w:t>
      </w:r>
    </w:p>
    <w:p w14:paraId="53523918" w14:textId="77777777" w:rsidR="00F42573" w:rsidRPr="0090348D" w:rsidRDefault="00F42573" w:rsidP="00F42573">
      <w:pPr>
        <w:spacing w:after="0"/>
        <w:rPr>
          <w:b/>
          <w:bCs/>
          <w:lang w:val="it-IT"/>
        </w:rPr>
      </w:pPr>
      <w:r w:rsidRPr="0090348D">
        <w:rPr>
          <w:b/>
          <w:bCs/>
          <w:lang w:val="it-IT"/>
        </w:rPr>
        <w:t>Ekitundu 4: Enkola z’okuwagira</w:t>
      </w:r>
    </w:p>
    <w:p w14:paraId="14653FB0" w14:textId="77777777" w:rsidR="00F42573" w:rsidRPr="0090348D" w:rsidRDefault="00F42573" w:rsidP="00F42573">
      <w:pPr>
        <w:spacing w:after="0"/>
        <w:rPr>
          <w:lang w:val="it-IT"/>
        </w:rPr>
      </w:pPr>
      <w:r w:rsidRPr="0090348D">
        <w:rPr>
          <w:lang w:val="it-IT"/>
        </w:rPr>
        <w:t>15. Obuwagizi bwa ngeri ki bw’ofuna okuva mu maka, mikwano gyo, abasomesa oba abakozi b’ebyobulamu?</w:t>
      </w:r>
    </w:p>
    <w:p w14:paraId="0B4900FB" w14:textId="77777777" w:rsidR="00F42573" w:rsidRPr="0090348D" w:rsidRDefault="00F42573" w:rsidP="00F42573">
      <w:pPr>
        <w:spacing w:after="0"/>
        <w:rPr>
          <w:lang w:val="it-IT"/>
        </w:rPr>
      </w:pPr>
      <w:r w:rsidRPr="0090348D">
        <w:rPr>
          <w:lang w:val="it-IT"/>
        </w:rPr>
        <w:t xml:space="preserve">16. Ani akuyamba mu kumira eddagala lyo? </w:t>
      </w:r>
    </w:p>
    <w:p w14:paraId="0AB75FF3" w14:textId="77777777" w:rsidR="00F42573" w:rsidRPr="0090348D" w:rsidRDefault="00F42573" w:rsidP="00F42573">
      <w:pPr>
        <w:spacing w:after="0"/>
        <w:ind w:firstLine="720"/>
        <w:rPr>
          <w:lang w:val="it-IT"/>
        </w:rPr>
      </w:pPr>
      <w:r w:rsidRPr="0090348D">
        <w:rPr>
          <w:lang w:val="it-IT"/>
        </w:rPr>
        <w:t>Probe: Famire yo/omulabirira akuyamba atya okujjukira?</w:t>
      </w:r>
    </w:p>
    <w:p w14:paraId="37E89AAF" w14:textId="77777777" w:rsidR="00F42573" w:rsidRPr="0090348D" w:rsidRDefault="00F42573" w:rsidP="00F42573">
      <w:pPr>
        <w:spacing w:after="0"/>
        <w:ind w:firstLine="720"/>
        <w:rPr>
          <w:lang w:val="it-IT"/>
        </w:rPr>
      </w:pPr>
      <w:r w:rsidRPr="0090348D">
        <w:rPr>
          <w:lang w:val="it-IT"/>
        </w:rPr>
        <w:t>Probe: Owulira bulungi otya ng’oteesa ku siriimu n’ab’omu maka go?</w:t>
      </w:r>
    </w:p>
    <w:p w14:paraId="71830842" w14:textId="77777777" w:rsidR="00F42573" w:rsidRPr="0090348D" w:rsidRDefault="00F42573" w:rsidP="00F42573">
      <w:pPr>
        <w:spacing w:after="0"/>
        <w:rPr>
          <w:lang w:val="it-IT"/>
        </w:rPr>
      </w:pPr>
      <w:r w:rsidRPr="0090348D">
        <w:rPr>
          <w:lang w:val="it-IT"/>
        </w:rPr>
        <w:t xml:space="preserve">17. Omanyi abavubuka abalala abalina akawuka ka siriimu? Wabasisinkana otya? </w:t>
      </w:r>
    </w:p>
    <w:p w14:paraId="4AE0C044" w14:textId="77777777" w:rsidR="00F42573" w:rsidRPr="0090348D" w:rsidRDefault="00F42573" w:rsidP="00F42573">
      <w:pPr>
        <w:spacing w:after="0"/>
        <w:ind w:firstLine="720"/>
        <w:rPr>
          <w:lang w:val="it-IT"/>
        </w:rPr>
      </w:pPr>
      <w:r w:rsidRPr="0090348D">
        <w:rPr>
          <w:lang w:val="it-IT"/>
        </w:rPr>
        <w:t>Probe: Weetaba mu bibiina byonna ebiwagira? Obumanyirivu obwo buli butya?</w:t>
      </w:r>
    </w:p>
    <w:p w14:paraId="2B3CC6F2" w14:textId="77777777" w:rsidR="00F42573" w:rsidRPr="0090348D" w:rsidRDefault="00F42573" w:rsidP="00F42573">
      <w:pPr>
        <w:spacing w:after="0"/>
        <w:ind w:firstLine="720"/>
        <w:rPr>
          <w:lang w:val="it-IT"/>
        </w:rPr>
      </w:pPr>
      <w:r w:rsidRPr="0090348D">
        <w:rPr>
          <w:lang w:val="it-IT"/>
        </w:rPr>
        <w:t>Probe: Emikwano gino gikosezza gitya engeri gy’otunuuliramu obulamu bwo?</w:t>
      </w:r>
    </w:p>
    <w:p w14:paraId="55A90E60" w14:textId="77777777" w:rsidR="00F42573" w:rsidRPr="0090348D" w:rsidRDefault="00F42573" w:rsidP="00F42573">
      <w:pPr>
        <w:spacing w:after="0"/>
        <w:rPr>
          <w:lang w:val="it-IT"/>
        </w:rPr>
      </w:pPr>
      <w:r w:rsidRPr="0090348D">
        <w:rPr>
          <w:lang w:val="it-IT"/>
        </w:rPr>
        <w:t xml:space="preserve">18. Oddukanya otya okumira eddagala mu ssaawa z’essomero? </w:t>
      </w:r>
    </w:p>
    <w:p w14:paraId="51995842" w14:textId="77777777" w:rsidR="00F42573" w:rsidRPr="0090348D" w:rsidRDefault="00F42573" w:rsidP="00F42573">
      <w:pPr>
        <w:spacing w:after="0"/>
        <w:ind w:left="720"/>
        <w:rPr>
          <w:lang w:val="it-IT"/>
        </w:rPr>
      </w:pPr>
      <w:r w:rsidRPr="0090348D">
        <w:rPr>
          <w:lang w:val="it-IT"/>
        </w:rPr>
        <w:t>Probe: Kusoomoozebwa ki okwetongodde kw’osanga ku ssomero?</w:t>
      </w:r>
    </w:p>
    <w:p w14:paraId="02DBBE96" w14:textId="77777777" w:rsidR="00F42573" w:rsidRPr="0090348D" w:rsidRDefault="00F42573" w:rsidP="00F42573">
      <w:pPr>
        <w:spacing w:after="0"/>
        <w:ind w:firstLine="720"/>
        <w:rPr>
          <w:lang w:val="it-IT"/>
        </w:rPr>
      </w:pPr>
      <w:r w:rsidRPr="0090348D">
        <w:rPr>
          <w:lang w:val="it-IT"/>
        </w:rPr>
        <w:t>Probe: Waliwo abasomesa oba abakozi abakumanyi era abakuyamba?</w:t>
      </w:r>
    </w:p>
    <w:p w14:paraId="432B3577" w14:textId="77777777" w:rsidR="00F42573" w:rsidRPr="0090348D" w:rsidRDefault="00F42573" w:rsidP="00F42573">
      <w:pPr>
        <w:spacing w:after="0"/>
        <w:rPr>
          <w:b/>
          <w:bCs/>
          <w:lang w:val="it-IT"/>
        </w:rPr>
      </w:pPr>
      <w:r w:rsidRPr="0090348D">
        <w:rPr>
          <w:b/>
          <w:bCs/>
          <w:lang w:val="it-IT"/>
        </w:rPr>
        <w:t>Ekitundu 5: Ebituukiddwaako mu by’obulamu</w:t>
      </w:r>
    </w:p>
    <w:p w14:paraId="6BAF002E" w14:textId="77777777" w:rsidR="00F42573" w:rsidRPr="0090348D" w:rsidRDefault="00F42573" w:rsidP="00F42573">
      <w:pPr>
        <w:spacing w:after="0"/>
        <w:rPr>
          <w:lang w:val="it-IT"/>
        </w:rPr>
      </w:pPr>
      <w:r w:rsidRPr="0090348D">
        <w:rPr>
          <w:lang w:val="it-IT"/>
        </w:rPr>
        <w:t xml:space="preserve">19. Nnyonnyola okukyala kwo okwasembayo mu bujjanjabi. Kiki ekyayamba oba ekitayamba? </w:t>
      </w:r>
    </w:p>
    <w:p w14:paraId="33A6CF69" w14:textId="77777777" w:rsidR="00F42573" w:rsidRPr="0090348D" w:rsidRDefault="00F42573" w:rsidP="00F42573">
      <w:pPr>
        <w:spacing w:after="0"/>
        <w:ind w:firstLine="720"/>
        <w:rPr>
          <w:lang w:val="it-IT"/>
        </w:rPr>
      </w:pPr>
      <w:r w:rsidRPr="0090348D">
        <w:rPr>
          <w:lang w:val="it-IT"/>
        </w:rPr>
        <w:t>Okugoberera: Obeera mwetegefu otya okubuuza abakola ku by‟obulamu ebibuuzo?</w:t>
      </w:r>
    </w:p>
    <w:p w14:paraId="216FBBCC" w14:textId="77777777" w:rsidR="00F42573" w:rsidRPr="0090348D" w:rsidRDefault="00F42573" w:rsidP="00F42573">
      <w:pPr>
        <w:spacing w:after="0"/>
        <w:ind w:firstLine="720"/>
        <w:rPr>
          <w:lang w:val="it-IT"/>
        </w:rPr>
      </w:pPr>
      <w:r w:rsidRPr="0090348D">
        <w:rPr>
          <w:lang w:val="it-IT"/>
        </w:rPr>
        <w:t xml:space="preserve">Okugoberera: Wali owuliddeko ng’osaliddwa omusango abakozi mu ddwaaliro? </w:t>
      </w:r>
      <w:r w:rsidRPr="0090348D">
        <w:rPr>
          <w:lang w:val="it-IT"/>
        </w:rPr>
        <w:tab/>
        <w:t>Osobola okukinnyonnyola?</w:t>
      </w:r>
    </w:p>
    <w:p w14:paraId="568453FB" w14:textId="77777777" w:rsidR="00F42573" w:rsidRPr="0090348D" w:rsidRDefault="00F42573" w:rsidP="00F42573">
      <w:pPr>
        <w:spacing w:after="0"/>
        <w:rPr>
          <w:lang w:val="it-IT"/>
        </w:rPr>
      </w:pPr>
      <w:r w:rsidRPr="0090348D">
        <w:rPr>
          <w:lang w:val="it-IT"/>
        </w:rPr>
        <w:t xml:space="preserve">20. Kiki ky’oyagala ku mpeereza ku Reach Out Mbuya? Kiki ekiyinza okulongoosebwamu? </w:t>
      </w:r>
    </w:p>
    <w:p w14:paraId="2D9699FA" w14:textId="77777777" w:rsidR="00F42573" w:rsidRPr="0090348D" w:rsidRDefault="00F42573" w:rsidP="00F42573">
      <w:pPr>
        <w:spacing w:after="0"/>
        <w:ind w:firstLine="720"/>
        <w:rPr>
          <w:lang w:val="it-IT"/>
        </w:rPr>
      </w:pPr>
      <w:r w:rsidRPr="0090348D">
        <w:rPr>
          <w:lang w:val="it-IT"/>
        </w:rPr>
        <w:t>Probe: Enteekateeka z’okugenda mu ddwaaliro zikwata zitya ku busobozi bwo okufuna n’okumira eddagala lyo?</w:t>
      </w:r>
    </w:p>
    <w:p w14:paraId="059DE4D7" w14:textId="77777777" w:rsidR="00F42573" w:rsidRPr="0090348D" w:rsidRDefault="00F42573" w:rsidP="00F42573">
      <w:pPr>
        <w:spacing w:after="0"/>
        <w:rPr>
          <w:lang w:val="it-IT"/>
        </w:rPr>
      </w:pPr>
      <w:r w:rsidRPr="0090348D">
        <w:rPr>
          <w:lang w:val="it-IT"/>
        </w:rPr>
        <w:t>21. Okwatibwako otya mu kusalawo ku bujjanjabi bwo? Ani omulala ayamba okusalawo bino?</w:t>
      </w:r>
    </w:p>
    <w:p w14:paraId="1560B77E" w14:textId="77777777" w:rsidR="00F42573" w:rsidRPr="0090348D" w:rsidRDefault="00F42573" w:rsidP="00F42573">
      <w:pPr>
        <w:spacing w:after="0"/>
        <w:rPr>
          <w:lang w:val="it-IT"/>
        </w:rPr>
      </w:pPr>
      <w:r w:rsidRPr="0090348D">
        <w:rPr>
          <w:lang w:val="it-IT"/>
        </w:rPr>
        <w:t>Nnyonnyola okukyala kwo okwasembayo mu bujjanjabi. Kiki ekyayamba oba ekitayamba?</w:t>
      </w:r>
    </w:p>
    <w:p w14:paraId="3A6C16C5" w14:textId="77777777" w:rsidR="00F42573" w:rsidRPr="0090348D" w:rsidRDefault="00F42573" w:rsidP="00F42573">
      <w:pPr>
        <w:spacing w:after="0"/>
        <w:rPr>
          <w:b/>
          <w:bCs/>
          <w:lang w:val="it-IT"/>
        </w:rPr>
      </w:pPr>
      <w:r w:rsidRPr="0090348D">
        <w:rPr>
          <w:b/>
          <w:bCs/>
          <w:lang w:val="it-IT"/>
        </w:rPr>
        <w:t xml:space="preserve">Ekitundu 6: Ebikwata ku buwangwa n’eddiini </w:t>
      </w:r>
    </w:p>
    <w:p w14:paraId="5FB24DAB" w14:textId="77777777" w:rsidR="00F42573" w:rsidRPr="0090348D" w:rsidRDefault="00F42573" w:rsidP="00F42573">
      <w:pPr>
        <w:spacing w:after="0"/>
        <w:rPr>
          <w:lang w:val="it-IT"/>
        </w:rPr>
      </w:pPr>
      <w:r w:rsidRPr="0090348D">
        <w:rPr>
          <w:lang w:val="it-IT"/>
        </w:rPr>
        <w:t>22. Enzikiriza z’obuwangwa oba ez’eddiini zikwata ku ngeri gy’otunuuliramu obujjanjabi bwa siriimu?</w:t>
      </w:r>
    </w:p>
    <w:p w14:paraId="565A8B9C" w14:textId="77777777" w:rsidR="00F42573" w:rsidRPr="0090348D" w:rsidRDefault="00F42573" w:rsidP="00F42573">
      <w:pPr>
        <w:spacing w:after="0"/>
        <w:ind w:firstLine="720"/>
        <w:rPr>
          <w:lang w:val="it-IT"/>
        </w:rPr>
      </w:pPr>
      <w:r w:rsidRPr="0090348D">
        <w:rPr>
          <w:lang w:val="it-IT"/>
        </w:rPr>
        <w:t>Okugoberera: Waliwo omukulembeze w’eddiini oba ow’obuwangwa eyakufudde ku kusalawo kwo ku ddagala?</w:t>
      </w:r>
    </w:p>
    <w:p w14:paraId="6AAACE7D" w14:textId="77777777" w:rsidR="00F42573" w:rsidRPr="0090348D" w:rsidRDefault="00F42573" w:rsidP="00F42573">
      <w:pPr>
        <w:spacing w:after="0"/>
        <w:ind w:firstLine="720"/>
        <w:rPr>
          <w:lang w:val="it-IT"/>
        </w:rPr>
      </w:pPr>
      <w:r w:rsidRPr="0090348D">
        <w:rPr>
          <w:lang w:val="it-IT"/>
        </w:rPr>
        <w:lastRenderedPageBreak/>
        <w:t>Okugoberera: Okozesezza eddagala lyonna ery’ekinnansi ku mabbali ga ART yo? Ekyo kyakola kitya?</w:t>
      </w:r>
    </w:p>
    <w:p w14:paraId="35C0840D" w14:textId="77777777" w:rsidR="00F42573" w:rsidRPr="0090348D" w:rsidRDefault="00F42573" w:rsidP="00F42573">
      <w:pPr>
        <w:spacing w:after="0"/>
        <w:rPr>
          <w:b/>
          <w:bCs/>
          <w:lang w:val="it-IT"/>
        </w:rPr>
      </w:pPr>
      <w:r w:rsidRPr="0090348D">
        <w:rPr>
          <w:b/>
          <w:bCs/>
          <w:lang w:val="it-IT"/>
        </w:rPr>
        <w:t>Ekitundu 7: Ebiteeso</w:t>
      </w:r>
    </w:p>
    <w:p w14:paraId="3596BD1E" w14:textId="77777777" w:rsidR="00F42573" w:rsidRPr="0090348D" w:rsidRDefault="00F42573" w:rsidP="00F42573">
      <w:pPr>
        <w:spacing w:after="0"/>
        <w:rPr>
          <w:lang w:val="it-IT"/>
        </w:rPr>
      </w:pPr>
      <w:r w:rsidRPr="0090348D">
        <w:rPr>
          <w:lang w:val="it-IT"/>
        </w:rPr>
        <w:t>23. Singa osobola okukyusa ekintu kyonna ku ndabirira yo oba obujjanjabi bwa siriimu, kyandibadde ki?</w:t>
      </w:r>
    </w:p>
    <w:p w14:paraId="72E1EBEE" w14:textId="77777777" w:rsidR="00F42573" w:rsidRPr="0090348D" w:rsidRDefault="00F42573" w:rsidP="00F42573">
      <w:pPr>
        <w:spacing w:after="0"/>
        <w:rPr>
          <w:lang w:val="it-IT"/>
        </w:rPr>
      </w:pPr>
      <w:r w:rsidRPr="0090348D">
        <w:rPr>
          <w:lang w:val="it-IT"/>
        </w:rPr>
        <w:t>24. Kiki ekyandiyanguyizza abatiini nga ggwe okumira eddagala buli kiseera?</w:t>
      </w:r>
    </w:p>
    <w:p w14:paraId="602506F7" w14:textId="77777777" w:rsidR="00F42573" w:rsidRPr="0090348D" w:rsidRDefault="00F42573" w:rsidP="00F42573">
      <w:pPr>
        <w:spacing w:after="0"/>
        <w:rPr>
          <w:lang w:val="it-IT"/>
        </w:rPr>
      </w:pPr>
      <w:r w:rsidRPr="0090348D">
        <w:rPr>
          <w:lang w:val="it-IT"/>
        </w:rPr>
        <w:t>25. Singa oyinza okuwabula abavubuka abalala abalina akawuka ka siriimu, wandigambye ki?</w:t>
      </w:r>
    </w:p>
    <w:p w14:paraId="0789152A" w14:textId="77777777" w:rsidR="00F42573" w:rsidRPr="00222AAA" w:rsidRDefault="00F42573" w:rsidP="00F42573">
      <w:pPr>
        <w:spacing w:after="0"/>
        <w:rPr>
          <w:b/>
          <w:bCs/>
          <w:lang w:val="en-GB"/>
        </w:rPr>
      </w:pPr>
      <w:proofErr w:type="spellStart"/>
      <w:r w:rsidRPr="00222AAA">
        <w:rPr>
          <w:b/>
          <w:bCs/>
          <w:lang w:val="en-GB"/>
        </w:rPr>
        <w:t>Okuggalawo</w:t>
      </w:r>
      <w:proofErr w:type="spellEnd"/>
    </w:p>
    <w:p w14:paraId="30FDA129" w14:textId="77777777" w:rsidR="00F42573" w:rsidRPr="00222AAA" w:rsidRDefault="00F42573" w:rsidP="00F42573">
      <w:pPr>
        <w:spacing w:after="0"/>
        <w:rPr>
          <w:lang w:val="en-GB"/>
        </w:rPr>
      </w:pPr>
      <w:proofErr w:type="spellStart"/>
      <w:r w:rsidRPr="00222AAA">
        <w:rPr>
          <w:lang w:val="en-GB"/>
        </w:rPr>
        <w:t>Obadde</w:t>
      </w:r>
      <w:proofErr w:type="spellEnd"/>
      <w:r w:rsidRPr="00222AAA">
        <w:rPr>
          <w:lang w:val="en-GB"/>
        </w:rPr>
        <w:t xml:space="preserve"> </w:t>
      </w:r>
      <w:proofErr w:type="spellStart"/>
      <w:r w:rsidRPr="00222AAA">
        <w:rPr>
          <w:lang w:val="en-GB"/>
        </w:rPr>
        <w:t>ogabana</w:t>
      </w:r>
      <w:proofErr w:type="spellEnd"/>
      <w:r w:rsidRPr="00222AAA">
        <w:rPr>
          <w:lang w:val="en-GB"/>
        </w:rPr>
        <w:t xml:space="preserve"> </w:t>
      </w:r>
      <w:proofErr w:type="spellStart"/>
      <w:r w:rsidRPr="00222AAA">
        <w:rPr>
          <w:lang w:val="en-GB"/>
        </w:rPr>
        <w:t>ebimu</w:t>
      </w:r>
      <w:proofErr w:type="spellEnd"/>
      <w:r w:rsidRPr="00222AAA">
        <w:rPr>
          <w:lang w:val="en-GB"/>
        </w:rPr>
        <w:t xml:space="preserve"> </w:t>
      </w:r>
      <w:proofErr w:type="spellStart"/>
      <w:r w:rsidRPr="00222AAA">
        <w:rPr>
          <w:lang w:val="en-GB"/>
        </w:rPr>
        <w:t>ku</w:t>
      </w:r>
      <w:proofErr w:type="spellEnd"/>
      <w:r w:rsidRPr="00222AAA">
        <w:rPr>
          <w:lang w:val="en-GB"/>
        </w:rPr>
        <w:t xml:space="preserve"> </w:t>
      </w:r>
      <w:proofErr w:type="spellStart"/>
      <w:r w:rsidRPr="00222AAA">
        <w:rPr>
          <w:lang w:val="en-GB"/>
        </w:rPr>
        <w:t>bikulu</w:t>
      </w:r>
      <w:proofErr w:type="spellEnd"/>
      <w:r w:rsidRPr="00222AAA">
        <w:rPr>
          <w:lang w:val="en-GB"/>
        </w:rPr>
        <w:t xml:space="preserve"> </w:t>
      </w:r>
      <w:proofErr w:type="spellStart"/>
      <w:r w:rsidRPr="00222AAA">
        <w:rPr>
          <w:lang w:val="en-GB"/>
        </w:rPr>
        <w:t>by’oyiseemu</w:t>
      </w:r>
      <w:proofErr w:type="spellEnd"/>
      <w:r w:rsidRPr="00222AAA">
        <w:rPr>
          <w:lang w:val="en-GB"/>
        </w:rPr>
        <w:t xml:space="preserve"> </w:t>
      </w:r>
      <w:proofErr w:type="spellStart"/>
      <w:r w:rsidRPr="00222AAA">
        <w:rPr>
          <w:lang w:val="en-GB"/>
        </w:rPr>
        <w:t>leero</w:t>
      </w:r>
      <w:proofErr w:type="spellEnd"/>
      <w:r w:rsidRPr="00222AAA">
        <w:rPr>
          <w:lang w:val="en-GB"/>
        </w:rPr>
        <w:t xml:space="preserve">, </w:t>
      </w:r>
      <w:proofErr w:type="spellStart"/>
      <w:r w:rsidRPr="00222AAA">
        <w:rPr>
          <w:lang w:val="en-GB"/>
        </w:rPr>
        <w:t>nga</w:t>
      </w:r>
      <w:proofErr w:type="spellEnd"/>
      <w:r w:rsidRPr="00222AAA">
        <w:rPr>
          <w:lang w:val="en-GB"/>
        </w:rPr>
        <w:t xml:space="preserve"> [brief recap of key points]. </w:t>
      </w:r>
      <w:proofErr w:type="spellStart"/>
      <w:r w:rsidRPr="00222AAA">
        <w:rPr>
          <w:lang w:val="en-GB"/>
        </w:rPr>
        <w:t>Waliwo</w:t>
      </w:r>
      <w:proofErr w:type="spellEnd"/>
      <w:r w:rsidRPr="00222AAA">
        <w:rPr>
          <w:lang w:val="en-GB"/>
        </w:rPr>
        <w:t xml:space="preserve"> kye </w:t>
      </w:r>
      <w:proofErr w:type="spellStart"/>
      <w:r w:rsidRPr="00222AAA">
        <w:rPr>
          <w:lang w:val="en-GB"/>
        </w:rPr>
        <w:t>nnasubwa</w:t>
      </w:r>
      <w:proofErr w:type="spellEnd"/>
      <w:r w:rsidRPr="00222AAA">
        <w:rPr>
          <w:lang w:val="en-GB"/>
        </w:rPr>
        <w:t>?</w:t>
      </w:r>
    </w:p>
    <w:p w14:paraId="0D1C5E84" w14:textId="77777777" w:rsidR="00F42573" w:rsidRPr="00222AAA" w:rsidRDefault="00F42573" w:rsidP="00F42573">
      <w:pPr>
        <w:spacing w:after="0"/>
        <w:rPr>
          <w:lang w:val="en-GB"/>
        </w:rPr>
      </w:pPr>
      <w:proofErr w:type="spellStart"/>
      <w:r w:rsidRPr="00222AAA">
        <w:rPr>
          <w:lang w:val="en-GB"/>
        </w:rPr>
        <w:t>Waliwo</w:t>
      </w:r>
      <w:proofErr w:type="spellEnd"/>
      <w:r w:rsidRPr="00222AAA">
        <w:rPr>
          <w:lang w:val="en-GB"/>
        </w:rPr>
        <w:t xml:space="preserve"> </w:t>
      </w:r>
      <w:proofErr w:type="spellStart"/>
      <w:r w:rsidRPr="00222AAA">
        <w:rPr>
          <w:lang w:val="en-GB"/>
        </w:rPr>
        <w:t>ekirala</w:t>
      </w:r>
      <w:proofErr w:type="spellEnd"/>
      <w:r w:rsidRPr="00222AAA">
        <w:rPr>
          <w:lang w:val="en-GB"/>
        </w:rPr>
        <w:t xml:space="preserve"> </w:t>
      </w:r>
      <w:proofErr w:type="spellStart"/>
      <w:r w:rsidRPr="00222AAA">
        <w:rPr>
          <w:lang w:val="en-GB"/>
        </w:rPr>
        <w:t>ky’oyagala</w:t>
      </w:r>
      <w:proofErr w:type="spellEnd"/>
      <w:r w:rsidRPr="00222AAA">
        <w:rPr>
          <w:lang w:val="en-GB"/>
        </w:rPr>
        <w:t xml:space="preserve"> </w:t>
      </w:r>
      <w:proofErr w:type="spellStart"/>
      <w:r w:rsidRPr="00222AAA">
        <w:rPr>
          <w:lang w:val="en-GB"/>
        </w:rPr>
        <w:t>okwongerako</w:t>
      </w:r>
      <w:proofErr w:type="spellEnd"/>
      <w:r w:rsidRPr="00222AAA">
        <w:rPr>
          <w:lang w:val="en-GB"/>
        </w:rPr>
        <w:t xml:space="preserve"> </w:t>
      </w:r>
      <w:proofErr w:type="spellStart"/>
      <w:r w:rsidRPr="00222AAA">
        <w:rPr>
          <w:lang w:val="en-GB"/>
        </w:rPr>
        <w:t>ku</w:t>
      </w:r>
      <w:proofErr w:type="spellEnd"/>
      <w:r w:rsidRPr="00222AAA">
        <w:rPr>
          <w:lang w:val="en-GB"/>
        </w:rPr>
        <w:t xml:space="preserve"> </w:t>
      </w:r>
      <w:proofErr w:type="spellStart"/>
      <w:r w:rsidRPr="00222AAA">
        <w:rPr>
          <w:lang w:val="en-GB"/>
        </w:rPr>
        <w:t>by’oyitamu</w:t>
      </w:r>
      <w:proofErr w:type="spellEnd"/>
      <w:r w:rsidRPr="00222AAA">
        <w:rPr>
          <w:lang w:val="en-GB"/>
        </w:rPr>
        <w:t xml:space="preserve"> </w:t>
      </w:r>
      <w:proofErr w:type="spellStart"/>
      <w:r w:rsidRPr="00222AAA">
        <w:rPr>
          <w:lang w:val="en-GB"/>
        </w:rPr>
        <w:t>ku</w:t>
      </w:r>
      <w:proofErr w:type="spellEnd"/>
      <w:r w:rsidRPr="00222AAA">
        <w:rPr>
          <w:lang w:val="en-GB"/>
        </w:rPr>
        <w:t xml:space="preserve"> </w:t>
      </w:r>
      <w:proofErr w:type="spellStart"/>
      <w:r w:rsidRPr="00222AAA">
        <w:rPr>
          <w:lang w:val="en-GB"/>
        </w:rPr>
        <w:t>siriimu</w:t>
      </w:r>
      <w:proofErr w:type="spellEnd"/>
      <w:r w:rsidRPr="00222AAA">
        <w:rPr>
          <w:lang w:val="en-GB"/>
        </w:rPr>
        <w:t xml:space="preserve"> ne ART?</w:t>
      </w:r>
    </w:p>
    <w:p w14:paraId="14629F69" w14:textId="77777777" w:rsidR="00F42573" w:rsidRDefault="00F42573" w:rsidP="00F42573">
      <w:pPr>
        <w:spacing w:after="0"/>
        <w:rPr>
          <w:lang w:val="en-GB"/>
        </w:rPr>
      </w:pPr>
    </w:p>
    <w:p w14:paraId="268A2E20" w14:textId="77777777" w:rsidR="00F42573" w:rsidRPr="00222AAA" w:rsidRDefault="00F42573" w:rsidP="00F42573">
      <w:pPr>
        <w:spacing w:after="0"/>
        <w:rPr>
          <w:lang w:val="en-GB"/>
        </w:rPr>
      </w:pPr>
      <w:proofErr w:type="spellStart"/>
      <w:r w:rsidRPr="00222AAA">
        <w:rPr>
          <w:lang w:val="en-GB"/>
        </w:rPr>
        <w:t>Okutegeera</w:t>
      </w:r>
      <w:proofErr w:type="spellEnd"/>
      <w:r w:rsidRPr="00222AAA">
        <w:rPr>
          <w:lang w:val="en-GB"/>
        </w:rPr>
        <w:t xml:space="preserve"> </w:t>
      </w:r>
      <w:proofErr w:type="spellStart"/>
      <w:r w:rsidRPr="00222AAA">
        <w:rPr>
          <w:lang w:val="en-GB"/>
        </w:rPr>
        <w:t>kwo</w:t>
      </w:r>
      <w:proofErr w:type="spellEnd"/>
      <w:r w:rsidRPr="00222AAA">
        <w:rPr>
          <w:lang w:val="en-GB"/>
        </w:rPr>
        <w:t xml:space="preserve"> </w:t>
      </w:r>
      <w:proofErr w:type="spellStart"/>
      <w:r w:rsidRPr="00222AAA">
        <w:rPr>
          <w:lang w:val="en-GB"/>
        </w:rPr>
        <w:t>kwa</w:t>
      </w:r>
      <w:proofErr w:type="spellEnd"/>
      <w:r w:rsidRPr="00222AAA">
        <w:rPr>
          <w:lang w:val="en-GB"/>
        </w:rPr>
        <w:t xml:space="preserve"> </w:t>
      </w:r>
      <w:proofErr w:type="spellStart"/>
      <w:r w:rsidRPr="00222AAA">
        <w:rPr>
          <w:lang w:val="en-GB"/>
        </w:rPr>
        <w:t>mugaso</w:t>
      </w:r>
      <w:proofErr w:type="spellEnd"/>
      <w:r w:rsidRPr="00222AAA">
        <w:rPr>
          <w:lang w:val="en-GB"/>
        </w:rPr>
        <w:t xml:space="preserve"> </w:t>
      </w:r>
      <w:proofErr w:type="spellStart"/>
      <w:r w:rsidRPr="00222AAA">
        <w:rPr>
          <w:lang w:val="en-GB"/>
        </w:rPr>
        <w:t>nnyo</w:t>
      </w:r>
      <w:proofErr w:type="spellEnd"/>
      <w:r w:rsidRPr="00222AAA">
        <w:rPr>
          <w:lang w:val="en-GB"/>
        </w:rPr>
        <w:t xml:space="preserve">. </w:t>
      </w:r>
      <w:proofErr w:type="spellStart"/>
      <w:r w:rsidRPr="00222AAA">
        <w:rPr>
          <w:lang w:val="en-GB"/>
        </w:rPr>
        <w:t>Tujja</w:t>
      </w:r>
      <w:proofErr w:type="spellEnd"/>
      <w:r w:rsidRPr="00222AAA">
        <w:rPr>
          <w:lang w:val="en-GB"/>
        </w:rPr>
        <w:t xml:space="preserve"> </w:t>
      </w:r>
      <w:proofErr w:type="spellStart"/>
      <w:r w:rsidRPr="00222AAA">
        <w:rPr>
          <w:lang w:val="en-GB"/>
        </w:rPr>
        <w:t>kuzikozesa</w:t>
      </w:r>
      <w:proofErr w:type="spellEnd"/>
      <w:r w:rsidRPr="00222AAA">
        <w:rPr>
          <w:lang w:val="en-GB"/>
        </w:rPr>
        <w:t xml:space="preserve"> </w:t>
      </w:r>
      <w:proofErr w:type="spellStart"/>
      <w:r w:rsidRPr="00222AAA">
        <w:rPr>
          <w:lang w:val="en-GB"/>
        </w:rPr>
        <w:t>okuyamba</w:t>
      </w:r>
      <w:proofErr w:type="spellEnd"/>
      <w:r w:rsidRPr="00222AAA">
        <w:rPr>
          <w:lang w:val="en-GB"/>
        </w:rPr>
        <w:t xml:space="preserve"> </w:t>
      </w:r>
      <w:proofErr w:type="spellStart"/>
      <w:r w:rsidRPr="00222AAA">
        <w:rPr>
          <w:lang w:val="en-GB"/>
        </w:rPr>
        <w:t>okutumbula</w:t>
      </w:r>
      <w:proofErr w:type="spellEnd"/>
      <w:r w:rsidRPr="00222AAA">
        <w:rPr>
          <w:lang w:val="en-GB"/>
        </w:rPr>
        <w:t xml:space="preserve"> </w:t>
      </w:r>
      <w:proofErr w:type="spellStart"/>
      <w:r w:rsidRPr="00222AAA">
        <w:rPr>
          <w:lang w:val="en-GB"/>
        </w:rPr>
        <w:t>okulabirira</w:t>
      </w:r>
      <w:proofErr w:type="spellEnd"/>
      <w:r w:rsidRPr="00222AAA">
        <w:rPr>
          <w:lang w:val="en-GB"/>
        </w:rPr>
        <w:t xml:space="preserve"> </w:t>
      </w:r>
      <w:proofErr w:type="spellStart"/>
      <w:r w:rsidRPr="00222AAA">
        <w:rPr>
          <w:lang w:val="en-GB"/>
        </w:rPr>
        <w:t>abatiini</w:t>
      </w:r>
      <w:proofErr w:type="spellEnd"/>
      <w:r w:rsidRPr="00222AAA">
        <w:rPr>
          <w:lang w:val="en-GB"/>
        </w:rPr>
        <w:t xml:space="preserve"> </w:t>
      </w:r>
      <w:proofErr w:type="spellStart"/>
      <w:r w:rsidRPr="00222AAA">
        <w:rPr>
          <w:lang w:val="en-GB"/>
        </w:rPr>
        <w:t>nga</w:t>
      </w:r>
      <w:proofErr w:type="spellEnd"/>
      <w:r w:rsidRPr="00222AAA">
        <w:rPr>
          <w:lang w:val="en-GB"/>
        </w:rPr>
        <w:t xml:space="preserve"> </w:t>
      </w:r>
      <w:proofErr w:type="spellStart"/>
      <w:r w:rsidRPr="00222AAA">
        <w:rPr>
          <w:lang w:val="en-GB"/>
        </w:rPr>
        <w:t>ggwe</w:t>
      </w:r>
      <w:proofErr w:type="spellEnd"/>
      <w:r w:rsidRPr="00222AAA">
        <w:rPr>
          <w:lang w:val="en-GB"/>
        </w:rPr>
        <w:t xml:space="preserve">. </w:t>
      </w:r>
      <w:proofErr w:type="spellStart"/>
      <w:r w:rsidRPr="00222AAA">
        <w:rPr>
          <w:lang w:val="en-GB"/>
        </w:rPr>
        <w:t>Mwebale</w:t>
      </w:r>
      <w:proofErr w:type="spellEnd"/>
      <w:r w:rsidRPr="00222AAA">
        <w:rPr>
          <w:lang w:val="en-GB"/>
        </w:rPr>
        <w:t xml:space="preserve"> </w:t>
      </w:r>
      <w:proofErr w:type="spellStart"/>
      <w:r w:rsidRPr="00222AAA">
        <w:rPr>
          <w:lang w:val="en-GB"/>
        </w:rPr>
        <w:t>nnyo</w:t>
      </w:r>
      <w:proofErr w:type="spellEnd"/>
      <w:r w:rsidRPr="00222AAA">
        <w:rPr>
          <w:lang w:val="en-GB"/>
        </w:rPr>
        <w:t xml:space="preserve"> </w:t>
      </w:r>
      <w:proofErr w:type="spellStart"/>
      <w:r w:rsidRPr="00222AAA">
        <w:rPr>
          <w:lang w:val="en-GB"/>
        </w:rPr>
        <w:t>okutuwa</w:t>
      </w:r>
      <w:proofErr w:type="spellEnd"/>
      <w:r w:rsidRPr="00222AAA">
        <w:rPr>
          <w:lang w:val="en-GB"/>
        </w:rPr>
        <w:t xml:space="preserve"> </w:t>
      </w:r>
      <w:proofErr w:type="spellStart"/>
      <w:r w:rsidRPr="00222AAA">
        <w:rPr>
          <w:lang w:val="en-GB"/>
        </w:rPr>
        <w:t>obudde</w:t>
      </w:r>
      <w:proofErr w:type="spellEnd"/>
      <w:r w:rsidRPr="00222AAA">
        <w:rPr>
          <w:lang w:val="en-GB"/>
        </w:rPr>
        <w:t>!</w:t>
      </w:r>
    </w:p>
    <w:p w14:paraId="1E185732" w14:textId="77777777" w:rsidR="00F42573" w:rsidRDefault="00F42573" w:rsidP="00F42573">
      <w:pPr>
        <w:spacing w:after="0"/>
        <w:rPr>
          <w:sz w:val="22"/>
          <w:szCs w:val="22"/>
        </w:rPr>
      </w:pPr>
    </w:p>
    <w:p w14:paraId="26D5DD47" w14:textId="77777777" w:rsidR="00F42573" w:rsidRDefault="00F42573" w:rsidP="00F42573">
      <w:pPr>
        <w:spacing w:after="0" w:line="240" w:lineRule="auto"/>
        <w:jc w:val="left"/>
        <w:rPr>
          <w:sz w:val="22"/>
          <w:szCs w:val="22"/>
        </w:rPr>
      </w:pPr>
      <w:r>
        <w:rPr>
          <w:sz w:val="22"/>
          <w:szCs w:val="22"/>
        </w:rPr>
        <w:br w:type="page"/>
      </w:r>
    </w:p>
    <w:p w14:paraId="7596A489" w14:textId="77777777" w:rsidR="00F42573" w:rsidRPr="008D499E" w:rsidRDefault="00F42573" w:rsidP="00765CD1">
      <w:pPr>
        <w:pStyle w:val="Heading2"/>
        <w:numPr>
          <w:ilvl w:val="0"/>
          <w:numId w:val="0"/>
        </w:numPr>
        <w:rPr>
          <w:lang w:val="en-GB"/>
        </w:rPr>
      </w:pPr>
      <w:bookmarkStart w:id="341" w:name="_Toc201052206"/>
      <w:bookmarkStart w:id="342" w:name="_Toc218311969"/>
      <w:bookmarkStart w:id="343" w:name="_Toc221101068"/>
      <w:r w:rsidRPr="008D499E">
        <w:rPr>
          <w:lang w:val="en-GB"/>
        </w:rPr>
        <w:lastRenderedPageBreak/>
        <w:t>Appendix VII: Key Informant Interview (KII) Guide - Translated</w:t>
      </w:r>
      <w:bookmarkEnd w:id="341"/>
      <w:bookmarkEnd w:id="342"/>
      <w:bookmarkEnd w:id="343"/>
    </w:p>
    <w:p w14:paraId="2F33215E" w14:textId="77777777" w:rsidR="00F42573" w:rsidRPr="008D499E" w:rsidRDefault="00F42573" w:rsidP="00F42573">
      <w:pPr>
        <w:spacing w:after="0"/>
        <w:rPr>
          <w:lang w:val="en-GB"/>
        </w:rPr>
      </w:pPr>
      <w:r>
        <w:rPr>
          <w:lang w:val="en-GB"/>
        </w:rPr>
        <w:t xml:space="preserve">Title: </w:t>
      </w:r>
      <w:proofErr w:type="spellStart"/>
      <w:r w:rsidRPr="008D499E">
        <w:rPr>
          <w:lang w:val="en-GB"/>
        </w:rPr>
        <w:t>Okunoonyereza</w:t>
      </w:r>
      <w:proofErr w:type="spellEnd"/>
      <w:r w:rsidRPr="008D499E">
        <w:rPr>
          <w:lang w:val="en-GB"/>
        </w:rPr>
        <w:t xml:space="preserve"> </w:t>
      </w:r>
      <w:proofErr w:type="spellStart"/>
      <w:r w:rsidRPr="008D499E">
        <w:rPr>
          <w:lang w:val="en-GB"/>
        </w:rPr>
        <w:t>ku</w:t>
      </w:r>
      <w:proofErr w:type="spellEnd"/>
      <w:r w:rsidRPr="008D499E">
        <w:rPr>
          <w:lang w:val="en-GB"/>
        </w:rPr>
        <w:t xml:space="preserve"> </w:t>
      </w:r>
      <w:proofErr w:type="spellStart"/>
      <w:r w:rsidRPr="008D499E">
        <w:rPr>
          <w:lang w:val="en-GB"/>
        </w:rPr>
        <w:t>nkola</w:t>
      </w:r>
      <w:proofErr w:type="spellEnd"/>
      <w:r w:rsidRPr="008D499E">
        <w:rPr>
          <w:lang w:val="en-GB"/>
        </w:rPr>
        <w:t xml:space="preserve"> </w:t>
      </w:r>
      <w:proofErr w:type="spellStart"/>
      <w:r w:rsidRPr="008D499E">
        <w:rPr>
          <w:lang w:val="en-GB"/>
        </w:rPr>
        <w:t>y‟obuyambi</w:t>
      </w:r>
      <w:proofErr w:type="spellEnd"/>
      <w:r w:rsidRPr="008D499E">
        <w:rPr>
          <w:lang w:val="en-GB"/>
        </w:rPr>
        <w:t xml:space="preserve"> </w:t>
      </w:r>
      <w:proofErr w:type="spellStart"/>
      <w:r w:rsidRPr="008D499E">
        <w:rPr>
          <w:lang w:val="en-GB"/>
        </w:rPr>
        <w:t>bw‟eby‟embeera</w:t>
      </w:r>
      <w:proofErr w:type="spellEnd"/>
      <w:r w:rsidRPr="008D499E">
        <w:rPr>
          <w:lang w:val="en-GB"/>
        </w:rPr>
        <w:t xml:space="preserve"> </w:t>
      </w:r>
      <w:proofErr w:type="spellStart"/>
      <w:r w:rsidRPr="008D499E">
        <w:rPr>
          <w:lang w:val="en-GB"/>
        </w:rPr>
        <w:t>z‟abantu</w:t>
      </w:r>
      <w:proofErr w:type="spellEnd"/>
      <w:r w:rsidRPr="008D499E">
        <w:rPr>
          <w:lang w:val="en-GB"/>
        </w:rPr>
        <w:t xml:space="preserve"> </w:t>
      </w:r>
      <w:proofErr w:type="spellStart"/>
      <w:r w:rsidRPr="008D499E">
        <w:rPr>
          <w:lang w:val="en-GB"/>
        </w:rPr>
        <w:t>ku</w:t>
      </w:r>
      <w:proofErr w:type="spellEnd"/>
      <w:r w:rsidRPr="008D499E">
        <w:rPr>
          <w:lang w:val="en-GB"/>
        </w:rPr>
        <w:t xml:space="preserve"> </w:t>
      </w:r>
      <w:proofErr w:type="spellStart"/>
      <w:r w:rsidRPr="008D499E">
        <w:rPr>
          <w:lang w:val="en-GB"/>
        </w:rPr>
        <w:t>kunywerera</w:t>
      </w:r>
      <w:proofErr w:type="spellEnd"/>
      <w:r w:rsidRPr="008D499E">
        <w:rPr>
          <w:lang w:val="en-GB"/>
        </w:rPr>
        <w:t xml:space="preserve"> </w:t>
      </w:r>
      <w:proofErr w:type="spellStart"/>
      <w:r w:rsidRPr="008D499E">
        <w:rPr>
          <w:lang w:val="en-GB"/>
        </w:rPr>
        <w:t>ku</w:t>
      </w:r>
      <w:proofErr w:type="spellEnd"/>
      <w:r w:rsidRPr="008D499E">
        <w:rPr>
          <w:lang w:val="en-GB"/>
        </w:rPr>
        <w:t xml:space="preserve"> </w:t>
      </w:r>
      <w:proofErr w:type="spellStart"/>
      <w:r w:rsidRPr="008D499E">
        <w:rPr>
          <w:lang w:val="en-GB"/>
        </w:rPr>
        <w:t>ddagala</w:t>
      </w:r>
      <w:proofErr w:type="spellEnd"/>
      <w:r w:rsidRPr="008D499E">
        <w:rPr>
          <w:lang w:val="en-GB"/>
        </w:rPr>
        <w:t xml:space="preserve"> </w:t>
      </w:r>
      <w:proofErr w:type="spellStart"/>
      <w:r w:rsidRPr="008D499E">
        <w:rPr>
          <w:lang w:val="en-GB"/>
        </w:rPr>
        <w:t>lya</w:t>
      </w:r>
      <w:proofErr w:type="spellEnd"/>
      <w:r w:rsidRPr="008D499E">
        <w:rPr>
          <w:lang w:val="en-GB"/>
        </w:rPr>
        <w:t xml:space="preserve"> ART mu </w:t>
      </w:r>
      <w:proofErr w:type="spellStart"/>
      <w:r w:rsidRPr="008D499E">
        <w:rPr>
          <w:lang w:val="en-GB"/>
        </w:rPr>
        <w:t>bavubuka</w:t>
      </w:r>
      <w:proofErr w:type="spellEnd"/>
      <w:r w:rsidRPr="008D499E">
        <w:rPr>
          <w:lang w:val="en-GB"/>
        </w:rPr>
        <w:t xml:space="preserve"> </w:t>
      </w:r>
      <w:proofErr w:type="spellStart"/>
      <w:r w:rsidRPr="008D499E">
        <w:rPr>
          <w:lang w:val="en-GB"/>
        </w:rPr>
        <w:t>abalina</w:t>
      </w:r>
      <w:proofErr w:type="spellEnd"/>
      <w:r w:rsidRPr="008D499E">
        <w:rPr>
          <w:lang w:val="en-GB"/>
        </w:rPr>
        <w:t xml:space="preserve"> </w:t>
      </w:r>
      <w:proofErr w:type="spellStart"/>
      <w:r w:rsidRPr="008D499E">
        <w:rPr>
          <w:lang w:val="en-GB"/>
        </w:rPr>
        <w:t>akawuka</w:t>
      </w:r>
      <w:proofErr w:type="spellEnd"/>
      <w:r w:rsidRPr="008D499E">
        <w:rPr>
          <w:lang w:val="en-GB"/>
        </w:rPr>
        <w:t xml:space="preserve"> ka </w:t>
      </w:r>
      <w:proofErr w:type="spellStart"/>
      <w:r w:rsidRPr="008D499E">
        <w:rPr>
          <w:lang w:val="en-GB"/>
        </w:rPr>
        <w:t>siriimu</w:t>
      </w:r>
      <w:proofErr w:type="spellEnd"/>
      <w:r w:rsidRPr="008D499E">
        <w:rPr>
          <w:lang w:val="en-GB"/>
        </w:rPr>
        <w:t xml:space="preserve"> mu Kampala, Uganda: </w:t>
      </w:r>
      <w:proofErr w:type="spellStart"/>
      <w:r w:rsidRPr="008D499E">
        <w:rPr>
          <w:lang w:val="en-GB"/>
        </w:rPr>
        <w:t>Okunoonyereza</w:t>
      </w:r>
      <w:proofErr w:type="spellEnd"/>
      <w:r w:rsidRPr="008D499E">
        <w:rPr>
          <w:lang w:val="en-GB"/>
        </w:rPr>
        <w:t xml:space="preserve"> </w:t>
      </w:r>
      <w:proofErr w:type="spellStart"/>
      <w:r w:rsidRPr="008D499E">
        <w:rPr>
          <w:lang w:val="en-GB"/>
        </w:rPr>
        <w:t>ku</w:t>
      </w:r>
      <w:proofErr w:type="spellEnd"/>
      <w:r w:rsidRPr="008D499E">
        <w:rPr>
          <w:lang w:val="en-GB"/>
        </w:rPr>
        <w:t xml:space="preserve"> </w:t>
      </w:r>
      <w:proofErr w:type="spellStart"/>
      <w:r w:rsidRPr="008D499E">
        <w:rPr>
          <w:lang w:val="en-GB"/>
        </w:rPr>
        <w:t>mbeera</w:t>
      </w:r>
      <w:proofErr w:type="spellEnd"/>
      <w:r w:rsidRPr="008D499E">
        <w:rPr>
          <w:lang w:val="en-GB"/>
        </w:rPr>
        <w:t xml:space="preserve"> </w:t>
      </w:r>
      <w:proofErr w:type="spellStart"/>
      <w:r w:rsidRPr="008D499E">
        <w:rPr>
          <w:lang w:val="en-GB"/>
        </w:rPr>
        <w:t>y‟okutuuka</w:t>
      </w:r>
      <w:proofErr w:type="spellEnd"/>
      <w:r w:rsidRPr="008D499E">
        <w:rPr>
          <w:lang w:val="en-GB"/>
        </w:rPr>
        <w:t xml:space="preserve"> </w:t>
      </w:r>
      <w:proofErr w:type="spellStart"/>
      <w:r w:rsidRPr="008D499E">
        <w:rPr>
          <w:lang w:val="en-GB"/>
        </w:rPr>
        <w:t>ku</w:t>
      </w:r>
      <w:proofErr w:type="spellEnd"/>
      <w:r w:rsidRPr="008D499E">
        <w:rPr>
          <w:lang w:val="en-GB"/>
        </w:rPr>
        <w:t xml:space="preserve"> Mbuya</w:t>
      </w:r>
    </w:p>
    <w:p w14:paraId="5793E7E4" w14:textId="77777777" w:rsidR="00F42573" w:rsidRPr="007405F9" w:rsidRDefault="00F42573" w:rsidP="00F42573">
      <w:pPr>
        <w:spacing w:after="0"/>
        <w:rPr>
          <w:lang w:val="en-GB"/>
        </w:rPr>
      </w:pPr>
      <w:proofErr w:type="spellStart"/>
      <w:r w:rsidRPr="007405F9">
        <w:rPr>
          <w:lang w:val="en-GB"/>
        </w:rPr>
        <w:t>Omubuuzi</w:t>
      </w:r>
      <w:proofErr w:type="spellEnd"/>
      <w:r w:rsidRPr="007405F9">
        <w:rPr>
          <w:lang w:val="en-GB"/>
        </w:rPr>
        <w:t xml:space="preserve">: [ </w:t>
      </w:r>
      <w:proofErr w:type="spellStart"/>
      <w:r w:rsidRPr="007405F9">
        <w:rPr>
          <w:lang w:val="en-GB"/>
        </w:rPr>
        <w:t>Erinnya</w:t>
      </w:r>
      <w:proofErr w:type="spellEnd"/>
      <w:r w:rsidRPr="007405F9">
        <w:rPr>
          <w:lang w:val="en-GB"/>
        </w:rPr>
        <w:t xml:space="preserve">].  </w:t>
      </w:r>
    </w:p>
    <w:p w14:paraId="60340060" w14:textId="77777777" w:rsidR="00F42573" w:rsidRPr="007405F9" w:rsidRDefault="00F42573" w:rsidP="00F42573">
      <w:pPr>
        <w:spacing w:after="0"/>
        <w:rPr>
          <w:lang w:val="en-GB"/>
        </w:rPr>
      </w:pPr>
      <w:r w:rsidRPr="007405F9">
        <w:rPr>
          <w:lang w:val="en-GB"/>
        </w:rPr>
        <w:t xml:space="preserve">ID </w:t>
      </w:r>
      <w:proofErr w:type="spellStart"/>
      <w:r w:rsidRPr="007405F9">
        <w:rPr>
          <w:lang w:val="en-GB"/>
        </w:rPr>
        <w:t>y'omwetabamu</w:t>
      </w:r>
      <w:proofErr w:type="spellEnd"/>
      <w:r w:rsidRPr="007405F9">
        <w:rPr>
          <w:lang w:val="en-GB"/>
        </w:rPr>
        <w:t xml:space="preserve">: [KII_00X].  </w:t>
      </w:r>
    </w:p>
    <w:p w14:paraId="45FF47F4" w14:textId="77777777" w:rsidR="00F42573" w:rsidRPr="007405F9" w:rsidRDefault="00F42573" w:rsidP="00F42573">
      <w:pPr>
        <w:spacing w:after="0"/>
        <w:rPr>
          <w:lang w:val="en-GB"/>
        </w:rPr>
      </w:pPr>
      <w:proofErr w:type="spellStart"/>
      <w:r w:rsidRPr="007405F9">
        <w:rPr>
          <w:lang w:val="en-GB"/>
        </w:rPr>
        <w:t>Olunaku</w:t>
      </w:r>
      <w:proofErr w:type="spellEnd"/>
      <w:r w:rsidRPr="007405F9">
        <w:rPr>
          <w:lang w:val="en-GB"/>
        </w:rPr>
        <w:t>: [</w:t>
      </w:r>
      <w:proofErr w:type="spellStart"/>
      <w:r w:rsidRPr="007405F9">
        <w:rPr>
          <w:lang w:val="en-GB"/>
        </w:rPr>
        <w:t>Olunaku</w:t>
      </w:r>
      <w:proofErr w:type="spellEnd"/>
      <w:r w:rsidRPr="007405F9">
        <w:rPr>
          <w:lang w:val="en-GB"/>
        </w:rPr>
        <w:t xml:space="preserve">].  </w:t>
      </w:r>
    </w:p>
    <w:p w14:paraId="6D7836C0" w14:textId="77777777" w:rsidR="00F42573" w:rsidRPr="007405F9" w:rsidRDefault="00F42573" w:rsidP="00F42573">
      <w:pPr>
        <w:spacing w:after="0"/>
        <w:rPr>
          <w:lang w:val="en-GB"/>
        </w:rPr>
      </w:pPr>
      <w:proofErr w:type="spellStart"/>
      <w:r w:rsidRPr="007405F9">
        <w:rPr>
          <w:lang w:val="en-GB"/>
        </w:rPr>
        <w:t>Ekifo</w:t>
      </w:r>
      <w:proofErr w:type="spellEnd"/>
      <w:r w:rsidRPr="007405F9">
        <w:rPr>
          <w:lang w:val="en-GB"/>
        </w:rPr>
        <w:t>: [</w:t>
      </w:r>
      <w:proofErr w:type="spellStart"/>
      <w:r w:rsidRPr="007405F9">
        <w:rPr>
          <w:lang w:val="en-GB"/>
        </w:rPr>
        <w:t>ekifo</w:t>
      </w:r>
      <w:proofErr w:type="spellEnd"/>
      <w:r w:rsidRPr="007405F9">
        <w:rPr>
          <w:lang w:val="en-GB"/>
        </w:rPr>
        <w:t xml:space="preserve">].  </w:t>
      </w:r>
    </w:p>
    <w:p w14:paraId="37D95F28" w14:textId="77777777" w:rsidR="00F42573" w:rsidRPr="007405F9" w:rsidRDefault="00F42573" w:rsidP="00F42573">
      <w:pPr>
        <w:spacing w:after="0"/>
        <w:rPr>
          <w:lang w:val="en-GB"/>
        </w:rPr>
      </w:pPr>
      <w:proofErr w:type="spellStart"/>
      <w:r w:rsidRPr="007405F9">
        <w:rPr>
          <w:lang w:val="en-GB"/>
        </w:rPr>
        <w:t>Ekikula</w:t>
      </w:r>
      <w:proofErr w:type="spellEnd"/>
      <w:r w:rsidRPr="007405F9">
        <w:rPr>
          <w:lang w:val="en-GB"/>
        </w:rPr>
        <w:t xml:space="preserve"> </w:t>
      </w:r>
      <w:proofErr w:type="spellStart"/>
      <w:r w:rsidRPr="007405F9">
        <w:rPr>
          <w:lang w:val="en-GB"/>
        </w:rPr>
        <w:t>ky'omuntu</w:t>
      </w:r>
      <w:proofErr w:type="spellEnd"/>
      <w:r w:rsidRPr="007405F9">
        <w:rPr>
          <w:lang w:val="en-GB"/>
        </w:rPr>
        <w:t>: [M/F].</w:t>
      </w:r>
    </w:p>
    <w:p w14:paraId="292461AA" w14:textId="77777777" w:rsidR="00F42573" w:rsidRPr="0090348D" w:rsidRDefault="00F42573" w:rsidP="00F42573">
      <w:pPr>
        <w:spacing w:after="0"/>
        <w:rPr>
          <w:lang w:val="it-IT"/>
        </w:rPr>
      </w:pPr>
      <w:r w:rsidRPr="0090348D">
        <w:rPr>
          <w:lang w:val="it-IT"/>
        </w:rPr>
        <w:t>Respondent Category: [Omukozi w’ebyobulamu/Omulabirira/Omuwagizi wa banne].</w:t>
      </w:r>
    </w:p>
    <w:p w14:paraId="73C39251" w14:textId="77777777" w:rsidR="00F42573" w:rsidRPr="0090348D" w:rsidRDefault="00F42573" w:rsidP="00F42573">
      <w:pPr>
        <w:spacing w:after="0"/>
        <w:rPr>
          <w:b/>
          <w:bCs/>
          <w:lang w:val="it-IT"/>
        </w:rPr>
      </w:pPr>
      <w:r w:rsidRPr="0090348D">
        <w:rPr>
          <w:b/>
          <w:bCs/>
          <w:lang w:val="it-IT"/>
        </w:rPr>
        <w:t>OKWANJULA</w:t>
      </w:r>
    </w:p>
    <w:p w14:paraId="30D12C48" w14:textId="77777777" w:rsidR="00F42573" w:rsidRPr="0090348D" w:rsidRDefault="00F42573" w:rsidP="00F42573">
      <w:pPr>
        <w:spacing w:after="0"/>
        <w:rPr>
          <w:lang w:val="it-IT"/>
        </w:rPr>
      </w:pPr>
      <w:r w:rsidRPr="0090348D">
        <w:rPr>
          <w:b/>
          <w:bCs/>
          <w:lang w:val="it-IT"/>
        </w:rPr>
        <w:t>Script y'Omubuuzi</w:t>
      </w:r>
      <w:r w:rsidRPr="0090348D">
        <w:rPr>
          <w:lang w:val="it-IT"/>
        </w:rPr>
        <w:t>:</w:t>
      </w:r>
    </w:p>
    <w:p w14:paraId="639C8D90" w14:textId="77777777" w:rsidR="00F42573" w:rsidRPr="0090348D" w:rsidRDefault="00F42573" w:rsidP="00F42573">
      <w:pPr>
        <w:spacing w:after="0"/>
        <w:rPr>
          <w:lang w:val="it-IT"/>
        </w:rPr>
      </w:pPr>
      <w:r w:rsidRPr="0090348D">
        <w:rPr>
          <w:lang w:val="it-IT"/>
        </w:rPr>
        <w:t>Mwebale kuwaayo budde okwogera naffe. Yintaviyu eno kitundu ku kunoonyereza okunoonyereza ku ngeri engeri ez’enjawulo ez’obuyambi mu mbeera z’abantu gye zikwata ku ngeri abatiini abalina akawuka ka siriimu gye banywerera ku ddagala lyabwe (ART). Twagala nnyo naddala okuwulira ku bumanyirivu bwo mu kukola n’abavubuka oba okuwagira.</w:t>
      </w:r>
    </w:p>
    <w:p w14:paraId="07EFAB20" w14:textId="77777777" w:rsidR="00F42573" w:rsidRPr="0090348D" w:rsidRDefault="00F42573" w:rsidP="00F42573">
      <w:pPr>
        <w:spacing w:after="0"/>
        <w:rPr>
          <w:lang w:val="it-IT"/>
        </w:rPr>
      </w:pPr>
      <w:r w:rsidRPr="0090348D">
        <w:rPr>
          <w:lang w:val="it-IT"/>
        </w:rPr>
        <w:t>Yintaviyu eno ejja kutwala eddakiika nga 30 ku 45. Buli ky’ogabana kijja kuba kya kyama era kijja kukozesebwa mu kunoonyereza kwokka. Tolina kuddamu kibuuzo kyonna ky’otoyagaza, era oyinza okuyimiriza yintaviyu essaawa yonna. Nga nkuwadde olukusa lwo, njagala okukwata emboozi eno ku butambi.</w:t>
      </w:r>
    </w:p>
    <w:p w14:paraId="1084ADFD" w14:textId="77777777" w:rsidR="00F42573" w:rsidRPr="0090348D" w:rsidRDefault="00F42573" w:rsidP="00F42573">
      <w:pPr>
        <w:spacing w:after="0"/>
        <w:rPr>
          <w:b/>
          <w:bCs/>
          <w:lang w:val="it-IT"/>
        </w:rPr>
      </w:pPr>
      <w:r w:rsidRPr="0090348D">
        <w:rPr>
          <w:b/>
          <w:bCs/>
          <w:lang w:val="it-IT"/>
        </w:rPr>
        <w:t>Okukakasa okukkiriza (Mu bigambo):</w:t>
      </w:r>
    </w:p>
    <w:p w14:paraId="4D1381B3" w14:textId="77777777" w:rsidR="00F42573" w:rsidRPr="0090348D" w:rsidRDefault="00F42573" w:rsidP="00F42573">
      <w:pPr>
        <w:spacing w:after="0"/>
        <w:rPr>
          <w:lang w:val="it-IT"/>
        </w:rPr>
      </w:pPr>
      <w:r w:rsidRPr="0090348D">
        <w:rPr>
          <w:lang w:val="it-IT"/>
        </w:rPr>
        <w:t>Okkiriza okwetaba mu mboozi eno?</w:t>
      </w:r>
    </w:p>
    <w:p w14:paraId="0063921D" w14:textId="77777777" w:rsidR="00F42573" w:rsidRPr="0090348D" w:rsidRDefault="00F42573" w:rsidP="00F42573">
      <w:pPr>
        <w:spacing w:after="0"/>
        <w:rPr>
          <w:lang w:val="it-IT"/>
        </w:rPr>
      </w:pPr>
      <w:r w:rsidRPr="0090348D">
        <w:rPr>
          <w:lang w:val="it-IT"/>
        </w:rPr>
        <w:t>Okkiriza okukwata amaloboozi g’okukubaganya ebirowoozo kuno?</w:t>
      </w:r>
    </w:p>
    <w:p w14:paraId="06E90D19" w14:textId="77777777" w:rsidR="00F42573" w:rsidRPr="0090348D" w:rsidRDefault="00F42573" w:rsidP="00F42573">
      <w:pPr>
        <w:spacing w:after="0"/>
        <w:rPr>
          <w:lang w:val="it-IT"/>
        </w:rPr>
      </w:pPr>
      <w:r w:rsidRPr="0090348D">
        <w:rPr>
          <w:b/>
          <w:bCs/>
          <w:lang w:val="it-IT"/>
        </w:rPr>
        <w:t>[Ggulawo ekyuma ekikwata ennyimba]</w:t>
      </w:r>
      <w:r w:rsidRPr="0090348D">
        <w:rPr>
          <w:lang w:val="it-IT"/>
        </w:rPr>
        <w:t>.</w:t>
      </w:r>
    </w:p>
    <w:p w14:paraId="35A83227" w14:textId="77777777" w:rsidR="00F42573" w:rsidRPr="0090348D" w:rsidRDefault="00F42573" w:rsidP="00F42573">
      <w:pPr>
        <w:spacing w:after="0"/>
        <w:rPr>
          <w:lang w:val="it-IT"/>
        </w:rPr>
      </w:pPr>
      <w:r w:rsidRPr="0090348D">
        <w:rPr>
          <w:lang w:val="it-IT"/>
        </w:rPr>
        <w:t>Wandiika Okukkiriza mu bigambo:</w:t>
      </w:r>
    </w:p>
    <w:p w14:paraId="1098E19F" w14:textId="77777777" w:rsidR="00F42573" w:rsidRPr="0090348D" w:rsidRDefault="00F42573" w:rsidP="00F42573">
      <w:pPr>
        <w:spacing w:after="0"/>
        <w:rPr>
          <w:lang w:val="it-IT"/>
        </w:rPr>
      </w:pPr>
      <w:r w:rsidRPr="0090348D">
        <w:rPr>
          <w:lang w:val="it-IT"/>
        </w:rPr>
        <w:t>Leero [ssaamu olunaku]. Eno ye interview [KII_00X]. For the record, okakasa nti okkirizza kyeyagalire interview eno n’okugikwata?</w:t>
      </w:r>
    </w:p>
    <w:p w14:paraId="541444B0" w14:textId="77777777" w:rsidR="00F42573" w:rsidRPr="0090348D" w:rsidRDefault="00F42573" w:rsidP="00F42573">
      <w:pPr>
        <w:spacing w:after="0"/>
        <w:rPr>
          <w:b/>
          <w:bCs/>
          <w:lang w:val="it-IT"/>
        </w:rPr>
      </w:pPr>
      <w:r w:rsidRPr="0090348D">
        <w:rPr>
          <w:b/>
          <w:bCs/>
          <w:lang w:val="it-IT"/>
        </w:rPr>
        <w:t>EKITUNDU 1: EBINTU EBYAVAMU (ABAKETABULA BONNA) .</w:t>
      </w:r>
    </w:p>
    <w:p w14:paraId="289BE90F" w14:textId="77777777" w:rsidR="00F42573" w:rsidRPr="0090348D" w:rsidRDefault="00F42573" w:rsidP="00F42573">
      <w:pPr>
        <w:spacing w:after="0"/>
        <w:rPr>
          <w:lang w:val="it-IT"/>
        </w:rPr>
      </w:pPr>
      <w:r w:rsidRPr="0090348D">
        <w:rPr>
          <w:lang w:val="it-IT"/>
        </w:rPr>
        <w:t>1. Omulimu/Enkolagana:</w:t>
      </w:r>
    </w:p>
    <w:p w14:paraId="0048A51E" w14:textId="77777777" w:rsidR="00F42573" w:rsidRPr="0090348D" w:rsidRDefault="00F42573" w:rsidP="00F42573">
      <w:pPr>
        <w:spacing w:after="0"/>
        <w:rPr>
          <w:lang w:val="it-IT"/>
        </w:rPr>
      </w:pPr>
      <w:r w:rsidRPr="0090348D">
        <w:rPr>
          <w:lang w:val="it-IT"/>
        </w:rPr>
        <w:t>Nze.</w:t>
      </w:r>
      <w:r w:rsidRPr="0090348D">
        <w:rPr>
          <w:lang w:val="it-IT"/>
        </w:rPr>
        <w:tab/>
        <w:t>Nnyonnyola omulimu gwo mu kuwagira ALHIV (e.g., ng‟omukozi w‟ebyobulamu, omulabirira, oba omuwagizi wa banno). Omulimu guno ogumaze bbanga ki?</w:t>
      </w:r>
    </w:p>
    <w:p w14:paraId="7DF31A01" w14:textId="77777777" w:rsidR="00F42573" w:rsidRPr="0090348D" w:rsidRDefault="00F42573" w:rsidP="00F42573">
      <w:pPr>
        <w:spacing w:after="0"/>
        <w:ind w:firstLine="720"/>
        <w:rPr>
          <w:lang w:val="it-IT"/>
        </w:rPr>
      </w:pPr>
      <w:r w:rsidRPr="0090348D">
        <w:rPr>
          <w:lang w:val="it-IT"/>
        </w:rPr>
        <w:t>ii.</w:t>
      </w:r>
      <w:r w:rsidRPr="0090348D">
        <w:rPr>
          <w:lang w:val="it-IT"/>
        </w:rPr>
        <w:tab/>
        <w:t>Buvunaanyizibwa ki obukulu bw’olina?</w:t>
      </w:r>
    </w:p>
    <w:p w14:paraId="72399BB6" w14:textId="77777777" w:rsidR="00F42573" w:rsidRPr="0090348D" w:rsidRDefault="00F42573" w:rsidP="00F42573">
      <w:pPr>
        <w:spacing w:after="0"/>
        <w:rPr>
          <w:b/>
          <w:bCs/>
          <w:lang w:val="it-IT"/>
        </w:rPr>
      </w:pPr>
      <w:r w:rsidRPr="0090348D">
        <w:rPr>
          <w:b/>
          <w:bCs/>
          <w:lang w:val="it-IT"/>
        </w:rPr>
        <w:t>EKITUNDU 2: OKUSOBOLA N’OKUSOSOOLA</w:t>
      </w:r>
    </w:p>
    <w:p w14:paraId="27178D61" w14:textId="77777777" w:rsidR="00F42573" w:rsidRPr="0090348D" w:rsidRDefault="00F42573" w:rsidP="00F42573">
      <w:pPr>
        <w:spacing w:after="0"/>
        <w:rPr>
          <w:lang w:val="it-IT"/>
        </w:rPr>
      </w:pPr>
      <w:r w:rsidRPr="0090348D">
        <w:rPr>
          <w:lang w:val="it-IT"/>
        </w:rPr>
        <w:t>2. Ffoomu ezitunuuliddwa:</w:t>
      </w:r>
    </w:p>
    <w:p w14:paraId="4D978A3E" w14:textId="77777777" w:rsidR="00F42573" w:rsidRPr="0090348D" w:rsidRDefault="00F42573" w:rsidP="00F42573">
      <w:pPr>
        <w:spacing w:after="0"/>
        <w:rPr>
          <w:lang w:val="it-IT"/>
        </w:rPr>
      </w:pPr>
      <w:r w:rsidRPr="0090348D">
        <w:rPr>
          <w:lang w:val="it-IT"/>
        </w:rPr>
        <w:lastRenderedPageBreak/>
        <w:t>Nze.</w:t>
      </w:r>
      <w:r w:rsidRPr="0090348D">
        <w:rPr>
          <w:lang w:val="it-IT"/>
        </w:rPr>
        <w:tab/>
        <w:t>Bika ki eby’okuvumwavumwa (e.g., olugambo, okuggyibwako, okweswaza) ALHIV gy’ayolekedde wano? Emyaka/ekikula kino kikwata kitya ku kino?</w:t>
      </w:r>
    </w:p>
    <w:p w14:paraId="499F5BB7" w14:textId="77777777" w:rsidR="00F42573" w:rsidRPr="0090348D" w:rsidRDefault="00F42573" w:rsidP="00F42573">
      <w:pPr>
        <w:spacing w:after="0"/>
        <w:rPr>
          <w:lang w:val="it-IT"/>
        </w:rPr>
      </w:pPr>
      <w:r w:rsidRPr="0090348D">
        <w:rPr>
          <w:lang w:val="it-IT"/>
        </w:rPr>
        <w:t>3. Enkosa ku kunywerera ku nsonga:</w:t>
      </w:r>
    </w:p>
    <w:p w14:paraId="018E6A9A" w14:textId="77777777" w:rsidR="00F42573" w:rsidRPr="0090348D" w:rsidRDefault="00F42573" w:rsidP="00F42573">
      <w:pPr>
        <w:spacing w:after="0"/>
        <w:rPr>
          <w:lang w:val="it-IT"/>
        </w:rPr>
      </w:pPr>
      <w:r w:rsidRPr="0090348D">
        <w:rPr>
          <w:lang w:val="it-IT"/>
        </w:rPr>
        <w:t>Nze.</w:t>
      </w:r>
      <w:r w:rsidRPr="0090348D">
        <w:rPr>
          <w:lang w:val="it-IT"/>
        </w:rPr>
        <w:tab/>
        <w:t xml:space="preserve">Okuvumwavumwa kikwata kitya ku kunywerera ku ddagala ly’abavubuka? </w:t>
      </w:r>
    </w:p>
    <w:p w14:paraId="4F9C57BB" w14:textId="77777777" w:rsidR="00F42573" w:rsidRPr="0090348D" w:rsidRDefault="00F42573" w:rsidP="00F42573">
      <w:pPr>
        <w:spacing w:after="0"/>
        <w:ind w:firstLine="720"/>
        <w:rPr>
          <w:lang w:val="it-IT"/>
        </w:rPr>
      </w:pPr>
      <w:r w:rsidRPr="0090348D">
        <w:rPr>
          <w:lang w:val="it-IT"/>
        </w:rPr>
        <w:t>Probe: Osobola okugabana ekyokulabirako nga okuvumwavumwa kwavaako okusubwa dose/okukyalira eddwaaliro?</w:t>
      </w:r>
    </w:p>
    <w:p w14:paraId="3BDE8D35" w14:textId="77777777" w:rsidR="00F42573" w:rsidRPr="0090348D" w:rsidRDefault="00F42573" w:rsidP="00F42573">
      <w:pPr>
        <w:spacing w:after="0"/>
        <w:ind w:firstLine="720"/>
        <w:rPr>
          <w:lang w:val="it-IT"/>
        </w:rPr>
      </w:pPr>
      <w:r w:rsidRPr="0090348D">
        <w:rPr>
          <w:lang w:val="it-IT"/>
        </w:rPr>
        <w:t>ii.</w:t>
      </w:r>
      <w:r w:rsidRPr="0090348D">
        <w:rPr>
          <w:lang w:val="it-IT"/>
        </w:rPr>
        <w:tab/>
        <w:t>(olowooza) ALHIV etambulira etya nga bamira eddagala mu bifo eby’olukale/essomero?</w:t>
      </w:r>
    </w:p>
    <w:p w14:paraId="63DBFB40" w14:textId="77777777" w:rsidR="00F42573" w:rsidRPr="0090348D" w:rsidRDefault="00F42573" w:rsidP="00F42573">
      <w:pPr>
        <w:spacing w:after="0"/>
        <w:rPr>
          <w:lang w:val="it-IT"/>
        </w:rPr>
      </w:pPr>
      <w:r w:rsidRPr="0090348D">
        <w:rPr>
          <w:lang w:val="it-IT"/>
        </w:rPr>
        <w:t>4. Enkola z’okugumira embeera:</w:t>
      </w:r>
    </w:p>
    <w:p w14:paraId="0942ADA8" w14:textId="77777777" w:rsidR="00F42573" w:rsidRPr="0090348D" w:rsidRDefault="00F42573" w:rsidP="00F42573">
      <w:pPr>
        <w:spacing w:after="0"/>
        <w:ind w:firstLine="720"/>
        <w:rPr>
          <w:lang w:val="it-IT"/>
        </w:rPr>
      </w:pPr>
      <w:r w:rsidRPr="0090348D">
        <w:rPr>
          <w:lang w:val="it-IT"/>
        </w:rPr>
        <w:t>Nze.</w:t>
      </w:r>
      <w:r w:rsidRPr="0090348D">
        <w:rPr>
          <w:lang w:val="it-IT"/>
        </w:rPr>
        <w:tab/>
        <w:t>Bukodyo ki oba bikolwa ki ebibadde bisinga okukola obulungi mu kuyamba abatiini okugumira okuvumwavumwa?</w:t>
      </w:r>
    </w:p>
    <w:p w14:paraId="5E0CAC9E" w14:textId="77777777" w:rsidR="00F42573" w:rsidRPr="0090348D" w:rsidRDefault="00F42573" w:rsidP="00F42573">
      <w:pPr>
        <w:spacing w:after="0"/>
        <w:rPr>
          <w:lang w:val="it-IT"/>
        </w:rPr>
      </w:pPr>
      <w:r w:rsidRPr="0090348D">
        <w:rPr>
          <w:lang w:val="it-IT"/>
        </w:rPr>
        <w:t>Noonyereza ku:</w:t>
      </w:r>
    </w:p>
    <w:p w14:paraId="27471825" w14:textId="77777777" w:rsidR="00F42573" w:rsidRPr="0090348D" w:rsidRDefault="00F42573" w:rsidP="00F42573">
      <w:pPr>
        <w:spacing w:after="0"/>
        <w:ind w:firstLine="720"/>
        <w:rPr>
          <w:lang w:val="it-IT"/>
        </w:rPr>
      </w:pPr>
      <w:r w:rsidRPr="0090348D">
        <w:rPr>
          <w:lang w:val="it-IT"/>
        </w:rPr>
        <w:t>Nze.</w:t>
      </w:r>
      <w:r w:rsidRPr="0090348D">
        <w:rPr>
          <w:lang w:val="it-IT"/>
        </w:rPr>
        <w:tab/>
        <w:t>Abakozi b‟ebyobulamu: Enkola/enkola ezesigamiziddwa ku ddwaaliro</w:t>
      </w:r>
    </w:p>
    <w:p w14:paraId="6D7608BF" w14:textId="77777777" w:rsidR="00F42573" w:rsidRPr="0090348D" w:rsidRDefault="00F42573" w:rsidP="00F42573">
      <w:pPr>
        <w:spacing w:after="0"/>
        <w:ind w:firstLine="720"/>
        <w:rPr>
          <w:lang w:val="it-IT"/>
        </w:rPr>
      </w:pPr>
      <w:r w:rsidRPr="0090348D">
        <w:rPr>
          <w:lang w:val="it-IT"/>
        </w:rPr>
        <w:t>ii.</w:t>
      </w:r>
      <w:r w:rsidRPr="0090348D">
        <w:rPr>
          <w:lang w:val="it-IT"/>
        </w:rPr>
        <w:tab/>
        <w:t>Abalabirira: Obuwagizi ku ddaala ly‟amaka- okola otya embeera eyamba</w:t>
      </w:r>
    </w:p>
    <w:p w14:paraId="643A8843" w14:textId="77777777" w:rsidR="00F42573" w:rsidRPr="0090348D" w:rsidRDefault="00F42573" w:rsidP="00F42573">
      <w:pPr>
        <w:spacing w:after="0"/>
        <w:ind w:firstLine="720"/>
        <w:rPr>
          <w:lang w:val="it-IT"/>
        </w:rPr>
      </w:pPr>
      <w:r w:rsidRPr="0090348D">
        <w:rPr>
          <w:lang w:val="it-IT"/>
        </w:rPr>
        <w:t>iii.</w:t>
      </w:r>
      <w:r w:rsidRPr="0090348D">
        <w:rPr>
          <w:lang w:val="it-IT"/>
        </w:rPr>
        <w:tab/>
        <w:t>Abawagizi ba bannaabwe: Emboozi za bannaabwe ezitali ntongole, nkola ki eza bannaabwe ezibadde zituuse ku buwanguzi?</w:t>
      </w:r>
    </w:p>
    <w:p w14:paraId="348A5C5D" w14:textId="77777777" w:rsidR="00F42573" w:rsidRPr="0090348D" w:rsidRDefault="00F42573" w:rsidP="00F42573">
      <w:pPr>
        <w:spacing w:after="0"/>
        <w:rPr>
          <w:b/>
          <w:bCs/>
          <w:lang w:val="it-IT"/>
        </w:rPr>
      </w:pPr>
      <w:r w:rsidRPr="0090348D">
        <w:rPr>
          <w:b/>
          <w:bCs/>
          <w:lang w:val="it-IT"/>
        </w:rPr>
        <w:t>EKITUNDU 3: OBULAMU BW’OBWONGO</w:t>
      </w:r>
    </w:p>
    <w:p w14:paraId="3B063673" w14:textId="77777777" w:rsidR="00F42573" w:rsidRPr="0090348D" w:rsidRDefault="00F42573" w:rsidP="00F42573">
      <w:pPr>
        <w:spacing w:after="0"/>
        <w:rPr>
          <w:lang w:val="it-IT"/>
        </w:rPr>
      </w:pPr>
      <w:r w:rsidRPr="0090348D">
        <w:rPr>
          <w:lang w:val="it-IT"/>
        </w:rPr>
        <w:t>5. Okusoomoozebwa okwa bulijjo:</w:t>
      </w:r>
    </w:p>
    <w:p w14:paraId="7863AB5F" w14:textId="77777777" w:rsidR="00F42573" w:rsidRPr="0090348D" w:rsidRDefault="00F42573" w:rsidP="00F42573">
      <w:pPr>
        <w:spacing w:after="0"/>
        <w:rPr>
          <w:lang w:val="it-IT"/>
        </w:rPr>
      </w:pPr>
      <w:r w:rsidRPr="0090348D">
        <w:rPr>
          <w:lang w:val="it-IT"/>
        </w:rPr>
        <w:t>Nze.</w:t>
      </w:r>
      <w:r w:rsidRPr="0090348D">
        <w:rPr>
          <w:lang w:val="it-IT"/>
        </w:rPr>
        <w:tab/>
        <w:t>Entalo ki ez‟obulamu bw‟omutwe (e.g., okwennyamira, obukoowu mu bujjanjabi) ALHIV ze ziraga (Olaba)?</w:t>
      </w:r>
    </w:p>
    <w:p w14:paraId="22B2544C" w14:textId="77777777" w:rsidR="00F42573" w:rsidRPr="007405F9" w:rsidRDefault="00F42573" w:rsidP="00F42573">
      <w:pPr>
        <w:spacing w:after="0"/>
        <w:ind w:left="720"/>
        <w:rPr>
          <w:lang w:val="en-GB"/>
        </w:rPr>
      </w:pPr>
      <w:r w:rsidRPr="007405F9">
        <w:rPr>
          <w:lang w:val="en-GB"/>
        </w:rPr>
        <w:t xml:space="preserve">Probe: Bino </w:t>
      </w:r>
      <w:proofErr w:type="spellStart"/>
      <w:r w:rsidRPr="007405F9">
        <w:rPr>
          <w:lang w:val="en-GB"/>
        </w:rPr>
        <w:t>byogerwako</w:t>
      </w:r>
      <w:proofErr w:type="spellEnd"/>
      <w:r w:rsidRPr="007405F9">
        <w:rPr>
          <w:lang w:val="en-GB"/>
        </w:rPr>
        <w:t xml:space="preserve"> </w:t>
      </w:r>
      <w:proofErr w:type="spellStart"/>
      <w:r w:rsidRPr="007405F9">
        <w:rPr>
          <w:lang w:val="en-GB"/>
        </w:rPr>
        <w:t>bya</w:t>
      </w:r>
      <w:proofErr w:type="spellEnd"/>
      <w:r w:rsidRPr="007405F9">
        <w:rPr>
          <w:lang w:val="en-GB"/>
        </w:rPr>
        <w:t xml:space="preserve"> </w:t>
      </w:r>
      <w:proofErr w:type="spellStart"/>
      <w:r w:rsidRPr="007405F9">
        <w:rPr>
          <w:lang w:val="en-GB"/>
        </w:rPr>
        <w:t>bulijjo</w:t>
      </w:r>
      <w:proofErr w:type="spellEnd"/>
      <w:r w:rsidRPr="007405F9">
        <w:rPr>
          <w:lang w:val="en-GB"/>
        </w:rPr>
        <w:t xml:space="preserve"> </w:t>
      </w:r>
      <w:proofErr w:type="spellStart"/>
      <w:r w:rsidRPr="007405F9">
        <w:rPr>
          <w:lang w:val="en-GB"/>
        </w:rPr>
        <w:t>bitya</w:t>
      </w:r>
      <w:proofErr w:type="spellEnd"/>
      <w:r w:rsidRPr="007405F9">
        <w:rPr>
          <w:lang w:val="en-GB"/>
        </w:rPr>
        <w:t>?</w:t>
      </w:r>
    </w:p>
    <w:p w14:paraId="2E58B9F5" w14:textId="77777777" w:rsidR="00F42573" w:rsidRPr="007405F9" w:rsidRDefault="00F42573" w:rsidP="00F42573">
      <w:pPr>
        <w:spacing w:after="0"/>
        <w:rPr>
          <w:lang w:val="en-GB"/>
        </w:rPr>
      </w:pPr>
      <w:r w:rsidRPr="007405F9">
        <w:rPr>
          <w:lang w:val="en-GB"/>
        </w:rPr>
        <w:t xml:space="preserve">6. </w:t>
      </w:r>
      <w:proofErr w:type="spellStart"/>
      <w:r w:rsidRPr="007405F9">
        <w:rPr>
          <w:lang w:val="en-GB"/>
        </w:rPr>
        <w:t>Omukago</w:t>
      </w:r>
      <w:proofErr w:type="spellEnd"/>
      <w:r w:rsidRPr="007405F9">
        <w:rPr>
          <w:lang w:val="en-GB"/>
        </w:rPr>
        <w:t xml:space="preserve"> </w:t>
      </w:r>
      <w:proofErr w:type="spellStart"/>
      <w:r w:rsidRPr="007405F9">
        <w:rPr>
          <w:lang w:val="en-GB"/>
        </w:rPr>
        <w:t>gw’okunywerera</w:t>
      </w:r>
      <w:proofErr w:type="spellEnd"/>
      <w:r w:rsidRPr="007405F9">
        <w:rPr>
          <w:lang w:val="en-GB"/>
        </w:rPr>
        <w:t xml:space="preserve"> </w:t>
      </w:r>
      <w:proofErr w:type="spellStart"/>
      <w:r w:rsidRPr="007405F9">
        <w:rPr>
          <w:lang w:val="en-GB"/>
        </w:rPr>
        <w:t>ku</w:t>
      </w:r>
      <w:proofErr w:type="spellEnd"/>
      <w:r w:rsidRPr="007405F9">
        <w:rPr>
          <w:lang w:val="en-GB"/>
        </w:rPr>
        <w:t xml:space="preserve"> </w:t>
      </w:r>
      <w:proofErr w:type="spellStart"/>
      <w:r w:rsidRPr="007405F9">
        <w:rPr>
          <w:lang w:val="en-GB"/>
        </w:rPr>
        <w:t>nsonga</w:t>
      </w:r>
      <w:proofErr w:type="spellEnd"/>
      <w:r w:rsidRPr="007405F9">
        <w:rPr>
          <w:lang w:val="en-GB"/>
        </w:rPr>
        <w:t>:</w:t>
      </w:r>
    </w:p>
    <w:p w14:paraId="1CE2B762" w14:textId="77777777" w:rsidR="00F42573" w:rsidRPr="007405F9" w:rsidRDefault="00F42573" w:rsidP="00F42573">
      <w:pPr>
        <w:spacing w:after="0"/>
        <w:rPr>
          <w:lang w:val="en-GB"/>
        </w:rPr>
      </w:pPr>
      <w:r w:rsidRPr="007405F9">
        <w:rPr>
          <w:lang w:val="en-GB"/>
        </w:rPr>
        <w:t>Nze.</w:t>
      </w:r>
      <w:r w:rsidRPr="007405F9">
        <w:rPr>
          <w:lang w:val="en-GB"/>
        </w:rPr>
        <w:tab/>
      </w:r>
      <w:proofErr w:type="spellStart"/>
      <w:r w:rsidRPr="007405F9">
        <w:rPr>
          <w:lang w:val="en-GB"/>
        </w:rPr>
        <w:t>Okusoomoozebwa</w:t>
      </w:r>
      <w:proofErr w:type="spellEnd"/>
      <w:r w:rsidRPr="007405F9">
        <w:rPr>
          <w:lang w:val="en-GB"/>
        </w:rPr>
        <w:t xml:space="preserve"> </w:t>
      </w:r>
      <w:proofErr w:type="spellStart"/>
      <w:r w:rsidRPr="007405F9">
        <w:rPr>
          <w:lang w:val="en-GB"/>
        </w:rPr>
        <w:t>kuno</w:t>
      </w:r>
      <w:proofErr w:type="spellEnd"/>
      <w:r w:rsidRPr="007405F9">
        <w:rPr>
          <w:lang w:val="en-GB"/>
        </w:rPr>
        <w:t xml:space="preserve"> </w:t>
      </w:r>
      <w:proofErr w:type="spellStart"/>
      <w:r w:rsidRPr="007405F9">
        <w:rPr>
          <w:lang w:val="en-GB"/>
        </w:rPr>
        <w:t>kukwata</w:t>
      </w:r>
      <w:proofErr w:type="spellEnd"/>
      <w:r w:rsidRPr="007405F9">
        <w:rPr>
          <w:lang w:val="en-GB"/>
        </w:rPr>
        <w:t xml:space="preserve"> </w:t>
      </w:r>
      <w:proofErr w:type="spellStart"/>
      <w:r w:rsidRPr="007405F9">
        <w:rPr>
          <w:lang w:val="en-GB"/>
        </w:rPr>
        <w:t>kutya</w:t>
      </w:r>
      <w:proofErr w:type="spellEnd"/>
      <w:r w:rsidRPr="007405F9">
        <w:rPr>
          <w:lang w:val="en-GB"/>
        </w:rPr>
        <w:t xml:space="preserve"> mu </w:t>
      </w:r>
      <w:proofErr w:type="spellStart"/>
      <w:r w:rsidRPr="007405F9">
        <w:rPr>
          <w:lang w:val="en-GB"/>
        </w:rPr>
        <w:t>ngeri</w:t>
      </w:r>
      <w:proofErr w:type="spellEnd"/>
      <w:r w:rsidRPr="007405F9">
        <w:rPr>
          <w:lang w:val="en-GB"/>
        </w:rPr>
        <w:t xml:space="preserve"> </w:t>
      </w:r>
      <w:proofErr w:type="spellStart"/>
      <w:r w:rsidRPr="007405F9">
        <w:rPr>
          <w:lang w:val="en-GB"/>
        </w:rPr>
        <w:t>ey’enjawulo</w:t>
      </w:r>
      <w:proofErr w:type="spellEnd"/>
      <w:r w:rsidRPr="007405F9">
        <w:rPr>
          <w:lang w:val="en-GB"/>
        </w:rPr>
        <w:t xml:space="preserve"> </w:t>
      </w:r>
      <w:proofErr w:type="spellStart"/>
      <w:r w:rsidRPr="007405F9">
        <w:rPr>
          <w:lang w:val="en-GB"/>
        </w:rPr>
        <w:t>ku</w:t>
      </w:r>
      <w:proofErr w:type="spellEnd"/>
      <w:r w:rsidRPr="007405F9">
        <w:rPr>
          <w:lang w:val="en-GB"/>
        </w:rPr>
        <w:t xml:space="preserve"> </w:t>
      </w:r>
      <w:proofErr w:type="spellStart"/>
      <w:r w:rsidRPr="007405F9">
        <w:rPr>
          <w:lang w:val="en-GB"/>
        </w:rPr>
        <w:t>kumira</w:t>
      </w:r>
      <w:proofErr w:type="spellEnd"/>
      <w:r w:rsidRPr="007405F9">
        <w:rPr>
          <w:lang w:val="en-GB"/>
        </w:rPr>
        <w:t xml:space="preserve"> </w:t>
      </w:r>
      <w:proofErr w:type="spellStart"/>
      <w:r w:rsidRPr="007405F9">
        <w:rPr>
          <w:lang w:val="en-GB"/>
        </w:rPr>
        <w:t>eddagala</w:t>
      </w:r>
      <w:proofErr w:type="spellEnd"/>
      <w:r w:rsidRPr="007405F9">
        <w:rPr>
          <w:lang w:val="en-GB"/>
        </w:rPr>
        <w:t>?</w:t>
      </w:r>
    </w:p>
    <w:p w14:paraId="40A1FA1A" w14:textId="77777777" w:rsidR="00F42573" w:rsidRPr="007405F9" w:rsidRDefault="00F42573" w:rsidP="00F42573">
      <w:pPr>
        <w:spacing w:after="0"/>
        <w:ind w:firstLine="720"/>
        <w:rPr>
          <w:lang w:val="en-GB"/>
        </w:rPr>
      </w:pPr>
      <w:r w:rsidRPr="007405F9">
        <w:rPr>
          <w:lang w:val="en-GB"/>
        </w:rPr>
        <w:t xml:space="preserve">Probe: </w:t>
      </w:r>
      <w:proofErr w:type="spellStart"/>
      <w:r w:rsidRPr="007405F9">
        <w:rPr>
          <w:lang w:val="en-GB"/>
        </w:rPr>
        <w:t>Olabye</w:t>
      </w:r>
      <w:proofErr w:type="spellEnd"/>
      <w:r w:rsidRPr="007405F9">
        <w:rPr>
          <w:lang w:val="en-GB"/>
        </w:rPr>
        <w:t xml:space="preserve"> </w:t>
      </w:r>
      <w:proofErr w:type="spellStart"/>
      <w:r w:rsidRPr="007405F9">
        <w:rPr>
          <w:lang w:val="en-GB"/>
        </w:rPr>
        <w:t>enkola</w:t>
      </w:r>
      <w:proofErr w:type="spellEnd"/>
      <w:r w:rsidRPr="007405F9">
        <w:rPr>
          <w:lang w:val="en-GB"/>
        </w:rPr>
        <w:t xml:space="preserve"> </w:t>
      </w:r>
      <w:proofErr w:type="spellStart"/>
      <w:r w:rsidRPr="007405F9">
        <w:rPr>
          <w:lang w:val="en-GB"/>
        </w:rPr>
        <w:t>ezenjawulo</w:t>
      </w:r>
      <w:proofErr w:type="spellEnd"/>
      <w:r w:rsidRPr="007405F9">
        <w:rPr>
          <w:lang w:val="en-GB"/>
        </w:rPr>
        <w:t xml:space="preserve"> </w:t>
      </w:r>
      <w:proofErr w:type="spellStart"/>
      <w:r w:rsidRPr="007405F9">
        <w:rPr>
          <w:lang w:val="en-GB"/>
        </w:rPr>
        <w:t>ezigatta</w:t>
      </w:r>
      <w:proofErr w:type="spellEnd"/>
      <w:r w:rsidRPr="007405F9">
        <w:rPr>
          <w:lang w:val="en-GB"/>
        </w:rPr>
        <w:t xml:space="preserve"> </w:t>
      </w:r>
      <w:proofErr w:type="spellStart"/>
      <w:r w:rsidRPr="007405F9">
        <w:rPr>
          <w:lang w:val="en-GB"/>
        </w:rPr>
        <w:t>embeera</w:t>
      </w:r>
      <w:proofErr w:type="spellEnd"/>
      <w:r w:rsidRPr="007405F9">
        <w:rPr>
          <w:lang w:val="en-GB"/>
        </w:rPr>
        <w:t xml:space="preserve"> </w:t>
      </w:r>
      <w:proofErr w:type="spellStart"/>
      <w:r w:rsidRPr="007405F9">
        <w:rPr>
          <w:lang w:val="en-GB"/>
        </w:rPr>
        <w:t>y‟enneewulira</w:t>
      </w:r>
      <w:proofErr w:type="spellEnd"/>
      <w:r w:rsidRPr="007405F9">
        <w:rPr>
          <w:lang w:val="en-GB"/>
        </w:rPr>
        <w:t xml:space="preserve"> </w:t>
      </w:r>
      <w:proofErr w:type="spellStart"/>
      <w:r w:rsidRPr="007405F9">
        <w:rPr>
          <w:lang w:val="en-GB"/>
        </w:rPr>
        <w:t>n‟okunywerera</w:t>
      </w:r>
      <w:proofErr w:type="spellEnd"/>
      <w:r w:rsidRPr="007405F9">
        <w:rPr>
          <w:lang w:val="en-GB"/>
        </w:rPr>
        <w:t>?</w:t>
      </w:r>
    </w:p>
    <w:p w14:paraId="21048692" w14:textId="77777777" w:rsidR="00F42573" w:rsidRPr="007405F9" w:rsidRDefault="00F42573" w:rsidP="00F42573">
      <w:pPr>
        <w:spacing w:after="0"/>
        <w:rPr>
          <w:lang w:val="en-GB"/>
        </w:rPr>
      </w:pPr>
      <w:r w:rsidRPr="007405F9">
        <w:rPr>
          <w:lang w:val="en-GB"/>
        </w:rPr>
        <w:t xml:space="preserve">7. </w:t>
      </w:r>
      <w:proofErr w:type="spellStart"/>
      <w:r w:rsidRPr="007405F9">
        <w:rPr>
          <w:lang w:val="en-GB"/>
        </w:rPr>
        <w:t>Ebituli</w:t>
      </w:r>
      <w:proofErr w:type="spellEnd"/>
      <w:r w:rsidRPr="007405F9">
        <w:rPr>
          <w:lang w:val="en-GB"/>
        </w:rPr>
        <w:t xml:space="preserve"> mu </w:t>
      </w:r>
      <w:proofErr w:type="spellStart"/>
      <w:r w:rsidRPr="007405F9">
        <w:rPr>
          <w:lang w:val="en-GB"/>
        </w:rPr>
        <w:t>kuwagira</w:t>
      </w:r>
      <w:proofErr w:type="spellEnd"/>
      <w:r w:rsidRPr="007405F9">
        <w:rPr>
          <w:lang w:val="en-GB"/>
        </w:rPr>
        <w:t>:</w:t>
      </w:r>
    </w:p>
    <w:p w14:paraId="45AB61AF" w14:textId="77777777" w:rsidR="00F42573" w:rsidRPr="007405F9" w:rsidRDefault="00F42573" w:rsidP="00F42573">
      <w:pPr>
        <w:spacing w:after="0"/>
        <w:rPr>
          <w:lang w:val="en-GB"/>
        </w:rPr>
      </w:pPr>
      <w:r w:rsidRPr="007405F9">
        <w:rPr>
          <w:lang w:val="en-GB"/>
        </w:rPr>
        <w:t>Nze.</w:t>
      </w:r>
      <w:r w:rsidRPr="007405F9">
        <w:rPr>
          <w:lang w:val="en-GB"/>
        </w:rPr>
        <w:tab/>
      </w:r>
      <w:proofErr w:type="spellStart"/>
      <w:r w:rsidRPr="007405F9">
        <w:rPr>
          <w:lang w:val="en-GB"/>
        </w:rPr>
        <w:t>Mpeereza</w:t>
      </w:r>
      <w:proofErr w:type="spellEnd"/>
      <w:r w:rsidRPr="007405F9">
        <w:rPr>
          <w:lang w:val="en-GB"/>
        </w:rPr>
        <w:t xml:space="preserve"> ki </w:t>
      </w:r>
      <w:proofErr w:type="spellStart"/>
      <w:r w:rsidRPr="007405F9">
        <w:rPr>
          <w:lang w:val="en-GB"/>
        </w:rPr>
        <w:t>eziriwo</w:t>
      </w:r>
      <w:proofErr w:type="spellEnd"/>
      <w:r w:rsidRPr="007405F9">
        <w:rPr>
          <w:lang w:val="en-GB"/>
        </w:rPr>
        <w:t xml:space="preserve">, era </w:t>
      </w:r>
      <w:proofErr w:type="spellStart"/>
      <w:r w:rsidRPr="007405F9">
        <w:rPr>
          <w:lang w:val="en-GB"/>
        </w:rPr>
        <w:t>kiki</w:t>
      </w:r>
      <w:proofErr w:type="spellEnd"/>
      <w:r w:rsidRPr="007405F9">
        <w:rPr>
          <w:lang w:val="en-GB"/>
        </w:rPr>
        <w:t xml:space="preserve"> </w:t>
      </w:r>
      <w:proofErr w:type="spellStart"/>
      <w:r w:rsidRPr="007405F9">
        <w:rPr>
          <w:lang w:val="en-GB"/>
        </w:rPr>
        <w:t>ekibulamu</w:t>
      </w:r>
      <w:proofErr w:type="spellEnd"/>
      <w:r w:rsidRPr="007405F9">
        <w:rPr>
          <w:lang w:val="en-GB"/>
        </w:rPr>
        <w:t xml:space="preserve">? [Biki </w:t>
      </w:r>
      <w:proofErr w:type="spellStart"/>
      <w:r w:rsidRPr="007405F9">
        <w:rPr>
          <w:lang w:val="en-GB"/>
        </w:rPr>
        <w:t>ebiziyiza</w:t>
      </w:r>
      <w:proofErr w:type="spellEnd"/>
      <w:r w:rsidRPr="007405F9">
        <w:rPr>
          <w:lang w:val="en-GB"/>
        </w:rPr>
        <w:t xml:space="preserve"> </w:t>
      </w:r>
      <w:proofErr w:type="spellStart"/>
      <w:r w:rsidRPr="007405F9">
        <w:rPr>
          <w:lang w:val="en-GB"/>
        </w:rPr>
        <w:t>okufuna</w:t>
      </w:r>
      <w:proofErr w:type="spellEnd"/>
      <w:r w:rsidRPr="007405F9">
        <w:rPr>
          <w:lang w:val="en-GB"/>
        </w:rPr>
        <w:t>?] [</w:t>
      </w:r>
      <w:proofErr w:type="spellStart"/>
      <w:r w:rsidRPr="007405F9">
        <w:rPr>
          <w:lang w:val="en-GB"/>
        </w:rPr>
        <w:t>Obulabirizi</w:t>
      </w:r>
      <w:proofErr w:type="spellEnd"/>
      <w:r w:rsidRPr="007405F9">
        <w:rPr>
          <w:lang w:val="en-GB"/>
        </w:rPr>
        <w:t xml:space="preserve"> </w:t>
      </w:r>
      <w:proofErr w:type="spellStart"/>
      <w:r w:rsidRPr="007405F9">
        <w:rPr>
          <w:lang w:val="en-GB"/>
        </w:rPr>
        <w:t>bw‟obwongo</w:t>
      </w:r>
      <w:proofErr w:type="spellEnd"/>
      <w:r w:rsidRPr="007405F9">
        <w:rPr>
          <w:lang w:val="en-GB"/>
        </w:rPr>
        <w:t xml:space="preserve"> </w:t>
      </w:r>
      <w:proofErr w:type="spellStart"/>
      <w:r w:rsidRPr="007405F9">
        <w:rPr>
          <w:lang w:val="en-GB"/>
        </w:rPr>
        <w:t>buyinza</w:t>
      </w:r>
      <w:proofErr w:type="spellEnd"/>
      <w:r w:rsidRPr="007405F9">
        <w:rPr>
          <w:lang w:val="en-GB"/>
        </w:rPr>
        <w:t xml:space="preserve"> </w:t>
      </w:r>
      <w:proofErr w:type="spellStart"/>
      <w:r w:rsidRPr="007405F9">
        <w:rPr>
          <w:lang w:val="en-GB"/>
        </w:rPr>
        <w:t>butya</w:t>
      </w:r>
      <w:proofErr w:type="spellEnd"/>
      <w:r w:rsidRPr="007405F9">
        <w:rPr>
          <w:lang w:val="en-GB"/>
        </w:rPr>
        <w:t xml:space="preserve"> </w:t>
      </w:r>
      <w:proofErr w:type="spellStart"/>
      <w:r w:rsidRPr="007405F9">
        <w:rPr>
          <w:lang w:val="en-GB"/>
        </w:rPr>
        <w:t>okugattibwa</w:t>
      </w:r>
      <w:proofErr w:type="spellEnd"/>
      <w:r w:rsidRPr="007405F9">
        <w:rPr>
          <w:lang w:val="en-GB"/>
        </w:rPr>
        <w:t xml:space="preserve"> </w:t>
      </w:r>
      <w:proofErr w:type="spellStart"/>
      <w:r w:rsidRPr="007405F9">
        <w:rPr>
          <w:lang w:val="en-GB"/>
        </w:rPr>
        <w:t>obulungi</w:t>
      </w:r>
      <w:proofErr w:type="spellEnd"/>
      <w:r w:rsidRPr="007405F9">
        <w:rPr>
          <w:lang w:val="en-GB"/>
        </w:rPr>
        <w:t xml:space="preserve"> mu </w:t>
      </w:r>
      <w:proofErr w:type="spellStart"/>
      <w:r w:rsidRPr="007405F9">
        <w:rPr>
          <w:lang w:val="en-GB"/>
        </w:rPr>
        <w:t>kukyalira</w:t>
      </w:r>
      <w:proofErr w:type="spellEnd"/>
      <w:r w:rsidRPr="007405F9">
        <w:rPr>
          <w:lang w:val="en-GB"/>
        </w:rPr>
        <w:t xml:space="preserve"> </w:t>
      </w:r>
      <w:proofErr w:type="spellStart"/>
      <w:r w:rsidRPr="007405F9">
        <w:rPr>
          <w:lang w:val="en-GB"/>
        </w:rPr>
        <w:t>siriimu</w:t>
      </w:r>
      <w:proofErr w:type="spellEnd"/>
      <w:r w:rsidRPr="007405F9">
        <w:rPr>
          <w:lang w:val="en-GB"/>
        </w:rPr>
        <w:t xml:space="preserve"> </w:t>
      </w:r>
      <w:proofErr w:type="spellStart"/>
      <w:r w:rsidRPr="007405F9">
        <w:rPr>
          <w:lang w:val="en-GB"/>
        </w:rPr>
        <w:t>okwa</w:t>
      </w:r>
      <w:proofErr w:type="spellEnd"/>
      <w:r w:rsidRPr="007405F9">
        <w:rPr>
          <w:lang w:val="en-GB"/>
        </w:rPr>
        <w:t xml:space="preserve"> </w:t>
      </w:r>
      <w:proofErr w:type="spellStart"/>
      <w:r w:rsidRPr="007405F9">
        <w:rPr>
          <w:lang w:val="en-GB"/>
        </w:rPr>
        <w:t>bulijjo</w:t>
      </w:r>
      <w:proofErr w:type="spellEnd"/>
      <w:r w:rsidRPr="007405F9">
        <w:rPr>
          <w:lang w:val="en-GB"/>
        </w:rPr>
        <w:t>?]</w:t>
      </w:r>
    </w:p>
    <w:p w14:paraId="5ACF5DD3" w14:textId="77777777" w:rsidR="00F42573" w:rsidRPr="007405F9" w:rsidRDefault="00F42573" w:rsidP="00F42573">
      <w:pPr>
        <w:spacing w:after="0"/>
        <w:rPr>
          <w:lang w:val="en-GB"/>
        </w:rPr>
      </w:pPr>
      <w:proofErr w:type="spellStart"/>
      <w:r w:rsidRPr="007405F9">
        <w:rPr>
          <w:lang w:val="en-GB"/>
        </w:rPr>
        <w:t>Noonyereza</w:t>
      </w:r>
      <w:proofErr w:type="spellEnd"/>
      <w:r w:rsidRPr="007405F9">
        <w:rPr>
          <w:lang w:val="en-GB"/>
        </w:rPr>
        <w:t xml:space="preserve"> </w:t>
      </w:r>
      <w:proofErr w:type="spellStart"/>
      <w:r w:rsidRPr="007405F9">
        <w:rPr>
          <w:lang w:val="en-GB"/>
        </w:rPr>
        <w:t>ku</w:t>
      </w:r>
      <w:proofErr w:type="spellEnd"/>
      <w:r w:rsidRPr="007405F9">
        <w:rPr>
          <w:lang w:val="en-GB"/>
        </w:rPr>
        <w:t>:</w:t>
      </w:r>
    </w:p>
    <w:p w14:paraId="604F4D07" w14:textId="77777777" w:rsidR="00F42573" w:rsidRPr="007405F9" w:rsidRDefault="00F42573" w:rsidP="00DD6EFB">
      <w:pPr>
        <w:numPr>
          <w:ilvl w:val="0"/>
          <w:numId w:val="4"/>
        </w:numPr>
        <w:spacing w:after="0"/>
        <w:rPr>
          <w:lang w:val="en-GB"/>
        </w:rPr>
      </w:pPr>
      <w:r w:rsidRPr="007405F9">
        <w:rPr>
          <w:lang w:val="en-GB"/>
        </w:rPr>
        <w:t xml:space="preserve"> </w:t>
      </w:r>
      <w:proofErr w:type="spellStart"/>
      <w:r w:rsidRPr="007405F9">
        <w:rPr>
          <w:lang w:val="en-GB"/>
        </w:rPr>
        <w:t>Nze.Abakozi</w:t>
      </w:r>
      <w:proofErr w:type="spellEnd"/>
      <w:r w:rsidRPr="007405F9">
        <w:rPr>
          <w:lang w:val="en-GB"/>
        </w:rPr>
        <w:t xml:space="preserve"> </w:t>
      </w:r>
      <w:proofErr w:type="spellStart"/>
      <w:r w:rsidRPr="007405F9">
        <w:rPr>
          <w:lang w:val="en-GB"/>
        </w:rPr>
        <w:t>b’ebyobulamu</w:t>
      </w:r>
      <w:proofErr w:type="spellEnd"/>
      <w:r w:rsidRPr="007405F9">
        <w:rPr>
          <w:lang w:val="en-GB"/>
        </w:rPr>
        <w:t xml:space="preserve">: </w:t>
      </w:r>
      <w:proofErr w:type="spellStart"/>
      <w:r w:rsidRPr="007405F9">
        <w:rPr>
          <w:lang w:val="en-GB"/>
        </w:rPr>
        <w:t>Okwetegereza</w:t>
      </w:r>
      <w:proofErr w:type="spellEnd"/>
      <w:r w:rsidRPr="007405F9">
        <w:rPr>
          <w:lang w:val="en-GB"/>
        </w:rPr>
        <w:t xml:space="preserve"> mu </w:t>
      </w:r>
      <w:proofErr w:type="spellStart"/>
      <w:r w:rsidRPr="007405F9">
        <w:rPr>
          <w:lang w:val="en-GB"/>
        </w:rPr>
        <w:t>malwaliro</w:t>
      </w:r>
      <w:proofErr w:type="spellEnd"/>
    </w:p>
    <w:p w14:paraId="5D4AFC87" w14:textId="77777777" w:rsidR="00F42573" w:rsidRPr="007405F9" w:rsidRDefault="00F42573" w:rsidP="00F42573">
      <w:pPr>
        <w:spacing w:after="0"/>
        <w:ind w:firstLine="720"/>
        <w:rPr>
          <w:lang w:val="en-GB"/>
        </w:rPr>
      </w:pPr>
      <w:r w:rsidRPr="007405F9">
        <w:rPr>
          <w:lang w:val="en-GB"/>
        </w:rPr>
        <w:t>ii.</w:t>
      </w:r>
      <w:r w:rsidRPr="007405F9">
        <w:rPr>
          <w:lang w:val="en-GB"/>
        </w:rPr>
        <w:tab/>
      </w:r>
      <w:proofErr w:type="spellStart"/>
      <w:r w:rsidRPr="007405F9">
        <w:rPr>
          <w:lang w:val="en-GB"/>
        </w:rPr>
        <w:t>Abalabirira</w:t>
      </w:r>
      <w:proofErr w:type="spellEnd"/>
      <w:r w:rsidRPr="007405F9">
        <w:rPr>
          <w:lang w:val="en-GB"/>
        </w:rPr>
        <w:t xml:space="preserve">: </w:t>
      </w:r>
      <w:proofErr w:type="spellStart"/>
      <w:r w:rsidRPr="007405F9">
        <w:rPr>
          <w:lang w:val="en-GB"/>
        </w:rPr>
        <w:t>Enkyukakyuka</w:t>
      </w:r>
      <w:proofErr w:type="spellEnd"/>
      <w:r w:rsidRPr="007405F9">
        <w:rPr>
          <w:lang w:val="en-GB"/>
        </w:rPr>
        <w:t xml:space="preserve"> mu </w:t>
      </w:r>
      <w:proofErr w:type="spellStart"/>
      <w:r w:rsidRPr="007405F9">
        <w:rPr>
          <w:lang w:val="en-GB"/>
        </w:rPr>
        <w:t>nneeyisa</w:t>
      </w:r>
      <w:proofErr w:type="spellEnd"/>
      <w:r w:rsidRPr="007405F9">
        <w:rPr>
          <w:lang w:val="en-GB"/>
        </w:rPr>
        <w:t xml:space="preserve"> </w:t>
      </w:r>
      <w:proofErr w:type="spellStart"/>
      <w:r w:rsidRPr="007405F9">
        <w:rPr>
          <w:lang w:val="en-GB"/>
        </w:rPr>
        <w:t>awaka</w:t>
      </w:r>
      <w:proofErr w:type="spellEnd"/>
    </w:p>
    <w:p w14:paraId="20C6B1F8" w14:textId="77777777" w:rsidR="00F42573" w:rsidRPr="007405F9" w:rsidRDefault="00F42573" w:rsidP="00F42573">
      <w:pPr>
        <w:spacing w:after="0"/>
        <w:ind w:firstLine="720"/>
        <w:rPr>
          <w:lang w:val="en-GB"/>
        </w:rPr>
      </w:pPr>
      <w:r w:rsidRPr="007405F9">
        <w:rPr>
          <w:lang w:val="en-GB"/>
        </w:rPr>
        <w:t>iii.</w:t>
      </w:r>
      <w:r w:rsidRPr="007405F9">
        <w:rPr>
          <w:lang w:val="en-GB"/>
        </w:rPr>
        <w:tab/>
      </w:r>
      <w:proofErr w:type="spellStart"/>
      <w:r w:rsidRPr="007405F9">
        <w:rPr>
          <w:lang w:val="en-GB"/>
        </w:rPr>
        <w:t>Abawagizi</w:t>
      </w:r>
      <w:proofErr w:type="spellEnd"/>
      <w:r w:rsidRPr="007405F9">
        <w:rPr>
          <w:lang w:val="en-GB"/>
        </w:rPr>
        <w:t xml:space="preserve"> </w:t>
      </w:r>
      <w:proofErr w:type="spellStart"/>
      <w:r w:rsidRPr="007405F9">
        <w:rPr>
          <w:lang w:val="en-GB"/>
        </w:rPr>
        <w:t>ba</w:t>
      </w:r>
      <w:proofErr w:type="spellEnd"/>
      <w:r w:rsidRPr="007405F9">
        <w:rPr>
          <w:lang w:val="en-GB"/>
        </w:rPr>
        <w:t xml:space="preserve"> </w:t>
      </w:r>
      <w:proofErr w:type="spellStart"/>
      <w:r w:rsidRPr="007405F9">
        <w:rPr>
          <w:lang w:val="en-GB"/>
        </w:rPr>
        <w:t>bannaabwe</w:t>
      </w:r>
      <w:proofErr w:type="spellEnd"/>
      <w:r w:rsidRPr="007405F9">
        <w:rPr>
          <w:lang w:val="en-GB"/>
        </w:rPr>
        <w:t xml:space="preserve">: </w:t>
      </w:r>
      <w:proofErr w:type="spellStart"/>
      <w:r w:rsidRPr="007405F9">
        <w:rPr>
          <w:lang w:val="en-GB"/>
        </w:rPr>
        <w:t>Okwolesebwa</w:t>
      </w:r>
      <w:proofErr w:type="spellEnd"/>
      <w:r w:rsidRPr="007405F9">
        <w:rPr>
          <w:lang w:val="en-GB"/>
        </w:rPr>
        <w:t xml:space="preserve"> </w:t>
      </w:r>
      <w:proofErr w:type="spellStart"/>
      <w:r w:rsidRPr="007405F9">
        <w:rPr>
          <w:lang w:val="en-GB"/>
        </w:rPr>
        <w:t>kw‟enneewulira</w:t>
      </w:r>
      <w:proofErr w:type="spellEnd"/>
      <w:r w:rsidRPr="007405F9">
        <w:rPr>
          <w:lang w:val="en-GB"/>
        </w:rPr>
        <w:t xml:space="preserve"> mu </w:t>
      </w:r>
      <w:proofErr w:type="spellStart"/>
      <w:r w:rsidRPr="007405F9">
        <w:rPr>
          <w:lang w:val="en-GB"/>
        </w:rPr>
        <w:t>bifo</w:t>
      </w:r>
      <w:proofErr w:type="spellEnd"/>
      <w:r w:rsidRPr="007405F9">
        <w:rPr>
          <w:lang w:val="en-GB"/>
        </w:rPr>
        <w:t xml:space="preserve"> </w:t>
      </w:r>
      <w:proofErr w:type="spellStart"/>
      <w:r w:rsidRPr="007405F9">
        <w:rPr>
          <w:lang w:val="en-GB"/>
        </w:rPr>
        <w:t>eby‟obukuumi</w:t>
      </w:r>
      <w:proofErr w:type="spellEnd"/>
    </w:p>
    <w:p w14:paraId="01A6324B" w14:textId="77777777" w:rsidR="00F42573" w:rsidRPr="007405F9" w:rsidRDefault="00F42573" w:rsidP="00F42573">
      <w:pPr>
        <w:spacing w:after="0"/>
        <w:rPr>
          <w:b/>
          <w:bCs/>
          <w:lang w:val="en-GB"/>
        </w:rPr>
      </w:pPr>
      <w:r w:rsidRPr="007405F9">
        <w:rPr>
          <w:b/>
          <w:bCs/>
          <w:lang w:val="en-GB"/>
        </w:rPr>
        <w:t>EKITUNDU 4: ENKOZESA Y’OBUWAGIZI BW’ABANTU</w:t>
      </w:r>
    </w:p>
    <w:p w14:paraId="5FE40764" w14:textId="77777777" w:rsidR="00F42573" w:rsidRPr="007405F9" w:rsidRDefault="00F42573" w:rsidP="00F42573">
      <w:pPr>
        <w:spacing w:after="0"/>
        <w:rPr>
          <w:lang w:val="en-GB"/>
        </w:rPr>
      </w:pPr>
      <w:r w:rsidRPr="007405F9">
        <w:rPr>
          <w:lang w:val="en-GB"/>
        </w:rPr>
        <w:t xml:space="preserve">8. </w:t>
      </w:r>
      <w:proofErr w:type="spellStart"/>
      <w:r w:rsidRPr="007405F9">
        <w:rPr>
          <w:lang w:val="en-GB"/>
        </w:rPr>
        <w:t>Emirimu</w:t>
      </w:r>
      <w:proofErr w:type="spellEnd"/>
      <w:r w:rsidRPr="007405F9">
        <w:rPr>
          <w:lang w:val="en-GB"/>
        </w:rPr>
        <w:t xml:space="preserve"> </w:t>
      </w:r>
      <w:proofErr w:type="spellStart"/>
      <w:r w:rsidRPr="007405F9">
        <w:rPr>
          <w:lang w:val="en-GB"/>
        </w:rPr>
        <w:t>gy’Amaka</w:t>
      </w:r>
      <w:proofErr w:type="spellEnd"/>
      <w:r w:rsidRPr="007405F9">
        <w:rPr>
          <w:lang w:val="en-GB"/>
        </w:rPr>
        <w:t>/Banne:</w:t>
      </w:r>
    </w:p>
    <w:p w14:paraId="49FC5E3F" w14:textId="77777777" w:rsidR="00F42573" w:rsidRPr="007405F9" w:rsidRDefault="00F42573" w:rsidP="00F42573">
      <w:pPr>
        <w:spacing w:after="0"/>
        <w:rPr>
          <w:lang w:val="en-GB"/>
        </w:rPr>
      </w:pPr>
      <w:r w:rsidRPr="007405F9">
        <w:rPr>
          <w:lang w:val="en-GB"/>
        </w:rPr>
        <w:lastRenderedPageBreak/>
        <w:t>Nze.</w:t>
      </w:r>
      <w:r w:rsidRPr="007405F9">
        <w:rPr>
          <w:lang w:val="en-GB"/>
        </w:rPr>
        <w:tab/>
        <w:t>Amaka/</w:t>
      </w:r>
      <w:proofErr w:type="spellStart"/>
      <w:r w:rsidRPr="007405F9">
        <w:rPr>
          <w:lang w:val="en-GB"/>
        </w:rPr>
        <w:t>bannabwe</w:t>
      </w:r>
      <w:proofErr w:type="spellEnd"/>
      <w:r w:rsidRPr="007405F9">
        <w:rPr>
          <w:lang w:val="en-GB"/>
        </w:rPr>
        <w:t xml:space="preserve"> [</w:t>
      </w:r>
      <w:proofErr w:type="spellStart"/>
      <w:r w:rsidRPr="007405F9">
        <w:rPr>
          <w:lang w:val="en-GB"/>
        </w:rPr>
        <w:t>enneeyisa</w:t>
      </w:r>
      <w:proofErr w:type="spellEnd"/>
      <w:r w:rsidRPr="007405F9">
        <w:rPr>
          <w:lang w:val="en-GB"/>
        </w:rPr>
        <w:t xml:space="preserve">] </w:t>
      </w:r>
      <w:proofErr w:type="spellStart"/>
      <w:r w:rsidRPr="007405F9">
        <w:rPr>
          <w:lang w:val="en-GB"/>
        </w:rPr>
        <w:t>ziyamba</w:t>
      </w:r>
      <w:proofErr w:type="spellEnd"/>
      <w:r w:rsidRPr="007405F9">
        <w:rPr>
          <w:lang w:val="en-GB"/>
        </w:rPr>
        <w:t xml:space="preserve"> </w:t>
      </w:r>
      <w:proofErr w:type="spellStart"/>
      <w:r w:rsidRPr="007405F9">
        <w:rPr>
          <w:lang w:val="en-GB"/>
        </w:rPr>
        <w:t>zitya</w:t>
      </w:r>
      <w:proofErr w:type="spellEnd"/>
      <w:r w:rsidRPr="007405F9">
        <w:rPr>
          <w:lang w:val="en-GB"/>
        </w:rPr>
        <w:t xml:space="preserve"> oba </w:t>
      </w:r>
      <w:proofErr w:type="spellStart"/>
      <w:r w:rsidRPr="007405F9">
        <w:rPr>
          <w:lang w:val="en-GB"/>
        </w:rPr>
        <w:t>zilemesa</w:t>
      </w:r>
      <w:proofErr w:type="spellEnd"/>
      <w:r w:rsidRPr="007405F9">
        <w:rPr>
          <w:lang w:val="en-GB"/>
        </w:rPr>
        <w:t xml:space="preserve"> </w:t>
      </w:r>
      <w:proofErr w:type="spellStart"/>
      <w:r w:rsidRPr="007405F9">
        <w:rPr>
          <w:lang w:val="en-GB"/>
        </w:rPr>
        <w:t>zitya</w:t>
      </w:r>
      <w:proofErr w:type="spellEnd"/>
      <w:r w:rsidRPr="007405F9">
        <w:rPr>
          <w:lang w:val="en-GB"/>
        </w:rPr>
        <w:t xml:space="preserve"> </w:t>
      </w:r>
      <w:proofErr w:type="spellStart"/>
      <w:r w:rsidRPr="007405F9">
        <w:rPr>
          <w:lang w:val="en-GB"/>
        </w:rPr>
        <w:t>okunywerera</w:t>
      </w:r>
      <w:proofErr w:type="spellEnd"/>
      <w:r w:rsidRPr="007405F9">
        <w:rPr>
          <w:lang w:val="en-GB"/>
        </w:rPr>
        <w:t xml:space="preserve"> </w:t>
      </w:r>
      <w:proofErr w:type="spellStart"/>
      <w:r w:rsidRPr="007405F9">
        <w:rPr>
          <w:lang w:val="en-GB"/>
        </w:rPr>
        <w:t>ku</w:t>
      </w:r>
      <w:proofErr w:type="spellEnd"/>
      <w:r w:rsidRPr="007405F9">
        <w:rPr>
          <w:lang w:val="en-GB"/>
        </w:rPr>
        <w:t xml:space="preserve"> </w:t>
      </w:r>
      <w:proofErr w:type="spellStart"/>
      <w:r w:rsidRPr="007405F9">
        <w:rPr>
          <w:lang w:val="en-GB"/>
        </w:rPr>
        <w:t>nsonga</w:t>
      </w:r>
      <w:proofErr w:type="spellEnd"/>
      <w:r w:rsidRPr="007405F9">
        <w:rPr>
          <w:lang w:val="en-GB"/>
        </w:rPr>
        <w:t xml:space="preserve">? </w:t>
      </w:r>
      <w:proofErr w:type="spellStart"/>
      <w:r w:rsidRPr="007405F9">
        <w:rPr>
          <w:lang w:val="en-GB"/>
        </w:rPr>
        <w:t>Waliwo</w:t>
      </w:r>
      <w:proofErr w:type="spellEnd"/>
      <w:r w:rsidRPr="007405F9">
        <w:rPr>
          <w:lang w:val="en-GB"/>
        </w:rPr>
        <w:t xml:space="preserve"> </w:t>
      </w:r>
      <w:proofErr w:type="spellStart"/>
      <w:r w:rsidRPr="007405F9">
        <w:rPr>
          <w:lang w:val="en-GB"/>
        </w:rPr>
        <w:t>emboozi</w:t>
      </w:r>
      <w:proofErr w:type="spellEnd"/>
      <w:r w:rsidRPr="007405F9">
        <w:rPr>
          <w:lang w:val="en-GB"/>
        </w:rPr>
        <w:t xml:space="preserve"> </w:t>
      </w:r>
      <w:proofErr w:type="spellStart"/>
      <w:r w:rsidRPr="007405F9">
        <w:rPr>
          <w:lang w:val="en-GB"/>
        </w:rPr>
        <w:t>yonna</w:t>
      </w:r>
      <w:proofErr w:type="spellEnd"/>
      <w:r w:rsidRPr="007405F9">
        <w:rPr>
          <w:lang w:val="en-GB"/>
        </w:rPr>
        <w:t xml:space="preserve"> </w:t>
      </w:r>
      <w:proofErr w:type="spellStart"/>
      <w:r w:rsidRPr="007405F9">
        <w:rPr>
          <w:lang w:val="en-GB"/>
        </w:rPr>
        <w:t>ey’obuwanguzi</w:t>
      </w:r>
      <w:proofErr w:type="spellEnd"/>
      <w:r w:rsidRPr="007405F9">
        <w:rPr>
          <w:lang w:val="en-GB"/>
        </w:rPr>
        <w:t>?</w:t>
      </w:r>
    </w:p>
    <w:p w14:paraId="71B870CC" w14:textId="77777777" w:rsidR="00F42573" w:rsidRPr="007405F9" w:rsidRDefault="00F42573" w:rsidP="00F42573">
      <w:pPr>
        <w:spacing w:after="0"/>
        <w:ind w:firstLine="720"/>
        <w:rPr>
          <w:lang w:val="en-GB"/>
        </w:rPr>
      </w:pPr>
      <w:r w:rsidRPr="007405F9">
        <w:rPr>
          <w:lang w:val="en-GB"/>
        </w:rPr>
        <w:t xml:space="preserve">Probe: Ku </w:t>
      </w:r>
      <w:proofErr w:type="spellStart"/>
      <w:r w:rsidRPr="007405F9">
        <w:rPr>
          <w:lang w:val="en-GB"/>
        </w:rPr>
        <w:t>balabirira</w:t>
      </w:r>
      <w:proofErr w:type="spellEnd"/>
      <w:r w:rsidRPr="007405F9">
        <w:rPr>
          <w:lang w:val="en-GB"/>
        </w:rPr>
        <w:t xml:space="preserve">: </w:t>
      </w:r>
      <w:proofErr w:type="spellStart"/>
      <w:r w:rsidRPr="007405F9">
        <w:rPr>
          <w:lang w:val="en-GB"/>
        </w:rPr>
        <w:t>Bukodyo</w:t>
      </w:r>
      <w:proofErr w:type="spellEnd"/>
      <w:r w:rsidRPr="007405F9">
        <w:rPr>
          <w:lang w:val="en-GB"/>
        </w:rPr>
        <w:t xml:space="preserve"> ki </w:t>
      </w:r>
      <w:proofErr w:type="spellStart"/>
      <w:r w:rsidRPr="007405F9">
        <w:rPr>
          <w:lang w:val="en-GB"/>
        </w:rPr>
        <w:t>obukuyamba</w:t>
      </w:r>
      <w:proofErr w:type="spellEnd"/>
      <w:r w:rsidRPr="007405F9">
        <w:rPr>
          <w:lang w:val="en-GB"/>
        </w:rPr>
        <w:t xml:space="preserve"> </w:t>
      </w:r>
      <w:proofErr w:type="spellStart"/>
      <w:r w:rsidRPr="007405F9">
        <w:rPr>
          <w:lang w:val="en-GB"/>
        </w:rPr>
        <w:t>okuwagira</w:t>
      </w:r>
      <w:proofErr w:type="spellEnd"/>
      <w:r w:rsidRPr="007405F9">
        <w:rPr>
          <w:lang w:val="en-GB"/>
        </w:rPr>
        <w:t xml:space="preserve"> </w:t>
      </w:r>
      <w:proofErr w:type="spellStart"/>
      <w:r w:rsidRPr="007405F9">
        <w:rPr>
          <w:lang w:val="en-GB"/>
        </w:rPr>
        <w:t>okunywerera</w:t>
      </w:r>
      <w:proofErr w:type="spellEnd"/>
      <w:r w:rsidRPr="007405F9">
        <w:rPr>
          <w:lang w:val="en-GB"/>
        </w:rPr>
        <w:t xml:space="preserve"> </w:t>
      </w:r>
      <w:proofErr w:type="spellStart"/>
      <w:r w:rsidRPr="007405F9">
        <w:rPr>
          <w:lang w:val="en-GB"/>
        </w:rPr>
        <w:t>ku</w:t>
      </w:r>
      <w:proofErr w:type="spellEnd"/>
      <w:r w:rsidRPr="007405F9">
        <w:rPr>
          <w:lang w:val="en-GB"/>
        </w:rPr>
        <w:t xml:space="preserve"> </w:t>
      </w:r>
      <w:proofErr w:type="spellStart"/>
      <w:r w:rsidRPr="007405F9">
        <w:rPr>
          <w:lang w:val="en-GB"/>
        </w:rPr>
        <w:t>ddagala</w:t>
      </w:r>
      <w:proofErr w:type="spellEnd"/>
      <w:r w:rsidRPr="007405F9">
        <w:rPr>
          <w:lang w:val="en-GB"/>
        </w:rPr>
        <w:t xml:space="preserve"> </w:t>
      </w:r>
      <w:proofErr w:type="spellStart"/>
      <w:r w:rsidRPr="007405F9">
        <w:rPr>
          <w:lang w:val="en-GB"/>
        </w:rPr>
        <w:t>awaka</w:t>
      </w:r>
      <w:proofErr w:type="spellEnd"/>
      <w:r w:rsidRPr="007405F9">
        <w:rPr>
          <w:lang w:val="en-GB"/>
        </w:rPr>
        <w:t>?</w:t>
      </w:r>
    </w:p>
    <w:p w14:paraId="4BCC411D" w14:textId="77777777" w:rsidR="00F42573" w:rsidRPr="007405F9" w:rsidRDefault="00F42573" w:rsidP="00F42573">
      <w:pPr>
        <w:spacing w:after="0"/>
        <w:ind w:firstLine="720"/>
        <w:rPr>
          <w:lang w:val="en-GB"/>
        </w:rPr>
      </w:pPr>
      <w:r w:rsidRPr="007405F9">
        <w:rPr>
          <w:lang w:val="en-GB"/>
        </w:rPr>
        <w:t xml:space="preserve">Ku </w:t>
      </w:r>
      <w:proofErr w:type="spellStart"/>
      <w:r w:rsidRPr="007405F9">
        <w:rPr>
          <w:lang w:val="en-GB"/>
        </w:rPr>
        <w:t>bawagizi</w:t>
      </w:r>
      <w:proofErr w:type="spellEnd"/>
      <w:r w:rsidRPr="007405F9">
        <w:rPr>
          <w:lang w:val="en-GB"/>
        </w:rPr>
        <w:t xml:space="preserve"> </w:t>
      </w:r>
      <w:proofErr w:type="spellStart"/>
      <w:r w:rsidRPr="007405F9">
        <w:rPr>
          <w:lang w:val="en-GB"/>
        </w:rPr>
        <w:t>ba</w:t>
      </w:r>
      <w:proofErr w:type="spellEnd"/>
      <w:r w:rsidRPr="007405F9">
        <w:rPr>
          <w:lang w:val="en-GB"/>
        </w:rPr>
        <w:t xml:space="preserve"> </w:t>
      </w:r>
      <w:proofErr w:type="spellStart"/>
      <w:r w:rsidRPr="007405F9">
        <w:rPr>
          <w:lang w:val="en-GB"/>
        </w:rPr>
        <w:t>banno</w:t>
      </w:r>
      <w:proofErr w:type="spellEnd"/>
      <w:r w:rsidRPr="007405F9">
        <w:rPr>
          <w:lang w:val="en-GB"/>
        </w:rPr>
        <w:t xml:space="preserve">: </w:t>
      </w:r>
      <w:proofErr w:type="spellStart"/>
      <w:r w:rsidRPr="007405F9">
        <w:rPr>
          <w:lang w:val="en-GB"/>
        </w:rPr>
        <w:t>Ozimba</w:t>
      </w:r>
      <w:proofErr w:type="spellEnd"/>
      <w:r w:rsidRPr="007405F9">
        <w:rPr>
          <w:lang w:val="en-GB"/>
        </w:rPr>
        <w:t xml:space="preserve"> </w:t>
      </w:r>
      <w:proofErr w:type="spellStart"/>
      <w:r w:rsidRPr="007405F9">
        <w:rPr>
          <w:lang w:val="en-GB"/>
        </w:rPr>
        <w:t>otya</w:t>
      </w:r>
      <w:proofErr w:type="spellEnd"/>
      <w:r w:rsidRPr="007405F9">
        <w:rPr>
          <w:lang w:val="en-GB"/>
        </w:rPr>
        <w:t xml:space="preserve"> </w:t>
      </w:r>
      <w:proofErr w:type="spellStart"/>
      <w:r w:rsidRPr="007405F9">
        <w:rPr>
          <w:lang w:val="en-GB"/>
        </w:rPr>
        <w:t>obwesige</w:t>
      </w:r>
      <w:proofErr w:type="spellEnd"/>
      <w:r w:rsidRPr="007405F9">
        <w:rPr>
          <w:lang w:val="en-GB"/>
        </w:rPr>
        <w:t xml:space="preserve"> </w:t>
      </w:r>
      <w:proofErr w:type="spellStart"/>
      <w:r w:rsidRPr="007405F9">
        <w:rPr>
          <w:lang w:val="en-GB"/>
        </w:rPr>
        <w:t>n’okukubiriza</w:t>
      </w:r>
      <w:proofErr w:type="spellEnd"/>
      <w:r w:rsidRPr="007405F9">
        <w:rPr>
          <w:lang w:val="en-GB"/>
        </w:rPr>
        <w:t xml:space="preserve"> </w:t>
      </w:r>
      <w:proofErr w:type="spellStart"/>
      <w:r w:rsidRPr="007405F9">
        <w:rPr>
          <w:lang w:val="en-GB"/>
        </w:rPr>
        <w:t>banno</w:t>
      </w:r>
      <w:proofErr w:type="spellEnd"/>
      <w:r w:rsidRPr="007405F9">
        <w:rPr>
          <w:lang w:val="en-GB"/>
        </w:rPr>
        <w:t>?</w:t>
      </w:r>
    </w:p>
    <w:p w14:paraId="75EACAE0" w14:textId="77777777" w:rsidR="00F42573" w:rsidRPr="007405F9" w:rsidRDefault="00F42573" w:rsidP="00F42573">
      <w:pPr>
        <w:spacing w:after="0"/>
        <w:rPr>
          <w:lang w:val="en-GB"/>
        </w:rPr>
      </w:pPr>
      <w:r w:rsidRPr="007405F9">
        <w:rPr>
          <w:lang w:val="en-GB"/>
        </w:rPr>
        <w:t xml:space="preserve">9. </w:t>
      </w:r>
      <w:proofErr w:type="spellStart"/>
      <w:r w:rsidRPr="007405F9">
        <w:rPr>
          <w:lang w:val="en-GB"/>
        </w:rPr>
        <w:t>Enkola</w:t>
      </w:r>
      <w:proofErr w:type="spellEnd"/>
      <w:r w:rsidRPr="007405F9">
        <w:rPr>
          <w:lang w:val="en-GB"/>
        </w:rPr>
        <w:t xml:space="preserve"> </w:t>
      </w:r>
      <w:proofErr w:type="spellStart"/>
      <w:r w:rsidRPr="007405F9">
        <w:rPr>
          <w:lang w:val="en-GB"/>
        </w:rPr>
        <w:t>y’ebyobulamu</w:t>
      </w:r>
      <w:proofErr w:type="spellEnd"/>
      <w:r w:rsidRPr="007405F9">
        <w:rPr>
          <w:lang w:val="en-GB"/>
        </w:rPr>
        <w:t>:</w:t>
      </w:r>
    </w:p>
    <w:p w14:paraId="4B75EF4E" w14:textId="77777777" w:rsidR="00F42573" w:rsidRPr="007405F9" w:rsidRDefault="00F42573" w:rsidP="00F42573">
      <w:pPr>
        <w:spacing w:after="0"/>
        <w:rPr>
          <w:lang w:val="en-GB"/>
        </w:rPr>
      </w:pPr>
      <w:r w:rsidRPr="007405F9">
        <w:rPr>
          <w:lang w:val="en-GB"/>
        </w:rPr>
        <w:t>Nze.</w:t>
      </w:r>
      <w:r w:rsidRPr="007405F9">
        <w:rPr>
          <w:lang w:val="en-GB"/>
        </w:rPr>
        <w:tab/>
        <w:t xml:space="preserve">Kiki </w:t>
      </w:r>
      <w:proofErr w:type="spellStart"/>
      <w:r w:rsidRPr="007405F9">
        <w:rPr>
          <w:lang w:val="en-GB"/>
        </w:rPr>
        <w:t>ekifuula</w:t>
      </w:r>
      <w:proofErr w:type="spellEnd"/>
      <w:r w:rsidRPr="007405F9">
        <w:rPr>
          <w:lang w:val="en-GB"/>
        </w:rPr>
        <w:t xml:space="preserve"> </w:t>
      </w:r>
      <w:proofErr w:type="spellStart"/>
      <w:r w:rsidRPr="007405F9">
        <w:rPr>
          <w:lang w:val="en-GB"/>
        </w:rPr>
        <w:t>empeereza</w:t>
      </w:r>
      <w:proofErr w:type="spellEnd"/>
      <w:r w:rsidRPr="007405F9">
        <w:rPr>
          <w:lang w:val="en-GB"/>
        </w:rPr>
        <w:t xml:space="preserve"> </w:t>
      </w:r>
      <w:proofErr w:type="spellStart"/>
      <w:r w:rsidRPr="007405F9">
        <w:rPr>
          <w:lang w:val="en-GB"/>
        </w:rPr>
        <w:t>ku</w:t>
      </w:r>
      <w:proofErr w:type="spellEnd"/>
      <w:r w:rsidRPr="007405F9">
        <w:rPr>
          <w:lang w:val="en-GB"/>
        </w:rPr>
        <w:t xml:space="preserve"> ROM </w:t>
      </w:r>
      <w:proofErr w:type="spellStart"/>
      <w:r w:rsidRPr="007405F9">
        <w:rPr>
          <w:lang w:val="en-GB"/>
        </w:rPr>
        <w:t>okubeera</w:t>
      </w:r>
      <w:proofErr w:type="spellEnd"/>
      <w:r w:rsidRPr="007405F9">
        <w:rPr>
          <w:lang w:val="en-GB"/>
        </w:rPr>
        <w:t xml:space="preserve"> </w:t>
      </w:r>
      <w:proofErr w:type="spellStart"/>
      <w:r w:rsidRPr="007405F9">
        <w:rPr>
          <w:lang w:val="en-GB"/>
        </w:rPr>
        <w:t>ey’omukwano</w:t>
      </w:r>
      <w:proofErr w:type="spellEnd"/>
      <w:r w:rsidRPr="007405F9">
        <w:rPr>
          <w:lang w:val="en-GB"/>
        </w:rPr>
        <w:t xml:space="preserve"> </w:t>
      </w:r>
      <w:proofErr w:type="spellStart"/>
      <w:r w:rsidRPr="007405F9">
        <w:rPr>
          <w:lang w:val="en-GB"/>
        </w:rPr>
        <w:t>eri</w:t>
      </w:r>
      <w:proofErr w:type="spellEnd"/>
      <w:r w:rsidRPr="007405F9">
        <w:rPr>
          <w:lang w:val="en-GB"/>
        </w:rPr>
        <w:t xml:space="preserve"> </w:t>
      </w:r>
      <w:proofErr w:type="spellStart"/>
      <w:r w:rsidRPr="007405F9">
        <w:rPr>
          <w:lang w:val="en-GB"/>
        </w:rPr>
        <w:t>abatiini</w:t>
      </w:r>
      <w:proofErr w:type="spellEnd"/>
      <w:r w:rsidRPr="007405F9">
        <w:rPr>
          <w:lang w:val="en-GB"/>
        </w:rPr>
        <w:t xml:space="preserve">? Kiki </w:t>
      </w:r>
      <w:proofErr w:type="spellStart"/>
      <w:r w:rsidRPr="007405F9">
        <w:rPr>
          <w:lang w:val="en-GB"/>
        </w:rPr>
        <w:t>ekyetaaga</w:t>
      </w:r>
      <w:proofErr w:type="spellEnd"/>
      <w:r w:rsidRPr="007405F9">
        <w:rPr>
          <w:lang w:val="en-GB"/>
        </w:rPr>
        <w:t xml:space="preserve"> </w:t>
      </w:r>
      <w:proofErr w:type="spellStart"/>
      <w:r w:rsidRPr="007405F9">
        <w:rPr>
          <w:lang w:val="en-GB"/>
        </w:rPr>
        <w:t>okulongoosebwamu</w:t>
      </w:r>
      <w:proofErr w:type="spellEnd"/>
      <w:r w:rsidRPr="007405F9">
        <w:rPr>
          <w:lang w:val="en-GB"/>
        </w:rPr>
        <w:t>?</w:t>
      </w:r>
    </w:p>
    <w:p w14:paraId="066A6DF6" w14:textId="77777777" w:rsidR="00F42573" w:rsidRPr="007405F9" w:rsidRDefault="00F42573" w:rsidP="00F42573">
      <w:pPr>
        <w:spacing w:after="0"/>
        <w:ind w:firstLine="720"/>
        <w:rPr>
          <w:lang w:val="en-GB"/>
        </w:rPr>
      </w:pPr>
      <w:r w:rsidRPr="007405F9">
        <w:rPr>
          <w:lang w:val="en-GB"/>
        </w:rPr>
        <w:t xml:space="preserve">Probe: </w:t>
      </w:r>
      <w:proofErr w:type="spellStart"/>
      <w:r w:rsidRPr="007405F9">
        <w:rPr>
          <w:lang w:val="en-GB"/>
        </w:rPr>
        <w:t>Abatiini</w:t>
      </w:r>
      <w:proofErr w:type="spellEnd"/>
      <w:r w:rsidRPr="007405F9">
        <w:rPr>
          <w:lang w:val="en-GB"/>
        </w:rPr>
        <w:t xml:space="preserve"> </w:t>
      </w:r>
      <w:proofErr w:type="spellStart"/>
      <w:r w:rsidRPr="007405F9">
        <w:rPr>
          <w:lang w:val="en-GB"/>
        </w:rPr>
        <w:t>beenyigira</w:t>
      </w:r>
      <w:proofErr w:type="spellEnd"/>
      <w:r w:rsidRPr="007405F9">
        <w:rPr>
          <w:lang w:val="en-GB"/>
        </w:rPr>
        <w:t xml:space="preserve"> </w:t>
      </w:r>
      <w:proofErr w:type="spellStart"/>
      <w:r w:rsidRPr="007405F9">
        <w:rPr>
          <w:lang w:val="en-GB"/>
        </w:rPr>
        <w:t>batya</w:t>
      </w:r>
      <w:proofErr w:type="spellEnd"/>
      <w:r w:rsidRPr="007405F9">
        <w:rPr>
          <w:lang w:val="en-GB"/>
        </w:rPr>
        <w:t xml:space="preserve"> mu </w:t>
      </w:r>
      <w:proofErr w:type="spellStart"/>
      <w:r w:rsidRPr="007405F9">
        <w:rPr>
          <w:lang w:val="en-GB"/>
        </w:rPr>
        <w:t>kusalawo</w:t>
      </w:r>
      <w:proofErr w:type="spellEnd"/>
      <w:r w:rsidRPr="007405F9">
        <w:rPr>
          <w:lang w:val="en-GB"/>
        </w:rPr>
        <w:t xml:space="preserve"> </w:t>
      </w:r>
      <w:proofErr w:type="spellStart"/>
      <w:r w:rsidRPr="007405F9">
        <w:rPr>
          <w:lang w:val="en-GB"/>
        </w:rPr>
        <w:t>kwabwe</w:t>
      </w:r>
      <w:proofErr w:type="spellEnd"/>
      <w:r w:rsidRPr="007405F9">
        <w:rPr>
          <w:lang w:val="en-GB"/>
        </w:rPr>
        <w:t xml:space="preserve"> </w:t>
      </w:r>
      <w:proofErr w:type="spellStart"/>
      <w:r w:rsidRPr="007405F9">
        <w:rPr>
          <w:lang w:val="en-GB"/>
        </w:rPr>
        <w:t>ku</w:t>
      </w:r>
      <w:proofErr w:type="spellEnd"/>
      <w:r w:rsidRPr="007405F9">
        <w:rPr>
          <w:lang w:val="en-GB"/>
        </w:rPr>
        <w:t xml:space="preserve"> </w:t>
      </w:r>
      <w:proofErr w:type="spellStart"/>
      <w:r w:rsidRPr="007405F9">
        <w:rPr>
          <w:lang w:val="en-GB"/>
        </w:rPr>
        <w:t>bujjanjabi</w:t>
      </w:r>
      <w:proofErr w:type="spellEnd"/>
      <w:r w:rsidRPr="007405F9">
        <w:rPr>
          <w:lang w:val="en-GB"/>
        </w:rPr>
        <w:t>?</w:t>
      </w:r>
    </w:p>
    <w:p w14:paraId="3C093C0D" w14:textId="77777777" w:rsidR="00F42573" w:rsidRPr="007405F9" w:rsidRDefault="00F42573" w:rsidP="00F42573">
      <w:pPr>
        <w:spacing w:after="0"/>
        <w:rPr>
          <w:lang w:val="en-GB"/>
        </w:rPr>
      </w:pPr>
      <w:r w:rsidRPr="007405F9">
        <w:rPr>
          <w:lang w:val="en-GB"/>
        </w:rPr>
        <w:t xml:space="preserve">10. Ebiziyiza </w:t>
      </w:r>
      <w:proofErr w:type="spellStart"/>
      <w:r w:rsidRPr="007405F9">
        <w:rPr>
          <w:lang w:val="en-GB"/>
        </w:rPr>
        <w:t>eby’enzimba</w:t>
      </w:r>
      <w:proofErr w:type="spellEnd"/>
      <w:r w:rsidRPr="007405F9">
        <w:rPr>
          <w:lang w:val="en-GB"/>
        </w:rPr>
        <w:t>:</w:t>
      </w:r>
    </w:p>
    <w:p w14:paraId="495195B7" w14:textId="77777777" w:rsidR="00F42573" w:rsidRPr="007405F9" w:rsidRDefault="00F42573" w:rsidP="00F42573">
      <w:pPr>
        <w:spacing w:after="0"/>
        <w:rPr>
          <w:lang w:val="en-GB"/>
        </w:rPr>
      </w:pPr>
      <w:r w:rsidRPr="007405F9">
        <w:rPr>
          <w:lang w:val="en-GB"/>
        </w:rPr>
        <w:t>Nze.</w:t>
      </w:r>
      <w:r w:rsidRPr="007405F9">
        <w:rPr>
          <w:lang w:val="en-GB"/>
        </w:rPr>
        <w:tab/>
      </w:r>
      <w:proofErr w:type="spellStart"/>
      <w:r w:rsidRPr="007405F9">
        <w:rPr>
          <w:lang w:val="en-GB"/>
        </w:rPr>
        <w:t>Ng’oggyeeko</w:t>
      </w:r>
      <w:proofErr w:type="spellEnd"/>
      <w:r w:rsidRPr="007405F9">
        <w:rPr>
          <w:lang w:val="en-GB"/>
        </w:rPr>
        <w:t xml:space="preserve"> </w:t>
      </w:r>
      <w:proofErr w:type="spellStart"/>
      <w:r w:rsidRPr="007405F9">
        <w:rPr>
          <w:lang w:val="en-GB"/>
        </w:rPr>
        <w:t>ensonga</w:t>
      </w:r>
      <w:proofErr w:type="spellEnd"/>
      <w:r w:rsidRPr="007405F9">
        <w:rPr>
          <w:lang w:val="en-GB"/>
        </w:rPr>
        <w:t xml:space="preserve"> </w:t>
      </w:r>
      <w:proofErr w:type="spellStart"/>
      <w:r w:rsidRPr="007405F9">
        <w:rPr>
          <w:lang w:val="en-GB"/>
        </w:rPr>
        <w:t>z’obujjanjabi</w:t>
      </w:r>
      <w:proofErr w:type="spellEnd"/>
      <w:r w:rsidRPr="007405F9">
        <w:rPr>
          <w:lang w:val="en-GB"/>
        </w:rPr>
        <w:t xml:space="preserve">, </w:t>
      </w:r>
      <w:proofErr w:type="spellStart"/>
      <w:r w:rsidRPr="007405F9">
        <w:rPr>
          <w:lang w:val="en-GB"/>
        </w:rPr>
        <w:t>kusoomoozebwa</w:t>
      </w:r>
      <w:proofErr w:type="spellEnd"/>
      <w:r w:rsidRPr="007405F9">
        <w:rPr>
          <w:lang w:val="en-GB"/>
        </w:rPr>
        <w:t xml:space="preserve"> ki </w:t>
      </w:r>
      <w:proofErr w:type="spellStart"/>
      <w:r w:rsidRPr="007405F9">
        <w:rPr>
          <w:lang w:val="en-GB"/>
        </w:rPr>
        <w:t>okulala</w:t>
      </w:r>
      <w:proofErr w:type="spellEnd"/>
      <w:r w:rsidRPr="007405F9">
        <w:rPr>
          <w:lang w:val="en-GB"/>
        </w:rPr>
        <w:t xml:space="preserve"> (</w:t>
      </w:r>
      <w:proofErr w:type="spellStart"/>
      <w:r w:rsidRPr="007405F9">
        <w:rPr>
          <w:lang w:val="en-GB"/>
        </w:rPr>
        <w:t>entambula</w:t>
      </w:r>
      <w:proofErr w:type="spellEnd"/>
      <w:r w:rsidRPr="007405F9">
        <w:rPr>
          <w:lang w:val="en-GB"/>
        </w:rPr>
        <w:t xml:space="preserve">, </w:t>
      </w:r>
      <w:proofErr w:type="spellStart"/>
      <w:r w:rsidRPr="007405F9">
        <w:rPr>
          <w:lang w:val="en-GB"/>
        </w:rPr>
        <w:t>enkola</w:t>
      </w:r>
      <w:proofErr w:type="spellEnd"/>
      <w:r w:rsidRPr="007405F9">
        <w:rPr>
          <w:lang w:val="en-GB"/>
        </w:rPr>
        <w:t xml:space="preserve"> </w:t>
      </w:r>
      <w:proofErr w:type="spellStart"/>
      <w:r w:rsidRPr="007405F9">
        <w:rPr>
          <w:lang w:val="en-GB"/>
        </w:rPr>
        <w:t>z’amasomero</w:t>
      </w:r>
      <w:proofErr w:type="spellEnd"/>
      <w:r w:rsidRPr="007405F9">
        <w:rPr>
          <w:lang w:val="en-GB"/>
        </w:rPr>
        <w:t xml:space="preserve"> </w:t>
      </w:r>
      <w:proofErr w:type="spellStart"/>
      <w:r w:rsidRPr="007405F9">
        <w:rPr>
          <w:lang w:val="en-GB"/>
        </w:rPr>
        <w:t>n’ebirala</w:t>
      </w:r>
      <w:proofErr w:type="spellEnd"/>
      <w:r w:rsidRPr="007405F9">
        <w:rPr>
          <w:lang w:val="en-GB"/>
        </w:rPr>
        <w:t xml:space="preserve">) </w:t>
      </w:r>
      <w:proofErr w:type="spellStart"/>
      <w:r w:rsidRPr="007405F9">
        <w:rPr>
          <w:lang w:val="en-GB"/>
        </w:rPr>
        <w:t>okukwata</w:t>
      </w:r>
      <w:proofErr w:type="spellEnd"/>
      <w:r w:rsidRPr="007405F9">
        <w:rPr>
          <w:lang w:val="en-GB"/>
        </w:rPr>
        <w:t xml:space="preserve"> </w:t>
      </w:r>
      <w:proofErr w:type="spellStart"/>
      <w:r w:rsidRPr="007405F9">
        <w:rPr>
          <w:lang w:val="en-GB"/>
        </w:rPr>
        <w:t>ku</w:t>
      </w:r>
      <w:proofErr w:type="spellEnd"/>
      <w:r w:rsidRPr="007405F9">
        <w:rPr>
          <w:lang w:val="en-GB"/>
        </w:rPr>
        <w:t xml:space="preserve"> </w:t>
      </w:r>
      <w:proofErr w:type="spellStart"/>
      <w:r w:rsidRPr="007405F9">
        <w:rPr>
          <w:lang w:val="en-GB"/>
        </w:rPr>
        <w:t>kugoberera</w:t>
      </w:r>
      <w:proofErr w:type="spellEnd"/>
      <w:r w:rsidRPr="007405F9">
        <w:rPr>
          <w:lang w:val="en-GB"/>
        </w:rPr>
        <w:t xml:space="preserve">? </w:t>
      </w:r>
    </w:p>
    <w:p w14:paraId="59E962E6" w14:textId="77777777" w:rsidR="00F42573" w:rsidRPr="007405F9" w:rsidRDefault="00F42573" w:rsidP="00F42573">
      <w:pPr>
        <w:spacing w:after="0"/>
        <w:ind w:firstLine="720"/>
        <w:rPr>
          <w:lang w:val="en-GB"/>
        </w:rPr>
      </w:pPr>
      <w:r w:rsidRPr="007405F9">
        <w:rPr>
          <w:lang w:val="en-GB"/>
        </w:rPr>
        <w:t xml:space="preserve">Probe for: </w:t>
      </w:r>
      <w:proofErr w:type="spellStart"/>
      <w:r w:rsidRPr="007405F9">
        <w:rPr>
          <w:lang w:val="en-GB"/>
        </w:rPr>
        <w:t>Abalabirira</w:t>
      </w:r>
      <w:proofErr w:type="spellEnd"/>
      <w:r w:rsidRPr="007405F9">
        <w:rPr>
          <w:lang w:val="en-GB"/>
        </w:rPr>
        <w:t xml:space="preserve">: </w:t>
      </w:r>
      <w:proofErr w:type="spellStart"/>
      <w:r w:rsidRPr="007405F9">
        <w:rPr>
          <w:lang w:val="en-GB"/>
        </w:rPr>
        <w:t>Enkola</w:t>
      </w:r>
      <w:proofErr w:type="spellEnd"/>
      <w:r w:rsidRPr="007405F9">
        <w:rPr>
          <w:lang w:val="en-GB"/>
        </w:rPr>
        <w:t xml:space="preserve"> </w:t>
      </w:r>
      <w:proofErr w:type="spellStart"/>
      <w:r w:rsidRPr="007405F9">
        <w:rPr>
          <w:lang w:val="en-GB"/>
        </w:rPr>
        <w:t>z‟okujjukiza</w:t>
      </w:r>
      <w:proofErr w:type="spellEnd"/>
      <w:r w:rsidRPr="007405F9">
        <w:rPr>
          <w:lang w:val="en-GB"/>
        </w:rPr>
        <w:t xml:space="preserve"> </w:t>
      </w:r>
      <w:proofErr w:type="spellStart"/>
      <w:r w:rsidRPr="007405F9">
        <w:rPr>
          <w:lang w:val="en-GB"/>
        </w:rPr>
        <w:t>buli</w:t>
      </w:r>
      <w:proofErr w:type="spellEnd"/>
      <w:r w:rsidRPr="007405F9">
        <w:rPr>
          <w:lang w:val="en-GB"/>
        </w:rPr>
        <w:t xml:space="preserve"> </w:t>
      </w:r>
      <w:proofErr w:type="spellStart"/>
      <w:r w:rsidRPr="007405F9">
        <w:rPr>
          <w:lang w:val="en-GB"/>
        </w:rPr>
        <w:t>lunaku</w:t>
      </w:r>
      <w:proofErr w:type="spellEnd"/>
    </w:p>
    <w:p w14:paraId="6983EE17" w14:textId="77777777" w:rsidR="00F42573" w:rsidRPr="007405F9" w:rsidRDefault="00F42573" w:rsidP="00F42573">
      <w:pPr>
        <w:spacing w:after="0"/>
        <w:rPr>
          <w:lang w:val="en-GB"/>
        </w:rPr>
      </w:pPr>
      <w:proofErr w:type="spellStart"/>
      <w:r w:rsidRPr="007405F9">
        <w:rPr>
          <w:lang w:val="en-GB"/>
        </w:rPr>
        <w:t>Abawagizi</w:t>
      </w:r>
      <w:proofErr w:type="spellEnd"/>
      <w:r w:rsidRPr="007405F9">
        <w:rPr>
          <w:lang w:val="en-GB"/>
        </w:rPr>
        <w:t xml:space="preserve"> </w:t>
      </w:r>
      <w:proofErr w:type="spellStart"/>
      <w:r w:rsidRPr="007405F9">
        <w:rPr>
          <w:lang w:val="en-GB"/>
        </w:rPr>
        <w:t>ba</w:t>
      </w:r>
      <w:proofErr w:type="spellEnd"/>
      <w:r w:rsidRPr="007405F9">
        <w:rPr>
          <w:lang w:val="en-GB"/>
        </w:rPr>
        <w:t xml:space="preserve"> </w:t>
      </w:r>
      <w:proofErr w:type="spellStart"/>
      <w:r w:rsidRPr="007405F9">
        <w:rPr>
          <w:lang w:val="en-GB"/>
        </w:rPr>
        <w:t>bannaabwe</w:t>
      </w:r>
      <w:proofErr w:type="spellEnd"/>
      <w:r w:rsidRPr="007405F9">
        <w:rPr>
          <w:lang w:val="en-GB"/>
        </w:rPr>
        <w:t xml:space="preserve">: </w:t>
      </w:r>
      <w:proofErr w:type="spellStart"/>
      <w:r w:rsidRPr="007405F9">
        <w:rPr>
          <w:lang w:val="en-GB"/>
        </w:rPr>
        <w:t>Emirimu</w:t>
      </w:r>
      <w:proofErr w:type="spellEnd"/>
      <w:r w:rsidRPr="007405F9">
        <w:rPr>
          <w:lang w:val="en-GB"/>
        </w:rPr>
        <w:t xml:space="preserve"> </w:t>
      </w:r>
      <w:proofErr w:type="spellStart"/>
      <w:r w:rsidRPr="007405F9">
        <w:rPr>
          <w:lang w:val="en-GB"/>
        </w:rPr>
        <w:t>gy’okuzimba</w:t>
      </w:r>
      <w:proofErr w:type="spellEnd"/>
      <w:r w:rsidRPr="007405F9">
        <w:rPr>
          <w:lang w:val="en-GB"/>
        </w:rPr>
        <w:t xml:space="preserve"> </w:t>
      </w:r>
      <w:proofErr w:type="spellStart"/>
      <w:r w:rsidRPr="007405F9">
        <w:rPr>
          <w:lang w:val="en-GB"/>
        </w:rPr>
        <w:t>obwesige</w:t>
      </w:r>
      <w:proofErr w:type="spellEnd"/>
    </w:p>
    <w:p w14:paraId="0551CEB6" w14:textId="77777777" w:rsidR="00F42573" w:rsidRPr="007405F9" w:rsidRDefault="00F42573" w:rsidP="00F42573">
      <w:pPr>
        <w:spacing w:after="0"/>
        <w:rPr>
          <w:b/>
          <w:bCs/>
          <w:lang w:val="en-GB"/>
        </w:rPr>
      </w:pPr>
      <w:r w:rsidRPr="007405F9">
        <w:rPr>
          <w:b/>
          <w:bCs/>
          <w:lang w:val="en-GB"/>
        </w:rPr>
        <w:t>EKITUNDU 5: EBITEESO (BONNA ABEETABYEMU).</w:t>
      </w:r>
    </w:p>
    <w:p w14:paraId="2E73D43D" w14:textId="77777777" w:rsidR="00F42573" w:rsidRPr="007405F9" w:rsidRDefault="00F42573" w:rsidP="00F42573">
      <w:pPr>
        <w:spacing w:after="0"/>
        <w:rPr>
          <w:lang w:val="en-GB"/>
        </w:rPr>
      </w:pPr>
      <w:r w:rsidRPr="007405F9">
        <w:rPr>
          <w:lang w:val="en-GB"/>
        </w:rPr>
        <w:t xml:space="preserve">11. </w:t>
      </w:r>
      <w:proofErr w:type="spellStart"/>
      <w:r w:rsidRPr="007405F9">
        <w:rPr>
          <w:lang w:val="en-GB"/>
        </w:rPr>
        <w:t>Ebigonjoola</w:t>
      </w:r>
      <w:proofErr w:type="spellEnd"/>
      <w:r w:rsidRPr="007405F9">
        <w:rPr>
          <w:lang w:val="en-GB"/>
        </w:rPr>
        <w:t xml:space="preserve"> </w:t>
      </w:r>
      <w:proofErr w:type="spellStart"/>
      <w:r w:rsidRPr="007405F9">
        <w:rPr>
          <w:lang w:val="en-GB"/>
        </w:rPr>
        <w:t>ebizibu</w:t>
      </w:r>
      <w:proofErr w:type="spellEnd"/>
      <w:r w:rsidRPr="007405F9">
        <w:rPr>
          <w:lang w:val="en-GB"/>
        </w:rPr>
        <w:t xml:space="preserve"> </w:t>
      </w:r>
      <w:proofErr w:type="spellStart"/>
      <w:r w:rsidRPr="007405F9">
        <w:rPr>
          <w:lang w:val="en-GB"/>
        </w:rPr>
        <w:t>byonna</w:t>
      </w:r>
      <w:proofErr w:type="spellEnd"/>
      <w:r w:rsidRPr="007405F9">
        <w:rPr>
          <w:lang w:val="en-GB"/>
        </w:rPr>
        <w:t>:</w:t>
      </w:r>
    </w:p>
    <w:p w14:paraId="2CA203E0" w14:textId="77777777" w:rsidR="00F42573" w:rsidRPr="007405F9" w:rsidRDefault="00F42573" w:rsidP="00F42573">
      <w:pPr>
        <w:spacing w:after="0"/>
        <w:rPr>
          <w:lang w:val="en-GB"/>
        </w:rPr>
      </w:pPr>
      <w:r w:rsidRPr="007405F9">
        <w:rPr>
          <w:lang w:val="en-GB"/>
        </w:rPr>
        <w:t>Nze.</w:t>
      </w:r>
      <w:r w:rsidRPr="007405F9">
        <w:rPr>
          <w:lang w:val="en-GB"/>
        </w:rPr>
        <w:tab/>
        <w:t xml:space="preserve">Singa </w:t>
      </w:r>
      <w:proofErr w:type="spellStart"/>
      <w:r w:rsidRPr="007405F9">
        <w:rPr>
          <w:lang w:val="en-GB"/>
        </w:rPr>
        <w:t>oyinza</w:t>
      </w:r>
      <w:proofErr w:type="spellEnd"/>
      <w:r w:rsidRPr="007405F9">
        <w:rPr>
          <w:lang w:val="en-GB"/>
        </w:rPr>
        <w:t xml:space="preserve"> </w:t>
      </w:r>
      <w:proofErr w:type="spellStart"/>
      <w:r w:rsidRPr="007405F9">
        <w:rPr>
          <w:lang w:val="en-GB"/>
        </w:rPr>
        <w:t>okukola</w:t>
      </w:r>
      <w:proofErr w:type="spellEnd"/>
      <w:r w:rsidRPr="007405F9">
        <w:rPr>
          <w:lang w:val="en-GB"/>
        </w:rPr>
        <w:t xml:space="preserve"> </w:t>
      </w:r>
      <w:proofErr w:type="spellStart"/>
      <w:r w:rsidRPr="007405F9">
        <w:rPr>
          <w:lang w:val="en-GB"/>
        </w:rPr>
        <w:t>enteekateeka</w:t>
      </w:r>
      <w:proofErr w:type="spellEnd"/>
      <w:r w:rsidRPr="007405F9">
        <w:rPr>
          <w:lang w:val="en-GB"/>
        </w:rPr>
        <w:t xml:space="preserve"> emu </w:t>
      </w:r>
      <w:proofErr w:type="spellStart"/>
      <w:r w:rsidRPr="007405F9">
        <w:rPr>
          <w:lang w:val="en-GB"/>
        </w:rPr>
        <w:t>ekwata</w:t>
      </w:r>
      <w:proofErr w:type="spellEnd"/>
      <w:r w:rsidRPr="007405F9">
        <w:rPr>
          <w:lang w:val="en-GB"/>
        </w:rPr>
        <w:t xml:space="preserve"> </w:t>
      </w:r>
      <w:proofErr w:type="spellStart"/>
      <w:r w:rsidRPr="007405F9">
        <w:rPr>
          <w:lang w:val="en-GB"/>
        </w:rPr>
        <w:t>ku</w:t>
      </w:r>
      <w:proofErr w:type="spellEnd"/>
      <w:r w:rsidRPr="007405F9">
        <w:rPr>
          <w:lang w:val="en-GB"/>
        </w:rPr>
        <w:t xml:space="preserve"> </w:t>
      </w:r>
      <w:proofErr w:type="spellStart"/>
      <w:r w:rsidRPr="007405F9">
        <w:rPr>
          <w:lang w:val="en-GB"/>
        </w:rPr>
        <w:t>kuvumwavumwa</w:t>
      </w:r>
      <w:proofErr w:type="spellEnd"/>
      <w:r w:rsidRPr="007405F9">
        <w:rPr>
          <w:lang w:val="en-GB"/>
        </w:rPr>
        <w:t xml:space="preserve">, </w:t>
      </w:r>
      <w:proofErr w:type="spellStart"/>
      <w:r w:rsidRPr="007405F9">
        <w:rPr>
          <w:lang w:val="en-GB"/>
        </w:rPr>
        <w:t>obulamu</w:t>
      </w:r>
      <w:proofErr w:type="spellEnd"/>
      <w:r w:rsidRPr="007405F9">
        <w:rPr>
          <w:lang w:val="en-GB"/>
        </w:rPr>
        <w:t xml:space="preserve"> </w:t>
      </w:r>
      <w:proofErr w:type="spellStart"/>
      <w:r w:rsidRPr="007405F9">
        <w:rPr>
          <w:lang w:val="en-GB"/>
        </w:rPr>
        <w:t>bw‟obwongo</w:t>
      </w:r>
      <w:proofErr w:type="spellEnd"/>
      <w:r w:rsidRPr="007405F9">
        <w:rPr>
          <w:lang w:val="en-GB"/>
        </w:rPr>
        <w:t xml:space="preserve">, NE </w:t>
      </w:r>
      <w:proofErr w:type="spellStart"/>
      <w:r w:rsidRPr="007405F9">
        <w:rPr>
          <w:lang w:val="en-GB"/>
        </w:rPr>
        <w:t>obuyambi</w:t>
      </w:r>
      <w:proofErr w:type="spellEnd"/>
      <w:r w:rsidRPr="007405F9">
        <w:rPr>
          <w:lang w:val="en-GB"/>
        </w:rPr>
        <w:t xml:space="preserve"> mu </w:t>
      </w:r>
      <w:proofErr w:type="spellStart"/>
      <w:r w:rsidRPr="007405F9">
        <w:rPr>
          <w:lang w:val="en-GB"/>
        </w:rPr>
        <w:t>bantu</w:t>
      </w:r>
      <w:proofErr w:type="spellEnd"/>
      <w:r w:rsidRPr="007405F9">
        <w:rPr>
          <w:lang w:val="en-GB"/>
        </w:rPr>
        <w:t xml:space="preserve">, </w:t>
      </w:r>
      <w:proofErr w:type="spellStart"/>
      <w:r w:rsidRPr="007405F9">
        <w:rPr>
          <w:lang w:val="en-GB"/>
        </w:rPr>
        <w:t>kiki</w:t>
      </w:r>
      <w:proofErr w:type="spellEnd"/>
      <w:r w:rsidRPr="007405F9">
        <w:rPr>
          <w:lang w:val="en-GB"/>
        </w:rPr>
        <w:t xml:space="preserve"> </w:t>
      </w:r>
      <w:proofErr w:type="spellStart"/>
      <w:r w:rsidRPr="007405F9">
        <w:rPr>
          <w:lang w:val="en-GB"/>
        </w:rPr>
        <w:t>kyandibaddemu</w:t>
      </w:r>
      <w:proofErr w:type="spellEnd"/>
      <w:r w:rsidRPr="007405F9">
        <w:rPr>
          <w:lang w:val="en-GB"/>
        </w:rPr>
        <w:t>?</w:t>
      </w:r>
    </w:p>
    <w:p w14:paraId="5E7B6870" w14:textId="77777777" w:rsidR="00F42573" w:rsidRPr="007405F9" w:rsidRDefault="00F42573" w:rsidP="00F42573">
      <w:pPr>
        <w:spacing w:after="0"/>
        <w:rPr>
          <w:lang w:val="en-GB"/>
        </w:rPr>
      </w:pPr>
      <w:r w:rsidRPr="007405F9">
        <w:rPr>
          <w:lang w:val="en-GB"/>
        </w:rPr>
        <w:t xml:space="preserve">12. </w:t>
      </w:r>
      <w:proofErr w:type="spellStart"/>
      <w:r w:rsidRPr="007405F9">
        <w:rPr>
          <w:lang w:val="en-GB"/>
        </w:rPr>
        <w:t>Enkyukakyuka</w:t>
      </w:r>
      <w:proofErr w:type="spellEnd"/>
      <w:r w:rsidRPr="007405F9">
        <w:rPr>
          <w:lang w:val="en-GB"/>
        </w:rPr>
        <w:t xml:space="preserve"> mu </w:t>
      </w:r>
      <w:proofErr w:type="spellStart"/>
      <w:r w:rsidRPr="007405F9">
        <w:rPr>
          <w:lang w:val="en-GB"/>
        </w:rPr>
        <w:t>nkola</w:t>
      </w:r>
      <w:proofErr w:type="spellEnd"/>
      <w:r w:rsidRPr="007405F9">
        <w:rPr>
          <w:lang w:val="en-GB"/>
        </w:rPr>
        <w:t>:</w:t>
      </w:r>
    </w:p>
    <w:p w14:paraId="3F627624" w14:textId="77777777" w:rsidR="00F42573" w:rsidRPr="007405F9" w:rsidRDefault="00F42573" w:rsidP="00F42573">
      <w:pPr>
        <w:spacing w:after="0"/>
        <w:rPr>
          <w:lang w:val="en-GB"/>
        </w:rPr>
      </w:pPr>
      <w:r w:rsidRPr="007405F9">
        <w:rPr>
          <w:lang w:val="en-GB"/>
        </w:rPr>
        <w:t>Nze.</w:t>
      </w:r>
      <w:r w:rsidRPr="007405F9">
        <w:rPr>
          <w:lang w:val="en-GB"/>
        </w:rPr>
        <w:tab/>
      </w:r>
      <w:proofErr w:type="spellStart"/>
      <w:r w:rsidRPr="007405F9">
        <w:rPr>
          <w:lang w:val="en-GB"/>
        </w:rPr>
        <w:t>Nkyukakyuka</w:t>
      </w:r>
      <w:proofErr w:type="spellEnd"/>
      <w:r w:rsidRPr="007405F9">
        <w:rPr>
          <w:lang w:val="en-GB"/>
        </w:rPr>
        <w:t xml:space="preserve"> ki </w:t>
      </w:r>
      <w:proofErr w:type="spellStart"/>
      <w:r w:rsidRPr="007405F9">
        <w:rPr>
          <w:lang w:val="en-GB"/>
        </w:rPr>
        <w:t>ez’omutendera</w:t>
      </w:r>
      <w:proofErr w:type="spellEnd"/>
      <w:r w:rsidRPr="007405F9">
        <w:rPr>
          <w:lang w:val="en-GB"/>
        </w:rPr>
        <w:t xml:space="preserve"> </w:t>
      </w:r>
      <w:proofErr w:type="spellStart"/>
      <w:r w:rsidRPr="007405F9">
        <w:rPr>
          <w:lang w:val="en-GB"/>
        </w:rPr>
        <w:t>gw’enkola</w:t>
      </w:r>
      <w:proofErr w:type="spellEnd"/>
      <w:r w:rsidRPr="007405F9">
        <w:rPr>
          <w:lang w:val="en-GB"/>
        </w:rPr>
        <w:t>/</w:t>
      </w:r>
      <w:proofErr w:type="spellStart"/>
      <w:r w:rsidRPr="007405F9">
        <w:rPr>
          <w:lang w:val="en-GB"/>
        </w:rPr>
        <w:t>enkola</w:t>
      </w:r>
      <w:proofErr w:type="spellEnd"/>
      <w:r w:rsidRPr="007405F9">
        <w:rPr>
          <w:lang w:val="en-GB"/>
        </w:rPr>
        <w:t xml:space="preserve"> </w:t>
      </w:r>
      <w:proofErr w:type="spellStart"/>
      <w:r w:rsidRPr="007405F9">
        <w:rPr>
          <w:lang w:val="en-GB"/>
        </w:rPr>
        <w:t>ezandisinze</w:t>
      </w:r>
      <w:proofErr w:type="spellEnd"/>
      <w:r w:rsidRPr="007405F9">
        <w:rPr>
          <w:lang w:val="en-GB"/>
        </w:rPr>
        <w:t xml:space="preserve"> </w:t>
      </w:r>
      <w:proofErr w:type="spellStart"/>
      <w:r w:rsidRPr="007405F9">
        <w:rPr>
          <w:lang w:val="en-GB"/>
        </w:rPr>
        <w:t>okulongoosa</w:t>
      </w:r>
      <w:proofErr w:type="spellEnd"/>
      <w:r w:rsidRPr="007405F9">
        <w:rPr>
          <w:lang w:val="en-GB"/>
        </w:rPr>
        <w:t xml:space="preserve"> </w:t>
      </w:r>
      <w:proofErr w:type="spellStart"/>
      <w:r w:rsidRPr="007405F9">
        <w:rPr>
          <w:lang w:val="en-GB"/>
        </w:rPr>
        <w:t>okugoberera</w:t>
      </w:r>
      <w:proofErr w:type="spellEnd"/>
      <w:r w:rsidRPr="007405F9">
        <w:rPr>
          <w:lang w:val="en-GB"/>
        </w:rPr>
        <w:t xml:space="preserve"> ALHIV?</w:t>
      </w:r>
    </w:p>
    <w:p w14:paraId="3F5B1AAB" w14:textId="77777777" w:rsidR="00F42573" w:rsidRPr="007405F9" w:rsidRDefault="00F42573" w:rsidP="00F42573">
      <w:pPr>
        <w:spacing w:after="0"/>
        <w:rPr>
          <w:b/>
          <w:bCs/>
          <w:lang w:val="en-GB"/>
        </w:rPr>
      </w:pPr>
      <w:r w:rsidRPr="007405F9">
        <w:rPr>
          <w:b/>
          <w:bCs/>
          <w:lang w:val="en-GB"/>
        </w:rPr>
        <w:t>OKUGGALAWO</w:t>
      </w:r>
    </w:p>
    <w:p w14:paraId="251AF8ED" w14:textId="77777777" w:rsidR="00F42573" w:rsidRPr="007405F9" w:rsidRDefault="00F42573" w:rsidP="00F42573">
      <w:pPr>
        <w:spacing w:after="0"/>
        <w:rPr>
          <w:lang w:val="en-GB"/>
        </w:rPr>
      </w:pPr>
      <w:proofErr w:type="spellStart"/>
      <w:r w:rsidRPr="007405F9">
        <w:rPr>
          <w:lang w:val="en-GB"/>
        </w:rPr>
        <w:t>Waliwo</w:t>
      </w:r>
      <w:proofErr w:type="spellEnd"/>
      <w:r w:rsidRPr="007405F9">
        <w:rPr>
          <w:lang w:val="en-GB"/>
        </w:rPr>
        <w:t xml:space="preserve"> </w:t>
      </w:r>
      <w:proofErr w:type="spellStart"/>
      <w:r w:rsidRPr="007405F9">
        <w:rPr>
          <w:lang w:val="en-GB"/>
        </w:rPr>
        <w:t>ekintu</w:t>
      </w:r>
      <w:proofErr w:type="spellEnd"/>
      <w:r w:rsidRPr="007405F9">
        <w:rPr>
          <w:lang w:val="en-GB"/>
        </w:rPr>
        <w:t xml:space="preserve"> </w:t>
      </w:r>
      <w:proofErr w:type="spellStart"/>
      <w:r w:rsidRPr="007405F9">
        <w:rPr>
          <w:lang w:val="en-GB"/>
        </w:rPr>
        <w:t>kyonna</w:t>
      </w:r>
      <w:proofErr w:type="spellEnd"/>
      <w:r w:rsidRPr="007405F9">
        <w:rPr>
          <w:lang w:val="en-GB"/>
        </w:rPr>
        <w:t xml:space="preserve"> kye </w:t>
      </w:r>
      <w:proofErr w:type="spellStart"/>
      <w:r w:rsidRPr="007405F9">
        <w:rPr>
          <w:lang w:val="en-GB"/>
        </w:rPr>
        <w:t>tutaakwatako</w:t>
      </w:r>
      <w:proofErr w:type="spellEnd"/>
      <w:r w:rsidRPr="007405F9">
        <w:rPr>
          <w:lang w:val="en-GB"/>
        </w:rPr>
        <w:t xml:space="preserve"> </w:t>
      </w:r>
      <w:proofErr w:type="spellStart"/>
      <w:r w:rsidRPr="007405F9">
        <w:rPr>
          <w:lang w:val="en-GB"/>
        </w:rPr>
        <w:t>ekikulu</w:t>
      </w:r>
      <w:proofErr w:type="spellEnd"/>
      <w:r w:rsidRPr="007405F9">
        <w:rPr>
          <w:lang w:val="en-GB"/>
        </w:rPr>
        <w:t xml:space="preserve"> </w:t>
      </w:r>
      <w:proofErr w:type="spellStart"/>
      <w:r w:rsidRPr="007405F9">
        <w:rPr>
          <w:lang w:val="en-GB"/>
        </w:rPr>
        <w:t>ennyo</w:t>
      </w:r>
      <w:proofErr w:type="spellEnd"/>
      <w:r w:rsidRPr="007405F9">
        <w:rPr>
          <w:lang w:val="en-GB"/>
        </w:rPr>
        <w:t xml:space="preserve"> </w:t>
      </w:r>
      <w:proofErr w:type="spellStart"/>
      <w:r w:rsidRPr="007405F9">
        <w:rPr>
          <w:lang w:val="en-GB"/>
        </w:rPr>
        <w:t>okukitegeera</w:t>
      </w:r>
      <w:proofErr w:type="spellEnd"/>
      <w:r w:rsidRPr="007405F9">
        <w:rPr>
          <w:lang w:val="en-GB"/>
        </w:rPr>
        <w:t xml:space="preserve">? </w:t>
      </w:r>
    </w:p>
    <w:p w14:paraId="16CC57AB" w14:textId="77777777" w:rsidR="00F42573" w:rsidRDefault="00F42573" w:rsidP="00F42573">
      <w:pPr>
        <w:spacing w:after="0"/>
        <w:rPr>
          <w:lang w:val="en-GB"/>
        </w:rPr>
      </w:pPr>
      <w:proofErr w:type="spellStart"/>
      <w:r w:rsidRPr="007405F9">
        <w:rPr>
          <w:lang w:val="en-GB"/>
        </w:rPr>
        <w:t>Mwebale</w:t>
      </w:r>
      <w:proofErr w:type="spellEnd"/>
      <w:r w:rsidRPr="007405F9">
        <w:rPr>
          <w:lang w:val="en-GB"/>
        </w:rPr>
        <w:t xml:space="preserve">, </w:t>
      </w:r>
      <w:proofErr w:type="spellStart"/>
      <w:r w:rsidRPr="007405F9">
        <w:rPr>
          <w:lang w:val="en-GB"/>
        </w:rPr>
        <w:t>ebiteeso</w:t>
      </w:r>
      <w:proofErr w:type="spellEnd"/>
      <w:r w:rsidRPr="007405F9">
        <w:rPr>
          <w:lang w:val="en-GB"/>
        </w:rPr>
        <w:t xml:space="preserve"> </w:t>
      </w:r>
      <w:proofErr w:type="spellStart"/>
      <w:r w:rsidRPr="007405F9">
        <w:rPr>
          <w:lang w:val="en-GB"/>
        </w:rPr>
        <w:t>byo</w:t>
      </w:r>
      <w:proofErr w:type="spellEnd"/>
      <w:r w:rsidRPr="007405F9">
        <w:rPr>
          <w:lang w:val="en-GB"/>
        </w:rPr>
        <w:t xml:space="preserve"> </w:t>
      </w:r>
      <w:proofErr w:type="spellStart"/>
      <w:r w:rsidRPr="007405F9">
        <w:rPr>
          <w:lang w:val="en-GB"/>
        </w:rPr>
        <w:t>bijja</w:t>
      </w:r>
      <w:proofErr w:type="spellEnd"/>
      <w:r w:rsidRPr="007405F9">
        <w:rPr>
          <w:lang w:val="en-GB"/>
        </w:rPr>
        <w:t xml:space="preserve"> </w:t>
      </w:r>
      <w:proofErr w:type="spellStart"/>
      <w:r w:rsidRPr="007405F9">
        <w:rPr>
          <w:lang w:val="en-GB"/>
        </w:rPr>
        <w:t>kutegeeza</w:t>
      </w:r>
      <w:proofErr w:type="spellEnd"/>
      <w:r w:rsidRPr="007405F9">
        <w:rPr>
          <w:lang w:val="en-GB"/>
        </w:rPr>
        <w:t xml:space="preserve"> </w:t>
      </w:r>
      <w:proofErr w:type="spellStart"/>
      <w:r w:rsidRPr="007405F9">
        <w:rPr>
          <w:lang w:val="en-GB"/>
        </w:rPr>
        <w:t>butereevu</w:t>
      </w:r>
      <w:proofErr w:type="spellEnd"/>
      <w:r w:rsidRPr="007405F9">
        <w:rPr>
          <w:lang w:val="en-GB"/>
        </w:rPr>
        <w:t xml:space="preserve"> </w:t>
      </w:r>
      <w:proofErr w:type="spellStart"/>
      <w:r w:rsidRPr="007405F9">
        <w:rPr>
          <w:lang w:val="en-GB"/>
        </w:rPr>
        <w:t>obuwagizi</w:t>
      </w:r>
      <w:proofErr w:type="spellEnd"/>
      <w:r w:rsidRPr="007405F9">
        <w:rPr>
          <w:lang w:val="en-GB"/>
        </w:rPr>
        <w:t xml:space="preserve"> </w:t>
      </w:r>
      <w:proofErr w:type="spellStart"/>
      <w:r w:rsidRPr="007405F9">
        <w:rPr>
          <w:lang w:val="en-GB"/>
        </w:rPr>
        <w:t>obulungi</w:t>
      </w:r>
      <w:proofErr w:type="spellEnd"/>
      <w:r w:rsidRPr="007405F9">
        <w:rPr>
          <w:lang w:val="en-GB"/>
        </w:rPr>
        <w:t xml:space="preserve"> </w:t>
      </w:r>
      <w:proofErr w:type="spellStart"/>
      <w:r w:rsidRPr="007405F9">
        <w:rPr>
          <w:lang w:val="en-GB"/>
        </w:rPr>
        <w:t>eri</w:t>
      </w:r>
      <w:proofErr w:type="spellEnd"/>
      <w:r w:rsidRPr="007405F9">
        <w:rPr>
          <w:lang w:val="en-GB"/>
        </w:rPr>
        <w:t xml:space="preserve"> ALHIV.</w:t>
      </w:r>
    </w:p>
    <w:p w14:paraId="384BFE1C" w14:textId="77777777" w:rsidR="00F42573" w:rsidRDefault="00F42573" w:rsidP="00F42573">
      <w:pPr>
        <w:spacing w:after="0" w:line="240" w:lineRule="auto"/>
        <w:jc w:val="left"/>
        <w:rPr>
          <w:lang w:val="en-GB"/>
        </w:rPr>
      </w:pPr>
      <w:r>
        <w:rPr>
          <w:lang w:val="en-GB"/>
        </w:rPr>
        <w:br w:type="page"/>
      </w:r>
    </w:p>
    <w:p w14:paraId="56603A7B" w14:textId="77777777" w:rsidR="00F42573" w:rsidRPr="008D499E" w:rsidRDefault="00F42573" w:rsidP="00765CD1">
      <w:pPr>
        <w:pStyle w:val="Heading2"/>
        <w:numPr>
          <w:ilvl w:val="0"/>
          <w:numId w:val="0"/>
        </w:numPr>
        <w:rPr>
          <w:lang w:val="en-GB"/>
        </w:rPr>
      </w:pPr>
      <w:bookmarkStart w:id="344" w:name="_Toc201052207"/>
      <w:bookmarkStart w:id="345" w:name="_Toc218311970"/>
      <w:bookmarkStart w:id="346" w:name="_Toc221101069"/>
      <w:r w:rsidRPr="008D499E">
        <w:rPr>
          <w:lang w:val="en-GB"/>
        </w:rPr>
        <w:lastRenderedPageBreak/>
        <w:t>Appendix VIII: Assent Form for In-Depth Interview (IDI) - Translated</w:t>
      </w:r>
      <w:bookmarkEnd w:id="344"/>
      <w:bookmarkEnd w:id="345"/>
      <w:bookmarkEnd w:id="346"/>
    </w:p>
    <w:p w14:paraId="44B0775F" w14:textId="77777777" w:rsidR="00F42573" w:rsidRPr="008D499E" w:rsidRDefault="00F42573" w:rsidP="00F42573">
      <w:pPr>
        <w:spacing w:after="0"/>
        <w:rPr>
          <w:b/>
          <w:bCs/>
          <w:lang w:val="en-GB"/>
        </w:rPr>
      </w:pPr>
      <w:proofErr w:type="spellStart"/>
      <w:r w:rsidRPr="007E7BD9">
        <w:rPr>
          <w:b/>
          <w:bCs/>
          <w:lang w:val="en-GB"/>
        </w:rPr>
        <w:t>Omutwe</w:t>
      </w:r>
      <w:proofErr w:type="spellEnd"/>
      <w:r w:rsidRPr="007E7BD9">
        <w:rPr>
          <w:b/>
          <w:bCs/>
          <w:lang w:val="en-GB"/>
        </w:rPr>
        <w:t>:</w:t>
      </w:r>
      <w:r>
        <w:rPr>
          <w:b/>
          <w:bCs/>
          <w:lang w:val="en-GB"/>
        </w:rPr>
        <w:t xml:space="preserve"> </w:t>
      </w:r>
      <w:proofErr w:type="spellStart"/>
      <w:r w:rsidRPr="007E7BD9">
        <w:rPr>
          <w:lang w:val="en-GB"/>
        </w:rPr>
        <w:t>Okunoonyereza</w:t>
      </w:r>
      <w:proofErr w:type="spellEnd"/>
      <w:r w:rsidRPr="007E7BD9">
        <w:rPr>
          <w:lang w:val="en-GB"/>
        </w:rPr>
        <w:t xml:space="preserve"> </w:t>
      </w:r>
      <w:proofErr w:type="spellStart"/>
      <w:r w:rsidRPr="007E7BD9">
        <w:rPr>
          <w:lang w:val="en-GB"/>
        </w:rPr>
        <w:t>ku</w:t>
      </w:r>
      <w:proofErr w:type="spellEnd"/>
      <w:r w:rsidRPr="007E7BD9">
        <w:rPr>
          <w:lang w:val="en-GB"/>
        </w:rPr>
        <w:t xml:space="preserve"> </w:t>
      </w:r>
      <w:proofErr w:type="spellStart"/>
      <w:r w:rsidRPr="007E7BD9">
        <w:rPr>
          <w:lang w:val="en-GB"/>
        </w:rPr>
        <w:t>nkola</w:t>
      </w:r>
      <w:proofErr w:type="spellEnd"/>
      <w:r w:rsidRPr="007E7BD9">
        <w:rPr>
          <w:lang w:val="en-GB"/>
        </w:rPr>
        <w:t xml:space="preserve"> </w:t>
      </w:r>
      <w:proofErr w:type="spellStart"/>
      <w:r w:rsidRPr="007E7BD9">
        <w:rPr>
          <w:lang w:val="en-GB"/>
        </w:rPr>
        <w:t>y‟obuyambi</w:t>
      </w:r>
      <w:proofErr w:type="spellEnd"/>
      <w:r w:rsidRPr="007E7BD9">
        <w:rPr>
          <w:lang w:val="en-GB"/>
        </w:rPr>
        <w:t xml:space="preserve"> </w:t>
      </w:r>
      <w:proofErr w:type="spellStart"/>
      <w:r w:rsidRPr="007E7BD9">
        <w:rPr>
          <w:lang w:val="en-GB"/>
        </w:rPr>
        <w:t>bw‟eby‟embeera</w:t>
      </w:r>
      <w:proofErr w:type="spellEnd"/>
      <w:r w:rsidRPr="007E7BD9">
        <w:rPr>
          <w:lang w:val="en-GB"/>
        </w:rPr>
        <w:t xml:space="preserve"> </w:t>
      </w:r>
      <w:proofErr w:type="spellStart"/>
      <w:r w:rsidRPr="007E7BD9">
        <w:rPr>
          <w:lang w:val="en-GB"/>
        </w:rPr>
        <w:t>z‟abantu</w:t>
      </w:r>
      <w:proofErr w:type="spellEnd"/>
      <w:r w:rsidRPr="007E7BD9">
        <w:rPr>
          <w:lang w:val="en-GB"/>
        </w:rPr>
        <w:t xml:space="preserve"> </w:t>
      </w:r>
      <w:proofErr w:type="spellStart"/>
      <w:r w:rsidRPr="007E7BD9">
        <w:rPr>
          <w:lang w:val="en-GB"/>
        </w:rPr>
        <w:t>ku</w:t>
      </w:r>
      <w:proofErr w:type="spellEnd"/>
      <w:r w:rsidRPr="007E7BD9">
        <w:rPr>
          <w:lang w:val="en-GB"/>
        </w:rPr>
        <w:t xml:space="preserve"> </w:t>
      </w:r>
      <w:proofErr w:type="spellStart"/>
      <w:r w:rsidRPr="007E7BD9">
        <w:rPr>
          <w:lang w:val="en-GB"/>
        </w:rPr>
        <w:t>kunywerera</w:t>
      </w:r>
      <w:proofErr w:type="spellEnd"/>
      <w:r w:rsidRPr="007E7BD9">
        <w:rPr>
          <w:lang w:val="en-GB"/>
        </w:rPr>
        <w:t xml:space="preserve"> </w:t>
      </w:r>
      <w:proofErr w:type="spellStart"/>
      <w:r w:rsidRPr="007E7BD9">
        <w:rPr>
          <w:lang w:val="en-GB"/>
        </w:rPr>
        <w:t>ku</w:t>
      </w:r>
      <w:proofErr w:type="spellEnd"/>
      <w:r w:rsidRPr="007E7BD9">
        <w:rPr>
          <w:lang w:val="en-GB"/>
        </w:rPr>
        <w:t xml:space="preserve"> </w:t>
      </w:r>
      <w:proofErr w:type="spellStart"/>
      <w:r w:rsidRPr="007E7BD9">
        <w:rPr>
          <w:lang w:val="en-GB"/>
        </w:rPr>
        <w:t>ddagala</w:t>
      </w:r>
      <w:proofErr w:type="spellEnd"/>
      <w:r w:rsidRPr="007E7BD9">
        <w:rPr>
          <w:lang w:val="en-GB"/>
        </w:rPr>
        <w:t xml:space="preserve"> </w:t>
      </w:r>
      <w:proofErr w:type="spellStart"/>
      <w:r w:rsidRPr="007E7BD9">
        <w:rPr>
          <w:lang w:val="en-GB"/>
        </w:rPr>
        <w:t>lya</w:t>
      </w:r>
      <w:proofErr w:type="spellEnd"/>
      <w:r w:rsidRPr="007E7BD9">
        <w:rPr>
          <w:lang w:val="en-GB"/>
        </w:rPr>
        <w:t xml:space="preserve"> ART mu </w:t>
      </w:r>
      <w:proofErr w:type="spellStart"/>
      <w:r w:rsidRPr="007E7BD9">
        <w:rPr>
          <w:lang w:val="en-GB"/>
        </w:rPr>
        <w:t>bavubuka</w:t>
      </w:r>
      <w:proofErr w:type="spellEnd"/>
      <w:r w:rsidRPr="007E7BD9">
        <w:rPr>
          <w:lang w:val="en-GB"/>
        </w:rPr>
        <w:t xml:space="preserve"> </w:t>
      </w:r>
      <w:proofErr w:type="spellStart"/>
      <w:r w:rsidRPr="007E7BD9">
        <w:rPr>
          <w:lang w:val="en-GB"/>
        </w:rPr>
        <w:t>abalina</w:t>
      </w:r>
      <w:proofErr w:type="spellEnd"/>
      <w:r w:rsidRPr="007E7BD9">
        <w:rPr>
          <w:lang w:val="en-GB"/>
        </w:rPr>
        <w:t xml:space="preserve"> </w:t>
      </w:r>
      <w:proofErr w:type="spellStart"/>
      <w:r w:rsidRPr="007E7BD9">
        <w:rPr>
          <w:lang w:val="en-GB"/>
        </w:rPr>
        <w:t>akawuka</w:t>
      </w:r>
      <w:proofErr w:type="spellEnd"/>
      <w:r w:rsidRPr="007E7BD9">
        <w:rPr>
          <w:lang w:val="en-GB"/>
        </w:rPr>
        <w:t xml:space="preserve"> ka </w:t>
      </w:r>
      <w:proofErr w:type="spellStart"/>
      <w:r w:rsidRPr="007E7BD9">
        <w:rPr>
          <w:lang w:val="en-GB"/>
        </w:rPr>
        <w:t>siriimu</w:t>
      </w:r>
      <w:proofErr w:type="spellEnd"/>
      <w:r w:rsidRPr="007E7BD9">
        <w:rPr>
          <w:lang w:val="en-GB"/>
        </w:rPr>
        <w:t xml:space="preserve"> mu Kampala, Uganda: </w:t>
      </w:r>
      <w:proofErr w:type="spellStart"/>
      <w:r w:rsidRPr="007E7BD9">
        <w:rPr>
          <w:lang w:val="en-GB"/>
        </w:rPr>
        <w:t>Esiira</w:t>
      </w:r>
      <w:proofErr w:type="spellEnd"/>
      <w:r w:rsidRPr="007E7BD9">
        <w:rPr>
          <w:lang w:val="en-GB"/>
        </w:rPr>
        <w:t xml:space="preserve"> </w:t>
      </w:r>
      <w:proofErr w:type="spellStart"/>
      <w:r w:rsidRPr="007E7BD9">
        <w:rPr>
          <w:lang w:val="en-GB"/>
        </w:rPr>
        <w:t>nga</w:t>
      </w:r>
      <w:proofErr w:type="spellEnd"/>
      <w:r w:rsidRPr="007E7BD9">
        <w:rPr>
          <w:lang w:val="en-GB"/>
        </w:rPr>
        <w:t xml:space="preserve"> </w:t>
      </w:r>
      <w:proofErr w:type="spellStart"/>
      <w:r w:rsidRPr="007E7BD9">
        <w:rPr>
          <w:lang w:val="en-GB"/>
        </w:rPr>
        <w:t>lisimbidwa</w:t>
      </w:r>
      <w:proofErr w:type="spellEnd"/>
      <w:r w:rsidRPr="007E7BD9">
        <w:rPr>
          <w:lang w:val="en-GB"/>
        </w:rPr>
        <w:t xml:space="preserve"> </w:t>
      </w:r>
      <w:proofErr w:type="spellStart"/>
      <w:r w:rsidRPr="007E7BD9">
        <w:rPr>
          <w:lang w:val="en-GB"/>
        </w:rPr>
        <w:t>ku</w:t>
      </w:r>
      <w:proofErr w:type="spellEnd"/>
      <w:r w:rsidRPr="007E7BD9">
        <w:rPr>
          <w:lang w:val="en-GB"/>
        </w:rPr>
        <w:t xml:space="preserve"> Reach Out Mbuya</w:t>
      </w:r>
    </w:p>
    <w:p w14:paraId="40E04690" w14:textId="77777777" w:rsidR="00F42573" w:rsidRPr="007E7BD9" w:rsidRDefault="00F42573" w:rsidP="00F42573">
      <w:pPr>
        <w:spacing w:after="0"/>
        <w:rPr>
          <w:b/>
          <w:bCs/>
          <w:lang w:val="en-GB"/>
        </w:rPr>
      </w:pPr>
      <w:proofErr w:type="spellStart"/>
      <w:r w:rsidRPr="007E7BD9">
        <w:rPr>
          <w:b/>
          <w:bCs/>
          <w:lang w:val="en-GB"/>
        </w:rPr>
        <w:t>Okwanjula</w:t>
      </w:r>
      <w:proofErr w:type="spellEnd"/>
      <w:r w:rsidRPr="007E7BD9">
        <w:rPr>
          <w:b/>
          <w:bCs/>
          <w:lang w:val="en-GB"/>
        </w:rPr>
        <w:t xml:space="preserve"> </w:t>
      </w:r>
    </w:p>
    <w:p w14:paraId="76FFCDFD" w14:textId="77777777" w:rsidR="00F42573" w:rsidRPr="007E7BD9" w:rsidRDefault="00F42573" w:rsidP="00F42573">
      <w:pPr>
        <w:spacing w:after="0"/>
        <w:rPr>
          <w:lang w:val="en-GB"/>
        </w:rPr>
      </w:pPr>
      <w:proofErr w:type="spellStart"/>
      <w:r w:rsidRPr="007E7BD9">
        <w:rPr>
          <w:lang w:val="en-GB"/>
        </w:rPr>
        <w:t>Amakya</w:t>
      </w:r>
      <w:proofErr w:type="spellEnd"/>
      <w:r w:rsidRPr="007E7BD9">
        <w:rPr>
          <w:lang w:val="en-GB"/>
        </w:rPr>
        <w:t xml:space="preserve"> </w:t>
      </w:r>
      <w:proofErr w:type="spellStart"/>
      <w:r w:rsidRPr="007E7BD9">
        <w:rPr>
          <w:lang w:val="en-GB"/>
        </w:rPr>
        <w:t>amalungi</w:t>
      </w:r>
      <w:proofErr w:type="spellEnd"/>
      <w:r w:rsidRPr="007E7BD9">
        <w:rPr>
          <w:lang w:val="en-GB"/>
        </w:rPr>
        <w:t>/</w:t>
      </w:r>
      <w:proofErr w:type="spellStart"/>
      <w:r w:rsidRPr="007E7BD9">
        <w:rPr>
          <w:lang w:val="en-GB"/>
        </w:rPr>
        <w:t>Akawungeezi</w:t>
      </w:r>
      <w:proofErr w:type="spellEnd"/>
      <w:r w:rsidRPr="007E7BD9">
        <w:rPr>
          <w:lang w:val="en-GB"/>
        </w:rPr>
        <w:t xml:space="preserve">. </w:t>
      </w:r>
      <w:proofErr w:type="spellStart"/>
      <w:r w:rsidRPr="007E7BD9">
        <w:rPr>
          <w:lang w:val="en-GB"/>
        </w:rPr>
        <w:t>Amannya</w:t>
      </w:r>
      <w:proofErr w:type="spellEnd"/>
      <w:r w:rsidRPr="007E7BD9">
        <w:rPr>
          <w:lang w:val="en-GB"/>
        </w:rPr>
        <w:t xml:space="preserve"> </w:t>
      </w:r>
      <w:proofErr w:type="spellStart"/>
      <w:r w:rsidRPr="007E7BD9">
        <w:rPr>
          <w:lang w:val="en-GB"/>
        </w:rPr>
        <w:t>gange</w:t>
      </w:r>
      <w:proofErr w:type="spellEnd"/>
      <w:r w:rsidRPr="007E7BD9">
        <w:rPr>
          <w:lang w:val="en-GB"/>
        </w:rPr>
        <w:t xml:space="preserve"> </w:t>
      </w:r>
      <w:proofErr w:type="spellStart"/>
      <w:r w:rsidRPr="007E7BD9">
        <w:rPr>
          <w:lang w:val="en-GB"/>
        </w:rPr>
        <w:t>nze</w:t>
      </w:r>
      <w:proofErr w:type="spellEnd"/>
      <w:r w:rsidRPr="007E7BD9">
        <w:rPr>
          <w:lang w:val="en-GB"/>
        </w:rPr>
        <w:t xml:space="preserve"> [</w:t>
      </w:r>
      <w:proofErr w:type="spellStart"/>
      <w:r w:rsidRPr="007E7BD9">
        <w:rPr>
          <w:lang w:val="en-GB"/>
        </w:rPr>
        <w:t>erinnya</w:t>
      </w:r>
      <w:proofErr w:type="spellEnd"/>
      <w:r w:rsidRPr="007E7BD9">
        <w:rPr>
          <w:lang w:val="en-GB"/>
        </w:rPr>
        <w:t xml:space="preserve">] era </w:t>
      </w:r>
      <w:proofErr w:type="spellStart"/>
      <w:r w:rsidRPr="007E7BD9">
        <w:rPr>
          <w:lang w:val="en-GB"/>
        </w:rPr>
        <w:t>ndi</w:t>
      </w:r>
      <w:proofErr w:type="spellEnd"/>
      <w:r w:rsidRPr="007E7BD9">
        <w:rPr>
          <w:lang w:val="en-GB"/>
        </w:rPr>
        <w:t xml:space="preserve"> </w:t>
      </w:r>
      <w:proofErr w:type="spellStart"/>
      <w:r w:rsidRPr="007E7BD9">
        <w:rPr>
          <w:lang w:val="en-GB"/>
        </w:rPr>
        <w:t>muyambi</w:t>
      </w:r>
      <w:proofErr w:type="spellEnd"/>
      <w:r w:rsidRPr="007E7BD9">
        <w:rPr>
          <w:lang w:val="en-GB"/>
        </w:rPr>
        <w:t xml:space="preserve"> mu </w:t>
      </w:r>
      <w:proofErr w:type="spellStart"/>
      <w:r w:rsidRPr="007E7BD9">
        <w:rPr>
          <w:lang w:val="en-GB"/>
        </w:rPr>
        <w:t>kunoonyereza</w:t>
      </w:r>
      <w:proofErr w:type="spellEnd"/>
      <w:r w:rsidRPr="007E7BD9">
        <w:rPr>
          <w:lang w:val="en-GB"/>
        </w:rPr>
        <w:t xml:space="preserve"> </w:t>
      </w:r>
      <w:proofErr w:type="spellStart"/>
      <w:r w:rsidRPr="007E7BD9">
        <w:rPr>
          <w:lang w:val="en-GB"/>
        </w:rPr>
        <w:t>nga</w:t>
      </w:r>
      <w:proofErr w:type="spellEnd"/>
      <w:r w:rsidRPr="007E7BD9">
        <w:rPr>
          <w:lang w:val="en-GB"/>
        </w:rPr>
        <w:t xml:space="preserve"> </w:t>
      </w:r>
      <w:proofErr w:type="spellStart"/>
      <w:r w:rsidRPr="007E7BD9">
        <w:rPr>
          <w:lang w:val="en-GB"/>
        </w:rPr>
        <w:t>nkung’aanya</w:t>
      </w:r>
      <w:proofErr w:type="spellEnd"/>
      <w:r w:rsidRPr="007E7BD9">
        <w:rPr>
          <w:lang w:val="en-GB"/>
        </w:rPr>
        <w:t xml:space="preserve"> </w:t>
      </w:r>
      <w:proofErr w:type="spellStart"/>
      <w:r w:rsidRPr="007E7BD9">
        <w:rPr>
          <w:lang w:val="en-GB"/>
        </w:rPr>
        <w:t>amawulire</w:t>
      </w:r>
      <w:proofErr w:type="spellEnd"/>
      <w:r w:rsidRPr="007E7BD9">
        <w:rPr>
          <w:lang w:val="en-GB"/>
        </w:rPr>
        <w:t xml:space="preserve"> mu </w:t>
      </w:r>
      <w:proofErr w:type="spellStart"/>
      <w:r w:rsidRPr="007E7BD9">
        <w:rPr>
          <w:lang w:val="en-GB"/>
        </w:rPr>
        <w:t>kunoonyereza</w:t>
      </w:r>
      <w:proofErr w:type="spellEnd"/>
      <w:r w:rsidRPr="007E7BD9">
        <w:rPr>
          <w:lang w:val="en-GB"/>
        </w:rPr>
        <w:t xml:space="preserve"> </w:t>
      </w:r>
      <w:proofErr w:type="spellStart"/>
      <w:r w:rsidRPr="007E7BD9">
        <w:rPr>
          <w:lang w:val="en-GB"/>
        </w:rPr>
        <w:t>kuno</w:t>
      </w:r>
      <w:proofErr w:type="spellEnd"/>
      <w:r w:rsidRPr="007E7BD9">
        <w:rPr>
          <w:lang w:val="en-GB"/>
        </w:rPr>
        <w:t xml:space="preserve"> </w:t>
      </w:r>
      <w:proofErr w:type="spellStart"/>
      <w:r w:rsidRPr="007E7BD9">
        <w:rPr>
          <w:lang w:val="en-GB"/>
        </w:rPr>
        <w:t>okutuumiddwa</w:t>
      </w:r>
      <w:proofErr w:type="spellEnd"/>
      <w:r w:rsidRPr="007E7BD9">
        <w:rPr>
          <w:lang w:val="en-GB"/>
        </w:rPr>
        <w:t xml:space="preserve"> “</w:t>
      </w:r>
      <w:proofErr w:type="spellStart"/>
      <w:r w:rsidRPr="007E7BD9">
        <w:rPr>
          <w:lang w:val="en-GB"/>
        </w:rPr>
        <w:t>Okunoonyereza</w:t>
      </w:r>
      <w:proofErr w:type="spellEnd"/>
      <w:r w:rsidRPr="007E7BD9">
        <w:rPr>
          <w:lang w:val="en-GB"/>
        </w:rPr>
        <w:t xml:space="preserve"> </w:t>
      </w:r>
      <w:proofErr w:type="spellStart"/>
      <w:r w:rsidRPr="007E7BD9">
        <w:rPr>
          <w:lang w:val="en-GB"/>
        </w:rPr>
        <w:t>ku</w:t>
      </w:r>
      <w:proofErr w:type="spellEnd"/>
      <w:r w:rsidRPr="007E7BD9">
        <w:rPr>
          <w:lang w:val="en-GB"/>
        </w:rPr>
        <w:t xml:space="preserve"> </w:t>
      </w:r>
      <w:proofErr w:type="spellStart"/>
      <w:r w:rsidRPr="007E7BD9">
        <w:rPr>
          <w:lang w:val="en-GB"/>
        </w:rPr>
        <w:t>nkola</w:t>
      </w:r>
      <w:proofErr w:type="spellEnd"/>
      <w:r w:rsidRPr="007E7BD9">
        <w:rPr>
          <w:lang w:val="en-GB"/>
        </w:rPr>
        <w:t xml:space="preserve"> </w:t>
      </w:r>
      <w:proofErr w:type="spellStart"/>
      <w:r w:rsidRPr="007E7BD9">
        <w:rPr>
          <w:lang w:val="en-GB"/>
        </w:rPr>
        <w:t>y’obuyambi</w:t>
      </w:r>
      <w:proofErr w:type="spellEnd"/>
      <w:r w:rsidRPr="007E7BD9">
        <w:rPr>
          <w:lang w:val="en-GB"/>
        </w:rPr>
        <w:t xml:space="preserve"> </w:t>
      </w:r>
      <w:proofErr w:type="spellStart"/>
      <w:r w:rsidRPr="007E7BD9">
        <w:rPr>
          <w:lang w:val="en-GB"/>
        </w:rPr>
        <w:t>bw’eby’omwoyo</w:t>
      </w:r>
      <w:proofErr w:type="spellEnd"/>
      <w:r w:rsidRPr="007E7BD9">
        <w:rPr>
          <w:lang w:val="en-GB"/>
        </w:rPr>
        <w:t xml:space="preserve"> </w:t>
      </w:r>
      <w:proofErr w:type="spellStart"/>
      <w:r w:rsidRPr="007E7BD9">
        <w:rPr>
          <w:lang w:val="en-GB"/>
        </w:rPr>
        <w:t>ku</w:t>
      </w:r>
      <w:proofErr w:type="spellEnd"/>
      <w:r w:rsidRPr="007E7BD9">
        <w:rPr>
          <w:lang w:val="en-GB"/>
        </w:rPr>
        <w:t xml:space="preserve"> </w:t>
      </w:r>
      <w:proofErr w:type="spellStart"/>
      <w:r w:rsidRPr="007E7BD9">
        <w:rPr>
          <w:lang w:val="en-GB"/>
        </w:rPr>
        <w:t>kunywerera</w:t>
      </w:r>
      <w:proofErr w:type="spellEnd"/>
      <w:r w:rsidRPr="007E7BD9">
        <w:rPr>
          <w:lang w:val="en-GB"/>
        </w:rPr>
        <w:t xml:space="preserve"> </w:t>
      </w:r>
      <w:proofErr w:type="spellStart"/>
      <w:r w:rsidRPr="007E7BD9">
        <w:rPr>
          <w:lang w:val="en-GB"/>
        </w:rPr>
        <w:t>ku</w:t>
      </w:r>
      <w:proofErr w:type="spellEnd"/>
      <w:r w:rsidRPr="007E7BD9">
        <w:rPr>
          <w:lang w:val="en-GB"/>
        </w:rPr>
        <w:t xml:space="preserve"> ART mu </w:t>
      </w:r>
      <w:proofErr w:type="spellStart"/>
      <w:r w:rsidRPr="007E7BD9">
        <w:rPr>
          <w:lang w:val="en-GB"/>
        </w:rPr>
        <w:t>bavubuka</w:t>
      </w:r>
      <w:proofErr w:type="spellEnd"/>
      <w:r w:rsidRPr="007E7BD9">
        <w:rPr>
          <w:lang w:val="en-GB"/>
        </w:rPr>
        <w:t xml:space="preserve"> </w:t>
      </w:r>
      <w:proofErr w:type="spellStart"/>
      <w:r w:rsidRPr="007E7BD9">
        <w:rPr>
          <w:lang w:val="en-GB"/>
        </w:rPr>
        <w:t>abalina</w:t>
      </w:r>
      <w:proofErr w:type="spellEnd"/>
      <w:r w:rsidRPr="007E7BD9">
        <w:rPr>
          <w:lang w:val="en-GB"/>
        </w:rPr>
        <w:t xml:space="preserve"> </w:t>
      </w:r>
      <w:proofErr w:type="spellStart"/>
      <w:r w:rsidRPr="007E7BD9">
        <w:rPr>
          <w:lang w:val="en-GB"/>
        </w:rPr>
        <w:t>akawuka</w:t>
      </w:r>
      <w:proofErr w:type="spellEnd"/>
      <w:r w:rsidRPr="007E7BD9">
        <w:rPr>
          <w:lang w:val="en-GB"/>
        </w:rPr>
        <w:t xml:space="preserve"> ka </w:t>
      </w:r>
      <w:proofErr w:type="spellStart"/>
      <w:r w:rsidRPr="007E7BD9">
        <w:rPr>
          <w:lang w:val="en-GB"/>
        </w:rPr>
        <w:t>siriimu</w:t>
      </w:r>
      <w:proofErr w:type="spellEnd"/>
      <w:r w:rsidRPr="007E7BD9">
        <w:rPr>
          <w:lang w:val="en-GB"/>
        </w:rPr>
        <w:t xml:space="preserve"> mu Kampala, Uganda: </w:t>
      </w:r>
      <w:proofErr w:type="spellStart"/>
      <w:r w:rsidRPr="007E7BD9">
        <w:rPr>
          <w:lang w:val="en-GB"/>
        </w:rPr>
        <w:t>Okunoonyereza</w:t>
      </w:r>
      <w:proofErr w:type="spellEnd"/>
      <w:r w:rsidRPr="007E7BD9">
        <w:rPr>
          <w:lang w:val="en-GB"/>
        </w:rPr>
        <w:t xml:space="preserve"> </w:t>
      </w:r>
      <w:proofErr w:type="spellStart"/>
      <w:r w:rsidRPr="007E7BD9">
        <w:rPr>
          <w:lang w:val="en-GB"/>
        </w:rPr>
        <w:t>ku</w:t>
      </w:r>
      <w:proofErr w:type="spellEnd"/>
      <w:r w:rsidRPr="007E7BD9">
        <w:rPr>
          <w:lang w:val="en-GB"/>
        </w:rPr>
        <w:t xml:space="preserve"> </w:t>
      </w:r>
      <w:proofErr w:type="spellStart"/>
      <w:r w:rsidRPr="007E7BD9">
        <w:rPr>
          <w:lang w:val="en-GB"/>
        </w:rPr>
        <w:t>mbeera</w:t>
      </w:r>
      <w:proofErr w:type="spellEnd"/>
      <w:r w:rsidRPr="007E7BD9">
        <w:rPr>
          <w:lang w:val="en-GB"/>
        </w:rPr>
        <w:t xml:space="preserve"> </w:t>
      </w:r>
      <w:proofErr w:type="spellStart"/>
      <w:r w:rsidRPr="007E7BD9">
        <w:rPr>
          <w:lang w:val="en-GB"/>
        </w:rPr>
        <w:t>y’okutuuka</w:t>
      </w:r>
      <w:proofErr w:type="spellEnd"/>
      <w:r w:rsidRPr="007E7BD9">
        <w:rPr>
          <w:lang w:val="en-GB"/>
        </w:rPr>
        <w:t xml:space="preserve"> </w:t>
      </w:r>
      <w:proofErr w:type="spellStart"/>
      <w:r w:rsidRPr="007E7BD9">
        <w:rPr>
          <w:lang w:val="en-GB"/>
        </w:rPr>
        <w:t>ku</w:t>
      </w:r>
      <w:proofErr w:type="spellEnd"/>
      <w:r w:rsidRPr="007E7BD9">
        <w:rPr>
          <w:lang w:val="en-GB"/>
        </w:rPr>
        <w:t xml:space="preserve"> Mbuya”</w:t>
      </w:r>
    </w:p>
    <w:p w14:paraId="4E8E4E48" w14:textId="77777777" w:rsidR="00F42573" w:rsidRPr="007E7BD9" w:rsidRDefault="00F42573" w:rsidP="00F42573">
      <w:pPr>
        <w:spacing w:after="0"/>
        <w:rPr>
          <w:b/>
          <w:bCs/>
          <w:lang w:val="en-GB"/>
        </w:rPr>
      </w:pPr>
      <w:r w:rsidRPr="007E7BD9">
        <w:rPr>
          <w:b/>
          <w:bCs/>
          <w:lang w:val="en-GB"/>
        </w:rPr>
        <w:t xml:space="preserve">Ani </w:t>
      </w:r>
      <w:proofErr w:type="spellStart"/>
      <w:r w:rsidRPr="007E7BD9">
        <w:rPr>
          <w:b/>
          <w:bCs/>
          <w:lang w:val="en-GB"/>
        </w:rPr>
        <w:t>akola</w:t>
      </w:r>
      <w:proofErr w:type="spellEnd"/>
      <w:r w:rsidRPr="007E7BD9">
        <w:rPr>
          <w:b/>
          <w:bCs/>
          <w:lang w:val="en-GB"/>
        </w:rPr>
        <w:t xml:space="preserve"> </w:t>
      </w:r>
      <w:proofErr w:type="spellStart"/>
      <w:r w:rsidRPr="007E7BD9">
        <w:rPr>
          <w:b/>
          <w:bCs/>
          <w:lang w:val="en-GB"/>
        </w:rPr>
        <w:t>okunoonyereza</w:t>
      </w:r>
      <w:proofErr w:type="spellEnd"/>
      <w:r w:rsidRPr="007E7BD9">
        <w:rPr>
          <w:b/>
          <w:bCs/>
          <w:lang w:val="en-GB"/>
        </w:rPr>
        <w:t xml:space="preserve"> </w:t>
      </w:r>
      <w:proofErr w:type="spellStart"/>
      <w:r w:rsidRPr="007E7BD9">
        <w:rPr>
          <w:b/>
          <w:bCs/>
          <w:lang w:val="en-GB"/>
        </w:rPr>
        <w:t>kuno</w:t>
      </w:r>
      <w:proofErr w:type="spellEnd"/>
      <w:r w:rsidRPr="007E7BD9">
        <w:rPr>
          <w:b/>
          <w:bCs/>
          <w:lang w:val="en-GB"/>
        </w:rPr>
        <w:t>?</w:t>
      </w:r>
    </w:p>
    <w:p w14:paraId="445E053C" w14:textId="77777777" w:rsidR="00F42573" w:rsidRPr="007E7BD9" w:rsidRDefault="00F42573" w:rsidP="00F42573">
      <w:pPr>
        <w:spacing w:after="0"/>
        <w:rPr>
          <w:lang w:val="en-GB"/>
        </w:rPr>
      </w:pPr>
      <w:proofErr w:type="spellStart"/>
      <w:r w:rsidRPr="007E7BD9">
        <w:rPr>
          <w:lang w:val="en-GB"/>
        </w:rPr>
        <w:t>Okunoonyereza</w:t>
      </w:r>
      <w:proofErr w:type="spellEnd"/>
      <w:r w:rsidRPr="007E7BD9">
        <w:rPr>
          <w:lang w:val="en-GB"/>
        </w:rPr>
        <w:t xml:space="preserve"> </w:t>
      </w:r>
      <w:proofErr w:type="spellStart"/>
      <w:r w:rsidRPr="007E7BD9">
        <w:rPr>
          <w:lang w:val="en-GB"/>
        </w:rPr>
        <w:t>kuno</w:t>
      </w:r>
      <w:proofErr w:type="spellEnd"/>
      <w:r w:rsidRPr="007E7BD9">
        <w:rPr>
          <w:lang w:val="en-GB"/>
        </w:rPr>
        <w:t xml:space="preserve"> </w:t>
      </w:r>
      <w:proofErr w:type="spellStart"/>
      <w:r w:rsidRPr="007E7BD9">
        <w:rPr>
          <w:lang w:val="en-GB"/>
        </w:rPr>
        <w:t>kukoleddwa</w:t>
      </w:r>
      <w:proofErr w:type="spellEnd"/>
      <w:r w:rsidRPr="007E7BD9">
        <w:rPr>
          <w:lang w:val="en-GB"/>
        </w:rPr>
        <w:t xml:space="preserve"> Musiimenta Abraham </w:t>
      </w:r>
      <w:proofErr w:type="spellStart"/>
      <w:r w:rsidRPr="007E7BD9">
        <w:rPr>
          <w:lang w:val="en-GB"/>
        </w:rPr>
        <w:t>omuyizi</w:t>
      </w:r>
      <w:proofErr w:type="spellEnd"/>
      <w:r w:rsidRPr="007E7BD9">
        <w:rPr>
          <w:lang w:val="en-GB"/>
        </w:rPr>
        <w:t xml:space="preserve"> </w:t>
      </w:r>
      <w:proofErr w:type="spellStart"/>
      <w:r w:rsidRPr="007E7BD9">
        <w:rPr>
          <w:lang w:val="en-GB"/>
        </w:rPr>
        <w:t>asoma</w:t>
      </w:r>
      <w:proofErr w:type="spellEnd"/>
      <w:r w:rsidRPr="007E7BD9">
        <w:rPr>
          <w:lang w:val="en-GB"/>
        </w:rPr>
        <w:t xml:space="preserve"> </w:t>
      </w:r>
      <w:proofErr w:type="spellStart"/>
      <w:r w:rsidRPr="007E7BD9">
        <w:rPr>
          <w:lang w:val="en-GB"/>
        </w:rPr>
        <w:t>diguli</w:t>
      </w:r>
      <w:proofErr w:type="spellEnd"/>
      <w:r w:rsidRPr="007E7BD9">
        <w:rPr>
          <w:lang w:val="en-GB"/>
        </w:rPr>
        <w:t xml:space="preserve"> </w:t>
      </w:r>
      <w:proofErr w:type="spellStart"/>
      <w:r w:rsidRPr="007E7BD9">
        <w:rPr>
          <w:lang w:val="en-GB"/>
        </w:rPr>
        <w:t>eyookubiri</w:t>
      </w:r>
      <w:proofErr w:type="spellEnd"/>
      <w:r w:rsidRPr="007E7BD9">
        <w:rPr>
          <w:lang w:val="en-GB"/>
        </w:rPr>
        <w:t xml:space="preserve"> mu </w:t>
      </w:r>
      <w:proofErr w:type="spellStart"/>
      <w:r w:rsidRPr="007E7BD9">
        <w:rPr>
          <w:lang w:val="en-GB"/>
        </w:rPr>
        <w:t>by’obulamu</w:t>
      </w:r>
      <w:proofErr w:type="spellEnd"/>
      <w:r w:rsidRPr="007E7BD9">
        <w:rPr>
          <w:lang w:val="en-GB"/>
        </w:rPr>
        <w:t xml:space="preserve"> mu Makerere University School of Public Health. Osobola </w:t>
      </w:r>
      <w:proofErr w:type="spellStart"/>
      <w:r w:rsidRPr="007E7BD9">
        <w:rPr>
          <w:lang w:val="en-GB"/>
        </w:rPr>
        <w:t>okumutuukirira</w:t>
      </w:r>
      <w:proofErr w:type="spellEnd"/>
      <w:r w:rsidRPr="007E7BD9">
        <w:rPr>
          <w:lang w:val="en-GB"/>
        </w:rPr>
        <w:t xml:space="preserve"> </w:t>
      </w:r>
      <w:proofErr w:type="spellStart"/>
      <w:r w:rsidRPr="007E7BD9">
        <w:rPr>
          <w:lang w:val="en-GB"/>
        </w:rPr>
        <w:t>ku</w:t>
      </w:r>
      <w:proofErr w:type="spellEnd"/>
      <w:r w:rsidRPr="007E7BD9">
        <w:rPr>
          <w:lang w:val="en-GB"/>
        </w:rPr>
        <w:t>:</w:t>
      </w:r>
    </w:p>
    <w:p w14:paraId="65FBA9E8" w14:textId="77777777" w:rsidR="00F42573" w:rsidRPr="007E7BD9" w:rsidRDefault="00F42573" w:rsidP="00F42573">
      <w:pPr>
        <w:spacing w:after="0"/>
        <w:rPr>
          <w:lang w:val="en-GB"/>
        </w:rPr>
      </w:pPr>
      <w:proofErr w:type="spellStart"/>
      <w:r w:rsidRPr="007E7BD9">
        <w:rPr>
          <w:lang w:val="en-GB"/>
        </w:rPr>
        <w:t>Essimu</w:t>
      </w:r>
      <w:proofErr w:type="spellEnd"/>
      <w:r w:rsidRPr="007E7BD9">
        <w:rPr>
          <w:lang w:val="en-GB"/>
        </w:rPr>
        <w:t xml:space="preserve">: +256 788 851112 </w:t>
      </w:r>
    </w:p>
    <w:p w14:paraId="02B224B1" w14:textId="77777777" w:rsidR="00F42573" w:rsidRPr="007E7BD9" w:rsidRDefault="00F42573" w:rsidP="00F42573">
      <w:pPr>
        <w:spacing w:after="0"/>
        <w:rPr>
          <w:lang w:val="en-GB"/>
        </w:rPr>
      </w:pPr>
      <w:r w:rsidRPr="007E7BD9">
        <w:rPr>
          <w:lang w:val="en-GB"/>
        </w:rPr>
        <w:t xml:space="preserve">Email: </w:t>
      </w:r>
      <w:hyperlink r:id="rId27" w:history="1">
        <w:r w:rsidRPr="007E7BD9">
          <w:rPr>
            <w:rStyle w:val="Hyperlink"/>
            <w:lang w:val="en-GB"/>
          </w:rPr>
          <w:t>musiimenta.abraham@students.mak.ac.ug</w:t>
        </w:r>
      </w:hyperlink>
      <w:r w:rsidRPr="007E7BD9">
        <w:rPr>
          <w:lang w:val="en-GB"/>
        </w:rPr>
        <w:t xml:space="preserve">  </w:t>
      </w:r>
    </w:p>
    <w:p w14:paraId="07365400" w14:textId="77777777" w:rsidR="00F42573" w:rsidRPr="007E7BD9" w:rsidRDefault="00F42573" w:rsidP="00F42573">
      <w:pPr>
        <w:spacing w:after="0"/>
        <w:rPr>
          <w:b/>
          <w:bCs/>
          <w:lang w:val="en-GB"/>
        </w:rPr>
      </w:pPr>
      <w:proofErr w:type="spellStart"/>
      <w:r w:rsidRPr="007E7BD9">
        <w:rPr>
          <w:b/>
          <w:bCs/>
          <w:lang w:val="en-GB"/>
        </w:rPr>
        <w:t>Lwaki</w:t>
      </w:r>
      <w:proofErr w:type="spellEnd"/>
      <w:r w:rsidRPr="007E7BD9">
        <w:rPr>
          <w:b/>
          <w:bCs/>
          <w:lang w:val="en-GB"/>
        </w:rPr>
        <w:t xml:space="preserve"> </w:t>
      </w:r>
      <w:proofErr w:type="spellStart"/>
      <w:r w:rsidRPr="007E7BD9">
        <w:rPr>
          <w:b/>
          <w:bCs/>
          <w:lang w:val="en-GB"/>
        </w:rPr>
        <w:t>bansaba</w:t>
      </w:r>
      <w:proofErr w:type="spellEnd"/>
      <w:r w:rsidRPr="007E7BD9">
        <w:rPr>
          <w:b/>
          <w:bCs/>
          <w:lang w:val="en-GB"/>
        </w:rPr>
        <w:t xml:space="preserve"> </w:t>
      </w:r>
      <w:proofErr w:type="spellStart"/>
      <w:r w:rsidRPr="007E7BD9">
        <w:rPr>
          <w:b/>
          <w:bCs/>
          <w:lang w:val="en-GB"/>
        </w:rPr>
        <w:t>okubeera</w:t>
      </w:r>
      <w:proofErr w:type="spellEnd"/>
      <w:r w:rsidRPr="007E7BD9">
        <w:rPr>
          <w:b/>
          <w:bCs/>
          <w:lang w:val="en-GB"/>
        </w:rPr>
        <w:t xml:space="preserve"> mu </w:t>
      </w:r>
      <w:proofErr w:type="spellStart"/>
      <w:r w:rsidRPr="007E7BD9">
        <w:rPr>
          <w:b/>
          <w:bCs/>
          <w:lang w:val="en-GB"/>
        </w:rPr>
        <w:t>kusoma</w:t>
      </w:r>
      <w:proofErr w:type="spellEnd"/>
      <w:r w:rsidRPr="007E7BD9">
        <w:rPr>
          <w:b/>
          <w:bCs/>
          <w:lang w:val="en-GB"/>
        </w:rPr>
        <w:t xml:space="preserve"> </w:t>
      </w:r>
      <w:proofErr w:type="spellStart"/>
      <w:r w:rsidRPr="007E7BD9">
        <w:rPr>
          <w:b/>
          <w:bCs/>
          <w:lang w:val="en-GB"/>
        </w:rPr>
        <w:t>kuno</w:t>
      </w:r>
      <w:proofErr w:type="spellEnd"/>
      <w:r w:rsidRPr="007E7BD9">
        <w:rPr>
          <w:b/>
          <w:bCs/>
          <w:lang w:val="en-GB"/>
        </w:rPr>
        <w:t>?</w:t>
      </w:r>
    </w:p>
    <w:p w14:paraId="4A41323C" w14:textId="77777777" w:rsidR="00F42573" w:rsidRPr="007E7BD9" w:rsidRDefault="00F42573" w:rsidP="00F42573">
      <w:pPr>
        <w:spacing w:after="0"/>
        <w:rPr>
          <w:lang w:val="en-GB"/>
        </w:rPr>
      </w:pPr>
      <w:proofErr w:type="spellStart"/>
      <w:r w:rsidRPr="007E7BD9">
        <w:rPr>
          <w:lang w:val="en-GB"/>
        </w:rPr>
        <w:t>Bakusabibwa</w:t>
      </w:r>
      <w:proofErr w:type="spellEnd"/>
      <w:r w:rsidRPr="007E7BD9">
        <w:rPr>
          <w:lang w:val="en-GB"/>
        </w:rPr>
        <w:t xml:space="preserve"> </w:t>
      </w:r>
      <w:proofErr w:type="spellStart"/>
      <w:r w:rsidRPr="007E7BD9">
        <w:rPr>
          <w:lang w:val="en-GB"/>
        </w:rPr>
        <w:t>okwegatta</w:t>
      </w:r>
      <w:proofErr w:type="spellEnd"/>
      <w:r w:rsidRPr="007E7BD9">
        <w:rPr>
          <w:lang w:val="en-GB"/>
        </w:rPr>
        <w:t xml:space="preserve"> </w:t>
      </w:r>
      <w:proofErr w:type="spellStart"/>
      <w:r w:rsidRPr="007E7BD9">
        <w:rPr>
          <w:lang w:val="en-GB"/>
        </w:rPr>
        <w:t>kubanga</w:t>
      </w:r>
      <w:proofErr w:type="spellEnd"/>
      <w:r w:rsidRPr="007E7BD9">
        <w:rPr>
          <w:lang w:val="en-GB"/>
        </w:rPr>
        <w:t xml:space="preserve"> </w:t>
      </w:r>
      <w:proofErr w:type="spellStart"/>
      <w:r w:rsidRPr="007E7BD9">
        <w:rPr>
          <w:lang w:val="en-GB"/>
        </w:rPr>
        <w:t>oli</w:t>
      </w:r>
      <w:proofErr w:type="spellEnd"/>
      <w:r w:rsidRPr="007E7BD9">
        <w:rPr>
          <w:lang w:val="en-GB"/>
        </w:rPr>
        <w:t xml:space="preserve"> </w:t>
      </w:r>
      <w:proofErr w:type="spellStart"/>
      <w:r w:rsidRPr="007E7BD9">
        <w:rPr>
          <w:lang w:val="en-GB"/>
        </w:rPr>
        <w:t>wakati</w:t>
      </w:r>
      <w:proofErr w:type="spellEnd"/>
      <w:r w:rsidRPr="007E7BD9">
        <w:rPr>
          <w:lang w:val="en-GB"/>
        </w:rPr>
        <w:t xml:space="preserve"> </w:t>
      </w:r>
      <w:proofErr w:type="spellStart"/>
      <w:r w:rsidRPr="007E7BD9">
        <w:rPr>
          <w:lang w:val="en-GB"/>
        </w:rPr>
        <w:t>w’emyaka</w:t>
      </w:r>
      <w:proofErr w:type="spellEnd"/>
      <w:r w:rsidRPr="007E7BD9">
        <w:rPr>
          <w:lang w:val="en-GB"/>
        </w:rPr>
        <w:t xml:space="preserve"> 10 ne 19 era </w:t>
      </w:r>
      <w:proofErr w:type="spellStart"/>
      <w:r w:rsidRPr="007E7BD9">
        <w:rPr>
          <w:lang w:val="en-GB"/>
        </w:rPr>
        <w:t>obeera</w:t>
      </w:r>
      <w:proofErr w:type="spellEnd"/>
      <w:r w:rsidRPr="007E7BD9">
        <w:rPr>
          <w:lang w:val="en-GB"/>
        </w:rPr>
        <w:t xml:space="preserve"> </w:t>
      </w:r>
      <w:proofErr w:type="spellStart"/>
      <w:r w:rsidRPr="007E7BD9">
        <w:rPr>
          <w:lang w:val="en-GB"/>
        </w:rPr>
        <w:t>n’akawuka</w:t>
      </w:r>
      <w:proofErr w:type="spellEnd"/>
      <w:r w:rsidRPr="007E7BD9">
        <w:rPr>
          <w:lang w:val="en-GB"/>
        </w:rPr>
        <w:t xml:space="preserve"> ka </w:t>
      </w:r>
      <w:proofErr w:type="spellStart"/>
      <w:r w:rsidRPr="007E7BD9">
        <w:rPr>
          <w:lang w:val="en-GB"/>
        </w:rPr>
        <w:t>siriimu</w:t>
      </w:r>
      <w:proofErr w:type="spellEnd"/>
      <w:r w:rsidRPr="007E7BD9">
        <w:rPr>
          <w:lang w:val="en-GB"/>
        </w:rPr>
        <w:t xml:space="preserve">. </w:t>
      </w:r>
      <w:proofErr w:type="spellStart"/>
      <w:r w:rsidRPr="007E7BD9">
        <w:rPr>
          <w:lang w:val="en-GB"/>
        </w:rPr>
        <w:t>Twagala</w:t>
      </w:r>
      <w:proofErr w:type="spellEnd"/>
      <w:r w:rsidRPr="007E7BD9">
        <w:rPr>
          <w:lang w:val="en-GB"/>
        </w:rPr>
        <w:t xml:space="preserve"> </w:t>
      </w:r>
      <w:proofErr w:type="spellStart"/>
      <w:r w:rsidRPr="007E7BD9">
        <w:rPr>
          <w:lang w:val="en-GB"/>
        </w:rPr>
        <w:t>okuyigira</w:t>
      </w:r>
      <w:proofErr w:type="spellEnd"/>
      <w:r w:rsidRPr="007E7BD9">
        <w:rPr>
          <w:lang w:val="en-GB"/>
        </w:rPr>
        <w:t xml:space="preserve"> </w:t>
      </w:r>
      <w:proofErr w:type="spellStart"/>
      <w:r w:rsidRPr="007E7BD9">
        <w:rPr>
          <w:lang w:val="en-GB"/>
        </w:rPr>
        <w:t>ku</w:t>
      </w:r>
      <w:proofErr w:type="spellEnd"/>
      <w:r w:rsidRPr="007E7BD9">
        <w:rPr>
          <w:lang w:val="en-GB"/>
        </w:rPr>
        <w:t xml:space="preserve"> </w:t>
      </w:r>
      <w:proofErr w:type="spellStart"/>
      <w:r w:rsidRPr="007E7BD9">
        <w:rPr>
          <w:lang w:val="en-GB"/>
        </w:rPr>
        <w:t>by’oyitamu</w:t>
      </w:r>
      <w:proofErr w:type="spellEnd"/>
      <w:r w:rsidRPr="007E7BD9">
        <w:rPr>
          <w:lang w:val="en-GB"/>
        </w:rPr>
        <w:t xml:space="preserve"> mu </w:t>
      </w:r>
      <w:proofErr w:type="spellStart"/>
      <w:r w:rsidRPr="007E7BD9">
        <w:rPr>
          <w:lang w:val="en-GB"/>
        </w:rPr>
        <w:t>kumira</w:t>
      </w:r>
      <w:proofErr w:type="spellEnd"/>
      <w:r w:rsidRPr="007E7BD9">
        <w:rPr>
          <w:lang w:val="en-GB"/>
        </w:rPr>
        <w:t xml:space="preserve"> </w:t>
      </w:r>
      <w:proofErr w:type="spellStart"/>
      <w:r w:rsidRPr="007E7BD9">
        <w:rPr>
          <w:lang w:val="en-GB"/>
        </w:rPr>
        <w:t>eddagala</w:t>
      </w:r>
      <w:proofErr w:type="spellEnd"/>
      <w:r w:rsidRPr="007E7BD9">
        <w:rPr>
          <w:lang w:val="en-GB"/>
        </w:rPr>
        <w:t xml:space="preserve"> </w:t>
      </w:r>
      <w:proofErr w:type="spellStart"/>
      <w:r w:rsidRPr="007E7BD9">
        <w:rPr>
          <w:lang w:val="en-GB"/>
        </w:rPr>
        <w:t>lya</w:t>
      </w:r>
      <w:proofErr w:type="spellEnd"/>
      <w:r w:rsidRPr="007E7BD9">
        <w:rPr>
          <w:lang w:val="en-GB"/>
        </w:rPr>
        <w:t xml:space="preserve"> </w:t>
      </w:r>
      <w:proofErr w:type="spellStart"/>
      <w:r w:rsidRPr="007E7BD9">
        <w:rPr>
          <w:lang w:val="en-GB"/>
        </w:rPr>
        <w:t>siriimu</w:t>
      </w:r>
      <w:proofErr w:type="spellEnd"/>
      <w:r w:rsidRPr="007E7BD9">
        <w:rPr>
          <w:lang w:val="en-GB"/>
        </w:rPr>
        <w:t xml:space="preserve"> (ART Adherence) </w:t>
      </w:r>
      <w:proofErr w:type="spellStart"/>
      <w:r w:rsidRPr="007E7BD9">
        <w:rPr>
          <w:lang w:val="en-GB"/>
        </w:rPr>
        <w:t>n’ebika</w:t>
      </w:r>
      <w:proofErr w:type="spellEnd"/>
      <w:r w:rsidRPr="007E7BD9">
        <w:rPr>
          <w:lang w:val="en-GB"/>
        </w:rPr>
        <w:t xml:space="preserve"> </w:t>
      </w:r>
      <w:proofErr w:type="spellStart"/>
      <w:r w:rsidRPr="007E7BD9">
        <w:rPr>
          <w:lang w:val="en-GB"/>
        </w:rPr>
        <w:t>by’obuyambi</w:t>
      </w:r>
      <w:proofErr w:type="spellEnd"/>
      <w:r w:rsidRPr="007E7BD9">
        <w:rPr>
          <w:lang w:val="en-GB"/>
        </w:rPr>
        <w:t xml:space="preserve"> </w:t>
      </w:r>
      <w:proofErr w:type="spellStart"/>
      <w:r w:rsidRPr="007E7BD9">
        <w:rPr>
          <w:lang w:val="en-GB"/>
        </w:rPr>
        <w:t>bw’ofuna</w:t>
      </w:r>
      <w:proofErr w:type="spellEnd"/>
      <w:r w:rsidRPr="007E7BD9">
        <w:rPr>
          <w:lang w:val="en-GB"/>
        </w:rPr>
        <w:t xml:space="preserve">. </w:t>
      </w:r>
      <w:proofErr w:type="spellStart"/>
      <w:r w:rsidRPr="007E7BD9">
        <w:rPr>
          <w:lang w:val="en-GB"/>
        </w:rPr>
        <w:t>Ebirowoozo</w:t>
      </w:r>
      <w:proofErr w:type="spellEnd"/>
      <w:r w:rsidRPr="007E7BD9">
        <w:rPr>
          <w:lang w:val="en-GB"/>
        </w:rPr>
        <w:t xml:space="preserve"> </w:t>
      </w:r>
      <w:proofErr w:type="spellStart"/>
      <w:r w:rsidRPr="007E7BD9">
        <w:rPr>
          <w:lang w:val="en-GB"/>
        </w:rPr>
        <w:t>byo</w:t>
      </w:r>
      <w:proofErr w:type="spellEnd"/>
      <w:r w:rsidRPr="007E7BD9">
        <w:rPr>
          <w:lang w:val="en-GB"/>
        </w:rPr>
        <w:t xml:space="preserve"> </w:t>
      </w:r>
      <w:proofErr w:type="spellStart"/>
      <w:r w:rsidRPr="007E7BD9">
        <w:rPr>
          <w:lang w:val="en-GB"/>
        </w:rPr>
        <w:t>bijja</w:t>
      </w:r>
      <w:proofErr w:type="spellEnd"/>
      <w:r w:rsidRPr="007E7BD9">
        <w:rPr>
          <w:lang w:val="en-GB"/>
        </w:rPr>
        <w:t xml:space="preserve"> </w:t>
      </w:r>
      <w:proofErr w:type="spellStart"/>
      <w:r w:rsidRPr="007E7BD9">
        <w:rPr>
          <w:lang w:val="en-GB"/>
        </w:rPr>
        <w:t>kuyamba</w:t>
      </w:r>
      <w:proofErr w:type="spellEnd"/>
      <w:r w:rsidRPr="007E7BD9">
        <w:rPr>
          <w:lang w:val="en-GB"/>
        </w:rPr>
        <w:t xml:space="preserve"> </w:t>
      </w:r>
      <w:proofErr w:type="spellStart"/>
      <w:r w:rsidRPr="007E7BD9">
        <w:rPr>
          <w:lang w:val="en-GB"/>
        </w:rPr>
        <w:t>okulongoosa</w:t>
      </w:r>
      <w:proofErr w:type="spellEnd"/>
      <w:r w:rsidRPr="007E7BD9">
        <w:rPr>
          <w:lang w:val="en-GB"/>
        </w:rPr>
        <w:t xml:space="preserve"> mu </w:t>
      </w:r>
      <w:proofErr w:type="spellStart"/>
      <w:r w:rsidRPr="007E7BD9">
        <w:rPr>
          <w:lang w:val="en-GB"/>
        </w:rPr>
        <w:t>kulabirira</w:t>
      </w:r>
      <w:proofErr w:type="spellEnd"/>
      <w:r w:rsidRPr="007E7BD9">
        <w:rPr>
          <w:lang w:val="en-GB"/>
        </w:rPr>
        <w:t xml:space="preserve"> </w:t>
      </w:r>
      <w:proofErr w:type="spellStart"/>
      <w:r w:rsidRPr="007E7BD9">
        <w:rPr>
          <w:lang w:val="en-GB"/>
        </w:rPr>
        <w:t>abavubuka</w:t>
      </w:r>
      <w:proofErr w:type="spellEnd"/>
      <w:r w:rsidRPr="007E7BD9">
        <w:rPr>
          <w:lang w:val="en-GB"/>
        </w:rPr>
        <w:t xml:space="preserve"> </w:t>
      </w:r>
      <w:proofErr w:type="spellStart"/>
      <w:r w:rsidRPr="007E7BD9">
        <w:rPr>
          <w:lang w:val="en-GB"/>
        </w:rPr>
        <w:t>abalala</w:t>
      </w:r>
      <w:proofErr w:type="spellEnd"/>
      <w:r w:rsidRPr="007E7BD9">
        <w:rPr>
          <w:lang w:val="en-GB"/>
        </w:rPr>
        <w:t xml:space="preserve"> </w:t>
      </w:r>
      <w:proofErr w:type="spellStart"/>
      <w:r w:rsidRPr="007E7BD9">
        <w:rPr>
          <w:lang w:val="en-GB"/>
        </w:rPr>
        <w:t>nga</w:t>
      </w:r>
      <w:proofErr w:type="spellEnd"/>
      <w:r w:rsidRPr="007E7BD9">
        <w:rPr>
          <w:lang w:val="en-GB"/>
        </w:rPr>
        <w:t xml:space="preserve"> </w:t>
      </w:r>
      <w:proofErr w:type="spellStart"/>
      <w:r w:rsidRPr="007E7BD9">
        <w:rPr>
          <w:lang w:val="en-GB"/>
        </w:rPr>
        <w:t>ggwe</w:t>
      </w:r>
      <w:proofErr w:type="spellEnd"/>
      <w:r w:rsidRPr="007E7BD9">
        <w:rPr>
          <w:lang w:val="en-GB"/>
        </w:rPr>
        <w:t>.</w:t>
      </w:r>
    </w:p>
    <w:p w14:paraId="4230F50A" w14:textId="77777777" w:rsidR="00F42573" w:rsidRPr="007E7BD9" w:rsidRDefault="00F42573" w:rsidP="00F42573">
      <w:pPr>
        <w:spacing w:after="0"/>
        <w:rPr>
          <w:b/>
          <w:bCs/>
          <w:lang w:val="en-GB"/>
        </w:rPr>
      </w:pPr>
      <w:r w:rsidRPr="007E7BD9">
        <w:rPr>
          <w:b/>
          <w:bCs/>
          <w:lang w:val="en-GB"/>
        </w:rPr>
        <w:t xml:space="preserve">Kiki </w:t>
      </w:r>
      <w:proofErr w:type="spellStart"/>
      <w:r w:rsidRPr="007E7BD9">
        <w:rPr>
          <w:b/>
          <w:bCs/>
          <w:lang w:val="en-GB"/>
        </w:rPr>
        <w:t>ekigenda</w:t>
      </w:r>
      <w:proofErr w:type="spellEnd"/>
      <w:r w:rsidRPr="007E7BD9">
        <w:rPr>
          <w:b/>
          <w:bCs/>
          <w:lang w:val="en-GB"/>
        </w:rPr>
        <w:t xml:space="preserve"> </w:t>
      </w:r>
      <w:proofErr w:type="spellStart"/>
      <w:r w:rsidRPr="007E7BD9">
        <w:rPr>
          <w:b/>
          <w:bCs/>
          <w:lang w:val="en-GB"/>
        </w:rPr>
        <w:t>okubaawo</w:t>
      </w:r>
      <w:proofErr w:type="spellEnd"/>
      <w:r w:rsidRPr="007E7BD9">
        <w:rPr>
          <w:b/>
          <w:bCs/>
          <w:lang w:val="en-GB"/>
        </w:rPr>
        <w:t xml:space="preserve"> </w:t>
      </w:r>
      <w:proofErr w:type="spellStart"/>
      <w:r w:rsidRPr="007E7BD9">
        <w:rPr>
          <w:b/>
          <w:bCs/>
          <w:lang w:val="en-GB"/>
        </w:rPr>
        <w:t>singa</w:t>
      </w:r>
      <w:proofErr w:type="spellEnd"/>
      <w:r w:rsidRPr="007E7BD9">
        <w:rPr>
          <w:b/>
          <w:bCs/>
          <w:lang w:val="en-GB"/>
        </w:rPr>
        <w:t xml:space="preserve"> </w:t>
      </w:r>
      <w:proofErr w:type="spellStart"/>
      <w:r w:rsidRPr="007E7BD9">
        <w:rPr>
          <w:b/>
          <w:bCs/>
          <w:lang w:val="en-GB"/>
        </w:rPr>
        <w:t>ŋŋamba</w:t>
      </w:r>
      <w:proofErr w:type="spellEnd"/>
      <w:r w:rsidRPr="007E7BD9">
        <w:rPr>
          <w:b/>
          <w:bCs/>
          <w:lang w:val="en-GB"/>
        </w:rPr>
        <w:t xml:space="preserve"> </w:t>
      </w:r>
      <w:proofErr w:type="spellStart"/>
      <w:r w:rsidRPr="007E7BD9">
        <w:rPr>
          <w:b/>
          <w:bCs/>
          <w:lang w:val="en-GB"/>
        </w:rPr>
        <w:t>nti</w:t>
      </w:r>
      <w:proofErr w:type="spellEnd"/>
      <w:r w:rsidRPr="007E7BD9">
        <w:rPr>
          <w:b/>
          <w:bCs/>
          <w:lang w:val="en-GB"/>
        </w:rPr>
        <w:t xml:space="preserve"> </w:t>
      </w:r>
      <w:proofErr w:type="spellStart"/>
      <w:r w:rsidRPr="007E7BD9">
        <w:rPr>
          <w:b/>
          <w:bCs/>
          <w:lang w:val="en-GB"/>
        </w:rPr>
        <w:t>yee</w:t>
      </w:r>
      <w:proofErr w:type="spellEnd"/>
      <w:r w:rsidRPr="007E7BD9">
        <w:rPr>
          <w:b/>
          <w:bCs/>
          <w:lang w:val="en-GB"/>
        </w:rPr>
        <w:t>?</w:t>
      </w:r>
    </w:p>
    <w:p w14:paraId="6B355599" w14:textId="77777777" w:rsidR="00F42573" w:rsidRPr="007E7BD9" w:rsidRDefault="00F42573" w:rsidP="00F42573">
      <w:pPr>
        <w:spacing w:after="0"/>
        <w:rPr>
          <w:lang w:val="en-GB"/>
        </w:rPr>
      </w:pPr>
      <w:proofErr w:type="spellStart"/>
      <w:r w:rsidRPr="007E7BD9">
        <w:rPr>
          <w:lang w:val="en-GB"/>
        </w:rPr>
        <w:t>Bw’oba</w:t>
      </w:r>
      <w:proofErr w:type="spellEnd"/>
      <w:r w:rsidRPr="007E7BD9">
        <w:rPr>
          <w:lang w:val="en-GB"/>
        </w:rPr>
        <w:t xml:space="preserve"> ​​</w:t>
      </w:r>
      <w:proofErr w:type="spellStart"/>
      <w:r w:rsidRPr="007E7BD9">
        <w:rPr>
          <w:lang w:val="en-GB"/>
        </w:rPr>
        <w:t>okkirizza</w:t>
      </w:r>
      <w:proofErr w:type="spellEnd"/>
      <w:r w:rsidRPr="007E7BD9">
        <w:rPr>
          <w:lang w:val="en-GB"/>
        </w:rPr>
        <w:t xml:space="preserve">, </w:t>
      </w:r>
      <w:proofErr w:type="spellStart"/>
      <w:r w:rsidRPr="007E7BD9">
        <w:rPr>
          <w:lang w:val="en-GB"/>
        </w:rPr>
        <w:t>tujja</w:t>
      </w:r>
      <w:proofErr w:type="spellEnd"/>
      <w:r w:rsidRPr="007E7BD9">
        <w:rPr>
          <w:lang w:val="en-GB"/>
        </w:rPr>
        <w:t xml:space="preserve"> </w:t>
      </w:r>
      <w:proofErr w:type="spellStart"/>
      <w:r w:rsidRPr="007E7BD9">
        <w:rPr>
          <w:lang w:val="en-GB"/>
        </w:rPr>
        <w:t>kuba</w:t>
      </w:r>
      <w:proofErr w:type="spellEnd"/>
      <w:r w:rsidRPr="007E7BD9">
        <w:rPr>
          <w:lang w:val="en-GB"/>
        </w:rPr>
        <w:t xml:space="preserve"> </w:t>
      </w:r>
      <w:proofErr w:type="spellStart"/>
      <w:r w:rsidRPr="007E7BD9">
        <w:rPr>
          <w:lang w:val="en-GB"/>
        </w:rPr>
        <w:t>n’emboozi</w:t>
      </w:r>
      <w:proofErr w:type="spellEnd"/>
      <w:r w:rsidRPr="007E7BD9">
        <w:rPr>
          <w:lang w:val="en-GB"/>
        </w:rPr>
        <w:t xml:space="preserve"> </w:t>
      </w:r>
      <w:proofErr w:type="spellStart"/>
      <w:r w:rsidRPr="007E7BD9">
        <w:rPr>
          <w:lang w:val="en-GB"/>
        </w:rPr>
        <w:t>ey’ekyama</w:t>
      </w:r>
      <w:proofErr w:type="spellEnd"/>
      <w:r w:rsidRPr="007E7BD9">
        <w:rPr>
          <w:lang w:val="en-GB"/>
        </w:rPr>
        <w:t xml:space="preserve"> (interview) </w:t>
      </w:r>
      <w:proofErr w:type="spellStart"/>
      <w:r w:rsidRPr="007E7BD9">
        <w:rPr>
          <w:lang w:val="en-GB"/>
        </w:rPr>
        <w:t>mw’osobola</w:t>
      </w:r>
      <w:proofErr w:type="spellEnd"/>
      <w:r w:rsidRPr="007E7BD9">
        <w:rPr>
          <w:lang w:val="en-GB"/>
        </w:rPr>
        <w:t xml:space="preserve"> </w:t>
      </w:r>
      <w:proofErr w:type="spellStart"/>
      <w:r w:rsidRPr="007E7BD9">
        <w:rPr>
          <w:lang w:val="en-GB"/>
        </w:rPr>
        <w:t>okugabana</w:t>
      </w:r>
      <w:proofErr w:type="spellEnd"/>
      <w:r w:rsidRPr="007E7BD9">
        <w:rPr>
          <w:lang w:val="en-GB"/>
        </w:rPr>
        <w:t xml:space="preserve"> </w:t>
      </w:r>
      <w:proofErr w:type="spellStart"/>
      <w:r w:rsidRPr="007E7BD9">
        <w:rPr>
          <w:lang w:val="en-GB"/>
        </w:rPr>
        <w:t>by’oyitamu</w:t>
      </w:r>
      <w:proofErr w:type="spellEnd"/>
      <w:r w:rsidRPr="007E7BD9">
        <w:rPr>
          <w:lang w:val="en-GB"/>
        </w:rPr>
        <w:t xml:space="preserve"> mu </w:t>
      </w:r>
      <w:proofErr w:type="spellStart"/>
      <w:r w:rsidRPr="007E7BD9">
        <w:rPr>
          <w:lang w:val="en-GB"/>
        </w:rPr>
        <w:t>bujjanjabi</w:t>
      </w:r>
      <w:proofErr w:type="spellEnd"/>
      <w:r w:rsidRPr="007E7BD9">
        <w:rPr>
          <w:lang w:val="en-GB"/>
        </w:rPr>
        <w:t xml:space="preserve"> bwa </w:t>
      </w:r>
      <w:proofErr w:type="spellStart"/>
      <w:r w:rsidRPr="007E7BD9">
        <w:rPr>
          <w:lang w:val="en-GB"/>
        </w:rPr>
        <w:t>siriimu</w:t>
      </w:r>
      <w:proofErr w:type="spellEnd"/>
      <w:r w:rsidRPr="007E7BD9">
        <w:rPr>
          <w:lang w:val="en-GB"/>
        </w:rPr>
        <w:t xml:space="preserve">, </w:t>
      </w:r>
      <w:proofErr w:type="spellStart"/>
      <w:r w:rsidRPr="007E7BD9">
        <w:rPr>
          <w:lang w:val="en-GB"/>
        </w:rPr>
        <w:t>obuyambi</w:t>
      </w:r>
      <w:proofErr w:type="spellEnd"/>
      <w:r w:rsidRPr="007E7BD9">
        <w:rPr>
          <w:lang w:val="en-GB"/>
        </w:rPr>
        <w:t xml:space="preserve"> </w:t>
      </w:r>
      <w:proofErr w:type="spellStart"/>
      <w:r w:rsidRPr="007E7BD9">
        <w:rPr>
          <w:lang w:val="en-GB"/>
        </w:rPr>
        <w:t>bw’ofuna</w:t>
      </w:r>
      <w:proofErr w:type="spellEnd"/>
      <w:r w:rsidRPr="007E7BD9">
        <w:rPr>
          <w:lang w:val="en-GB"/>
        </w:rPr>
        <w:t xml:space="preserve">, </w:t>
      </w:r>
      <w:proofErr w:type="spellStart"/>
      <w:r w:rsidRPr="007E7BD9">
        <w:rPr>
          <w:lang w:val="en-GB"/>
        </w:rPr>
        <w:t>n’ebiyamba</w:t>
      </w:r>
      <w:proofErr w:type="spellEnd"/>
      <w:r w:rsidRPr="007E7BD9">
        <w:rPr>
          <w:lang w:val="en-GB"/>
        </w:rPr>
        <w:t xml:space="preserve"> oba </w:t>
      </w:r>
      <w:proofErr w:type="spellStart"/>
      <w:r w:rsidRPr="007E7BD9">
        <w:rPr>
          <w:lang w:val="en-GB"/>
        </w:rPr>
        <w:t>ebikaluubiriza</w:t>
      </w:r>
      <w:proofErr w:type="spellEnd"/>
      <w:r w:rsidRPr="007E7BD9">
        <w:rPr>
          <w:lang w:val="en-GB"/>
        </w:rPr>
        <w:t xml:space="preserve"> </w:t>
      </w:r>
      <w:proofErr w:type="spellStart"/>
      <w:r w:rsidRPr="007E7BD9">
        <w:rPr>
          <w:lang w:val="en-GB"/>
        </w:rPr>
        <w:t>okumira</w:t>
      </w:r>
      <w:proofErr w:type="spellEnd"/>
      <w:r w:rsidRPr="007E7BD9">
        <w:rPr>
          <w:lang w:val="en-GB"/>
        </w:rPr>
        <w:t xml:space="preserve"> </w:t>
      </w:r>
      <w:proofErr w:type="spellStart"/>
      <w:r w:rsidRPr="007E7BD9">
        <w:rPr>
          <w:lang w:val="en-GB"/>
        </w:rPr>
        <w:t>eddagala</w:t>
      </w:r>
      <w:proofErr w:type="spellEnd"/>
      <w:r w:rsidRPr="007E7BD9">
        <w:rPr>
          <w:lang w:val="en-GB"/>
        </w:rPr>
        <w:t xml:space="preserve"> </w:t>
      </w:r>
      <w:proofErr w:type="spellStart"/>
      <w:r w:rsidRPr="007E7BD9">
        <w:rPr>
          <w:lang w:val="en-GB"/>
        </w:rPr>
        <w:t>lyo</w:t>
      </w:r>
      <w:proofErr w:type="spellEnd"/>
      <w:r w:rsidRPr="007E7BD9">
        <w:rPr>
          <w:lang w:val="en-GB"/>
        </w:rPr>
        <w:t xml:space="preserve">. </w:t>
      </w:r>
      <w:proofErr w:type="spellStart"/>
      <w:r w:rsidRPr="007E7BD9">
        <w:rPr>
          <w:lang w:val="en-GB"/>
        </w:rPr>
        <w:t>Yintaviyu</w:t>
      </w:r>
      <w:proofErr w:type="spellEnd"/>
      <w:r w:rsidRPr="007E7BD9">
        <w:rPr>
          <w:lang w:val="en-GB"/>
        </w:rPr>
        <w:t xml:space="preserve"> </w:t>
      </w:r>
      <w:proofErr w:type="spellStart"/>
      <w:r w:rsidRPr="007E7BD9">
        <w:rPr>
          <w:lang w:val="en-GB"/>
        </w:rPr>
        <w:t>eno</w:t>
      </w:r>
      <w:proofErr w:type="spellEnd"/>
      <w:r w:rsidRPr="007E7BD9">
        <w:rPr>
          <w:lang w:val="en-GB"/>
        </w:rPr>
        <w:t xml:space="preserve"> </w:t>
      </w:r>
      <w:proofErr w:type="spellStart"/>
      <w:r w:rsidRPr="007E7BD9">
        <w:rPr>
          <w:lang w:val="en-GB"/>
        </w:rPr>
        <w:t>egenda</w:t>
      </w:r>
      <w:proofErr w:type="spellEnd"/>
      <w:r w:rsidRPr="007E7BD9">
        <w:rPr>
          <w:lang w:val="en-GB"/>
        </w:rPr>
        <w:t xml:space="preserve"> </w:t>
      </w:r>
      <w:proofErr w:type="spellStart"/>
      <w:r w:rsidRPr="007E7BD9">
        <w:rPr>
          <w:lang w:val="en-GB"/>
        </w:rPr>
        <w:t>kumala</w:t>
      </w:r>
      <w:proofErr w:type="spellEnd"/>
      <w:r w:rsidRPr="007E7BD9">
        <w:rPr>
          <w:lang w:val="en-GB"/>
        </w:rPr>
        <w:t xml:space="preserve"> </w:t>
      </w:r>
      <w:proofErr w:type="spellStart"/>
      <w:r w:rsidRPr="007E7BD9">
        <w:rPr>
          <w:lang w:val="en-GB"/>
        </w:rPr>
        <w:t>eddakiika</w:t>
      </w:r>
      <w:proofErr w:type="spellEnd"/>
      <w:r w:rsidRPr="007E7BD9">
        <w:rPr>
          <w:lang w:val="en-GB"/>
        </w:rPr>
        <w:t xml:space="preserve"> </w:t>
      </w:r>
      <w:proofErr w:type="spellStart"/>
      <w:r w:rsidRPr="007E7BD9">
        <w:rPr>
          <w:lang w:val="en-GB"/>
        </w:rPr>
        <w:t>nga</w:t>
      </w:r>
      <w:proofErr w:type="spellEnd"/>
      <w:r w:rsidRPr="007E7BD9">
        <w:rPr>
          <w:lang w:val="en-GB"/>
        </w:rPr>
        <w:t xml:space="preserve"> 30-45. </w:t>
      </w:r>
      <w:proofErr w:type="spellStart"/>
      <w:r w:rsidRPr="007E7BD9">
        <w:rPr>
          <w:lang w:val="en-GB"/>
        </w:rPr>
        <w:t>Tujja</w:t>
      </w:r>
      <w:proofErr w:type="spellEnd"/>
      <w:r w:rsidRPr="007E7BD9">
        <w:rPr>
          <w:lang w:val="en-GB"/>
        </w:rPr>
        <w:t xml:space="preserve"> </w:t>
      </w:r>
      <w:proofErr w:type="spellStart"/>
      <w:r w:rsidRPr="007E7BD9">
        <w:rPr>
          <w:lang w:val="en-GB"/>
        </w:rPr>
        <w:t>kuwandiika</w:t>
      </w:r>
      <w:proofErr w:type="spellEnd"/>
      <w:r w:rsidRPr="007E7BD9">
        <w:rPr>
          <w:lang w:val="en-GB"/>
        </w:rPr>
        <w:t xml:space="preserve"> </w:t>
      </w:r>
      <w:proofErr w:type="spellStart"/>
      <w:r w:rsidRPr="007E7BD9">
        <w:rPr>
          <w:lang w:val="en-GB"/>
        </w:rPr>
        <w:t>by’oyogera</w:t>
      </w:r>
      <w:proofErr w:type="spellEnd"/>
      <w:r w:rsidRPr="007E7BD9">
        <w:rPr>
          <w:lang w:val="en-GB"/>
        </w:rPr>
        <w:t xml:space="preserve"> (</w:t>
      </w:r>
      <w:proofErr w:type="spellStart"/>
      <w:r w:rsidRPr="007E7BD9">
        <w:rPr>
          <w:lang w:val="en-GB"/>
        </w:rPr>
        <w:t>nga</w:t>
      </w:r>
      <w:proofErr w:type="spellEnd"/>
      <w:r w:rsidRPr="007E7BD9">
        <w:rPr>
          <w:lang w:val="en-GB"/>
        </w:rPr>
        <w:t xml:space="preserve"> </w:t>
      </w:r>
      <w:proofErr w:type="spellStart"/>
      <w:r w:rsidRPr="007E7BD9">
        <w:rPr>
          <w:lang w:val="en-GB"/>
        </w:rPr>
        <w:t>tulina</w:t>
      </w:r>
      <w:proofErr w:type="spellEnd"/>
      <w:r w:rsidRPr="007E7BD9">
        <w:rPr>
          <w:lang w:val="en-GB"/>
        </w:rPr>
        <w:t xml:space="preserve"> </w:t>
      </w:r>
      <w:proofErr w:type="spellStart"/>
      <w:r w:rsidRPr="007E7BD9">
        <w:rPr>
          <w:lang w:val="en-GB"/>
        </w:rPr>
        <w:t>olukusa</w:t>
      </w:r>
      <w:proofErr w:type="spellEnd"/>
      <w:r w:rsidRPr="007E7BD9">
        <w:rPr>
          <w:lang w:val="en-GB"/>
        </w:rPr>
        <w:t xml:space="preserve"> </w:t>
      </w:r>
      <w:proofErr w:type="spellStart"/>
      <w:r w:rsidRPr="007E7BD9">
        <w:rPr>
          <w:lang w:val="en-GB"/>
        </w:rPr>
        <w:t>lwo</w:t>
      </w:r>
      <w:proofErr w:type="spellEnd"/>
      <w:r w:rsidRPr="007E7BD9">
        <w:rPr>
          <w:lang w:val="en-GB"/>
        </w:rPr>
        <w:t xml:space="preserve">), era </w:t>
      </w:r>
      <w:proofErr w:type="spellStart"/>
      <w:r w:rsidRPr="007E7BD9">
        <w:rPr>
          <w:lang w:val="en-GB"/>
        </w:rPr>
        <w:t>oluvannyuma</w:t>
      </w:r>
      <w:proofErr w:type="spellEnd"/>
      <w:r w:rsidRPr="007E7BD9">
        <w:rPr>
          <w:lang w:val="en-GB"/>
        </w:rPr>
        <w:t xml:space="preserve"> </w:t>
      </w:r>
      <w:proofErr w:type="spellStart"/>
      <w:r w:rsidRPr="007E7BD9">
        <w:rPr>
          <w:lang w:val="en-GB"/>
        </w:rPr>
        <w:t>tukozese</w:t>
      </w:r>
      <w:proofErr w:type="spellEnd"/>
      <w:r w:rsidRPr="007E7BD9">
        <w:rPr>
          <w:lang w:val="en-GB"/>
        </w:rPr>
        <w:t xml:space="preserve"> </w:t>
      </w:r>
      <w:proofErr w:type="spellStart"/>
      <w:r w:rsidRPr="007E7BD9">
        <w:rPr>
          <w:lang w:val="en-GB"/>
        </w:rPr>
        <w:t>ebikwatibwa</w:t>
      </w:r>
      <w:proofErr w:type="spellEnd"/>
      <w:r w:rsidRPr="007E7BD9">
        <w:rPr>
          <w:lang w:val="en-GB"/>
        </w:rPr>
        <w:t xml:space="preserve"> </w:t>
      </w:r>
      <w:proofErr w:type="spellStart"/>
      <w:r w:rsidRPr="007E7BD9">
        <w:rPr>
          <w:lang w:val="en-GB"/>
        </w:rPr>
        <w:t>okutegeera</w:t>
      </w:r>
      <w:proofErr w:type="spellEnd"/>
      <w:r w:rsidRPr="007E7BD9">
        <w:rPr>
          <w:lang w:val="en-GB"/>
        </w:rPr>
        <w:t xml:space="preserve"> </w:t>
      </w:r>
      <w:proofErr w:type="spellStart"/>
      <w:r w:rsidRPr="007E7BD9">
        <w:rPr>
          <w:lang w:val="en-GB"/>
        </w:rPr>
        <w:t>engeri</w:t>
      </w:r>
      <w:proofErr w:type="spellEnd"/>
      <w:r w:rsidRPr="007E7BD9">
        <w:rPr>
          <w:lang w:val="en-GB"/>
        </w:rPr>
        <w:t xml:space="preserve"> </w:t>
      </w:r>
      <w:proofErr w:type="spellStart"/>
      <w:r w:rsidRPr="007E7BD9">
        <w:rPr>
          <w:lang w:val="en-GB"/>
        </w:rPr>
        <w:t>y’okulongoosaamu</w:t>
      </w:r>
      <w:proofErr w:type="spellEnd"/>
      <w:r w:rsidRPr="007E7BD9">
        <w:rPr>
          <w:lang w:val="en-GB"/>
        </w:rPr>
        <w:t xml:space="preserve"> </w:t>
      </w:r>
      <w:proofErr w:type="spellStart"/>
      <w:r w:rsidRPr="007E7BD9">
        <w:rPr>
          <w:lang w:val="en-GB"/>
        </w:rPr>
        <w:t>okulabirira</w:t>
      </w:r>
      <w:proofErr w:type="spellEnd"/>
      <w:r w:rsidRPr="007E7BD9">
        <w:rPr>
          <w:lang w:val="en-GB"/>
        </w:rPr>
        <w:t>.</w:t>
      </w:r>
    </w:p>
    <w:p w14:paraId="7821CE08" w14:textId="77777777" w:rsidR="00F42573" w:rsidRPr="007E7BD9" w:rsidRDefault="00F42573" w:rsidP="00F42573">
      <w:pPr>
        <w:spacing w:after="0"/>
        <w:rPr>
          <w:b/>
          <w:bCs/>
          <w:lang w:val="en-GB"/>
        </w:rPr>
      </w:pPr>
      <w:proofErr w:type="spellStart"/>
      <w:r w:rsidRPr="007E7BD9">
        <w:rPr>
          <w:b/>
          <w:bCs/>
          <w:lang w:val="en-GB"/>
        </w:rPr>
        <w:t>Nnina</w:t>
      </w:r>
      <w:proofErr w:type="spellEnd"/>
      <w:r w:rsidRPr="007E7BD9">
        <w:rPr>
          <w:b/>
          <w:bCs/>
          <w:lang w:val="en-GB"/>
        </w:rPr>
        <w:t xml:space="preserve"> </w:t>
      </w:r>
      <w:proofErr w:type="spellStart"/>
      <w:r w:rsidRPr="007E7BD9">
        <w:rPr>
          <w:b/>
          <w:bCs/>
          <w:lang w:val="en-GB"/>
        </w:rPr>
        <w:t>okubeera</w:t>
      </w:r>
      <w:proofErr w:type="spellEnd"/>
      <w:r w:rsidRPr="007E7BD9">
        <w:rPr>
          <w:b/>
          <w:bCs/>
          <w:lang w:val="en-GB"/>
        </w:rPr>
        <w:t xml:space="preserve"> mu </w:t>
      </w:r>
      <w:proofErr w:type="spellStart"/>
      <w:r w:rsidRPr="007E7BD9">
        <w:rPr>
          <w:b/>
          <w:bCs/>
          <w:lang w:val="en-GB"/>
        </w:rPr>
        <w:t>kusoma</w:t>
      </w:r>
      <w:proofErr w:type="spellEnd"/>
      <w:r w:rsidRPr="007E7BD9">
        <w:rPr>
          <w:b/>
          <w:bCs/>
          <w:lang w:val="en-GB"/>
        </w:rPr>
        <w:t xml:space="preserve"> </w:t>
      </w:r>
      <w:proofErr w:type="spellStart"/>
      <w:r w:rsidRPr="007E7BD9">
        <w:rPr>
          <w:b/>
          <w:bCs/>
          <w:lang w:val="en-GB"/>
        </w:rPr>
        <w:t>kuno</w:t>
      </w:r>
      <w:proofErr w:type="spellEnd"/>
      <w:r w:rsidRPr="007E7BD9">
        <w:rPr>
          <w:b/>
          <w:bCs/>
          <w:lang w:val="en-GB"/>
        </w:rPr>
        <w:t>?</w:t>
      </w:r>
    </w:p>
    <w:p w14:paraId="43EA080F" w14:textId="77777777" w:rsidR="00F42573" w:rsidRPr="007E7BD9" w:rsidRDefault="00F42573" w:rsidP="00F42573">
      <w:pPr>
        <w:spacing w:after="0"/>
        <w:rPr>
          <w:lang w:val="en-GB"/>
        </w:rPr>
      </w:pPr>
      <w:r w:rsidRPr="007E7BD9">
        <w:rPr>
          <w:lang w:val="en-GB"/>
        </w:rPr>
        <w:t xml:space="preserve">Nedda, </w:t>
      </w:r>
      <w:proofErr w:type="spellStart"/>
      <w:r w:rsidRPr="007E7BD9">
        <w:rPr>
          <w:lang w:val="en-GB"/>
        </w:rPr>
        <w:t>tolina</w:t>
      </w:r>
      <w:proofErr w:type="spellEnd"/>
      <w:r w:rsidRPr="007E7BD9">
        <w:rPr>
          <w:lang w:val="en-GB"/>
        </w:rPr>
        <w:t xml:space="preserve"> </w:t>
      </w:r>
      <w:proofErr w:type="spellStart"/>
      <w:r w:rsidRPr="007E7BD9">
        <w:rPr>
          <w:lang w:val="en-GB"/>
        </w:rPr>
        <w:t>kwegatta</w:t>
      </w:r>
      <w:proofErr w:type="spellEnd"/>
      <w:r w:rsidRPr="007E7BD9">
        <w:rPr>
          <w:lang w:val="en-GB"/>
        </w:rPr>
        <w:t xml:space="preserve">. Osobola </w:t>
      </w:r>
      <w:proofErr w:type="spellStart"/>
      <w:r w:rsidRPr="007E7BD9">
        <w:rPr>
          <w:lang w:val="en-GB"/>
        </w:rPr>
        <w:t>okugamba</w:t>
      </w:r>
      <w:proofErr w:type="spellEnd"/>
      <w:r w:rsidRPr="007E7BD9">
        <w:rPr>
          <w:lang w:val="en-GB"/>
        </w:rPr>
        <w:t xml:space="preserve"> </w:t>
      </w:r>
      <w:proofErr w:type="spellStart"/>
      <w:r w:rsidRPr="007E7BD9">
        <w:rPr>
          <w:lang w:val="en-GB"/>
        </w:rPr>
        <w:t>nti</w:t>
      </w:r>
      <w:proofErr w:type="spellEnd"/>
      <w:r w:rsidRPr="007E7BD9">
        <w:rPr>
          <w:lang w:val="en-GB"/>
        </w:rPr>
        <w:t xml:space="preserve"> “</w:t>
      </w:r>
      <w:proofErr w:type="spellStart"/>
      <w:r w:rsidRPr="007E7BD9">
        <w:rPr>
          <w:lang w:val="en-GB"/>
        </w:rPr>
        <w:t>nedda</w:t>
      </w:r>
      <w:proofErr w:type="spellEnd"/>
      <w:r w:rsidRPr="007E7BD9">
        <w:rPr>
          <w:lang w:val="en-GB"/>
        </w:rPr>
        <w:t xml:space="preserve">” </w:t>
      </w:r>
      <w:proofErr w:type="spellStart"/>
      <w:r w:rsidRPr="007E7BD9">
        <w:rPr>
          <w:lang w:val="en-GB"/>
        </w:rPr>
        <w:t>kati</w:t>
      </w:r>
      <w:proofErr w:type="spellEnd"/>
      <w:r w:rsidRPr="007E7BD9">
        <w:rPr>
          <w:lang w:val="en-GB"/>
        </w:rPr>
        <w:t xml:space="preserve"> oba </w:t>
      </w:r>
      <w:proofErr w:type="spellStart"/>
      <w:r w:rsidRPr="007E7BD9">
        <w:rPr>
          <w:lang w:val="en-GB"/>
        </w:rPr>
        <w:t>n’okuyimirira</w:t>
      </w:r>
      <w:proofErr w:type="spellEnd"/>
      <w:r w:rsidRPr="007E7BD9">
        <w:rPr>
          <w:lang w:val="en-GB"/>
        </w:rPr>
        <w:t xml:space="preserve"> </w:t>
      </w:r>
      <w:proofErr w:type="spellStart"/>
      <w:r w:rsidRPr="007E7BD9">
        <w:rPr>
          <w:lang w:val="en-GB"/>
        </w:rPr>
        <w:t>oluvannyuma</w:t>
      </w:r>
      <w:proofErr w:type="spellEnd"/>
      <w:r w:rsidRPr="007E7BD9">
        <w:rPr>
          <w:lang w:val="en-GB"/>
        </w:rPr>
        <w:t xml:space="preserve"> —</w:t>
      </w:r>
      <w:proofErr w:type="spellStart"/>
      <w:r w:rsidRPr="007E7BD9">
        <w:rPr>
          <w:lang w:val="en-GB"/>
        </w:rPr>
        <w:t>essaawa</w:t>
      </w:r>
      <w:proofErr w:type="spellEnd"/>
      <w:r w:rsidRPr="007E7BD9">
        <w:rPr>
          <w:lang w:val="en-GB"/>
        </w:rPr>
        <w:t xml:space="preserve"> </w:t>
      </w:r>
      <w:proofErr w:type="spellStart"/>
      <w:r w:rsidRPr="007E7BD9">
        <w:rPr>
          <w:lang w:val="en-GB"/>
        </w:rPr>
        <w:t>yonna</w:t>
      </w:r>
      <w:proofErr w:type="spellEnd"/>
      <w:r w:rsidRPr="007E7BD9">
        <w:rPr>
          <w:lang w:val="en-GB"/>
        </w:rPr>
        <w:t xml:space="preserve"> </w:t>
      </w:r>
      <w:proofErr w:type="spellStart"/>
      <w:r w:rsidRPr="007E7BD9">
        <w:rPr>
          <w:lang w:val="en-GB"/>
        </w:rPr>
        <w:t>gy’oyagala</w:t>
      </w:r>
      <w:proofErr w:type="spellEnd"/>
      <w:r w:rsidRPr="007E7BD9">
        <w:rPr>
          <w:lang w:val="en-GB"/>
        </w:rPr>
        <w:t xml:space="preserve">. </w:t>
      </w:r>
      <w:proofErr w:type="spellStart"/>
      <w:r w:rsidRPr="007E7BD9">
        <w:rPr>
          <w:lang w:val="en-GB"/>
        </w:rPr>
        <w:t>Tewali</w:t>
      </w:r>
      <w:proofErr w:type="spellEnd"/>
      <w:r w:rsidRPr="007E7BD9">
        <w:rPr>
          <w:lang w:val="en-GB"/>
        </w:rPr>
        <w:t xml:space="preserve"> </w:t>
      </w:r>
      <w:proofErr w:type="spellStart"/>
      <w:r w:rsidRPr="007E7BD9">
        <w:rPr>
          <w:lang w:val="en-GB"/>
        </w:rPr>
        <w:t>ajja</w:t>
      </w:r>
      <w:proofErr w:type="spellEnd"/>
      <w:r w:rsidRPr="007E7BD9">
        <w:rPr>
          <w:lang w:val="en-GB"/>
        </w:rPr>
        <w:t xml:space="preserve"> </w:t>
      </w:r>
      <w:proofErr w:type="spellStart"/>
      <w:r w:rsidRPr="007E7BD9">
        <w:rPr>
          <w:lang w:val="en-GB"/>
        </w:rPr>
        <w:t>kunyiiga</w:t>
      </w:r>
      <w:proofErr w:type="spellEnd"/>
      <w:r w:rsidRPr="007E7BD9">
        <w:rPr>
          <w:lang w:val="en-GB"/>
        </w:rPr>
        <w:t xml:space="preserve"> </w:t>
      </w:r>
      <w:proofErr w:type="spellStart"/>
      <w:r w:rsidRPr="007E7BD9">
        <w:rPr>
          <w:lang w:val="en-GB"/>
        </w:rPr>
        <w:t>wadde</w:t>
      </w:r>
      <w:proofErr w:type="spellEnd"/>
      <w:r w:rsidRPr="007E7BD9">
        <w:rPr>
          <w:lang w:val="en-GB"/>
        </w:rPr>
        <w:t xml:space="preserve"> </w:t>
      </w:r>
      <w:proofErr w:type="spellStart"/>
      <w:r w:rsidRPr="007E7BD9">
        <w:rPr>
          <w:lang w:val="en-GB"/>
        </w:rPr>
        <w:t>okukubonereza</w:t>
      </w:r>
      <w:proofErr w:type="spellEnd"/>
      <w:r w:rsidRPr="007E7BD9">
        <w:rPr>
          <w:lang w:val="en-GB"/>
        </w:rPr>
        <w:t>.</w:t>
      </w:r>
    </w:p>
    <w:p w14:paraId="04440ABC" w14:textId="77777777" w:rsidR="00F42573" w:rsidRPr="007E7BD9" w:rsidRDefault="00F42573" w:rsidP="00F42573">
      <w:pPr>
        <w:spacing w:after="0"/>
        <w:rPr>
          <w:b/>
          <w:bCs/>
          <w:lang w:val="en-GB"/>
        </w:rPr>
      </w:pPr>
      <w:proofErr w:type="spellStart"/>
      <w:r w:rsidRPr="007E7BD9">
        <w:rPr>
          <w:b/>
          <w:bCs/>
          <w:lang w:val="en-GB"/>
        </w:rPr>
        <w:t>Waliwo</w:t>
      </w:r>
      <w:proofErr w:type="spellEnd"/>
      <w:r w:rsidRPr="007E7BD9">
        <w:rPr>
          <w:b/>
          <w:bCs/>
          <w:lang w:val="en-GB"/>
        </w:rPr>
        <w:t xml:space="preserve"> </w:t>
      </w:r>
      <w:proofErr w:type="spellStart"/>
      <w:r w:rsidRPr="007E7BD9">
        <w:rPr>
          <w:b/>
          <w:bCs/>
          <w:lang w:val="en-GB"/>
        </w:rPr>
        <w:t>ekinaandeetera</w:t>
      </w:r>
      <w:proofErr w:type="spellEnd"/>
      <w:r w:rsidRPr="007E7BD9">
        <w:rPr>
          <w:b/>
          <w:bCs/>
          <w:lang w:val="en-GB"/>
        </w:rPr>
        <w:t xml:space="preserve"> </w:t>
      </w:r>
      <w:proofErr w:type="spellStart"/>
      <w:r w:rsidRPr="007E7BD9">
        <w:rPr>
          <w:b/>
          <w:bCs/>
          <w:lang w:val="en-GB"/>
        </w:rPr>
        <w:t>okunnyiiza</w:t>
      </w:r>
      <w:proofErr w:type="spellEnd"/>
      <w:r w:rsidRPr="007E7BD9">
        <w:rPr>
          <w:b/>
          <w:bCs/>
          <w:lang w:val="en-GB"/>
        </w:rPr>
        <w:t>?</w:t>
      </w:r>
    </w:p>
    <w:p w14:paraId="415C7543" w14:textId="77777777" w:rsidR="00F42573" w:rsidRPr="007E7BD9" w:rsidRDefault="00F42573" w:rsidP="00F42573">
      <w:pPr>
        <w:spacing w:after="0"/>
        <w:rPr>
          <w:lang w:val="en-GB"/>
        </w:rPr>
      </w:pPr>
      <w:proofErr w:type="spellStart"/>
      <w:r w:rsidRPr="007E7BD9">
        <w:rPr>
          <w:lang w:val="en-GB"/>
        </w:rPr>
        <w:t>Ebibuuzo</w:t>
      </w:r>
      <w:proofErr w:type="spellEnd"/>
      <w:r w:rsidRPr="007E7BD9">
        <w:rPr>
          <w:lang w:val="en-GB"/>
        </w:rPr>
        <w:t xml:space="preserve"> </w:t>
      </w:r>
      <w:proofErr w:type="spellStart"/>
      <w:r w:rsidRPr="007E7BD9">
        <w:rPr>
          <w:lang w:val="en-GB"/>
        </w:rPr>
        <w:t>ebimu</w:t>
      </w:r>
      <w:proofErr w:type="spellEnd"/>
      <w:r w:rsidRPr="007E7BD9">
        <w:rPr>
          <w:lang w:val="en-GB"/>
        </w:rPr>
        <w:t xml:space="preserve"> </w:t>
      </w:r>
      <w:proofErr w:type="spellStart"/>
      <w:r w:rsidRPr="007E7BD9">
        <w:rPr>
          <w:lang w:val="en-GB"/>
        </w:rPr>
        <w:t>biyinza</w:t>
      </w:r>
      <w:proofErr w:type="spellEnd"/>
      <w:r w:rsidRPr="007E7BD9">
        <w:rPr>
          <w:lang w:val="en-GB"/>
        </w:rPr>
        <w:t xml:space="preserve"> </w:t>
      </w:r>
      <w:proofErr w:type="spellStart"/>
      <w:r w:rsidRPr="007E7BD9">
        <w:rPr>
          <w:lang w:val="en-GB"/>
        </w:rPr>
        <w:t>okuwulira</w:t>
      </w:r>
      <w:proofErr w:type="spellEnd"/>
      <w:r w:rsidRPr="007E7BD9">
        <w:rPr>
          <w:lang w:val="en-GB"/>
        </w:rPr>
        <w:t xml:space="preserve"> </w:t>
      </w:r>
      <w:proofErr w:type="spellStart"/>
      <w:r w:rsidRPr="007E7BD9">
        <w:rPr>
          <w:lang w:val="en-GB"/>
        </w:rPr>
        <w:t>nga</w:t>
      </w:r>
      <w:proofErr w:type="spellEnd"/>
      <w:r w:rsidRPr="007E7BD9">
        <w:rPr>
          <w:lang w:val="en-GB"/>
        </w:rPr>
        <w:t xml:space="preserve"> </w:t>
      </w:r>
      <w:proofErr w:type="spellStart"/>
      <w:r w:rsidRPr="007E7BD9">
        <w:rPr>
          <w:lang w:val="en-GB"/>
        </w:rPr>
        <w:t>tebinyuma</w:t>
      </w:r>
      <w:proofErr w:type="spellEnd"/>
      <w:r w:rsidRPr="007E7BD9">
        <w:rPr>
          <w:lang w:val="en-GB"/>
        </w:rPr>
        <w:t xml:space="preserve"> </w:t>
      </w:r>
      <w:proofErr w:type="spellStart"/>
      <w:r w:rsidRPr="007E7BD9">
        <w:rPr>
          <w:lang w:val="en-GB"/>
        </w:rPr>
        <w:t>katono</w:t>
      </w:r>
      <w:proofErr w:type="spellEnd"/>
      <w:r w:rsidRPr="007E7BD9">
        <w:rPr>
          <w:lang w:val="en-GB"/>
        </w:rPr>
        <w:t xml:space="preserve">. </w:t>
      </w:r>
      <w:proofErr w:type="spellStart"/>
      <w:r w:rsidRPr="007E7BD9">
        <w:rPr>
          <w:lang w:val="en-GB"/>
        </w:rPr>
        <w:t>Bw’owulira</w:t>
      </w:r>
      <w:proofErr w:type="spellEnd"/>
      <w:r w:rsidRPr="007E7BD9">
        <w:rPr>
          <w:lang w:val="en-GB"/>
        </w:rPr>
        <w:t xml:space="preserve"> </w:t>
      </w:r>
      <w:proofErr w:type="spellStart"/>
      <w:r w:rsidRPr="007E7BD9">
        <w:rPr>
          <w:lang w:val="en-GB"/>
        </w:rPr>
        <w:t>ng’onyiize</w:t>
      </w:r>
      <w:proofErr w:type="spellEnd"/>
      <w:r w:rsidRPr="007E7BD9">
        <w:rPr>
          <w:lang w:val="en-GB"/>
        </w:rPr>
        <w:t xml:space="preserve">, </w:t>
      </w:r>
      <w:proofErr w:type="spellStart"/>
      <w:r w:rsidRPr="007E7BD9">
        <w:rPr>
          <w:lang w:val="en-GB"/>
        </w:rPr>
        <w:t>osobola</w:t>
      </w:r>
      <w:proofErr w:type="spellEnd"/>
      <w:r w:rsidRPr="007E7BD9">
        <w:rPr>
          <w:lang w:val="en-GB"/>
        </w:rPr>
        <w:t xml:space="preserve"> </w:t>
      </w:r>
      <w:proofErr w:type="spellStart"/>
      <w:r w:rsidRPr="007E7BD9">
        <w:rPr>
          <w:lang w:val="en-GB"/>
        </w:rPr>
        <w:t>okuyimirira</w:t>
      </w:r>
      <w:proofErr w:type="spellEnd"/>
      <w:r w:rsidRPr="007E7BD9">
        <w:rPr>
          <w:lang w:val="en-GB"/>
        </w:rPr>
        <w:t xml:space="preserve"> oba </w:t>
      </w:r>
      <w:proofErr w:type="spellStart"/>
      <w:r w:rsidRPr="007E7BD9">
        <w:rPr>
          <w:lang w:val="en-GB"/>
        </w:rPr>
        <w:t>okuwummulako</w:t>
      </w:r>
      <w:proofErr w:type="spellEnd"/>
      <w:r w:rsidRPr="007E7BD9">
        <w:rPr>
          <w:lang w:val="en-GB"/>
        </w:rPr>
        <w:t xml:space="preserve">. </w:t>
      </w:r>
      <w:proofErr w:type="spellStart"/>
      <w:r w:rsidRPr="007E7BD9">
        <w:rPr>
          <w:lang w:val="en-GB"/>
        </w:rPr>
        <w:t>Tusobola</w:t>
      </w:r>
      <w:proofErr w:type="spellEnd"/>
      <w:r w:rsidRPr="007E7BD9">
        <w:rPr>
          <w:lang w:val="en-GB"/>
        </w:rPr>
        <w:t xml:space="preserve"> </w:t>
      </w:r>
      <w:proofErr w:type="spellStart"/>
      <w:r w:rsidRPr="007E7BD9">
        <w:rPr>
          <w:lang w:val="en-GB"/>
        </w:rPr>
        <w:t>okukuyamba</w:t>
      </w:r>
      <w:proofErr w:type="spellEnd"/>
      <w:r w:rsidRPr="007E7BD9">
        <w:rPr>
          <w:lang w:val="en-GB"/>
        </w:rPr>
        <w:t xml:space="preserve"> </w:t>
      </w:r>
      <w:proofErr w:type="spellStart"/>
      <w:r w:rsidRPr="007E7BD9">
        <w:rPr>
          <w:lang w:val="en-GB"/>
        </w:rPr>
        <w:t>okwogera</w:t>
      </w:r>
      <w:proofErr w:type="spellEnd"/>
      <w:r w:rsidRPr="007E7BD9">
        <w:rPr>
          <w:lang w:val="en-GB"/>
        </w:rPr>
        <w:t xml:space="preserve"> </w:t>
      </w:r>
      <w:proofErr w:type="spellStart"/>
      <w:r w:rsidRPr="007E7BD9">
        <w:rPr>
          <w:lang w:val="en-GB"/>
        </w:rPr>
        <w:t>n’omuntu</w:t>
      </w:r>
      <w:proofErr w:type="spellEnd"/>
      <w:r w:rsidRPr="007E7BD9">
        <w:rPr>
          <w:lang w:val="en-GB"/>
        </w:rPr>
        <w:t xml:space="preserve"> </w:t>
      </w:r>
      <w:proofErr w:type="spellStart"/>
      <w:r w:rsidRPr="007E7BD9">
        <w:rPr>
          <w:lang w:val="en-GB"/>
        </w:rPr>
        <w:t>bw’oba</w:t>
      </w:r>
      <w:proofErr w:type="spellEnd"/>
      <w:r w:rsidRPr="007E7BD9">
        <w:rPr>
          <w:lang w:val="en-GB"/>
        </w:rPr>
        <w:t xml:space="preserve"> ​​</w:t>
      </w:r>
      <w:proofErr w:type="spellStart"/>
      <w:r w:rsidRPr="007E7BD9">
        <w:rPr>
          <w:lang w:val="en-GB"/>
        </w:rPr>
        <w:t>weetaaga</w:t>
      </w:r>
      <w:proofErr w:type="spellEnd"/>
      <w:r w:rsidRPr="007E7BD9">
        <w:rPr>
          <w:lang w:val="en-GB"/>
        </w:rPr>
        <w:t xml:space="preserve"> </w:t>
      </w:r>
      <w:proofErr w:type="spellStart"/>
      <w:r w:rsidRPr="007E7BD9">
        <w:rPr>
          <w:lang w:val="en-GB"/>
        </w:rPr>
        <w:t>obuyambi</w:t>
      </w:r>
      <w:proofErr w:type="spellEnd"/>
      <w:r w:rsidRPr="007E7BD9">
        <w:rPr>
          <w:lang w:val="en-GB"/>
        </w:rPr>
        <w:t xml:space="preserve"> </w:t>
      </w:r>
      <w:proofErr w:type="spellStart"/>
      <w:r w:rsidRPr="007E7BD9">
        <w:rPr>
          <w:lang w:val="en-GB"/>
        </w:rPr>
        <w:t>obulala</w:t>
      </w:r>
      <w:proofErr w:type="spellEnd"/>
      <w:r w:rsidRPr="007E7BD9">
        <w:rPr>
          <w:lang w:val="en-GB"/>
        </w:rPr>
        <w:t>.</w:t>
      </w:r>
    </w:p>
    <w:p w14:paraId="130B5034" w14:textId="77777777" w:rsidR="00F42573" w:rsidRPr="007E7BD9" w:rsidRDefault="00F42573" w:rsidP="00F42573">
      <w:pPr>
        <w:spacing w:after="0"/>
        <w:rPr>
          <w:b/>
          <w:bCs/>
          <w:lang w:val="en-GB"/>
        </w:rPr>
      </w:pPr>
      <w:proofErr w:type="spellStart"/>
      <w:r w:rsidRPr="007E7BD9">
        <w:rPr>
          <w:b/>
          <w:bCs/>
          <w:lang w:val="en-GB"/>
        </w:rPr>
        <w:t>Okuliyirira</w:t>
      </w:r>
      <w:proofErr w:type="spellEnd"/>
      <w:r w:rsidRPr="007E7BD9">
        <w:rPr>
          <w:b/>
          <w:bCs/>
          <w:lang w:val="en-GB"/>
        </w:rPr>
        <w:t>:</w:t>
      </w:r>
    </w:p>
    <w:p w14:paraId="34108B98" w14:textId="77777777" w:rsidR="00F42573" w:rsidRPr="007E7BD9" w:rsidRDefault="00F42573" w:rsidP="00F42573">
      <w:pPr>
        <w:spacing w:after="0"/>
        <w:rPr>
          <w:lang w:val="en-GB"/>
        </w:rPr>
      </w:pPr>
      <w:proofErr w:type="spellStart"/>
      <w:r w:rsidRPr="007E7BD9">
        <w:rPr>
          <w:lang w:val="en-GB"/>
        </w:rPr>
        <w:lastRenderedPageBreak/>
        <w:t>Okuliyirira</w:t>
      </w:r>
      <w:proofErr w:type="spellEnd"/>
      <w:r w:rsidRPr="007E7BD9">
        <w:rPr>
          <w:lang w:val="en-GB"/>
        </w:rPr>
        <w:t xml:space="preserve"> </w:t>
      </w:r>
      <w:proofErr w:type="spellStart"/>
      <w:r w:rsidRPr="007E7BD9">
        <w:rPr>
          <w:lang w:val="en-GB"/>
        </w:rPr>
        <w:t>okwetaba</w:t>
      </w:r>
      <w:proofErr w:type="spellEnd"/>
      <w:r w:rsidRPr="007E7BD9">
        <w:rPr>
          <w:lang w:val="en-GB"/>
        </w:rPr>
        <w:t xml:space="preserve"> mu </w:t>
      </w:r>
      <w:proofErr w:type="spellStart"/>
      <w:r w:rsidRPr="007E7BD9">
        <w:rPr>
          <w:lang w:val="en-GB"/>
        </w:rPr>
        <w:t>kunoonyereza</w:t>
      </w:r>
      <w:proofErr w:type="spellEnd"/>
      <w:r w:rsidRPr="007E7BD9">
        <w:rPr>
          <w:lang w:val="en-GB"/>
        </w:rPr>
        <w:t xml:space="preserve"> </w:t>
      </w:r>
      <w:proofErr w:type="spellStart"/>
      <w:r w:rsidRPr="007E7BD9">
        <w:rPr>
          <w:lang w:val="en-GB"/>
        </w:rPr>
        <w:t>kuno</w:t>
      </w:r>
      <w:proofErr w:type="spellEnd"/>
      <w:r w:rsidRPr="007E7BD9">
        <w:rPr>
          <w:lang w:val="en-GB"/>
        </w:rPr>
        <w:t xml:space="preserve"> </w:t>
      </w:r>
      <w:proofErr w:type="spellStart"/>
      <w:r w:rsidRPr="007E7BD9">
        <w:rPr>
          <w:lang w:val="en-GB"/>
        </w:rPr>
        <w:t>kujja</w:t>
      </w:r>
      <w:proofErr w:type="spellEnd"/>
      <w:r w:rsidRPr="007E7BD9">
        <w:rPr>
          <w:lang w:val="en-GB"/>
        </w:rPr>
        <w:t xml:space="preserve"> </w:t>
      </w:r>
      <w:proofErr w:type="spellStart"/>
      <w:r w:rsidRPr="007E7BD9">
        <w:rPr>
          <w:lang w:val="en-GB"/>
        </w:rPr>
        <w:t>kuba</w:t>
      </w:r>
      <w:proofErr w:type="spellEnd"/>
      <w:r w:rsidRPr="007E7BD9">
        <w:rPr>
          <w:lang w:val="en-GB"/>
        </w:rPr>
        <w:t xml:space="preserve"> </w:t>
      </w:r>
      <w:proofErr w:type="spellStart"/>
      <w:r w:rsidRPr="007E7BD9">
        <w:rPr>
          <w:lang w:val="en-GB"/>
        </w:rPr>
        <w:t>siringi</w:t>
      </w:r>
      <w:proofErr w:type="spellEnd"/>
      <w:r w:rsidRPr="007E7BD9">
        <w:rPr>
          <w:lang w:val="en-GB"/>
        </w:rPr>
        <w:t xml:space="preserve"> za Uganda 5000 </w:t>
      </w:r>
      <w:proofErr w:type="spellStart"/>
      <w:r w:rsidRPr="007E7BD9">
        <w:rPr>
          <w:lang w:val="en-GB"/>
        </w:rPr>
        <w:t>olw’okunoonyereza</w:t>
      </w:r>
      <w:proofErr w:type="spellEnd"/>
      <w:r w:rsidRPr="007E7BD9">
        <w:rPr>
          <w:lang w:val="en-GB"/>
        </w:rPr>
        <w:t xml:space="preserve"> </w:t>
      </w:r>
      <w:proofErr w:type="spellStart"/>
      <w:r w:rsidRPr="007E7BD9">
        <w:rPr>
          <w:lang w:val="en-GB"/>
        </w:rPr>
        <w:t>kuno</w:t>
      </w:r>
      <w:proofErr w:type="spellEnd"/>
      <w:r w:rsidRPr="007E7BD9">
        <w:rPr>
          <w:lang w:val="en-GB"/>
        </w:rPr>
        <w:t>.</w:t>
      </w:r>
    </w:p>
    <w:p w14:paraId="79C8229A" w14:textId="77777777" w:rsidR="00F42573" w:rsidRPr="007E7BD9" w:rsidRDefault="00F42573" w:rsidP="00F42573">
      <w:pPr>
        <w:spacing w:after="0"/>
        <w:rPr>
          <w:b/>
          <w:bCs/>
          <w:lang w:val="en-GB"/>
        </w:rPr>
      </w:pPr>
      <w:proofErr w:type="spellStart"/>
      <w:r w:rsidRPr="007E7BD9">
        <w:rPr>
          <w:b/>
          <w:bCs/>
          <w:lang w:val="en-GB"/>
        </w:rPr>
        <w:t>Eby’okuddamu</w:t>
      </w:r>
      <w:proofErr w:type="spellEnd"/>
      <w:r w:rsidRPr="007E7BD9">
        <w:rPr>
          <w:b/>
          <w:bCs/>
          <w:lang w:val="en-GB"/>
        </w:rPr>
        <w:t xml:space="preserve"> </w:t>
      </w:r>
      <w:proofErr w:type="spellStart"/>
      <w:r w:rsidRPr="007E7BD9">
        <w:rPr>
          <w:b/>
          <w:bCs/>
          <w:lang w:val="en-GB"/>
        </w:rPr>
        <w:t>byange</w:t>
      </w:r>
      <w:proofErr w:type="spellEnd"/>
      <w:r w:rsidRPr="007E7BD9">
        <w:rPr>
          <w:b/>
          <w:bCs/>
          <w:lang w:val="en-GB"/>
        </w:rPr>
        <w:t xml:space="preserve"> </w:t>
      </w:r>
      <w:proofErr w:type="spellStart"/>
      <w:r w:rsidRPr="007E7BD9">
        <w:rPr>
          <w:b/>
          <w:bCs/>
          <w:lang w:val="en-GB"/>
        </w:rPr>
        <w:t>binaakuumibwa</w:t>
      </w:r>
      <w:proofErr w:type="spellEnd"/>
      <w:r w:rsidRPr="007E7BD9">
        <w:rPr>
          <w:b/>
          <w:bCs/>
          <w:lang w:val="en-GB"/>
        </w:rPr>
        <w:t xml:space="preserve"> </w:t>
      </w:r>
      <w:proofErr w:type="spellStart"/>
      <w:r w:rsidRPr="007E7BD9">
        <w:rPr>
          <w:b/>
          <w:bCs/>
          <w:lang w:val="en-GB"/>
        </w:rPr>
        <w:t>nga</w:t>
      </w:r>
      <w:proofErr w:type="spellEnd"/>
      <w:r w:rsidRPr="007E7BD9">
        <w:rPr>
          <w:b/>
          <w:bCs/>
          <w:lang w:val="en-GB"/>
        </w:rPr>
        <w:t xml:space="preserve"> </w:t>
      </w:r>
      <w:proofErr w:type="spellStart"/>
      <w:r w:rsidRPr="007E7BD9">
        <w:rPr>
          <w:b/>
          <w:bCs/>
          <w:lang w:val="en-GB"/>
        </w:rPr>
        <w:t>bya</w:t>
      </w:r>
      <w:proofErr w:type="spellEnd"/>
      <w:r w:rsidRPr="007E7BD9">
        <w:rPr>
          <w:b/>
          <w:bCs/>
          <w:lang w:val="en-GB"/>
        </w:rPr>
        <w:t xml:space="preserve"> </w:t>
      </w:r>
      <w:proofErr w:type="spellStart"/>
      <w:r w:rsidRPr="007E7BD9">
        <w:rPr>
          <w:b/>
          <w:bCs/>
          <w:lang w:val="en-GB"/>
        </w:rPr>
        <w:t>kyama</w:t>
      </w:r>
      <w:proofErr w:type="spellEnd"/>
      <w:r w:rsidRPr="007E7BD9">
        <w:rPr>
          <w:b/>
          <w:bCs/>
          <w:lang w:val="en-GB"/>
        </w:rPr>
        <w:t>?</w:t>
      </w:r>
    </w:p>
    <w:p w14:paraId="0DE46CBA" w14:textId="77777777" w:rsidR="00F42573" w:rsidRPr="007E7BD9" w:rsidRDefault="00F42573" w:rsidP="00F42573">
      <w:pPr>
        <w:spacing w:after="0"/>
        <w:rPr>
          <w:lang w:val="en-GB"/>
        </w:rPr>
      </w:pPr>
      <w:r w:rsidRPr="007E7BD9">
        <w:rPr>
          <w:lang w:val="en-GB"/>
        </w:rPr>
        <w:t xml:space="preserve">Yee. </w:t>
      </w:r>
      <w:proofErr w:type="spellStart"/>
      <w:r w:rsidRPr="007E7BD9">
        <w:rPr>
          <w:lang w:val="en-GB"/>
        </w:rPr>
        <w:t>Tetujja</w:t>
      </w:r>
      <w:proofErr w:type="spellEnd"/>
      <w:r w:rsidRPr="007E7BD9">
        <w:rPr>
          <w:lang w:val="en-GB"/>
        </w:rPr>
        <w:t xml:space="preserve"> </w:t>
      </w:r>
      <w:proofErr w:type="spellStart"/>
      <w:r w:rsidRPr="007E7BD9">
        <w:rPr>
          <w:lang w:val="en-GB"/>
        </w:rPr>
        <w:t>kukozesa</w:t>
      </w:r>
      <w:proofErr w:type="spellEnd"/>
      <w:r w:rsidRPr="007E7BD9">
        <w:rPr>
          <w:lang w:val="en-GB"/>
        </w:rPr>
        <w:t xml:space="preserve"> </w:t>
      </w:r>
      <w:proofErr w:type="spellStart"/>
      <w:r w:rsidRPr="007E7BD9">
        <w:rPr>
          <w:lang w:val="en-GB"/>
        </w:rPr>
        <w:t>linnya</w:t>
      </w:r>
      <w:proofErr w:type="spellEnd"/>
      <w:r w:rsidRPr="007E7BD9">
        <w:rPr>
          <w:lang w:val="en-GB"/>
        </w:rPr>
        <w:t xml:space="preserve"> </w:t>
      </w:r>
      <w:proofErr w:type="spellStart"/>
      <w:r w:rsidRPr="007E7BD9">
        <w:rPr>
          <w:lang w:val="en-GB"/>
        </w:rPr>
        <w:t>lyo</w:t>
      </w:r>
      <w:proofErr w:type="spellEnd"/>
      <w:r w:rsidRPr="007E7BD9">
        <w:rPr>
          <w:lang w:val="en-GB"/>
        </w:rPr>
        <w:t xml:space="preserve"> mu </w:t>
      </w:r>
      <w:proofErr w:type="spellStart"/>
      <w:r w:rsidRPr="007E7BD9">
        <w:rPr>
          <w:lang w:val="en-GB"/>
        </w:rPr>
        <w:t>kintu</w:t>
      </w:r>
      <w:proofErr w:type="spellEnd"/>
      <w:r w:rsidRPr="007E7BD9">
        <w:rPr>
          <w:lang w:val="en-GB"/>
        </w:rPr>
        <w:t xml:space="preserve"> </w:t>
      </w:r>
      <w:proofErr w:type="spellStart"/>
      <w:r w:rsidRPr="007E7BD9">
        <w:rPr>
          <w:lang w:val="en-GB"/>
        </w:rPr>
        <w:t>kyonna</w:t>
      </w:r>
      <w:proofErr w:type="spellEnd"/>
      <w:r w:rsidRPr="007E7BD9">
        <w:rPr>
          <w:lang w:val="en-GB"/>
        </w:rPr>
        <w:t xml:space="preserve"> kye </w:t>
      </w:r>
      <w:proofErr w:type="spellStart"/>
      <w:r w:rsidRPr="007E7BD9">
        <w:rPr>
          <w:lang w:val="en-GB"/>
        </w:rPr>
        <w:t>tunaawandiika</w:t>
      </w:r>
      <w:proofErr w:type="spellEnd"/>
      <w:r w:rsidRPr="007E7BD9">
        <w:rPr>
          <w:lang w:val="en-GB"/>
        </w:rPr>
        <w:t xml:space="preserve">. </w:t>
      </w:r>
      <w:proofErr w:type="spellStart"/>
      <w:r w:rsidRPr="007E7BD9">
        <w:rPr>
          <w:lang w:val="en-GB"/>
        </w:rPr>
        <w:t>Ttiimu</w:t>
      </w:r>
      <w:proofErr w:type="spellEnd"/>
      <w:r w:rsidRPr="007E7BD9">
        <w:rPr>
          <w:lang w:val="en-GB"/>
        </w:rPr>
        <w:t xml:space="preserve"> </w:t>
      </w:r>
      <w:proofErr w:type="spellStart"/>
      <w:r w:rsidRPr="007E7BD9">
        <w:rPr>
          <w:lang w:val="en-GB"/>
        </w:rPr>
        <w:t>y’okusoma</w:t>
      </w:r>
      <w:proofErr w:type="spellEnd"/>
      <w:r w:rsidRPr="007E7BD9">
        <w:rPr>
          <w:lang w:val="en-GB"/>
        </w:rPr>
        <w:t xml:space="preserve"> </w:t>
      </w:r>
      <w:proofErr w:type="spellStart"/>
      <w:r w:rsidRPr="007E7BD9">
        <w:rPr>
          <w:lang w:val="en-GB"/>
        </w:rPr>
        <w:t>yokka</w:t>
      </w:r>
      <w:proofErr w:type="spellEnd"/>
      <w:r w:rsidRPr="007E7BD9">
        <w:rPr>
          <w:lang w:val="en-GB"/>
        </w:rPr>
        <w:t xml:space="preserve"> </w:t>
      </w:r>
      <w:proofErr w:type="spellStart"/>
      <w:r w:rsidRPr="007E7BD9">
        <w:rPr>
          <w:lang w:val="en-GB"/>
        </w:rPr>
        <w:t>y’ejja</w:t>
      </w:r>
      <w:proofErr w:type="spellEnd"/>
      <w:r w:rsidRPr="007E7BD9">
        <w:rPr>
          <w:lang w:val="en-GB"/>
        </w:rPr>
        <w:t xml:space="preserve"> </w:t>
      </w:r>
      <w:proofErr w:type="spellStart"/>
      <w:r w:rsidRPr="007E7BD9">
        <w:rPr>
          <w:lang w:val="en-GB"/>
        </w:rPr>
        <w:t>okulaba</w:t>
      </w:r>
      <w:proofErr w:type="spellEnd"/>
      <w:r w:rsidRPr="007E7BD9">
        <w:rPr>
          <w:lang w:val="en-GB"/>
        </w:rPr>
        <w:t xml:space="preserve"> </w:t>
      </w:r>
      <w:proofErr w:type="spellStart"/>
      <w:r w:rsidRPr="007E7BD9">
        <w:rPr>
          <w:lang w:val="en-GB"/>
        </w:rPr>
        <w:t>eby’okuddamu</w:t>
      </w:r>
      <w:proofErr w:type="spellEnd"/>
      <w:r w:rsidRPr="007E7BD9">
        <w:rPr>
          <w:lang w:val="en-GB"/>
        </w:rPr>
        <w:t xml:space="preserve"> </w:t>
      </w:r>
      <w:proofErr w:type="spellStart"/>
      <w:r w:rsidRPr="007E7BD9">
        <w:rPr>
          <w:lang w:val="en-GB"/>
        </w:rPr>
        <w:t>byo</w:t>
      </w:r>
      <w:proofErr w:type="spellEnd"/>
      <w:r w:rsidRPr="007E7BD9">
        <w:rPr>
          <w:lang w:val="en-GB"/>
        </w:rPr>
        <w:t xml:space="preserve">. Buli </w:t>
      </w:r>
      <w:proofErr w:type="spellStart"/>
      <w:r w:rsidRPr="007E7BD9">
        <w:rPr>
          <w:lang w:val="en-GB"/>
        </w:rPr>
        <w:t>ky’oyogera</w:t>
      </w:r>
      <w:proofErr w:type="spellEnd"/>
      <w:r w:rsidRPr="007E7BD9">
        <w:rPr>
          <w:lang w:val="en-GB"/>
        </w:rPr>
        <w:t xml:space="preserve"> </w:t>
      </w:r>
      <w:proofErr w:type="spellStart"/>
      <w:r w:rsidRPr="007E7BD9">
        <w:rPr>
          <w:lang w:val="en-GB"/>
        </w:rPr>
        <w:t>kijja</w:t>
      </w:r>
      <w:proofErr w:type="spellEnd"/>
      <w:r w:rsidRPr="007E7BD9">
        <w:rPr>
          <w:lang w:val="en-GB"/>
        </w:rPr>
        <w:t xml:space="preserve"> </w:t>
      </w:r>
      <w:proofErr w:type="spellStart"/>
      <w:r w:rsidRPr="007E7BD9">
        <w:rPr>
          <w:lang w:val="en-GB"/>
        </w:rPr>
        <w:t>kuterekebwa</w:t>
      </w:r>
      <w:proofErr w:type="spellEnd"/>
      <w:r w:rsidRPr="007E7BD9">
        <w:rPr>
          <w:lang w:val="en-GB"/>
        </w:rPr>
        <w:t xml:space="preserve"> </w:t>
      </w:r>
      <w:proofErr w:type="spellStart"/>
      <w:r w:rsidRPr="007E7BD9">
        <w:rPr>
          <w:lang w:val="en-GB"/>
        </w:rPr>
        <w:t>bulungi</w:t>
      </w:r>
      <w:proofErr w:type="spellEnd"/>
      <w:r w:rsidRPr="007E7BD9">
        <w:rPr>
          <w:lang w:val="en-GB"/>
        </w:rPr>
        <w:t xml:space="preserve"> era </w:t>
      </w:r>
      <w:proofErr w:type="spellStart"/>
      <w:r w:rsidRPr="007E7BD9">
        <w:rPr>
          <w:lang w:val="en-GB"/>
        </w:rPr>
        <w:t>kikozeseddwa</w:t>
      </w:r>
      <w:proofErr w:type="spellEnd"/>
      <w:r w:rsidRPr="007E7BD9">
        <w:rPr>
          <w:lang w:val="en-GB"/>
        </w:rPr>
        <w:t xml:space="preserve"> </w:t>
      </w:r>
      <w:proofErr w:type="spellStart"/>
      <w:r w:rsidRPr="007E7BD9">
        <w:rPr>
          <w:lang w:val="en-GB"/>
        </w:rPr>
        <w:t>okulongoosa</w:t>
      </w:r>
      <w:proofErr w:type="spellEnd"/>
      <w:r w:rsidRPr="007E7BD9">
        <w:rPr>
          <w:lang w:val="en-GB"/>
        </w:rPr>
        <w:t xml:space="preserve"> </w:t>
      </w:r>
      <w:proofErr w:type="spellStart"/>
      <w:r w:rsidRPr="007E7BD9">
        <w:rPr>
          <w:lang w:val="en-GB"/>
        </w:rPr>
        <w:t>empeereza</w:t>
      </w:r>
      <w:proofErr w:type="spellEnd"/>
      <w:r w:rsidRPr="007E7BD9">
        <w:rPr>
          <w:lang w:val="en-GB"/>
        </w:rPr>
        <w:t xml:space="preserve"> </w:t>
      </w:r>
      <w:proofErr w:type="spellStart"/>
      <w:r w:rsidRPr="007E7BD9">
        <w:rPr>
          <w:lang w:val="en-GB"/>
        </w:rPr>
        <w:t>z’obuyambi</w:t>
      </w:r>
      <w:proofErr w:type="spellEnd"/>
      <w:r w:rsidRPr="007E7BD9">
        <w:rPr>
          <w:lang w:val="en-GB"/>
        </w:rPr>
        <w:t xml:space="preserve"> </w:t>
      </w:r>
      <w:proofErr w:type="spellStart"/>
      <w:r w:rsidRPr="007E7BD9">
        <w:rPr>
          <w:lang w:val="en-GB"/>
        </w:rPr>
        <w:t>zokka</w:t>
      </w:r>
      <w:proofErr w:type="spellEnd"/>
      <w:r w:rsidRPr="007E7BD9">
        <w:rPr>
          <w:lang w:val="en-GB"/>
        </w:rPr>
        <w:t>.</w:t>
      </w:r>
    </w:p>
    <w:p w14:paraId="0F2BDBF0" w14:textId="77777777" w:rsidR="00F42573" w:rsidRPr="007E7BD9" w:rsidRDefault="00F42573" w:rsidP="00F42573">
      <w:pPr>
        <w:spacing w:after="0"/>
        <w:rPr>
          <w:b/>
          <w:bCs/>
          <w:lang w:val="en-GB"/>
        </w:rPr>
      </w:pPr>
      <w:r w:rsidRPr="007E7BD9">
        <w:rPr>
          <w:b/>
          <w:bCs/>
          <w:lang w:val="en-GB"/>
        </w:rPr>
        <w:t xml:space="preserve">Ani </w:t>
      </w:r>
      <w:proofErr w:type="spellStart"/>
      <w:r w:rsidRPr="007E7BD9">
        <w:rPr>
          <w:b/>
          <w:bCs/>
          <w:lang w:val="en-GB"/>
        </w:rPr>
        <w:t>gwe</w:t>
      </w:r>
      <w:proofErr w:type="spellEnd"/>
      <w:r w:rsidRPr="007E7BD9">
        <w:rPr>
          <w:b/>
          <w:bCs/>
          <w:lang w:val="en-GB"/>
        </w:rPr>
        <w:t xml:space="preserve"> </w:t>
      </w:r>
      <w:proofErr w:type="spellStart"/>
      <w:r w:rsidRPr="007E7BD9">
        <w:rPr>
          <w:b/>
          <w:bCs/>
          <w:lang w:val="en-GB"/>
        </w:rPr>
        <w:t>nsobola</w:t>
      </w:r>
      <w:proofErr w:type="spellEnd"/>
      <w:r w:rsidRPr="007E7BD9">
        <w:rPr>
          <w:b/>
          <w:bCs/>
          <w:lang w:val="en-GB"/>
        </w:rPr>
        <w:t xml:space="preserve"> </w:t>
      </w:r>
      <w:proofErr w:type="spellStart"/>
      <w:r w:rsidRPr="007E7BD9">
        <w:rPr>
          <w:b/>
          <w:bCs/>
          <w:lang w:val="en-GB"/>
        </w:rPr>
        <w:t>okwogera</w:t>
      </w:r>
      <w:proofErr w:type="spellEnd"/>
      <w:r w:rsidRPr="007E7BD9">
        <w:rPr>
          <w:b/>
          <w:bCs/>
          <w:lang w:val="en-GB"/>
        </w:rPr>
        <w:t xml:space="preserve"> </w:t>
      </w:r>
      <w:proofErr w:type="spellStart"/>
      <w:r w:rsidRPr="007E7BD9">
        <w:rPr>
          <w:b/>
          <w:bCs/>
          <w:lang w:val="en-GB"/>
        </w:rPr>
        <w:t>naye</w:t>
      </w:r>
      <w:proofErr w:type="spellEnd"/>
      <w:r w:rsidRPr="007E7BD9">
        <w:rPr>
          <w:b/>
          <w:bCs/>
          <w:lang w:val="en-GB"/>
        </w:rPr>
        <w:t xml:space="preserve"> </w:t>
      </w:r>
      <w:proofErr w:type="spellStart"/>
      <w:r w:rsidRPr="007E7BD9">
        <w:rPr>
          <w:b/>
          <w:bCs/>
          <w:lang w:val="en-GB"/>
        </w:rPr>
        <w:t>bwe</w:t>
      </w:r>
      <w:proofErr w:type="spellEnd"/>
      <w:r w:rsidRPr="007E7BD9">
        <w:rPr>
          <w:b/>
          <w:bCs/>
          <w:lang w:val="en-GB"/>
        </w:rPr>
        <w:t xml:space="preserve"> </w:t>
      </w:r>
      <w:proofErr w:type="spellStart"/>
      <w:r w:rsidRPr="007E7BD9">
        <w:rPr>
          <w:b/>
          <w:bCs/>
          <w:lang w:val="en-GB"/>
        </w:rPr>
        <w:t>mba</w:t>
      </w:r>
      <w:proofErr w:type="spellEnd"/>
      <w:r w:rsidRPr="007E7BD9">
        <w:rPr>
          <w:b/>
          <w:bCs/>
          <w:lang w:val="en-GB"/>
        </w:rPr>
        <w:t xml:space="preserve"> </w:t>
      </w:r>
      <w:proofErr w:type="spellStart"/>
      <w:r w:rsidRPr="007E7BD9">
        <w:rPr>
          <w:b/>
          <w:bCs/>
          <w:lang w:val="en-GB"/>
        </w:rPr>
        <w:t>nnina</w:t>
      </w:r>
      <w:proofErr w:type="spellEnd"/>
      <w:r w:rsidRPr="007E7BD9">
        <w:rPr>
          <w:b/>
          <w:bCs/>
          <w:lang w:val="en-GB"/>
        </w:rPr>
        <w:t xml:space="preserve"> </w:t>
      </w:r>
      <w:proofErr w:type="spellStart"/>
      <w:r w:rsidRPr="007E7BD9">
        <w:rPr>
          <w:b/>
          <w:bCs/>
          <w:lang w:val="en-GB"/>
        </w:rPr>
        <w:t>ebibuuzo</w:t>
      </w:r>
      <w:proofErr w:type="spellEnd"/>
      <w:r w:rsidRPr="007E7BD9">
        <w:rPr>
          <w:b/>
          <w:bCs/>
          <w:lang w:val="en-GB"/>
        </w:rPr>
        <w:t>?</w:t>
      </w:r>
    </w:p>
    <w:p w14:paraId="20A13ACA" w14:textId="77777777" w:rsidR="00F42573" w:rsidRPr="0090348D" w:rsidRDefault="00F42573" w:rsidP="00F42573">
      <w:pPr>
        <w:spacing w:after="0"/>
        <w:rPr>
          <w:lang w:val="it-IT"/>
        </w:rPr>
      </w:pPr>
      <w:r w:rsidRPr="0090348D">
        <w:rPr>
          <w:lang w:val="it-IT"/>
        </w:rPr>
        <w:t>Omunoonyereza omukulu: Musiimenta Abraham</w:t>
      </w:r>
    </w:p>
    <w:p w14:paraId="64591E7D" w14:textId="77777777" w:rsidR="00F42573" w:rsidRPr="0090348D" w:rsidRDefault="00F42573" w:rsidP="00F42573">
      <w:pPr>
        <w:spacing w:after="0"/>
        <w:rPr>
          <w:lang w:val="it-IT"/>
        </w:rPr>
      </w:pPr>
      <w:r w:rsidRPr="0090348D">
        <w:rPr>
          <w:lang w:val="it-IT"/>
        </w:rPr>
        <w:t xml:space="preserve">Essimu: +256 788 851112 </w:t>
      </w:r>
    </w:p>
    <w:p w14:paraId="49F389B6" w14:textId="77777777" w:rsidR="00F42573" w:rsidRPr="007E7BD9" w:rsidRDefault="00F42573" w:rsidP="00F42573">
      <w:pPr>
        <w:spacing w:after="0"/>
        <w:rPr>
          <w:lang w:val="en-GB"/>
        </w:rPr>
      </w:pPr>
      <w:r w:rsidRPr="007E7BD9">
        <w:rPr>
          <w:lang w:val="en-GB"/>
        </w:rPr>
        <w:t xml:space="preserve">Email: </w:t>
      </w:r>
      <w:hyperlink r:id="rId28" w:history="1">
        <w:r w:rsidRPr="007E7BD9">
          <w:rPr>
            <w:rStyle w:val="Hyperlink"/>
            <w:lang w:val="en-GB"/>
          </w:rPr>
          <w:t>musiimenta.abraham@students.mak.ac.ug</w:t>
        </w:r>
      </w:hyperlink>
      <w:r w:rsidRPr="007E7BD9">
        <w:rPr>
          <w:lang w:val="en-GB"/>
        </w:rPr>
        <w:t xml:space="preserve"> </w:t>
      </w:r>
    </w:p>
    <w:p w14:paraId="1EF6DEF7" w14:textId="77777777" w:rsidR="00F42573" w:rsidRPr="007E7BD9" w:rsidRDefault="00F42573" w:rsidP="00F42573">
      <w:pPr>
        <w:spacing w:after="0"/>
        <w:rPr>
          <w:b/>
          <w:bCs/>
          <w:lang w:val="en-GB"/>
        </w:rPr>
      </w:pPr>
      <w:proofErr w:type="spellStart"/>
      <w:r w:rsidRPr="007E7BD9">
        <w:rPr>
          <w:b/>
          <w:bCs/>
          <w:lang w:val="en-GB"/>
        </w:rPr>
        <w:t>Bw’oba</w:t>
      </w:r>
      <w:proofErr w:type="spellEnd"/>
      <w:r w:rsidRPr="007E7BD9">
        <w:rPr>
          <w:b/>
          <w:bCs/>
          <w:lang w:val="en-GB"/>
        </w:rPr>
        <w:t xml:space="preserve"> ​​</w:t>
      </w:r>
      <w:proofErr w:type="spellStart"/>
      <w:r w:rsidRPr="007E7BD9">
        <w:rPr>
          <w:b/>
          <w:bCs/>
          <w:lang w:val="en-GB"/>
        </w:rPr>
        <w:t>oyagala</w:t>
      </w:r>
      <w:proofErr w:type="spellEnd"/>
      <w:r w:rsidRPr="007E7BD9">
        <w:rPr>
          <w:b/>
          <w:bCs/>
          <w:lang w:val="en-GB"/>
        </w:rPr>
        <w:t xml:space="preserve"> </w:t>
      </w:r>
      <w:proofErr w:type="spellStart"/>
      <w:r w:rsidRPr="007E7BD9">
        <w:rPr>
          <w:b/>
          <w:bCs/>
          <w:lang w:val="en-GB"/>
        </w:rPr>
        <w:t>okubuuza</w:t>
      </w:r>
      <w:proofErr w:type="spellEnd"/>
      <w:r w:rsidRPr="007E7BD9">
        <w:rPr>
          <w:b/>
          <w:bCs/>
          <w:lang w:val="en-GB"/>
        </w:rPr>
        <w:t xml:space="preserve"> </w:t>
      </w:r>
      <w:proofErr w:type="spellStart"/>
      <w:r w:rsidRPr="007E7BD9">
        <w:rPr>
          <w:b/>
          <w:bCs/>
          <w:lang w:val="en-GB"/>
        </w:rPr>
        <w:t>ku</w:t>
      </w:r>
      <w:proofErr w:type="spellEnd"/>
      <w:r w:rsidRPr="007E7BD9">
        <w:rPr>
          <w:b/>
          <w:bCs/>
          <w:lang w:val="en-GB"/>
        </w:rPr>
        <w:t xml:space="preserve"> </w:t>
      </w:r>
      <w:proofErr w:type="spellStart"/>
      <w:r w:rsidRPr="007E7BD9">
        <w:rPr>
          <w:b/>
          <w:bCs/>
          <w:lang w:val="en-GB"/>
        </w:rPr>
        <w:t>ddembe</w:t>
      </w:r>
      <w:proofErr w:type="spellEnd"/>
      <w:r w:rsidRPr="007E7BD9">
        <w:rPr>
          <w:b/>
          <w:bCs/>
          <w:lang w:val="en-GB"/>
        </w:rPr>
        <w:t xml:space="preserve"> </w:t>
      </w:r>
      <w:proofErr w:type="spellStart"/>
      <w:r w:rsidRPr="007E7BD9">
        <w:rPr>
          <w:b/>
          <w:bCs/>
          <w:lang w:val="en-GB"/>
        </w:rPr>
        <w:t>lyo</w:t>
      </w:r>
      <w:proofErr w:type="spellEnd"/>
      <w:r w:rsidRPr="007E7BD9">
        <w:rPr>
          <w:b/>
          <w:bCs/>
          <w:lang w:val="en-GB"/>
        </w:rPr>
        <w:t xml:space="preserve"> mu </w:t>
      </w:r>
      <w:proofErr w:type="spellStart"/>
      <w:r w:rsidRPr="007E7BD9">
        <w:rPr>
          <w:b/>
          <w:bCs/>
          <w:lang w:val="en-GB"/>
        </w:rPr>
        <w:t>kunoonyereza</w:t>
      </w:r>
      <w:proofErr w:type="spellEnd"/>
      <w:r w:rsidRPr="007E7BD9">
        <w:rPr>
          <w:b/>
          <w:bCs/>
          <w:lang w:val="en-GB"/>
        </w:rPr>
        <w:t xml:space="preserve"> </w:t>
      </w:r>
      <w:proofErr w:type="spellStart"/>
      <w:r w:rsidRPr="007E7BD9">
        <w:rPr>
          <w:b/>
          <w:bCs/>
          <w:lang w:val="en-GB"/>
        </w:rPr>
        <w:t>kuno</w:t>
      </w:r>
      <w:proofErr w:type="spellEnd"/>
      <w:r w:rsidRPr="007E7BD9">
        <w:rPr>
          <w:b/>
          <w:bCs/>
          <w:lang w:val="en-GB"/>
        </w:rPr>
        <w:t>:</w:t>
      </w:r>
    </w:p>
    <w:p w14:paraId="7FD46705" w14:textId="77777777" w:rsidR="00F42573" w:rsidRPr="007E7BD9" w:rsidRDefault="00F42573" w:rsidP="00F42573">
      <w:pPr>
        <w:spacing w:after="0"/>
        <w:rPr>
          <w:lang w:val="en-GB"/>
        </w:rPr>
      </w:pPr>
      <w:proofErr w:type="spellStart"/>
      <w:r w:rsidRPr="007E7BD9">
        <w:rPr>
          <w:lang w:val="en-GB"/>
        </w:rPr>
        <w:t>Ssentebe</w:t>
      </w:r>
      <w:proofErr w:type="spellEnd"/>
      <w:r w:rsidRPr="007E7BD9">
        <w:rPr>
          <w:lang w:val="en-GB"/>
        </w:rPr>
        <w:t xml:space="preserve"> </w:t>
      </w:r>
      <w:proofErr w:type="spellStart"/>
      <w:r w:rsidRPr="007E7BD9">
        <w:rPr>
          <w:lang w:val="en-GB"/>
        </w:rPr>
        <w:t>w’akakiiko</w:t>
      </w:r>
      <w:proofErr w:type="spellEnd"/>
      <w:r w:rsidRPr="007E7BD9">
        <w:rPr>
          <w:lang w:val="en-GB"/>
        </w:rPr>
        <w:t xml:space="preserve"> ka Makerere University School of Public Health </w:t>
      </w:r>
      <w:proofErr w:type="spellStart"/>
      <w:r w:rsidRPr="007E7BD9">
        <w:rPr>
          <w:lang w:val="en-GB"/>
        </w:rPr>
        <w:t>okunoonyereza</w:t>
      </w:r>
      <w:proofErr w:type="spellEnd"/>
      <w:r w:rsidRPr="007E7BD9">
        <w:rPr>
          <w:lang w:val="en-GB"/>
        </w:rPr>
        <w:t xml:space="preserve"> </w:t>
      </w:r>
      <w:proofErr w:type="spellStart"/>
      <w:r w:rsidRPr="007E7BD9">
        <w:rPr>
          <w:lang w:val="en-GB"/>
        </w:rPr>
        <w:t>n’empisa</w:t>
      </w:r>
      <w:proofErr w:type="spellEnd"/>
    </w:p>
    <w:p w14:paraId="12811AFD" w14:textId="77777777" w:rsidR="00F42573" w:rsidRPr="007E7BD9" w:rsidRDefault="00F42573" w:rsidP="00F42573">
      <w:pPr>
        <w:spacing w:after="0"/>
        <w:rPr>
          <w:lang w:val="en-GB"/>
        </w:rPr>
      </w:pPr>
      <w:r w:rsidRPr="007E7BD9">
        <w:rPr>
          <w:lang w:val="en-GB"/>
        </w:rPr>
        <w:t xml:space="preserve">Dr. Joseph Kagaayi </w:t>
      </w:r>
    </w:p>
    <w:p w14:paraId="7DF50C3C" w14:textId="77777777" w:rsidR="00F42573" w:rsidRPr="007E7BD9" w:rsidRDefault="00F42573" w:rsidP="00F42573">
      <w:pPr>
        <w:spacing w:after="0"/>
        <w:rPr>
          <w:lang w:val="en-GB"/>
        </w:rPr>
      </w:pPr>
      <w:proofErr w:type="spellStart"/>
      <w:r w:rsidRPr="007E7BD9">
        <w:rPr>
          <w:lang w:val="en-GB"/>
        </w:rPr>
        <w:t>Essimu</w:t>
      </w:r>
      <w:proofErr w:type="spellEnd"/>
      <w:r w:rsidRPr="007E7BD9">
        <w:rPr>
          <w:lang w:val="en-GB"/>
        </w:rPr>
        <w:t>: +256785333154</w:t>
      </w:r>
    </w:p>
    <w:p w14:paraId="3CE36012" w14:textId="77777777" w:rsidR="00F42573" w:rsidRPr="007E7BD9" w:rsidRDefault="00F42573" w:rsidP="00F42573">
      <w:pPr>
        <w:spacing w:after="0"/>
        <w:rPr>
          <w:lang w:val="en-GB"/>
        </w:rPr>
      </w:pPr>
      <w:proofErr w:type="spellStart"/>
      <w:r w:rsidRPr="007E7BD9">
        <w:rPr>
          <w:lang w:val="en-GB"/>
        </w:rPr>
        <w:t>Ebbaluwa</w:t>
      </w:r>
      <w:proofErr w:type="spellEnd"/>
      <w:r w:rsidRPr="007E7BD9">
        <w:rPr>
          <w:lang w:val="en-GB"/>
        </w:rPr>
        <w:t xml:space="preserve"> </w:t>
      </w:r>
      <w:proofErr w:type="spellStart"/>
      <w:r w:rsidRPr="007E7BD9">
        <w:rPr>
          <w:lang w:val="en-GB"/>
        </w:rPr>
        <w:t>eno</w:t>
      </w:r>
      <w:proofErr w:type="spellEnd"/>
      <w:r w:rsidRPr="007E7BD9">
        <w:rPr>
          <w:lang w:val="en-GB"/>
        </w:rPr>
        <w:t xml:space="preserve">: </w:t>
      </w:r>
      <w:hyperlink r:id="rId29" w:history="1">
        <w:r w:rsidRPr="007E7BD9">
          <w:rPr>
            <w:rStyle w:val="Hyperlink"/>
            <w:lang w:val="en-GB"/>
          </w:rPr>
          <w:t>jkagaayi@musph.ac.ug</w:t>
        </w:r>
      </w:hyperlink>
      <w:r w:rsidRPr="007E7BD9">
        <w:rPr>
          <w:lang w:val="en-GB"/>
        </w:rPr>
        <w:t xml:space="preserve"> </w:t>
      </w:r>
    </w:p>
    <w:p w14:paraId="79E95931" w14:textId="77777777" w:rsidR="00F42573" w:rsidRPr="007E7BD9" w:rsidRDefault="00F42573" w:rsidP="00F42573">
      <w:pPr>
        <w:spacing w:after="0"/>
        <w:rPr>
          <w:b/>
          <w:bCs/>
          <w:lang w:val="en-GB"/>
        </w:rPr>
      </w:pPr>
      <w:proofErr w:type="spellStart"/>
      <w:r w:rsidRPr="007E7BD9">
        <w:rPr>
          <w:b/>
          <w:bCs/>
          <w:lang w:val="en-GB"/>
        </w:rPr>
        <w:t>Sitatimenti</w:t>
      </w:r>
      <w:proofErr w:type="spellEnd"/>
      <w:r w:rsidRPr="007E7BD9">
        <w:rPr>
          <w:b/>
          <w:bCs/>
          <w:lang w:val="en-GB"/>
        </w:rPr>
        <w:t xml:space="preserve"> </w:t>
      </w:r>
      <w:proofErr w:type="spellStart"/>
      <w:r w:rsidRPr="007E7BD9">
        <w:rPr>
          <w:b/>
          <w:bCs/>
          <w:lang w:val="en-GB"/>
        </w:rPr>
        <w:t>y’Okukkiriza</w:t>
      </w:r>
      <w:proofErr w:type="spellEnd"/>
    </w:p>
    <w:p w14:paraId="080FB805" w14:textId="77777777" w:rsidR="00F42573" w:rsidRPr="007E7BD9" w:rsidRDefault="00F42573" w:rsidP="00F42573">
      <w:pPr>
        <w:spacing w:after="0"/>
        <w:rPr>
          <w:lang w:val="en-GB"/>
        </w:rPr>
      </w:pPr>
      <w:proofErr w:type="spellStart"/>
      <w:r w:rsidRPr="007E7BD9">
        <w:rPr>
          <w:lang w:val="en-GB"/>
        </w:rPr>
        <w:t>Ntegeezeddwa</w:t>
      </w:r>
      <w:proofErr w:type="spellEnd"/>
      <w:r w:rsidRPr="007E7BD9">
        <w:rPr>
          <w:lang w:val="en-GB"/>
        </w:rPr>
        <w:t xml:space="preserve"> </w:t>
      </w:r>
      <w:proofErr w:type="spellStart"/>
      <w:r w:rsidRPr="007E7BD9">
        <w:rPr>
          <w:lang w:val="en-GB"/>
        </w:rPr>
        <w:t>okunoonyereza</w:t>
      </w:r>
      <w:proofErr w:type="spellEnd"/>
      <w:r w:rsidRPr="007E7BD9">
        <w:rPr>
          <w:lang w:val="en-GB"/>
        </w:rPr>
        <w:t xml:space="preserve"> </w:t>
      </w:r>
      <w:proofErr w:type="spellStart"/>
      <w:r w:rsidRPr="007E7BD9">
        <w:rPr>
          <w:lang w:val="en-GB"/>
        </w:rPr>
        <w:t>kuno</w:t>
      </w:r>
      <w:proofErr w:type="spellEnd"/>
      <w:r w:rsidRPr="007E7BD9">
        <w:rPr>
          <w:lang w:val="en-GB"/>
        </w:rPr>
        <w:t xml:space="preserve"> kye </w:t>
      </w:r>
      <w:proofErr w:type="spellStart"/>
      <w:r w:rsidRPr="007E7BD9">
        <w:rPr>
          <w:lang w:val="en-GB"/>
        </w:rPr>
        <w:t>kukwatako</w:t>
      </w:r>
      <w:proofErr w:type="spellEnd"/>
      <w:r w:rsidRPr="007E7BD9">
        <w:rPr>
          <w:lang w:val="en-GB"/>
        </w:rPr>
        <w:t xml:space="preserve">, kye </w:t>
      </w:r>
      <w:proofErr w:type="spellStart"/>
      <w:r w:rsidRPr="007E7BD9">
        <w:rPr>
          <w:lang w:val="en-GB"/>
        </w:rPr>
        <w:t>nja</w:t>
      </w:r>
      <w:proofErr w:type="spellEnd"/>
      <w:r w:rsidRPr="007E7BD9">
        <w:rPr>
          <w:lang w:val="en-GB"/>
        </w:rPr>
        <w:t xml:space="preserve"> </w:t>
      </w:r>
      <w:proofErr w:type="spellStart"/>
      <w:r w:rsidRPr="007E7BD9">
        <w:rPr>
          <w:lang w:val="en-GB"/>
        </w:rPr>
        <w:t>okusabibwa</w:t>
      </w:r>
      <w:proofErr w:type="spellEnd"/>
      <w:r w:rsidRPr="007E7BD9">
        <w:rPr>
          <w:lang w:val="en-GB"/>
        </w:rPr>
        <w:t xml:space="preserve"> </w:t>
      </w:r>
      <w:proofErr w:type="spellStart"/>
      <w:r w:rsidRPr="007E7BD9">
        <w:rPr>
          <w:lang w:val="en-GB"/>
        </w:rPr>
        <w:t>okukola</w:t>
      </w:r>
      <w:proofErr w:type="spellEnd"/>
      <w:r w:rsidRPr="007E7BD9">
        <w:rPr>
          <w:lang w:val="en-GB"/>
        </w:rPr>
        <w:t xml:space="preserve">, era </w:t>
      </w:r>
      <w:proofErr w:type="spellStart"/>
      <w:r w:rsidRPr="007E7BD9">
        <w:rPr>
          <w:lang w:val="en-GB"/>
        </w:rPr>
        <w:t>nti</w:t>
      </w:r>
      <w:proofErr w:type="spellEnd"/>
      <w:r w:rsidRPr="007E7BD9">
        <w:rPr>
          <w:lang w:val="en-GB"/>
        </w:rPr>
        <w:t xml:space="preserve"> </w:t>
      </w:r>
      <w:proofErr w:type="spellStart"/>
      <w:r w:rsidRPr="007E7BD9">
        <w:rPr>
          <w:lang w:val="en-GB"/>
        </w:rPr>
        <w:t>nsobola</w:t>
      </w:r>
      <w:proofErr w:type="spellEnd"/>
      <w:r w:rsidRPr="007E7BD9">
        <w:rPr>
          <w:lang w:val="en-GB"/>
        </w:rPr>
        <w:t xml:space="preserve"> </w:t>
      </w:r>
      <w:proofErr w:type="spellStart"/>
      <w:r w:rsidRPr="007E7BD9">
        <w:rPr>
          <w:lang w:val="en-GB"/>
        </w:rPr>
        <w:t>okugamba</w:t>
      </w:r>
      <w:proofErr w:type="spellEnd"/>
      <w:r w:rsidRPr="007E7BD9">
        <w:rPr>
          <w:lang w:val="en-GB"/>
        </w:rPr>
        <w:t xml:space="preserve"> </w:t>
      </w:r>
      <w:proofErr w:type="spellStart"/>
      <w:r w:rsidRPr="007E7BD9">
        <w:rPr>
          <w:lang w:val="en-GB"/>
        </w:rPr>
        <w:t>nti</w:t>
      </w:r>
      <w:proofErr w:type="spellEnd"/>
      <w:r w:rsidRPr="007E7BD9">
        <w:rPr>
          <w:lang w:val="en-GB"/>
        </w:rPr>
        <w:t xml:space="preserve"> “ye” oba “</w:t>
      </w:r>
      <w:proofErr w:type="spellStart"/>
      <w:r w:rsidRPr="007E7BD9">
        <w:rPr>
          <w:lang w:val="en-GB"/>
        </w:rPr>
        <w:t>nedda</w:t>
      </w:r>
      <w:proofErr w:type="spellEnd"/>
      <w:r w:rsidRPr="007E7BD9">
        <w:rPr>
          <w:lang w:val="en-GB"/>
        </w:rPr>
        <w:t xml:space="preserve">.” </w:t>
      </w:r>
      <w:proofErr w:type="spellStart"/>
      <w:r w:rsidRPr="007E7BD9">
        <w:rPr>
          <w:lang w:val="en-GB"/>
        </w:rPr>
        <w:t>Nkimanyi</w:t>
      </w:r>
      <w:proofErr w:type="spellEnd"/>
      <w:r w:rsidRPr="007E7BD9">
        <w:rPr>
          <w:lang w:val="en-GB"/>
        </w:rPr>
        <w:t xml:space="preserve"> </w:t>
      </w:r>
      <w:proofErr w:type="spellStart"/>
      <w:r w:rsidRPr="007E7BD9">
        <w:rPr>
          <w:lang w:val="en-GB"/>
        </w:rPr>
        <w:t>nti</w:t>
      </w:r>
      <w:proofErr w:type="spellEnd"/>
      <w:r w:rsidRPr="007E7BD9">
        <w:rPr>
          <w:lang w:val="en-GB"/>
        </w:rPr>
        <w:t xml:space="preserve"> </w:t>
      </w:r>
      <w:proofErr w:type="spellStart"/>
      <w:r w:rsidRPr="007E7BD9">
        <w:rPr>
          <w:lang w:val="en-GB"/>
        </w:rPr>
        <w:t>nsobola</w:t>
      </w:r>
      <w:proofErr w:type="spellEnd"/>
      <w:r w:rsidRPr="007E7BD9">
        <w:rPr>
          <w:lang w:val="en-GB"/>
        </w:rPr>
        <w:t xml:space="preserve"> </w:t>
      </w:r>
      <w:proofErr w:type="spellStart"/>
      <w:r w:rsidRPr="007E7BD9">
        <w:rPr>
          <w:lang w:val="en-GB"/>
        </w:rPr>
        <w:t>okuyimirira</w:t>
      </w:r>
      <w:proofErr w:type="spellEnd"/>
      <w:r w:rsidRPr="007E7BD9">
        <w:rPr>
          <w:lang w:val="en-GB"/>
        </w:rPr>
        <w:t xml:space="preserve"> </w:t>
      </w:r>
      <w:proofErr w:type="spellStart"/>
      <w:r w:rsidRPr="007E7BD9">
        <w:rPr>
          <w:lang w:val="en-GB"/>
        </w:rPr>
        <w:t>essaawa</w:t>
      </w:r>
      <w:proofErr w:type="spellEnd"/>
      <w:r w:rsidRPr="007E7BD9">
        <w:rPr>
          <w:lang w:val="en-GB"/>
        </w:rPr>
        <w:t xml:space="preserve"> </w:t>
      </w:r>
      <w:proofErr w:type="spellStart"/>
      <w:r w:rsidRPr="007E7BD9">
        <w:rPr>
          <w:lang w:val="en-GB"/>
        </w:rPr>
        <w:t>yonna</w:t>
      </w:r>
      <w:proofErr w:type="spellEnd"/>
      <w:r w:rsidRPr="007E7BD9">
        <w:rPr>
          <w:lang w:val="en-GB"/>
        </w:rPr>
        <w:t xml:space="preserve"> era </w:t>
      </w:r>
      <w:proofErr w:type="spellStart"/>
      <w:r w:rsidRPr="007E7BD9">
        <w:rPr>
          <w:lang w:val="en-GB"/>
        </w:rPr>
        <w:t>eby’okuddamu</w:t>
      </w:r>
      <w:proofErr w:type="spellEnd"/>
      <w:r w:rsidRPr="007E7BD9">
        <w:rPr>
          <w:lang w:val="en-GB"/>
        </w:rPr>
        <w:t xml:space="preserve"> </w:t>
      </w:r>
      <w:proofErr w:type="spellStart"/>
      <w:r w:rsidRPr="007E7BD9">
        <w:rPr>
          <w:lang w:val="en-GB"/>
        </w:rPr>
        <w:t>byange</w:t>
      </w:r>
      <w:proofErr w:type="spellEnd"/>
      <w:r w:rsidRPr="007E7BD9">
        <w:rPr>
          <w:lang w:val="en-GB"/>
        </w:rPr>
        <w:t xml:space="preserve"> </w:t>
      </w:r>
      <w:proofErr w:type="spellStart"/>
      <w:r w:rsidRPr="007E7BD9">
        <w:rPr>
          <w:lang w:val="en-GB"/>
        </w:rPr>
        <w:t>bijja</w:t>
      </w:r>
      <w:proofErr w:type="spellEnd"/>
      <w:r w:rsidRPr="007E7BD9">
        <w:rPr>
          <w:lang w:val="en-GB"/>
        </w:rPr>
        <w:t xml:space="preserve"> </w:t>
      </w:r>
      <w:proofErr w:type="spellStart"/>
      <w:r w:rsidRPr="007E7BD9">
        <w:rPr>
          <w:lang w:val="en-GB"/>
        </w:rPr>
        <w:t>kuba</w:t>
      </w:r>
      <w:proofErr w:type="spellEnd"/>
      <w:r w:rsidRPr="007E7BD9">
        <w:rPr>
          <w:lang w:val="en-GB"/>
        </w:rPr>
        <w:t xml:space="preserve"> </w:t>
      </w:r>
      <w:proofErr w:type="spellStart"/>
      <w:r w:rsidRPr="007E7BD9">
        <w:rPr>
          <w:lang w:val="en-GB"/>
        </w:rPr>
        <w:t>bya</w:t>
      </w:r>
      <w:proofErr w:type="spellEnd"/>
      <w:r w:rsidRPr="007E7BD9">
        <w:rPr>
          <w:lang w:val="en-GB"/>
        </w:rPr>
        <w:t xml:space="preserve"> </w:t>
      </w:r>
      <w:proofErr w:type="spellStart"/>
      <w:r w:rsidRPr="007E7BD9">
        <w:rPr>
          <w:lang w:val="en-GB"/>
        </w:rPr>
        <w:t>kyama</w:t>
      </w:r>
      <w:proofErr w:type="spellEnd"/>
      <w:r w:rsidRPr="007E7BD9">
        <w:rPr>
          <w:lang w:val="en-GB"/>
        </w:rPr>
        <w:t xml:space="preserve">. </w:t>
      </w:r>
      <w:proofErr w:type="spellStart"/>
      <w:r w:rsidRPr="007E7BD9">
        <w:rPr>
          <w:lang w:val="en-GB"/>
        </w:rPr>
        <w:t>Nzikiriziganya</w:t>
      </w:r>
      <w:proofErr w:type="spellEnd"/>
      <w:r w:rsidRPr="007E7BD9">
        <w:rPr>
          <w:lang w:val="en-GB"/>
        </w:rPr>
        <w:t xml:space="preserve"> </w:t>
      </w:r>
      <w:proofErr w:type="spellStart"/>
      <w:r w:rsidRPr="007E7BD9">
        <w:rPr>
          <w:lang w:val="en-GB"/>
        </w:rPr>
        <w:t>okwetaba</w:t>
      </w:r>
      <w:proofErr w:type="spellEnd"/>
      <w:r w:rsidRPr="007E7BD9">
        <w:rPr>
          <w:lang w:val="en-GB"/>
        </w:rPr>
        <w:t xml:space="preserve"> mu </w:t>
      </w:r>
      <w:proofErr w:type="spellStart"/>
      <w:r w:rsidRPr="007E7BD9">
        <w:rPr>
          <w:lang w:val="en-GB"/>
        </w:rPr>
        <w:t>kunoonyereza</w:t>
      </w:r>
      <w:proofErr w:type="spellEnd"/>
      <w:r w:rsidRPr="007E7BD9">
        <w:rPr>
          <w:lang w:val="en-GB"/>
        </w:rPr>
        <w:t xml:space="preserve"> </w:t>
      </w:r>
      <w:proofErr w:type="spellStart"/>
      <w:r w:rsidRPr="007E7BD9">
        <w:rPr>
          <w:lang w:val="en-GB"/>
        </w:rPr>
        <w:t>kuno</w:t>
      </w:r>
      <w:proofErr w:type="spellEnd"/>
      <w:r w:rsidRPr="007E7BD9">
        <w:rPr>
          <w:lang w:val="en-GB"/>
        </w:rPr>
        <w:t>.</w:t>
      </w:r>
    </w:p>
    <w:p w14:paraId="5E135E2C" w14:textId="77777777" w:rsidR="00F42573" w:rsidRPr="007E7BD9" w:rsidRDefault="00F42573" w:rsidP="00F42573">
      <w:pPr>
        <w:spacing w:after="0"/>
        <w:rPr>
          <w:lang w:val="en-GB"/>
        </w:rPr>
      </w:pPr>
      <w:proofErr w:type="spellStart"/>
      <w:r w:rsidRPr="007E7BD9">
        <w:rPr>
          <w:lang w:val="en-GB"/>
        </w:rPr>
        <w:t>Erinnya</w:t>
      </w:r>
      <w:proofErr w:type="spellEnd"/>
      <w:r w:rsidRPr="007E7BD9">
        <w:rPr>
          <w:lang w:val="en-GB"/>
        </w:rPr>
        <w:t xml:space="preserve"> </w:t>
      </w:r>
      <w:proofErr w:type="spellStart"/>
      <w:proofErr w:type="gramStart"/>
      <w:r w:rsidRPr="007E7BD9">
        <w:rPr>
          <w:lang w:val="en-GB"/>
        </w:rPr>
        <w:t>ly’omuntu</w:t>
      </w:r>
      <w:proofErr w:type="spellEnd"/>
      <w:r w:rsidRPr="007E7BD9">
        <w:rPr>
          <w:lang w:val="en-GB"/>
        </w:rPr>
        <w:t xml:space="preserve">  </w:t>
      </w:r>
      <w:proofErr w:type="spellStart"/>
      <w:r w:rsidRPr="007E7BD9">
        <w:rPr>
          <w:lang w:val="en-GB"/>
        </w:rPr>
        <w:t>ageenda</w:t>
      </w:r>
      <w:proofErr w:type="spellEnd"/>
      <w:proofErr w:type="gramEnd"/>
      <w:r w:rsidRPr="007E7BD9">
        <w:rPr>
          <w:lang w:val="en-GB"/>
        </w:rPr>
        <w:t xml:space="preserve"> </w:t>
      </w:r>
      <w:proofErr w:type="spellStart"/>
      <w:r w:rsidRPr="007E7BD9">
        <w:rPr>
          <w:lang w:val="en-GB"/>
        </w:rPr>
        <w:t>okwetabamu</w:t>
      </w:r>
      <w:proofErr w:type="spellEnd"/>
      <w:r w:rsidRPr="007E7BD9">
        <w:rPr>
          <w:lang w:val="en-GB"/>
        </w:rPr>
        <w:t>: ____________________________</w:t>
      </w:r>
      <w:proofErr w:type="gramStart"/>
      <w:r w:rsidRPr="007E7BD9">
        <w:rPr>
          <w:lang w:val="en-GB"/>
        </w:rPr>
        <w:t>_ .</w:t>
      </w:r>
      <w:proofErr w:type="gramEnd"/>
    </w:p>
    <w:p w14:paraId="2810AD54" w14:textId="77777777" w:rsidR="00F42573" w:rsidRPr="007E7BD9" w:rsidRDefault="00F42573" w:rsidP="00F42573">
      <w:pPr>
        <w:spacing w:after="0"/>
        <w:rPr>
          <w:lang w:val="en-GB"/>
        </w:rPr>
      </w:pPr>
      <w:proofErr w:type="spellStart"/>
      <w:r w:rsidRPr="007E7BD9">
        <w:rPr>
          <w:lang w:val="en-GB"/>
        </w:rPr>
        <w:t>Omukono</w:t>
      </w:r>
      <w:proofErr w:type="spellEnd"/>
      <w:r w:rsidRPr="007E7BD9">
        <w:rPr>
          <w:lang w:val="en-GB"/>
        </w:rPr>
        <w:t>: _______________________________</w:t>
      </w:r>
    </w:p>
    <w:p w14:paraId="22D64636" w14:textId="77777777" w:rsidR="00F42573" w:rsidRPr="007E7BD9" w:rsidRDefault="00F42573" w:rsidP="00F42573">
      <w:pPr>
        <w:spacing w:after="0"/>
        <w:rPr>
          <w:lang w:val="en-GB"/>
        </w:rPr>
      </w:pPr>
      <w:proofErr w:type="spellStart"/>
      <w:r w:rsidRPr="007E7BD9">
        <w:rPr>
          <w:lang w:val="en-GB"/>
        </w:rPr>
        <w:t>Olunaku</w:t>
      </w:r>
      <w:proofErr w:type="spellEnd"/>
      <w:r w:rsidRPr="007E7BD9">
        <w:rPr>
          <w:lang w:val="en-GB"/>
        </w:rPr>
        <w:t xml:space="preserve"> </w:t>
      </w:r>
      <w:proofErr w:type="spellStart"/>
      <w:r w:rsidRPr="007E7BD9">
        <w:rPr>
          <w:lang w:val="en-GB"/>
        </w:rPr>
        <w:t>olw'omweezi</w:t>
      </w:r>
      <w:proofErr w:type="spellEnd"/>
      <w:r w:rsidRPr="007E7BD9">
        <w:rPr>
          <w:lang w:val="en-GB"/>
        </w:rPr>
        <w:t>: ___________________</w:t>
      </w:r>
    </w:p>
    <w:p w14:paraId="11503F2A" w14:textId="77777777" w:rsidR="00F42573" w:rsidRPr="007E7BD9" w:rsidRDefault="00F42573" w:rsidP="00F42573">
      <w:pPr>
        <w:spacing w:after="0"/>
        <w:rPr>
          <w:lang w:val="en-GB"/>
        </w:rPr>
      </w:pPr>
      <w:proofErr w:type="spellStart"/>
      <w:r w:rsidRPr="007E7BD9">
        <w:rPr>
          <w:lang w:val="en-GB"/>
        </w:rPr>
        <w:t>Erinnya</w:t>
      </w:r>
      <w:proofErr w:type="spellEnd"/>
      <w:r w:rsidRPr="007E7BD9">
        <w:rPr>
          <w:lang w:val="en-GB"/>
        </w:rPr>
        <w:t xml:space="preserve"> </w:t>
      </w:r>
      <w:proofErr w:type="spellStart"/>
      <w:r w:rsidRPr="007E7BD9">
        <w:rPr>
          <w:lang w:val="en-GB"/>
        </w:rPr>
        <w:t>ly’Omuzadde</w:t>
      </w:r>
      <w:proofErr w:type="spellEnd"/>
      <w:r w:rsidRPr="007E7BD9">
        <w:rPr>
          <w:lang w:val="en-GB"/>
        </w:rPr>
        <w:t>/</w:t>
      </w:r>
      <w:proofErr w:type="spellStart"/>
      <w:r w:rsidRPr="007E7BD9">
        <w:rPr>
          <w:lang w:val="en-GB"/>
        </w:rPr>
        <w:t>Omulabirizi</w:t>
      </w:r>
      <w:proofErr w:type="spellEnd"/>
      <w:r w:rsidRPr="007E7BD9">
        <w:rPr>
          <w:lang w:val="en-GB"/>
        </w:rPr>
        <w:t>: ____________________________</w:t>
      </w:r>
      <w:proofErr w:type="gramStart"/>
      <w:r w:rsidRPr="007E7BD9">
        <w:rPr>
          <w:lang w:val="en-GB"/>
        </w:rPr>
        <w:t>_ .</w:t>
      </w:r>
      <w:proofErr w:type="gramEnd"/>
    </w:p>
    <w:p w14:paraId="4E93F4EA" w14:textId="77777777" w:rsidR="00F42573" w:rsidRPr="007E7BD9" w:rsidRDefault="00F42573" w:rsidP="00F42573">
      <w:pPr>
        <w:spacing w:after="0"/>
        <w:rPr>
          <w:lang w:val="en-GB"/>
        </w:rPr>
      </w:pPr>
      <w:proofErr w:type="spellStart"/>
      <w:r w:rsidRPr="007E7BD9">
        <w:rPr>
          <w:lang w:val="en-GB"/>
        </w:rPr>
        <w:t>Omukono</w:t>
      </w:r>
      <w:proofErr w:type="spellEnd"/>
      <w:r w:rsidRPr="007E7BD9">
        <w:rPr>
          <w:lang w:val="en-GB"/>
        </w:rPr>
        <w:t>: _______________________________</w:t>
      </w:r>
    </w:p>
    <w:p w14:paraId="1D2799DD" w14:textId="77777777" w:rsidR="00F42573" w:rsidRPr="007E7BD9" w:rsidRDefault="00F42573" w:rsidP="00F42573">
      <w:pPr>
        <w:spacing w:after="0"/>
        <w:rPr>
          <w:lang w:val="en-GB"/>
        </w:rPr>
      </w:pPr>
      <w:proofErr w:type="spellStart"/>
      <w:r w:rsidRPr="007E7BD9">
        <w:rPr>
          <w:lang w:val="en-GB"/>
        </w:rPr>
        <w:t>Olunaku</w:t>
      </w:r>
      <w:proofErr w:type="spellEnd"/>
      <w:r w:rsidRPr="007E7BD9">
        <w:rPr>
          <w:lang w:val="en-GB"/>
        </w:rPr>
        <w:t xml:space="preserve"> </w:t>
      </w:r>
      <w:proofErr w:type="spellStart"/>
      <w:r w:rsidRPr="007E7BD9">
        <w:rPr>
          <w:lang w:val="en-GB"/>
        </w:rPr>
        <w:t>olw'omweezi</w:t>
      </w:r>
      <w:proofErr w:type="spellEnd"/>
      <w:r w:rsidRPr="007E7BD9">
        <w:rPr>
          <w:lang w:val="en-GB"/>
        </w:rPr>
        <w:t>: ___________________</w:t>
      </w:r>
    </w:p>
    <w:p w14:paraId="1346797F" w14:textId="77777777" w:rsidR="00F42573" w:rsidRPr="007E7BD9" w:rsidRDefault="00F42573" w:rsidP="00F42573">
      <w:pPr>
        <w:spacing w:after="0"/>
        <w:rPr>
          <w:lang w:val="en-GB"/>
        </w:rPr>
      </w:pPr>
      <w:proofErr w:type="spellStart"/>
      <w:r w:rsidRPr="007E7BD9">
        <w:rPr>
          <w:lang w:val="en-GB"/>
        </w:rPr>
        <w:t>Erinnya</w:t>
      </w:r>
      <w:proofErr w:type="spellEnd"/>
      <w:r w:rsidRPr="007E7BD9">
        <w:rPr>
          <w:lang w:val="en-GB"/>
        </w:rPr>
        <w:t xml:space="preserve"> </w:t>
      </w:r>
      <w:proofErr w:type="spellStart"/>
      <w:r w:rsidRPr="007E7BD9">
        <w:rPr>
          <w:lang w:val="en-GB"/>
        </w:rPr>
        <w:t>ly’Omuntu</w:t>
      </w:r>
      <w:proofErr w:type="spellEnd"/>
      <w:r w:rsidRPr="007E7BD9">
        <w:rPr>
          <w:lang w:val="en-GB"/>
        </w:rPr>
        <w:t xml:space="preserve"> </w:t>
      </w:r>
      <w:proofErr w:type="spellStart"/>
      <w:r w:rsidRPr="007E7BD9">
        <w:rPr>
          <w:lang w:val="en-GB"/>
        </w:rPr>
        <w:t>Afuna</w:t>
      </w:r>
      <w:proofErr w:type="spellEnd"/>
      <w:r w:rsidRPr="007E7BD9">
        <w:rPr>
          <w:lang w:val="en-GB"/>
        </w:rPr>
        <w:t xml:space="preserve"> </w:t>
      </w:r>
      <w:proofErr w:type="spellStart"/>
      <w:r w:rsidRPr="007E7BD9">
        <w:rPr>
          <w:lang w:val="en-GB"/>
        </w:rPr>
        <w:t>Olukusa</w:t>
      </w:r>
      <w:proofErr w:type="spellEnd"/>
      <w:r w:rsidRPr="007E7BD9">
        <w:rPr>
          <w:lang w:val="en-GB"/>
        </w:rPr>
        <w:t>: ______________________________</w:t>
      </w:r>
      <w:proofErr w:type="gramStart"/>
      <w:r w:rsidRPr="007E7BD9">
        <w:rPr>
          <w:lang w:val="en-GB"/>
        </w:rPr>
        <w:t>_ .</w:t>
      </w:r>
      <w:proofErr w:type="gramEnd"/>
    </w:p>
    <w:p w14:paraId="11AFB82F" w14:textId="77777777" w:rsidR="00F42573" w:rsidRPr="007E7BD9" w:rsidRDefault="00F42573" w:rsidP="00F42573">
      <w:pPr>
        <w:spacing w:after="0"/>
        <w:rPr>
          <w:lang w:val="en-GB"/>
        </w:rPr>
      </w:pPr>
      <w:proofErr w:type="spellStart"/>
      <w:r w:rsidRPr="007E7BD9">
        <w:rPr>
          <w:lang w:val="en-GB"/>
        </w:rPr>
        <w:t>Omukono</w:t>
      </w:r>
      <w:proofErr w:type="spellEnd"/>
      <w:r w:rsidRPr="007E7BD9">
        <w:rPr>
          <w:lang w:val="en-GB"/>
        </w:rPr>
        <w:t>: _______________________________</w:t>
      </w:r>
    </w:p>
    <w:p w14:paraId="1D399BA6" w14:textId="77777777" w:rsidR="00F42573" w:rsidRDefault="00F42573" w:rsidP="00F42573">
      <w:pPr>
        <w:spacing w:after="0"/>
        <w:rPr>
          <w:lang w:val="en-GB"/>
        </w:rPr>
      </w:pPr>
      <w:proofErr w:type="spellStart"/>
      <w:r w:rsidRPr="007E7BD9">
        <w:rPr>
          <w:lang w:val="en-GB"/>
        </w:rPr>
        <w:t>Olunaku</w:t>
      </w:r>
      <w:proofErr w:type="spellEnd"/>
      <w:r w:rsidRPr="007E7BD9">
        <w:rPr>
          <w:lang w:val="en-GB"/>
        </w:rPr>
        <w:t xml:space="preserve"> </w:t>
      </w:r>
      <w:proofErr w:type="spellStart"/>
      <w:r w:rsidRPr="007E7BD9">
        <w:rPr>
          <w:lang w:val="en-GB"/>
        </w:rPr>
        <w:t>olw'omweezi</w:t>
      </w:r>
      <w:proofErr w:type="spellEnd"/>
      <w:r w:rsidRPr="007E7BD9">
        <w:rPr>
          <w:lang w:val="en-GB"/>
        </w:rPr>
        <w:t>: _______________________</w:t>
      </w:r>
    </w:p>
    <w:p w14:paraId="4614E81A" w14:textId="77777777" w:rsidR="00F42573" w:rsidRDefault="00F42573" w:rsidP="00F42573">
      <w:pPr>
        <w:spacing w:after="0" w:line="240" w:lineRule="auto"/>
        <w:jc w:val="left"/>
        <w:rPr>
          <w:lang w:val="en-GB"/>
        </w:rPr>
      </w:pPr>
      <w:r>
        <w:rPr>
          <w:lang w:val="en-GB"/>
        </w:rPr>
        <w:br w:type="page"/>
      </w:r>
    </w:p>
    <w:p w14:paraId="2B18FB26" w14:textId="77777777" w:rsidR="00F42573" w:rsidRPr="008D499E" w:rsidRDefault="00F42573" w:rsidP="00765CD1">
      <w:pPr>
        <w:pStyle w:val="Heading2"/>
        <w:numPr>
          <w:ilvl w:val="0"/>
          <w:numId w:val="0"/>
        </w:numPr>
        <w:rPr>
          <w:lang w:val="en-GB"/>
        </w:rPr>
      </w:pPr>
      <w:bookmarkStart w:id="347" w:name="_Toc201052208"/>
      <w:bookmarkStart w:id="348" w:name="_Toc218311971"/>
      <w:bookmarkStart w:id="349" w:name="_Toc221101070"/>
      <w:r w:rsidRPr="008D499E">
        <w:rPr>
          <w:lang w:val="en-GB"/>
        </w:rPr>
        <w:lastRenderedPageBreak/>
        <w:t>Appendix IX: Parental/Guardian Consent Form for In-Depth Interviews - Translated</w:t>
      </w:r>
      <w:bookmarkEnd w:id="347"/>
      <w:bookmarkEnd w:id="348"/>
      <w:bookmarkEnd w:id="349"/>
    </w:p>
    <w:p w14:paraId="7867A224" w14:textId="77777777" w:rsidR="00F42573" w:rsidRPr="008D499E" w:rsidRDefault="00F42573" w:rsidP="00F42573">
      <w:pPr>
        <w:spacing w:after="0"/>
        <w:rPr>
          <w:b/>
          <w:bCs/>
          <w:lang w:val="en-GB"/>
        </w:rPr>
      </w:pPr>
      <w:proofErr w:type="spellStart"/>
      <w:r w:rsidRPr="008E13DF">
        <w:rPr>
          <w:b/>
          <w:bCs/>
          <w:lang w:val="en-GB"/>
        </w:rPr>
        <w:t>Omutwe</w:t>
      </w:r>
      <w:proofErr w:type="spellEnd"/>
      <w:r w:rsidRPr="008E13DF">
        <w:rPr>
          <w:b/>
          <w:bCs/>
          <w:lang w:val="en-GB"/>
        </w:rPr>
        <w:t>:</w:t>
      </w:r>
      <w:r>
        <w:rPr>
          <w:b/>
          <w:bCs/>
          <w:lang w:val="en-GB"/>
        </w:rPr>
        <w:t xml:space="preserve"> </w:t>
      </w:r>
      <w:proofErr w:type="spellStart"/>
      <w:r w:rsidRPr="008E13DF">
        <w:rPr>
          <w:lang w:val="en-GB"/>
        </w:rPr>
        <w:t>Okunoonyereza</w:t>
      </w:r>
      <w:proofErr w:type="spellEnd"/>
      <w:r w:rsidRPr="008E13DF">
        <w:rPr>
          <w:lang w:val="en-GB"/>
        </w:rPr>
        <w:t xml:space="preserve"> </w:t>
      </w:r>
      <w:proofErr w:type="spellStart"/>
      <w:r w:rsidRPr="008E13DF">
        <w:rPr>
          <w:lang w:val="en-GB"/>
        </w:rPr>
        <w:t>ku</w:t>
      </w:r>
      <w:proofErr w:type="spellEnd"/>
      <w:r w:rsidRPr="008E13DF">
        <w:rPr>
          <w:lang w:val="en-GB"/>
        </w:rPr>
        <w:t xml:space="preserve"> </w:t>
      </w:r>
      <w:proofErr w:type="spellStart"/>
      <w:r w:rsidRPr="008E13DF">
        <w:rPr>
          <w:lang w:val="en-GB"/>
        </w:rPr>
        <w:t>nkola</w:t>
      </w:r>
      <w:proofErr w:type="spellEnd"/>
      <w:r w:rsidRPr="008E13DF">
        <w:rPr>
          <w:lang w:val="en-GB"/>
        </w:rPr>
        <w:t xml:space="preserve"> </w:t>
      </w:r>
      <w:proofErr w:type="spellStart"/>
      <w:r w:rsidRPr="008E13DF">
        <w:rPr>
          <w:lang w:val="en-GB"/>
        </w:rPr>
        <w:t>y‟obuyambi</w:t>
      </w:r>
      <w:proofErr w:type="spellEnd"/>
      <w:r w:rsidRPr="008E13DF">
        <w:rPr>
          <w:lang w:val="en-GB"/>
        </w:rPr>
        <w:t xml:space="preserve"> </w:t>
      </w:r>
      <w:proofErr w:type="spellStart"/>
      <w:r w:rsidRPr="008E13DF">
        <w:rPr>
          <w:lang w:val="en-GB"/>
        </w:rPr>
        <w:t>bw‟eby‟embeera</w:t>
      </w:r>
      <w:proofErr w:type="spellEnd"/>
      <w:r w:rsidRPr="008E13DF">
        <w:rPr>
          <w:lang w:val="en-GB"/>
        </w:rPr>
        <w:t xml:space="preserve"> </w:t>
      </w:r>
      <w:proofErr w:type="spellStart"/>
      <w:r w:rsidRPr="008E13DF">
        <w:rPr>
          <w:lang w:val="en-GB"/>
        </w:rPr>
        <w:t>z‟abantu</w:t>
      </w:r>
      <w:proofErr w:type="spellEnd"/>
      <w:r w:rsidRPr="008E13DF">
        <w:rPr>
          <w:lang w:val="en-GB"/>
        </w:rPr>
        <w:t xml:space="preserve"> </w:t>
      </w:r>
      <w:proofErr w:type="spellStart"/>
      <w:r w:rsidRPr="008E13DF">
        <w:rPr>
          <w:lang w:val="en-GB"/>
        </w:rPr>
        <w:t>ku</w:t>
      </w:r>
      <w:proofErr w:type="spellEnd"/>
      <w:r w:rsidRPr="008E13DF">
        <w:rPr>
          <w:lang w:val="en-GB"/>
        </w:rPr>
        <w:t xml:space="preserve"> </w:t>
      </w:r>
      <w:proofErr w:type="spellStart"/>
      <w:r w:rsidRPr="008E13DF">
        <w:rPr>
          <w:lang w:val="en-GB"/>
        </w:rPr>
        <w:t>kunywerera</w:t>
      </w:r>
      <w:proofErr w:type="spellEnd"/>
      <w:r w:rsidRPr="008E13DF">
        <w:rPr>
          <w:lang w:val="en-GB"/>
        </w:rPr>
        <w:t xml:space="preserve"> </w:t>
      </w:r>
      <w:proofErr w:type="spellStart"/>
      <w:r w:rsidRPr="008E13DF">
        <w:rPr>
          <w:lang w:val="en-GB"/>
        </w:rPr>
        <w:t>ku</w:t>
      </w:r>
      <w:proofErr w:type="spellEnd"/>
      <w:r w:rsidRPr="008E13DF">
        <w:rPr>
          <w:lang w:val="en-GB"/>
        </w:rPr>
        <w:t xml:space="preserve"> </w:t>
      </w:r>
      <w:proofErr w:type="spellStart"/>
      <w:r w:rsidRPr="008E13DF">
        <w:rPr>
          <w:lang w:val="en-GB"/>
        </w:rPr>
        <w:t>ddagala</w:t>
      </w:r>
      <w:proofErr w:type="spellEnd"/>
      <w:r w:rsidRPr="008E13DF">
        <w:rPr>
          <w:lang w:val="en-GB"/>
        </w:rPr>
        <w:t xml:space="preserve"> </w:t>
      </w:r>
      <w:proofErr w:type="spellStart"/>
      <w:r w:rsidRPr="008E13DF">
        <w:rPr>
          <w:lang w:val="en-GB"/>
        </w:rPr>
        <w:t>lya</w:t>
      </w:r>
      <w:proofErr w:type="spellEnd"/>
      <w:r w:rsidRPr="008E13DF">
        <w:rPr>
          <w:lang w:val="en-GB"/>
        </w:rPr>
        <w:t xml:space="preserve"> ART mu </w:t>
      </w:r>
      <w:proofErr w:type="spellStart"/>
      <w:r w:rsidRPr="008E13DF">
        <w:rPr>
          <w:lang w:val="en-GB"/>
        </w:rPr>
        <w:t>bavubuka</w:t>
      </w:r>
      <w:proofErr w:type="spellEnd"/>
      <w:r w:rsidRPr="008E13DF">
        <w:rPr>
          <w:lang w:val="en-GB"/>
        </w:rPr>
        <w:t xml:space="preserve"> </w:t>
      </w:r>
      <w:proofErr w:type="spellStart"/>
      <w:r w:rsidRPr="008E13DF">
        <w:rPr>
          <w:lang w:val="en-GB"/>
        </w:rPr>
        <w:t>abalina</w:t>
      </w:r>
      <w:proofErr w:type="spellEnd"/>
      <w:r w:rsidRPr="008E13DF">
        <w:rPr>
          <w:lang w:val="en-GB"/>
        </w:rPr>
        <w:t xml:space="preserve"> </w:t>
      </w:r>
      <w:proofErr w:type="spellStart"/>
      <w:r w:rsidRPr="008E13DF">
        <w:rPr>
          <w:lang w:val="en-GB"/>
        </w:rPr>
        <w:t>akawuka</w:t>
      </w:r>
      <w:proofErr w:type="spellEnd"/>
      <w:r w:rsidRPr="008E13DF">
        <w:rPr>
          <w:lang w:val="en-GB"/>
        </w:rPr>
        <w:t xml:space="preserve"> ka </w:t>
      </w:r>
      <w:proofErr w:type="spellStart"/>
      <w:r w:rsidRPr="008E13DF">
        <w:rPr>
          <w:lang w:val="en-GB"/>
        </w:rPr>
        <w:t>siriimu</w:t>
      </w:r>
      <w:proofErr w:type="spellEnd"/>
      <w:r w:rsidRPr="008E13DF">
        <w:rPr>
          <w:lang w:val="en-GB"/>
        </w:rPr>
        <w:t xml:space="preserve"> mu Kampala, Uganda: </w:t>
      </w:r>
      <w:proofErr w:type="spellStart"/>
      <w:r w:rsidRPr="008E13DF">
        <w:rPr>
          <w:lang w:val="en-GB"/>
        </w:rPr>
        <w:t>Esiira</w:t>
      </w:r>
      <w:proofErr w:type="spellEnd"/>
      <w:r w:rsidRPr="008E13DF">
        <w:rPr>
          <w:lang w:val="en-GB"/>
        </w:rPr>
        <w:t xml:space="preserve"> </w:t>
      </w:r>
      <w:proofErr w:type="spellStart"/>
      <w:r w:rsidRPr="008E13DF">
        <w:rPr>
          <w:lang w:val="en-GB"/>
        </w:rPr>
        <w:t>nga</w:t>
      </w:r>
      <w:proofErr w:type="spellEnd"/>
      <w:r w:rsidRPr="008E13DF">
        <w:rPr>
          <w:lang w:val="en-GB"/>
        </w:rPr>
        <w:t xml:space="preserve"> </w:t>
      </w:r>
      <w:proofErr w:type="spellStart"/>
      <w:r w:rsidRPr="008E13DF">
        <w:rPr>
          <w:lang w:val="en-GB"/>
        </w:rPr>
        <w:t>lisimbidwa</w:t>
      </w:r>
      <w:proofErr w:type="spellEnd"/>
      <w:r w:rsidRPr="008E13DF">
        <w:rPr>
          <w:lang w:val="en-GB"/>
        </w:rPr>
        <w:t xml:space="preserve"> </w:t>
      </w:r>
      <w:proofErr w:type="spellStart"/>
      <w:r w:rsidRPr="008E13DF">
        <w:rPr>
          <w:lang w:val="en-GB"/>
        </w:rPr>
        <w:t>ku</w:t>
      </w:r>
      <w:proofErr w:type="spellEnd"/>
      <w:r w:rsidRPr="008E13DF">
        <w:rPr>
          <w:lang w:val="en-GB"/>
        </w:rPr>
        <w:t xml:space="preserve"> Reach Out Mbuya</w:t>
      </w:r>
    </w:p>
    <w:p w14:paraId="3AC427E7" w14:textId="77777777" w:rsidR="00F42573" w:rsidRPr="008E13DF" w:rsidRDefault="00F42573" w:rsidP="00F42573">
      <w:pPr>
        <w:spacing w:after="0"/>
        <w:rPr>
          <w:b/>
          <w:bCs/>
          <w:lang w:val="en-GB"/>
        </w:rPr>
      </w:pPr>
      <w:proofErr w:type="spellStart"/>
      <w:r w:rsidRPr="008E13DF">
        <w:rPr>
          <w:b/>
          <w:bCs/>
          <w:lang w:val="en-GB"/>
        </w:rPr>
        <w:t>Okwanjula</w:t>
      </w:r>
      <w:proofErr w:type="spellEnd"/>
      <w:r w:rsidRPr="008E13DF">
        <w:rPr>
          <w:b/>
          <w:bCs/>
          <w:lang w:val="en-GB"/>
        </w:rPr>
        <w:t xml:space="preserve"> </w:t>
      </w:r>
    </w:p>
    <w:p w14:paraId="123BA741" w14:textId="77777777" w:rsidR="00F42573" w:rsidRPr="008E13DF" w:rsidRDefault="00F42573" w:rsidP="00F42573">
      <w:pPr>
        <w:spacing w:after="0"/>
        <w:rPr>
          <w:lang w:val="en-GB"/>
        </w:rPr>
      </w:pPr>
      <w:proofErr w:type="spellStart"/>
      <w:r w:rsidRPr="008E13DF">
        <w:rPr>
          <w:lang w:val="en-GB"/>
        </w:rPr>
        <w:t>Amakya</w:t>
      </w:r>
      <w:proofErr w:type="spellEnd"/>
      <w:r w:rsidRPr="008E13DF">
        <w:rPr>
          <w:lang w:val="en-GB"/>
        </w:rPr>
        <w:t xml:space="preserve"> </w:t>
      </w:r>
      <w:proofErr w:type="spellStart"/>
      <w:r w:rsidRPr="008E13DF">
        <w:rPr>
          <w:lang w:val="en-GB"/>
        </w:rPr>
        <w:t>amalungi</w:t>
      </w:r>
      <w:proofErr w:type="spellEnd"/>
      <w:r w:rsidRPr="008E13DF">
        <w:rPr>
          <w:lang w:val="en-GB"/>
        </w:rPr>
        <w:t>/</w:t>
      </w:r>
      <w:proofErr w:type="spellStart"/>
      <w:r w:rsidRPr="008E13DF">
        <w:rPr>
          <w:lang w:val="en-GB"/>
        </w:rPr>
        <w:t>Akawungeezi</w:t>
      </w:r>
      <w:proofErr w:type="spellEnd"/>
      <w:r w:rsidRPr="008E13DF">
        <w:rPr>
          <w:lang w:val="en-GB"/>
        </w:rPr>
        <w:t xml:space="preserve">. </w:t>
      </w:r>
      <w:proofErr w:type="spellStart"/>
      <w:r w:rsidRPr="008E13DF">
        <w:rPr>
          <w:lang w:val="en-GB"/>
        </w:rPr>
        <w:t>Amannya</w:t>
      </w:r>
      <w:proofErr w:type="spellEnd"/>
      <w:r w:rsidRPr="008E13DF">
        <w:rPr>
          <w:lang w:val="en-GB"/>
        </w:rPr>
        <w:t xml:space="preserve"> </w:t>
      </w:r>
      <w:proofErr w:type="spellStart"/>
      <w:r w:rsidRPr="008E13DF">
        <w:rPr>
          <w:lang w:val="en-GB"/>
        </w:rPr>
        <w:t>gange</w:t>
      </w:r>
      <w:proofErr w:type="spellEnd"/>
      <w:r w:rsidRPr="008E13DF">
        <w:rPr>
          <w:lang w:val="en-GB"/>
        </w:rPr>
        <w:t xml:space="preserve"> </w:t>
      </w:r>
      <w:proofErr w:type="spellStart"/>
      <w:r w:rsidRPr="008E13DF">
        <w:rPr>
          <w:lang w:val="en-GB"/>
        </w:rPr>
        <w:t>nze</w:t>
      </w:r>
      <w:proofErr w:type="spellEnd"/>
      <w:r w:rsidRPr="008E13DF">
        <w:rPr>
          <w:lang w:val="en-GB"/>
        </w:rPr>
        <w:t xml:space="preserve"> [</w:t>
      </w:r>
      <w:proofErr w:type="spellStart"/>
      <w:r w:rsidRPr="008E13DF">
        <w:rPr>
          <w:lang w:val="en-GB"/>
        </w:rPr>
        <w:t>erinnya</w:t>
      </w:r>
      <w:proofErr w:type="spellEnd"/>
      <w:r w:rsidRPr="008E13DF">
        <w:rPr>
          <w:lang w:val="en-GB"/>
        </w:rPr>
        <w:t xml:space="preserve">] era </w:t>
      </w:r>
      <w:proofErr w:type="spellStart"/>
      <w:r w:rsidRPr="008E13DF">
        <w:rPr>
          <w:lang w:val="en-GB"/>
        </w:rPr>
        <w:t>ndi</w:t>
      </w:r>
      <w:proofErr w:type="spellEnd"/>
      <w:r w:rsidRPr="008E13DF">
        <w:rPr>
          <w:lang w:val="en-GB"/>
        </w:rPr>
        <w:t xml:space="preserve"> </w:t>
      </w:r>
      <w:proofErr w:type="spellStart"/>
      <w:r w:rsidRPr="008E13DF">
        <w:rPr>
          <w:lang w:val="en-GB"/>
        </w:rPr>
        <w:t>muyambi</w:t>
      </w:r>
      <w:proofErr w:type="spellEnd"/>
      <w:r w:rsidRPr="008E13DF">
        <w:rPr>
          <w:lang w:val="en-GB"/>
        </w:rPr>
        <w:t xml:space="preserve"> mu </w:t>
      </w:r>
      <w:proofErr w:type="spellStart"/>
      <w:r w:rsidRPr="008E13DF">
        <w:rPr>
          <w:lang w:val="en-GB"/>
        </w:rPr>
        <w:t>kunoonyereza</w:t>
      </w:r>
      <w:proofErr w:type="spellEnd"/>
      <w:r w:rsidRPr="008E13DF">
        <w:rPr>
          <w:lang w:val="en-GB"/>
        </w:rPr>
        <w:t xml:space="preserve"> </w:t>
      </w:r>
      <w:proofErr w:type="spellStart"/>
      <w:r w:rsidRPr="008E13DF">
        <w:rPr>
          <w:lang w:val="en-GB"/>
        </w:rPr>
        <w:t>nga</w:t>
      </w:r>
      <w:proofErr w:type="spellEnd"/>
      <w:r w:rsidRPr="008E13DF">
        <w:rPr>
          <w:lang w:val="en-GB"/>
        </w:rPr>
        <w:t xml:space="preserve"> </w:t>
      </w:r>
      <w:proofErr w:type="spellStart"/>
      <w:r w:rsidRPr="008E13DF">
        <w:rPr>
          <w:lang w:val="en-GB"/>
        </w:rPr>
        <w:t>nkung’aanya</w:t>
      </w:r>
      <w:proofErr w:type="spellEnd"/>
      <w:r w:rsidRPr="008E13DF">
        <w:rPr>
          <w:lang w:val="en-GB"/>
        </w:rPr>
        <w:t xml:space="preserve"> </w:t>
      </w:r>
      <w:proofErr w:type="spellStart"/>
      <w:r w:rsidRPr="008E13DF">
        <w:rPr>
          <w:lang w:val="en-GB"/>
        </w:rPr>
        <w:t>amawulire</w:t>
      </w:r>
      <w:proofErr w:type="spellEnd"/>
      <w:r w:rsidRPr="008E13DF">
        <w:rPr>
          <w:lang w:val="en-GB"/>
        </w:rPr>
        <w:t xml:space="preserve"> mu </w:t>
      </w:r>
      <w:proofErr w:type="spellStart"/>
      <w:r w:rsidRPr="008E13DF">
        <w:rPr>
          <w:lang w:val="en-GB"/>
        </w:rPr>
        <w:t>kunoonyereza</w:t>
      </w:r>
      <w:proofErr w:type="spellEnd"/>
      <w:r w:rsidRPr="008E13DF">
        <w:rPr>
          <w:lang w:val="en-GB"/>
        </w:rPr>
        <w:t xml:space="preserve"> </w:t>
      </w:r>
      <w:proofErr w:type="spellStart"/>
      <w:r w:rsidRPr="008E13DF">
        <w:rPr>
          <w:lang w:val="en-GB"/>
        </w:rPr>
        <w:t>kuno</w:t>
      </w:r>
      <w:proofErr w:type="spellEnd"/>
      <w:r w:rsidRPr="008E13DF">
        <w:rPr>
          <w:lang w:val="en-GB"/>
        </w:rPr>
        <w:t xml:space="preserve"> </w:t>
      </w:r>
      <w:proofErr w:type="spellStart"/>
      <w:r w:rsidRPr="008E13DF">
        <w:rPr>
          <w:lang w:val="en-GB"/>
        </w:rPr>
        <w:t>okutuumiddwa</w:t>
      </w:r>
      <w:proofErr w:type="spellEnd"/>
      <w:r w:rsidRPr="008E13DF">
        <w:rPr>
          <w:lang w:val="en-GB"/>
        </w:rPr>
        <w:t xml:space="preserve"> “</w:t>
      </w:r>
      <w:proofErr w:type="spellStart"/>
      <w:r w:rsidRPr="008E13DF">
        <w:rPr>
          <w:lang w:val="en-GB"/>
        </w:rPr>
        <w:t>Okunoonyereza</w:t>
      </w:r>
      <w:proofErr w:type="spellEnd"/>
      <w:r w:rsidRPr="008E13DF">
        <w:rPr>
          <w:lang w:val="en-GB"/>
        </w:rPr>
        <w:t xml:space="preserve"> </w:t>
      </w:r>
      <w:proofErr w:type="spellStart"/>
      <w:r w:rsidRPr="008E13DF">
        <w:rPr>
          <w:lang w:val="en-GB"/>
        </w:rPr>
        <w:t>ku</w:t>
      </w:r>
      <w:proofErr w:type="spellEnd"/>
      <w:r w:rsidRPr="008E13DF">
        <w:rPr>
          <w:lang w:val="en-GB"/>
        </w:rPr>
        <w:t xml:space="preserve"> </w:t>
      </w:r>
      <w:proofErr w:type="spellStart"/>
      <w:r w:rsidRPr="008E13DF">
        <w:rPr>
          <w:lang w:val="en-GB"/>
        </w:rPr>
        <w:t>nkola</w:t>
      </w:r>
      <w:proofErr w:type="spellEnd"/>
      <w:r w:rsidRPr="008E13DF">
        <w:rPr>
          <w:lang w:val="en-GB"/>
        </w:rPr>
        <w:t xml:space="preserve"> </w:t>
      </w:r>
      <w:proofErr w:type="spellStart"/>
      <w:r w:rsidRPr="008E13DF">
        <w:rPr>
          <w:lang w:val="en-GB"/>
        </w:rPr>
        <w:t>y’obuyambi</w:t>
      </w:r>
      <w:proofErr w:type="spellEnd"/>
      <w:r w:rsidRPr="008E13DF">
        <w:rPr>
          <w:lang w:val="en-GB"/>
        </w:rPr>
        <w:t xml:space="preserve"> </w:t>
      </w:r>
      <w:proofErr w:type="spellStart"/>
      <w:r w:rsidRPr="008E13DF">
        <w:rPr>
          <w:lang w:val="en-GB"/>
        </w:rPr>
        <w:t>bw’eby’omwoyo</w:t>
      </w:r>
      <w:proofErr w:type="spellEnd"/>
      <w:r w:rsidRPr="008E13DF">
        <w:rPr>
          <w:lang w:val="en-GB"/>
        </w:rPr>
        <w:t xml:space="preserve"> </w:t>
      </w:r>
      <w:proofErr w:type="spellStart"/>
      <w:r w:rsidRPr="008E13DF">
        <w:rPr>
          <w:lang w:val="en-GB"/>
        </w:rPr>
        <w:t>ku</w:t>
      </w:r>
      <w:proofErr w:type="spellEnd"/>
      <w:r w:rsidRPr="008E13DF">
        <w:rPr>
          <w:lang w:val="en-GB"/>
        </w:rPr>
        <w:t xml:space="preserve"> </w:t>
      </w:r>
      <w:proofErr w:type="spellStart"/>
      <w:r w:rsidRPr="008E13DF">
        <w:rPr>
          <w:lang w:val="en-GB"/>
        </w:rPr>
        <w:t>kunywerera</w:t>
      </w:r>
      <w:proofErr w:type="spellEnd"/>
      <w:r w:rsidRPr="008E13DF">
        <w:rPr>
          <w:lang w:val="en-GB"/>
        </w:rPr>
        <w:t xml:space="preserve"> </w:t>
      </w:r>
      <w:proofErr w:type="spellStart"/>
      <w:r w:rsidRPr="008E13DF">
        <w:rPr>
          <w:lang w:val="en-GB"/>
        </w:rPr>
        <w:t>ku</w:t>
      </w:r>
      <w:proofErr w:type="spellEnd"/>
      <w:r w:rsidRPr="008E13DF">
        <w:rPr>
          <w:lang w:val="en-GB"/>
        </w:rPr>
        <w:t xml:space="preserve"> ART mu </w:t>
      </w:r>
      <w:proofErr w:type="spellStart"/>
      <w:r w:rsidRPr="008E13DF">
        <w:rPr>
          <w:lang w:val="en-GB"/>
        </w:rPr>
        <w:t>bavubuka</w:t>
      </w:r>
      <w:proofErr w:type="spellEnd"/>
      <w:r w:rsidRPr="008E13DF">
        <w:rPr>
          <w:lang w:val="en-GB"/>
        </w:rPr>
        <w:t xml:space="preserve"> </w:t>
      </w:r>
      <w:proofErr w:type="spellStart"/>
      <w:r w:rsidRPr="008E13DF">
        <w:rPr>
          <w:lang w:val="en-GB"/>
        </w:rPr>
        <w:t>abalina</w:t>
      </w:r>
      <w:proofErr w:type="spellEnd"/>
      <w:r w:rsidRPr="008E13DF">
        <w:rPr>
          <w:lang w:val="en-GB"/>
        </w:rPr>
        <w:t xml:space="preserve"> </w:t>
      </w:r>
      <w:proofErr w:type="spellStart"/>
      <w:r w:rsidRPr="008E13DF">
        <w:rPr>
          <w:lang w:val="en-GB"/>
        </w:rPr>
        <w:t>akawuka</w:t>
      </w:r>
      <w:proofErr w:type="spellEnd"/>
      <w:r w:rsidRPr="008E13DF">
        <w:rPr>
          <w:lang w:val="en-GB"/>
        </w:rPr>
        <w:t xml:space="preserve"> ka </w:t>
      </w:r>
      <w:proofErr w:type="spellStart"/>
      <w:r w:rsidRPr="008E13DF">
        <w:rPr>
          <w:lang w:val="en-GB"/>
        </w:rPr>
        <w:t>siriimu</w:t>
      </w:r>
      <w:proofErr w:type="spellEnd"/>
      <w:r w:rsidRPr="008E13DF">
        <w:rPr>
          <w:lang w:val="en-GB"/>
        </w:rPr>
        <w:t xml:space="preserve"> mu Kampala, Uganda: </w:t>
      </w:r>
      <w:proofErr w:type="spellStart"/>
      <w:r w:rsidRPr="008E13DF">
        <w:rPr>
          <w:lang w:val="en-GB"/>
        </w:rPr>
        <w:t>Okunoonyereza</w:t>
      </w:r>
      <w:proofErr w:type="spellEnd"/>
      <w:r w:rsidRPr="008E13DF">
        <w:rPr>
          <w:lang w:val="en-GB"/>
        </w:rPr>
        <w:t xml:space="preserve"> </w:t>
      </w:r>
      <w:proofErr w:type="spellStart"/>
      <w:r w:rsidRPr="008E13DF">
        <w:rPr>
          <w:lang w:val="en-GB"/>
        </w:rPr>
        <w:t>ku</w:t>
      </w:r>
      <w:proofErr w:type="spellEnd"/>
      <w:r w:rsidRPr="008E13DF">
        <w:rPr>
          <w:lang w:val="en-GB"/>
        </w:rPr>
        <w:t xml:space="preserve"> </w:t>
      </w:r>
      <w:proofErr w:type="spellStart"/>
      <w:r w:rsidRPr="008E13DF">
        <w:rPr>
          <w:lang w:val="en-GB"/>
        </w:rPr>
        <w:t>mbeera</w:t>
      </w:r>
      <w:proofErr w:type="spellEnd"/>
      <w:r w:rsidRPr="008E13DF">
        <w:rPr>
          <w:lang w:val="en-GB"/>
        </w:rPr>
        <w:t xml:space="preserve"> </w:t>
      </w:r>
      <w:proofErr w:type="spellStart"/>
      <w:r w:rsidRPr="008E13DF">
        <w:rPr>
          <w:lang w:val="en-GB"/>
        </w:rPr>
        <w:t>y’okutuuka</w:t>
      </w:r>
      <w:proofErr w:type="spellEnd"/>
      <w:r w:rsidRPr="008E13DF">
        <w:rPr>
          <w:lang w:val="en-GB"/>
        </w:rPr>
        <w:t xml:space="preserve"> </w:t>
      </w:r>
      <w:proofErr w:type="spellStart"/>
      <w:r w:rsidRPr="008E13DF">
        <w:rPr>
          <w:lang w:val="en-GB"/>
        </w:rPr>
        <w:t>ku</w:t>
      </w:r>
      <w:proofErr w:type="spellEnd"/>
      <w:r w:rsidRPr="008E13DF">
        <w:rPr>
          <w:lang w:val="en-GB"/>
        </w:rPr>
        <w:t xml:space="preserve"> Mbuya”</w:t>
      </w:r>
    </w:p>
    <w:p w14:paraId="158C3664" w14:textId="77777777" w:rsidR="00F42573" w:rsidRPr="008E13DF" w:rsidRDefault="00F42573" w:rsidP="00F42573">
      <w:pPr>
        <w:spacing w:after="0"/>
        <w:rPr>
          <w:b/>
          <w:bCs/>
          <w:lang w:val="en-GB"/>
        </w:rPr>
      </w:pPr>
      <w:proofErr w:type="spellStart"/>
      <w:r w:rsidRPr="008E13DF">
        <w:rPr>
          <w:b/>
          <w:bCs/>
          <w:lang w:val="en-GB"/>
        </w:rPr>
        <w:t>Ekigendererwa</w:t>
      </w:r>
      <w:proofErr w:type="spellEnd"/>
      <w:r w:rsidRPr="008E13DF">
        <w:rPr>
          <w:b/>
          <w:bCs/>
          <w:lang w:val="en-GB"/>
        </w:rPr>
        <w:t xml:space="preserve"> </w:t>
      </w:r>
      <w:proofErr w:type="spellStart"/>
      <w:r w:rsidRPr="008E13DF">
        <w:rPr>
          <w:b/>
          <w:bCs/>
          <w:lang w:val="en-GB"/>
        </w:rPr>
        <w:t>ky’Okunoonyereza</w:t>
      </w:r>
      <w:proofErr w:type="spellEnd"/>
      <w:r w:rsidRPr="008E13DF">
        <w:rPr>
          <w:b/>
          <w:bCs/>
          <w:lang w:val="en-GB"/>
        </w:rPr>
        <w:t>:</w:t>
      </w:r>
    </w:p>
    <w:p w14:paraId="3F0F62A2" w14:textId="77777777" w:rsidR="00F42573" w:rsidRPr="008E13DF" w:rsidRDefault="00F42573" w:rsidP="00F42573">
      <w:pPr>
        <w:spacing w:after="0"/>
        <w:rPr>
          <w:lang w:val="en-GB"/>
        </w:rPr>
      </w:pPr>
      <w:proofErr w:type="spellStart"/>
      <w:r w:rsidRPr="008E13DF">
        <w:rPr>
          <w:lang w:val="en-GB"/>
        </w:rPr>
        <w:t>Okunoonyereza</w:t>
      </w:r>
      <w:proofErr w:type="spellEnd"/>
      <w:r w:rsidRPr="008E13DF">
        <w:rPr>
          <w:lang w:val="en-GB"/>
        </w:rPr>
        <w:t xml:space="preserve"> </w:t>
      </w:r>
      <w:proofErr w:type="spellStart"/>
      <w:r w:rsidRPr="008E13DF">
        <w:rPr>
          <w:lang w:val="en-GB"/>
        </w:rPr>
        <w:t>kuno</w:t>
      </w:r>
      <w:proofErr w:type="spellEnd"/>
      <w:r w:rsidRPr="008E13DF">
        <w:rPr>
          <w:lang w:val="en-GB"/>
        </w:rPr>
        <w:t xml:space="preserve"> </w:t>
      </w:r>
      <w:proofErr w:type="spellStart"/>
      <w:r w:rsidRPr="008E13DF">
        <w:rPr>
          <w:lang w:val="en-GB"/>
        </w:rPr>
        <w:t>kugenderera</w:t>
      </w:r>
      <w:proofErr w:type="spellEnd"/>
      <w:r w:rsidRPr="008E13DF">
        <w:rPr>
          <w:lang w:val="en-GB"/>
        </w:rPr>
        <w:t xml:space="preserve"> </w:t>
      </w:r>
      <w:proofErr w:type="spellStart"/>
      <w:r w:rsidRPr="008E13DF">
        <w:rPr>
          <w:lang w:val="en-GB"/>
        </w:rPr>
        <w:t>okunoonyereza</w:t>
      </w:r>
      <w:proofErr w:type="spellEnd"/>
      <w:r w:rsidRPr="008E13DF">
        <w:rPr>
          <w:lang w:val="en-GB"/>
        </w:rPr>
        <w:t xml:space="preserve"> </w:t>
      </w:r>
      <w:proofErr w:type="spellStart"/>
      <w:r w:rsidRPr="008E13DF">
        <w:rPr>
          <w:lang w:val="en-GB"/>
        </w:rPr>
        <w:t>ku</w:t>
      </w:r>
      <w:proofErr w:type="spellEnd"/>
      <w:r w:rsidRPr="008E13DF">
        <w:rPr>
          <w:lang w:val="en-GB"/>
        </w:rPr>
        <w:t xml:space="preserve"> </w:t>
      </w:r>
      <w:proofErr w:type="spellStart"/>
      <w:r w:rsidRPr="008E13DF">
        <w:rPr>
          <w:lang w:val="en-GB"/>
        </w:rPr>
        <w:t>bulamu</w:t>
      </w:r>
      <w:proofErr w:type="spellEnd"/>
      <w:r w:rsidRPr="008E13DF">
        <w:rPr>
          <w:lang w:val="en-GB"/>
        </w:rPr>
        <w:t xml:space="preserve"> </w:t>
      </w:r>
      <w:proofErr w:type="spellStart"/>
      <w:r w:rsidRPr="008E13DF">
        <w:rPr>
          <w:lang w:val="en-GB"/>
        </w:rPr>
        <w:t>bw‟abavubuka</w:t>
      </w:r>
      <w:proofErr w:type="spellEnd"/>
      <w:r w:rsidRPr="008E13DF">
        <w:rPr>
          <w:lang w:val="en-GB"/>
        </w:rPr>
        <w:t xml:space="preserve"> </w:t>
      </w:r>
      <w:proofErr w:type="spellStart"/>
      <w:r w:rsidRPr="008E13DF">
        <w:rPr>
          <w:lang w:val="en-GB"/>
        </w:rPr>
        <w:t>abalina</w:t>
      </w:r>
      <w:proofErr w:type="spellEnd"/>
      <w:r w:rsidRPr="008E13DF">
        <w:rPr>
          <w:lang w:val="en-GB"/>
        </w:rPr>
        <w:t xml:space="preserve"> </w:t>
      </w:r>
      <w:proofErr w:type="spellStart"/>
      <w:r w:rsidRPr="008E13DF">
        <w:rPr>
          <w:lang w:val="en-GB"/>
        </w:rPr>
        <w:t>akawuka</w:t>
      </w:r>
      <w:proofErr w:type="spellEnd"/>
      <w:r w:rsidRPr="008E13DF">
        <w:rPr>
          <w:lang w:val="en-GB"/>
        </w:rPr>
        <w:t xml:space="preserve"> ka </w:t>
      </w:r>
      <w:proofErr w:type="spellStart"/>
      <w:r w:rsidRPr="008E13DF">
        <w:rPr>
          <w:lang w:val="en-GB"/>
        </w:rPr>
        <w:t>siriimu</w:t>
      </w:r>
      <w:proofErr w:type="spellEnd"/>
      <w:r w:rsidRPr="008E13DF">
        <w:rPr>
          <w:lang w:val="en-GB"/>
        </w:rPr>
        <w:t xml:space="preserve"> (ALHIV) mu </w:t>
      </w:r>
      <w:proofErr w:type="spellStart"/>
      <w:r w:rsidRPr="008E13DF">
        <w:rPr>
          <w:lang w:val="en-GB"/>
        </w:rPr>
        <w:t>bikwatagana</w:t>
      </w:r>
      <w:proofErr w:type="spellEnd"/>
      <w:r w:rsidRPr="008E13DF">
        <w:rPr>
          <w:lang w:val="en-GB"/>
        </w:rPr>
        <w:t xml:space="preserve"> </w:t>
      </w:r>
      <w:proofErr w:type="spellStart"/>
      <w:r w:rsidRPr="008E13DF">
        <w:rPr>
          <w:lang w:val="en-GB"/>
        </w:rPr>
        <w:t>n‟obuyambi</w:t>
      </w:r>
      <w:proofErr w:type="spellEnd"/>
      <w:r w:rsidRPr="008E13DF">
        <w:rPr>
          <w:lang w:val="en-GB"/>
        </w:rPr>
        <w:t xml:space="preserve"> </w:t>
      </w:r>
      <w:proofErr w:type="spellStart"/>
      <w:r w:rsidRPr="008E13DF">
        <w:rPr>
          <w:lang w:val="en-GB"/>
        </w:rPr>
        <w:t>bw‟embeera</w:t>
      </w:r>
      <w:proofErr w:type="spellEnd"/>
      <w:r w:rsidRPr="008E13DF">
        <w:rPr>
          <w:lang w:val="en-GB"/>
        </w:rPr>
        <w:t xml:space="preserve"> </w:t>
      </w:r>
      <w:proofErr w:type="spellStart"/>
      <w:r w:rsidRPr="008E13DF">
        <w:rPr>
          <w:lang w:val="en-GB"/>
        </w:rPr>
        <w:t>z‟abantu</w:t>
      </w:r>
      <w:proofErr w:type="spellEnd"/>
      <w:r w:rsidRPr="008E13DF">
        <w:rPr>
          <w:lang w:val="en-GB"/>
        </w:rPr>
        <w:t xml:space="preserve"> </w:t>
      </w:r>
      <w:proofErr w:type="spellStart"/>
      <w:r w:rsidRPr="008E13DF">
        <w:rPr>
          <w:lang w:val="en-GB"/>
        </w:rPr>
        <w:t>n‟okunywerera</w:t>
      </w:r>
      <w:proofErr w:type="spellEnd"/>
      <w:r w:rsidRPr="008E13DF">
        <w:rPr>
          <w:lang w:val="en-GB"/>
        </w:rPr>
        <w:t xml:space="preserve"> </w:t>
      </w:r>
      <w:proofErr w:type="spellStart"/>
      <w:r w:rsidRPr="008E13DF">
        <w:rPr>
          <w:lang w:val="en-GB"/>
        </w:rPr>
        <w:t>ku</w:t>
      </w:r>
      <w:proofErr w:type="spellEnd"/>
      <w:r w:rsidRPr="008E13DF">
        <w:rPr>
          <w:lang w:val="en-GB"/>
        </w:rPr>
        <w:t xml:space="preserve"> </w:t>
      </w:r>
      <w:proofErr w:type="spellStart"/>
      <w:r w:rsidRPr="008E13DF">
        <w:rPr>
          <w:lang w:val="en-GB"/>
        </w:rPr>
        <w:t>bujjanjabi</w:t>
      </w:r>
      <w:proofErr w:type="spellEnd"/>
      <w:r w:rsidRPr="008E13DF">
        <w:rPr>
          <w:lang w:val="en-GB"/>
        </w:rPr>
        <w:t xml:space="preserve"> </w:t>
      </w:r>
      <w:proofErr w:type="spellStart"/>
      <w:r w:rsidRPr="008E13DF">
        <w:rPr>
          <w:lang w:val="en-GB"/>
        </w:rPr>
        <w:t>obuziyiza</w:t>
      </w:r>
      <w:proofErr w:type="spellEnd"/>
      <w:r w:rsidRPr="008E13DF">
        <w:rPr>
          <w:lang w:val="en-GB"/>
        </w:rPr>
        <w:t xml:space="preserve"> </w:t>
      </w:r>
      <w:proofErr w:type="spellStart"/>
      <w:r w:rsidRPr="008E13DF">
        <w:rPr>
          <w:lang w:val="en-GB"/>
        </w:rPr>
        <w:t>akawuka</w:t>
      </w:r>
      <w:proofErr w:type="spellEnd"/>
      <w:r w:rsidRPr="008E13DF">
        <w:rPr>
          <w:lang w:val="en-GB"/>
        </w:rPr>
        <w:t xml:space="preserve"> ka </w:t>
      </w:r>
      <w:proofErr w:type="spellStart"/>
      <w:r w:rsidRPr="008E13DF">
        <w:rPr>
          <w:lang w:val="en-GB"/>
        </w:rPr>
        <w:t>siriimu</w:t>
      </w:r>
      <w:proofErr w:type="spellEnd"/>
      <w:r w:rsidRPr="008E13DF">
        <w:rPr>
          <w:lang w:val="en-GB"/>
        </w:rPr>
        <w:t xml:space="preserve"> (ART). </w:t>
      </w:r>
      <w:proofErr w:type="spellStart"/>
      <w:r w:rsidRPr="008E13DF">
        <w:rPr>
          <w:lang w:val="en-GB"/>
        </w:rPr>
        <w:t>Essira</w:t>
      </w:r>
      <w:proofErr w:type="spellEnd"/>
      <w:r w:rsidRPr="008E13DF">
        <w:rPr>
          <w:lang w:val="en-GB"/>
        </w:rPr>
        <w:t xml:space="preserve"> </w:t>
      </w:r>
      <w:proofErr w:type="spellStart"/>
      <w:r w:rsidRPr="008E13DF">
        <w:rPr>
          <w:lang w:val="en-GB"/>
        </w:rPr>
        <w:t>lisinga</w:t>
      </w:r>
      <w:proofErr w:type="spellEnd"/>
      <w:r w:rsidRPr="008E13DF">
        <w:rPr>
          <w:lang w:val="en-GB"/>
        </w:rPr>
        <w:t xml:space="preserve"> </w:t>
      </w:r>
      <w:proofErr w:type="spellStart"/>
      <w:r w:rsidRPr="008E13DF">
        <w:rPr>
          <w:lang w:val="en-GB"/>
        </w:rPr>
        <w:t>kulissa</w:t>
      </w:r>
      <w:proofErr w:type="spellEnd"/>
      <w:r w:rsidRPr="008E13DF">
        <w:rPr>
          <w:lang w:val="en-GB"/>
        </w:rPr>
        <w:t xml:space="preserve"> </w:t>
      </w:r>
      <w:proofErr w:type="spellStart"/>
      <w:r w:rsidRPr="008E13DF">
        <w:rPr>
          <w:lang w:val="en-GB"/>
        </w:rPr>
        <w:t>ku</w:t>
      </w:r>
      <w:proofErr w:type="spellEnd"/>
      <w:r w:rsidRPr="008E13DF">
        <w:rPr>
          <w:lang w:val="en-GB"/>
        </w:rPr>
        <w:t xml:space="preserve"> </w:t>
      </w:r>
      <w:proofErr w:type="spellStart"/>
      <w:r w:rsidRPr="008E13DF">
        <w:rPr>
          <w:lang w:val="en-GB"/>
        </w:rPr>
        <w:t>ngeri</w:t>
      </w:r>
      <w:proofErr w:type="spellEnd"/>
      <w:r w:rsidRPr="008E13DF">
        <w:rPr>
          <w:lang w:val="en-GB"/>
        </w:rPr>
        <w:t xml:space="preserve"> </w:t>
      </w:r>
      <w:proofErr w:type="spellStart"/>
      <w:r w:rsidRPr="008E13DF">
        <w:rPr>
          <w:lang w:val="en-GB"/>
        </w:rPr>
        <w:t>obulamu</w:t>
      </w:r>
      <w:proofErr w:type="spellEnd"/>
      <w:r w:rsidRPr="008E13DF">
        <w:rPr>
          <w:lang w:val="en-GB"/>
        </w:rPr>
        <w:t xml:space="preserve"> </w:t>
      </w:r>
      <w:proofErr w:type="spellStart"/>
      <w:r w:rsidRPr="008E13DF">
        <w:rPr>
          <w:lang w:val="en-GB"/>
        </w:rPr>
        <w:t>bw‟obwongo</w:t>
      </w:r>
      <w:proofErr w:type="spellEnd"/>
      <w:r w:rsidRPr="008E13DF">
        <w:rPr>
          <w:lang w:val="en-GB"/>
        </w:rPr>
        <w:t xml:space="preserve">, </w:t>
      </w:r>
      <w:proofErr w:type="spellStart"/>
      <w:r w:rsidRPr="008E13DF">
        <w:rPr>
          <w:lang w:val="en-GB"/>
        </w:rPr>
        <w:t>okuvumwavumwa</w:t>
      </w:r>
      <w:proofErr w:type="spellEnd"/>
      <w:r w:rsidRPr="008E13DF">
        <w:rPr>
          <w:lang w:val="en-GB"/>
        </w:rPr>
        <w:t xml:space="preserve">, </w:t>
      </w:r>
      <w:proofErr w:type="spellStart"/>
      <w:r w:rsidRPr="008E13DF">
        <w:rPr>
          <w:lang w:val="en-GB"/>
        </w:rPr>
        <w:t>obuyambi</w:t>
      </w:r>
      <w:proofErr w:type="spellEnd"/>
      <w:r w:rsidRPr="008E13DF">
        <w:rPr>
          <w:lang w:val="en-GB"/>
        </w:rPr>
        <w:t xml:space="preserve"> mu </w:t>
      </w:r>
      <w:proofErr w:type="spellStart"/>
      <w:r w:rsidRPr="008E13DF">
        <w:rPr>
          <w:lang w:val="en-GB"/>
        </w:rPr>
        <w:t>bantu</w:t>
      </w:r>
      <w:proofErr w:type="spellEnd"/>
      <w:r w:rsidRPr="008E13DF">
        <w:rPr>
          <w:lang w:val="en-GB"/>
        </w:rPr>
        <w:t xml:space="preserve">, </w:t>
      </w:r>
      <w:proofErr w:type="spellStart"/>
      <w:r w:rsidRPr="008E13DF">
        <w:rPr>
          <w:lang w:val="en-GB"/>
        </w:rPr>
        <w:t>n‟obumanyirivu</w:t>
      </w:r>
      <w:proofErr w:type="spellEnd"/>
      <w:r w:rsidRPr="008E13DF">
        <w:rPr>
          <w:lang w:val="en-GB"/>
        </w:rPr>
        <w:t xml:space="preserve"> mu </w:t>
      </w:r>
      <w:proofErr w:type="spellStart"/>
      <w:r w:rsidRPr="008E13DF">
        <w:rPr>
          <w:lang w:val="en-GB"/>
        </w:rPr>
        <w:t>by‟obulamu</w:t>
      </w:r>
      <w:proofErr w:type="spellEnd"/>
      <w:r w:rsidRPr="008E13DF">
        <w:rPr>
          <w:lang w:val="en-GB"/>
        </w:rPr>
        <w:t xml:space="preserve"> </w:t>
      </w:r>
      <w:proofErr w:type="spellStart"/>
      <w:r w:rsidRPr="008E13DF">
        <w:rPr>
          <w:lang w:val="en-GB"/>
        </w:rPr>
        <w:t>gye</w:t>
      </w:r>
      <w:proofErr w:type="spellEnd"/>
      <w:r w:rsidRPr="008E13DF">
        <w:rPr>
          <w:lang w:val="en-GB"/>
        </w:rPr>
        <w:t xml:space="preserve"> </w:t>
      </w:r>
      <w:proofErr w:type="spellStart"/>
      <w:r w:rsidRPr="008E13DF">
        <w:rPr>
          <w:lang w:val="en-GB"/>
        </w:rPr>
        <w:t>bikwata</w:t>
      </w:r>
      <w:proofErr w:type="spellEnd"/>
      <w:r w:rsidRPr="008E13DF">
        <w:rPr>
          <w:lang w:val="en-GB"/>
        </w:rPr>
        <w:t xml:space="preserve"> </w:t>
      </w:r>
      <w:proofErr w:type="spellStart"/>
      <w:r w:rsidRPr="008E13DF">
        <w:rPr>
          <w:lang w:val="en-GB"/>
        </w:rPr>
        <w:t>ku</w:t>
      </w:r>
      <w:proofErr w:type="spellEnd"/>
      <w:r w:rsidRPr="008E13DF">
        <w:rPr>
          <w:lang w:val="en-GB"/>
        </w:rPr>
        <w:t xml:space="preserve"> </w:t>
      </w:r>
      <w:proofErr w:type="spellStart"/>
      <w:r w:rsidRPr="008E13DF">
        <w:rPr>
          <w:lang w:val="en-GB"/>
        </w:rPr>
        <w:t>nneeyisa</w:t>
      </w:r>
      <w:proofErr w:type="spellEnd"/>
      <w:r w:rsidRPr="008E13DF">
        <w:rPr>
          <w:lang w:val="en-GB"/>
        </w:rPr>
        <w:t xml:space="preserve"> </w:t>
      </w:r>
      <w:proofErr w:type="spellStart"/>
      <w:r w:rsidRPr="008E13DF">
        <w:rPr>
          <w:lang w:val="en-GB"/>
        </w:rPr>
        <w:t>y‟okumira</w:t>
      </w:r>
      <w:proofErr w:type="spellEnd"/>
      <w:r w:rsidRPr="008E13DF">
        <w:rPr>
          <w:lang w:val="en-GB"/>
        </w:rPr>
        <w:t xml:space="preserve"> </w:t>
      </w:r>
      <w:proofErr w:type="spellStart"/>
      <w:r w:rsidRPr="008E13DF">
        <w:rPr>
          <w:lang w:val="en-GB"/>
        </w:rPr>
        <w:t>eddagala</w:t>
      </w:r>
      <w:proofErr w:type="spellEnd"/>
      <w:r w:rsidRPr="008E13DF">
        <w:rPr>
          <w:lang w:val="en-GB"/>
        </w:rPr>
        <w:t>.</w:t>
      </w:r>
    </w:p>
    <w:p w14:paraId="4C47C58E" w14:textId="77777777" w:rsidR="00F42573" w:rsidRPr="008E13DF" w:rsidRDefault="00F42573" w:rsidP="00F42573">
      <w:pPr>
        <w:spacing w:after="0"/>
        <w:rPr>
          <w:b/>
          <w:bCs/>
          <w:lang w:val="en-GB"/>
        </w:rPr>
      </w:pPr>
      <w:proofErr w:type="spellStart"/>
      <w:r w:rsidRPr="008E13DF">
        <w:rPr>
          <w:b/>
          <w:bCs/>
          <w:lang w:val="en-GB"/>
        </w:rPr>
        <w:t>Okwetabamu</w:t>
      </w:r>
      <w:proofErr w:type="spellEnd"/>
      <w:r w:rsidRPr="008E13DF">
        <w:rPr>
          <w:b/>
          <w:bCs/>
          <w:lang w:val="en-GB"/>
        </w:rPr>
        <w:t xml:space="preserve"> Kye </w:t>
      </w:r>
      <w:proofErr w:type="spellStart"/>
      <w:r w:rsidRPr="008E13DF">
        <w:rPr>
          <w:b/>
          <w:bCs/>
          <w:lang w:val="en-GB"/>
        </w:rPr>
        <w:t>Kizingiramu</w:t>
      </w:r>
      <w:proofErr w:type="spellEnd"/>
      <w:r w:rsidRPr="008E13DF">
        <w:rPr>
          <w:b/>
          <w:bCs/>
          <w:lang w:val="en-GB"/>
        </w:rPr>
        <w:t>:</w:t>
      </w:r>
    </w:p>
    <w:p w14:paraId="7872B738" w14:textId="77777777" w:rsidR="00F42573" w:rsidRPr="008E13DF" w:rsidRDefault="00F42573" w:rsidP="00F42573">
      <w:pPr>
        <w:spacing w:after="0"/>
        <w:rPr>
          <w:lang w:val="en-GB"/>
        </w:rPr>
      </w:pPr>
      <w:proofErr w:type="spellStart"/>
      <w:r w:rsidRPr="008E13DF">
        <w:rPr>
          <w:lang w:val="en-GB"/>
        </w:rPr>
        <w:t>Bw’okkiriza</w:t>
      </w:r>
      <w:proofErr w:type="spellEnd"/>
      <w:r w:rsidRPr="008E13DF">
        <w:rPr>
          <w:lang w:val="en-GB"/>
        </w:rPr>
        <w:t xml:space="preserve"> </w:t>
      </w:r>
      <w:proofErr w:type="spellStart"/>
      <w:r w:rsidRPr="008E13DF">
        <w:rPr>
          <w:lang w:val="en-GB"/>
        </w:rPr>
        <w:t>omwana</w:t>
      </w:r>
      <w:proofErr w:type="spellEnd"/>
      <w:r w:rsidRPr="008E13DF">
        <w:rPr>
          <w:lang w:val="en-GB"/>
        </w:rPr>
        <w:t xml:space="preserve"> wo </w:t>
      </w:r>
      <w:proofErr w:type="spellStart"/>
      <w:r w:rsidRPr="008E13DF">
        <w:rPr>
          <w:lang w:val="en-GB"/>
        </w:rPr>
        <w:t>okwetabamu</w:t>
      </w:r>
      <w:proofErr w:type="spellEnd"/>
      <w:r w:rsidRPr="008E13DF">
        <w:rPr>
          <w:lang w:val="en-GB"/>
        </w:rPr>
        <w:t xml:space="preserve">, </w:t>
      </w:r>
      <w:proofErr w:type="spellStart"/>
      <w:r w:rsidRPr="008E13DF">
        <w:rPr>
          <w:lang w:val="en-GB"/>
        </w:rPr>
        <w:t>ajja</w:t>
      </w:r>
      <w:proofErr w:type="spellEnd"/>
      <w:r w:rsidRPr="008E13DF">
        <w:rPr>
          <w:lang w:val="en-GB"/>
        </w:rPr>
        <w:t xml:space="preserve"> </w:t>
      </w:r>
      <w:proofErr w:type="spellStart"/>
      <w:r w:rsidRPr="008E13DF">
        <w:rPr>
          <w:lang w:val="en-GB"/>
        </w:rPr>
        <w:t>kwetaba</w:t>
      </w:r>
      <w:proofErr w:type="spellEnd"/>
      <w:r w:rsidRPr="008E13DF">
        <w:rPr>
          <w:lang w:val="en-GB"/>
        </w:rPr>
        <w:t xml:space="preserve"> mu </w:t>
      </w:r>
      <w:proofErr w:type="spellStart"/>
      <w:r w:rsidRPr="008E13DF">
        <w:rPr>
          <w:lang w:val="en-GB"/>
        </w:rPr>
        <w:t>mboozi</w:t>
      </w:r>
      <w:proofErr w:type="spellEnd"/>
      <w:r w:rsidRPr="008E13DF">
        <w:rPr>
          <w:lang w:val="en-GB"/>
        </w:rPr>
        <w:t xml:space="preserve"> </w:t>
      </w:r>
      <w:proofErr w:type="spellStart"/>
      <w:r w:rsidRPr="008E13DF">
        <w:rPr>
          <w:lang w:val="en-GB"/>
        </w:rPr>
        <w:t>ey’obwegendereza</w:t>
      </w:r>
      <w:proofErr w:type="spellEnd"/>
      <w:r w:rsidRPr="008E13DF">
        <w:rPr>
          <w:lang w:val="en-GB"/>
        </w:rPr>
        <w:t xml:space="preserve"> </w:t>
      </w:r>
      <w:proofErr w:type="spellStart"/>
      <w:r w:rsidRPr="008E13DF">
        <w:rPr>
          <w:lang w:val="en-GB"/>
        </w:rPr>
        <w:t>okumala</w:t>
      </w:r>
      <w:proofErr w:type="spellEnd"/>
      <w:r w:rsidRPr="008E13DF">
        <w:rPr>
          <w:lang w:val="en-GB"/>
        </w:rPr>
        <w:t xml:space="preserve"> </w:t>
      </w:r>
      <w:proofErr w:type="spellStart"/>
      <w:r w:rsidRPr="008E13DF">
        <w:rPr>
          <w:lang w:val="en-GB"/>
        </w:rPr>
        <w:t>eddakiika</w:t>
      </w:r>
      <w:proofErr w:type="spellEnd"/>
      <w:r w:rsidRPr="008E13DF">
        <w:rPr>
          <w:lang w:val="en-GB"/>
        </w:rPr>
        <w:t xml:space="preserve"> 30 </w:t>
      </w:r>
      <w:proofErr w:type="spellStart"/>
      <w:r w:rsidRPr="008E13DF">
        <w:rPr>
          <w:lang w:val="en-GB"/>
        </w:rPr>
        <w:t>ku</w:t>
      </w:r>
      <w:proofErr w:type="spellEnd"/>
      <w:r w:rsidRPr="008E13DF">
        <w:rPr>
          <w:lang w:val="en-GB"/>
        </w:rPr>
        <w:t xml:space="preserve"> 60. </w:t>
      </w:r>
      <w:proofErr w:type="spellStart"/>
      <w:r w:rsidRPr="008E13DF">
        <w:rPr>
          <w:lang w:val="en-GB"/>
        </w:rPr>
        <w:t>Okukubaganya</w:t>
      </w:r>
      <w:proofErr w:type="spellEnd"/>
      <w:r w:rsidRPr="008E13DF">
        <w:rPr>
          <w:lang w:val="en-GB"/>
        </w:rPr>
        <w:t xml:space="preserve"> </w:t>
      </w:r>
      <w:proofErr w:type="spellStart"/>
      <w:r w:rsidRPr="008E13DF">
        <w:rPr>
          <w:lang w:val="en-GB"/>
        </w:rPr>
        <w:t>ebirowoozo</w:t>
      </w:r>
      <w:proofErr w:type="spellEnd"/>
      <w:r w:rsidRPr="008E13DF">
        <w:rPr>
          <w:lang w:val="en-GB"/>
        </w:rPr>
        <w:t xml:space="preserve"> </w:t>
      </w:r>
      <w:proofErr w:type="spellStart"/>
      <w:r w:rsidRPr="008E13DF">
        <w:rPr>
          <w:lang w:val="en-GB"/>
        </w:rPr>
        <w:t>kujja</w:t>
      </w:r>
      <w:proofErr w:type="spellEnd"/>
      <w:r w:rsidRPr="008E13DF">
        <w:rPr>
          <w:lang w:val="en-GB"/>
        </w:rPr>
        <w:t xml:space="preserve"> </w:t>
      </w:r>
      <w:proofErr w:type="spellStart"/>
      <w:r w:rsidRPr="008E13DF">
        <w:rPr>
          <w:lang w:val="en-GB"/>
        </w:rPr>
        <w:t>kwetegereza</w:t>
      </w:r>
      <w:proofErr w:type="spellEnd"/>
      <w:r w:rsidRPr="008E13DF">
        <w:rPr>
          <w:lang w:val="en-GB"/>
        </w:rPr>
        <w:t xml:space="preserve"> bye </w:t>
      </w:r>
      <w:proofErr w:type="spellStart"/>
      <w:r w:rsidRPr="008E13DF">
        <w:rPr>
          <w:lang w:val="en-GB"/>
        </w:rPr>
        <w:t>bayitamu</w:t>
      </w:r>
      <w:proofErr w:type="spellEnd"/>
      <w:r w:rsidRPr="008E13DF">
        <w:rPr>
          <w:lang w:val="en-GB"/>
        </w:rPr>
        <w:t xml:space="preserve"> mu ART </w:t>
      </w:r>
      <w:proofErr w:type="spellStart"/>
      <w:r w:rsidRPr="008E13DF">
        <w:rPr>
          <w:lang w:val="en-GB"/>
        </w:rPr>
        <w:t>n‟ekika</w:t>
      </w:r>
      <w:proofErr w:type="spellEnd"/>
      <w:r w:rsidRPr="008E13DF">
        <w:rPr>
          <w:lang w:val="en-GB"/>
        </w:rPr>
        <w:t xml:space="preserve"> </w:t>
      </w:r>
      <w:proofErr w:type="spellStart"/>
      <w:r w:rsidRPr="008E13DF">
        <w:rPr>
          <w:lang w:val="en-GB"/>
        </w:rPr>
        <w:t>ky‟obuyambi</w:t>
      </w:r>
      <w:proofErr w:type="spellEnd"/>
      <w:r w:rsidRPr="008E13DF">
        <w:rPr>
          <w:lang w:val="en-GB"/>
        </w:rPr>
        <w:t xml:space="preserve"> </w:t>
      </w:r>
      <w:proofErr w:type="spellStart"/>
      <w:r w:rsidRPr="008E13DF">
        <w:rPr>
          <w:lang w:val="en-GB"/>
        </w:rPr>
        <w:t>bw‟eby‟embeera</w:t>
      </w:r>
      <w:proofErr w:type="spellEnd"/>
      <w:r w:rsidRPr="008E13DF">
        <w:rPr>
          <w:lang w:val="en-GB"/>
        </w:rPr>
        <w:t xml:space="preserve"> </w:t>
      </w:r>
      <w:proofErr w:type="spellStart"/>
      <w:r w:rsidRPr="008E13DF">
        <w:rPr>
          <w:lang w:val="en-GB"/>
        </w:rPr>
        <w:t>z‟abantu</w:t>
      </w:r>
      <w:proofErr w:type="spellEnd"/>
      <w:r w:rsidRPr="008E13DF">
        <w:rPr>
          <w:lang w:val="en-GB"/>
        </w:rPr>
        <w:t xml:space="preserve"> </w:t>
      </w:r>
      <w:proofErr w:type="spellStart"/>
      <w:r w:rsidRPr="008E13DF">
        <w:rPr>
          <w:lang w:val="en-GB"/>
        </w:rPr>
        <w:t>bwe</w:t>
      </w:r>
      <w:proofErr w:type="spellEnd"/>
      <w:r w:rsidRPr="008E13DF">
        <w:rPr>
          <w:lang w:val="en-GB"/>
        </w:rPr>
        <w:t xml:space="preserve"> </w:t>
      </w:r>
      <w:proofErr w:type="spellStart"/>
      <w:r w:rsidRPr="008E13DF">
        <w:rPr>
          <w:lang w:val="en-GB"/>
        </w:rPr>
        <w:t>bafuna</w:t>
      </w:r>
      <w:proofErr w:type="spellEnd"/>
      <w:r w:rsidRPr="008E13DF">
        <w:rPr>
          <w:lang w:val="en-GB"/>
        </w:rPr>
        <w:t xml:space="preserve"> oba </w:t>
      </w:r>
      <w:proofErr w:type="spellStart"/>
      <w:r w:rsidRPr="008E13DF">
        <w:rPr>
          <w:lang w:val="en-GB"/>
        </w:rPr>
        <w:t>bwe</w:t>
      </w:r>
      <w:proofErr w:type="spellEnd"/>
      <w:r w:rsidRPr="008E13DF">
        <w:rPr>
          <w:lang w:val="en-GB"/>
        </w:rPr>
        <w:t xml:space="preserve"> </w:t>
      </w:r>
      <w:proofErr w:type="spellStart"/>
      <w:r w:rsidRPr="008E13DF">
        <w:rPr>
          <w:lang w:val="en-GB"/>
        </w:rPr>
        <w:t>baagala</w:t>
      </w:r>
      <w:proofErr w:type="spellEnd"/>
      <w:r w:rsidRPr="008E13DF">
        <w:rPr>
          <w:lang w:val="en-GB"/>
        </w:rPr>
        <w:t xml:space="preserve"> </w:t>
      </w:r>
      <w:proofErr w:type="spellStart"/>
      <w:r w:rsidRPr="008E13DF">
        <w:rPr>
          <w:lang w:val="en-GB"/>
        </w:rPr>
        <w:t>okufuna</w:t>
      </w:r>
      <w:proofErr w:type="spellEnd"/>
      <w:r w:rsidRPr="008E13DF">
        <w:rPr>
          <w:lang w:val="en-GB"/>
        </w:rPr>
        <w:t xml:space="preserve">. </w:t>
      </w:r>
      <w:proofErr w:type="spellStart"/>
      <w:r w:rsidRPr="008E13DF">
        <w:rPr>
          <w:lang w:val="en-GB"/>
        </w:rPr>
        <w:t>Bw’oba</w:t>
      </w:r>
      <w:proofErr w:type="spellEnd"/>
      <w:r w:rsidRPr="008E13DF">
        <w:rPr>
          <w:lang w:val="en-GB"/>
        </w:rPr>
        <w:t xml:space="preserve"> ​​</w:t>
      </w:r>
      <w:proofErr w:type="spellStart"/>
      <w:r w:rsidRPr="008E13DF">
        <w:rPr>
          <w:lang w:val="en-GB"/>
        </w:rPr>
        <w:t>olina</w:t>
      </w:r>
      <w:proofErr w:type="spellEnd"/>
      <w:r w:rsidRPr="008E13DF">
        <w:rPr>
          <w:lang w:val="en-GB"/>
        </w:rPr>
        <w:t xml:space="preserve"> </w:t>
      </w:r>
      <w:proofErr w:type="spellStart"/>
      <w:r w:rsidRPr="008E13DF">
        <w:rPr>
          <w:lang w:val="en-GB"/>
        </w:rPr>
        <w:t>olukusa</w:t>
      </w:r>
      <w:proofErr w:type="spellEnd"/>
      <w:r w:rsidRPr="008E13DF">
        <w:rPr>
          <w:lang w:val="en-GB"/>
        </w:rPr>
        <w:t xml:space="preserve"> </w:t>
      </w:r>
      <w:proofErr w:type="spellStart"/>
      <w:r w:rsidRPr="008E13DF">
        <w:rPr>
          <w:lang w:val="en-GB"/>
        </w:rPr>
        <w:t>lwo</w:t>
      </w:r>
      <w:proofErr w:type="spellEnd"/>
      <w:r w:rsidRPr="008E13DF">
        <w:rPr>
          <w:lang w:val="en-GB"/>
        </w:rPr>
        <w:t xml:space="preserve"> </w:t>
      </w:r>
      <w:proofErr w:type="spellStart"/>
      <w:r w:rsidRPr="008E13DF">
        <w:rPr>
          <w:lang w:val="en-GB"/>
        </w:rPr>
        <w:t>n’omwana</w:t>
      </w:r>
      <w:proofErr w:type="spellEnd"/>
      <w:r w:rsidRPr="008E13DF">
        <w:rPr>
          <w:lang w:val="en-GB"/>
        </w:rPr>
        <w:t xml:space="preserve"> wo, </w:t>
      </w:r>
      <w:proofErr w:type="spellStart"/>
      <w:r w:rsidRPr="008E13DF">
        <w:rPr>
          <w:lang w:val="en-GB"/>
        </w:rPr>
        <w:t>yintaviyu</w:t>
      </w:r>
      <w:proofErr w:type="spellEnd"/>
      <w:r w:rsidRPr="008E13DF">
        <w:rPr>
          <w:lang w:val="en-GB"/>
        </w:rPr>
        <w:t xml:space="preserve"> </w:t>
      </w:r>
      <w:proofErr w:type="spellStart"/>
      <w:r w:rsidRPr="008E13DF">
        <w:rPr>
          <w:lang w:val="en-GB"/>
        </w:rPr>
        <w:t>ejja</w:t>
      </w:r>
      <w:proofErr w:type="spellEnd"/>
      <w:r w:rsidRPr="008E13DF">
        <w:rPr>
          <w:lang w:val="en-GB"/>
        </w:rPr>
        <w:t xml:space="preserve"> </w:t>
      </w:r>
      <w:proofErr w:type="spellStart"/>
      <w:r w:rsidRPr="008E13DF">
        <w:rPr>
          <w:lang w:val="en-GB"/>
        </w:rPr>
        <w:t>kukwatibwa</w:t>
      </w:r>
      <w:proofErr w:type="spellEnd"/>
      <w:r w:rsidRPr="008E13DF">
        <w:rPr>
          <w:lang w:val="en-GB"/>
        </w:rPr>
        <w:t xml:space="preserve"> mu </w:t>
      </w:r>
      <w:proofErr w:type="spellStart"/>
      <w:r w:rsidRPr="008E13DF">
        <w:rPr>
          <w:lang w:val="en-GB"/>
        </w:rPr>
        <w:t>maloboozi</w:t>
      </w:r>
      <w:proofErr w:type="spellEnd"/>
      <w:r w:rsidRPr="008E13DF">
        <w:rPr>
          <w:lang w:val="en-GB"/>
        </w:rPr>
        <w:t xml:space="preserve">. </w:t>
      </w:r>
      <w:proofErr w:type="spellStart"/>
      <w:r w:rsidRPr="008E13DF">
        <w:rPr>
          <w:lang w:val="en-GB"/>
        </w:rPr>
        <w:t>Ebiwandiiko</w:t>
      </w:r>
      <w:proofErr w:type="spellEnd"/>
      <w:r w:rsidRPr="008E13DF">
        <w:rPr>
          <w:lang w:val="en-GB"/>
        </w:rPr>
        <w:t xml:space="preserve"> bino </w:t>
      </w:r>
      <w:proofErr w:type="spellStart"/>
      <w:r w:rsidRPr="008E13DF">
        <w:rPr>
          <w:lang w:val="en-GB"/>
        </w:rPr>
        <w:t>bijja</w:t>
      </w:r>
      <w:proofErr w:type="spellEnd"/>
      <w:r w:rsidRPr="008E13DF">
        <w:rPr>
          <w:lang w:val="en-GB"/>
        </w:rPr>
        <w:t xml:space="preserve"> </w:t>
      </w:r>
      <w:proofErr w:type="spellStart"/>
      <w:r w:rsidRPr="008E13DF">
        <w:rPr>
          <w:lang w:val="en-GB"/>
        </w:rPr>
        <w:t>kuterekebwa</w:t>
      </w:r>
      <w:proofErr w:type="spellEnd"/>
      <w:r w:rsidRPr="008E13DF">
        <w:rPr>
          <w:lang w:val="en-GB"/>
        </w:rPr>
        <w:t xml:space="preserve"> </w:t>
      </w:r>
      <w:proofErr w:type="spellStart"/>
      <w:r w:rsidRPr="008E13DF">
        <w:rPr>
          <w:lang w:val="en-GB"/>
        </w:rPr>
        <w:t>bulungi</w:t>
      </w:r>
      <w:proofErr w:type="spellEnd"/>
      <w:r w:rsidRPr="008E13DF">
        <w:rPr>
          <w:lang w:val="en-GB"/>
        </w:rPr>
        <w:t xml:space="preserve"> era </w:t>
      </w:r>
      <w:proofErr w:type="spellStart"/>
      <w:r w:rsidRPr="008E13DF">
        <w:rPr>
          <w:lang w:val="en-GB"/>
        </w:rPr>
        <w:t>bisaanyizibwawo</w:t>
      </w:r>
      <w:proofErr w:type="spellEnd"/>
      <w:r w:rsidRPr="008E13DF">
        <w:rPr>
          <w:lang w:val="en-GB"/>
        </w:rPr>
        <w:t xml:space="preserve"> </w:t>
      </w:r>
      <w:proofErr w:type="spellStart"/>
      <w:r w:rsidRPr="008E13DF">
        <w:rPr>
          <w:lang w:val="en-GB"/>
        </w:rPr>
        <w:t>ng’okunoonyereza</w:t>
      </w:r>
      <w:proofErr w:type="spellEnd"/>
      <w:r w:rsidRPr="008E13DF">
        <w:rPr>
          <w:lang w:val="en-GB"/>
        </w:rPr>
        <w:t xml:space="preserve"> </w:t>
      </w:r>
      <w:proofErr w:type="spellStart"/>
      <w:r w:rsidRPr="008E13DF">
        <w:rPr>
          <w:lang w:val="en-GB"/>
        </w:rPr>
        <w:t>kuwedde</w:t>
      </w:r>
      <w:proofErr w:type="spellEnd"/>
      <w:r w:rsidRPr="008E13DF">
        <w:rPr>
          <w:lang w:val="en-GB"/>
        </w:rPr>
        <w:t>.</w:t>
      </w:r>
    </w:p>
    <w:p w14:paraId="63EBC8FE" w14:textId="77777777" w:rsidR="00F42573" w:rsidRPr="008E13DF" w:rsidRDefault="00F42573" w:rsidP="00F42573">
      <w:pPr>
        <w:spacing w:after="0"/>
        <w:rPr>
          <w:b/>
          <w:bCs/>
          <w:lang w:val="en-GB"/>
        </w:rPr>
      </w:pPr>
      <w:r w:rsidRPr="008E13DF">
        <w:rPr>
          <w:b/>
          <w:bCs/>
          <w:lang w:val="en-GB"/>
        </w:rPr>
        <w:t>Ani Asobola Okwetabamu:</w:t>
      </w:r>
    </w:p>
    <w:p w14:paraId="678A969B" w14:textId="77777777" w:rsidR="00F42573" w:rsidRPr="008E13DF" w:rsidRDefault="00F42573" w:rsidP="00F42573">
      <w:pPr>
        <w:spacing w:after="0"/>
        <w:rPr>
          <w:lang w:val="en-GB"/>
        </w:rPr>
      </w:pPr>
      <w:proofErr w:type="spellStart"/>
      <w:r w:rsidRPr="008E13DF">
        <w:rPr>
          <w:lang w:val="en-GB"/>
        </w:rPr>
        <w:t>Okunoonyereza</w:t>
      </w:r>
      <w:proofErr w:type="spellEnd"/>
      <w:r w:rsidRPr="008E13DF">
        <w:rPr>
          <w:lang w:val="en-GB"/>
        </w:rPr>
        <w:t xml:space="preserve"> </w:t>
      </w:r>
      <w:proofErr w:type="spellStart"/>
      <w:r w:rsidRPr="008E13DF">
        <w:rPr>
          <w:lang w:val="en-GB"/>
        </w:rPr>
        <w:t>kuno</w:t>
      </w:r>
      <w:proofErr w:type="spellEnd"/>
      <w:r w:rsidRPr="008E13DF">
        <w:rPr>
          <w:lang w:val="en-GB"/>
        </w:rPr>
        <w:t xml:space="preserve"> </w:t>
      </w:r>
      <w:proofErr w:type="spellStart"/>
      <w:r w:rsidRPr="008E13DF">
        <w:rPr>
          <w:lang w:val="en-GB"/>
        </w:rPr>
        <w:t>kutunuulidde</w:t>
      </w:r>
      <w:proofErr w:type="spellEnd"/>
      <w:r w:rsidRPr="008E13DF">
        <w:rPr>
          <w:lang w:val="en-GB"/>
        </w:rPr>
        <w:t xml:space="preserve"> </w:t>
      </w:r>
      <w:proofErr w:type="spellStart"/>
      <w:r w:rsidRPr="008E13DF">
        <w:rPr>
          <w:lang w:val="en-GB"/>
        </w:rPr>
        <w:t>abatiini</w:t>
      </w:r>
      <w:proofErr w:type="spellEnd"/>
      <w:r w:rsidRPr="008E13DF">
        <w:rPr>
          <w:lang w:val="en-GB"/>
        </w:rPr>
        <w:t xml:space="preserve"> </w:t>
      </w:r>
      <w:proofErr w:type="spellStart"/>
      <w:r w:rsidRPr="008E13DF">
        <w:rPr>
          <w:lang w:val="en-GB"/>
        </w:rPr>
        <w:t>ab’emyaka</w:t>
      </w:r>
      <w:proofErr w:type="spellEnd"/>
      <w:r w:rsidRPr="008E13DF">
        <w:rPr>
          <w:lang w:val="en-GB"/>
        </w:rPr>
        <w:t xml:space="preserve"> 10–19 </w:t>
      </w:r>
      <w:proofErr w:type="spellStart"/>
      <w:r w:rsidRPr="008E13DF">
        <w:rPr>
          <w:lang w:val="en-GB"/>
        </w:rPr>
        <w:t>abalina</w:t>
      </w:r>
      <w:proofErr w:type="spellEnd"/>
      <w:r w:rsidRPr="008E13DF">
        <w:rPr>
          <w:lang w:val="en-GB"/>
        </w:rPr>
        <w:t xml:space="preserve"> </w:t>
      </w:r>
      <w:proofErr w:type="spellStart"/>
      <w:r w:rsidRPr="008E13DF">
        <w:rPr>
          <w:lang w:val="en-GB"/>
        </w:rPr>
        <w:t>akawuka</w:t>
      </w:r>
      <w:proofErr w:type="spellEnd"/>
      <w:r w:rsidRPr="008E13DF">
        <w:rPr>
          <w:lang w:val="en-GB"/>
        </w:rPr>
        <w:t xml:space="preserve"> ka </w:t>
      </w:r>
      <w:proofErr w:type="spellStart"/>
      <w:r w:rsidRPr="008E13DF">
        <w:rPr>
          <w:lang w:val="en-GB"/>
        </w:rPr>
        <w:t>siriimu</w:t>
      </w:r>
      <w:proofErr w:type="spellEnd"/>
      <w:r w:rsidRPr="008E13DF">
        <w:rPr>
          <w:lang w:val="en-GB"/>
        </w:rPr>
        <w:t xml:space="preserve"> </w:t>
      </w:r>
      <w:proofErr w:type="spellStart"/>
      <w:r w:rsidRPr="008E13DF">
        <w:rPr>
          <w:lang w:val="en-GB"/>
        </w:rPr>
        <w:t>nga</w:t>
      </w:r>
      <w:proofErr w:type="spellEnd"/>
      <w:r w:rsidRPr="008E13DF">
        <w:rPr>
          <w:lang w:val="en-GB"/>
        </w:rPr>
        <w:t xml:space="preserve"> mu </w:t>
      </w:r>
      <w:proofErr w:type="spellStart"/>
      <w:r w:rsidRPr="008E13DF">
        <w:rPr>
          <w:lang w:val="en-GB"/>
        </w:rPr>
        <w:t>kiseera</w:t>
      </w:r>
      <w:proofErr w:type="spellEnd"/>
      <w:r w:rsidRPr="008E13DF">
        <w:rPr>
          <w:lang w:val="en-GB"/>
        </w:rPr>
        <w:t xml:space="preserve"> kino </w:t>
      </w:r>
      <w:proofErr w:type="spellStart"/>
      <w:r w:rsidRPr="008E13DF">
        <w:rPr>
          <w:lang w:val="en-GB"/>
        </w:rPr>
        <w:t>beewandiisizza</w:t>
      </w:r>
      <w:proofErr w:type="spellEnd"/>
      <w:r w:rsidRPr="008E13DF">
        <w:rPr>
          <w:lang w:val="en-GB"/>
        </w:rPr>
        <w:t xml:space="preserve"> mu </w:t>
      </w:r>
      <w:proofErr w:type="spellStart"/>
      <w:r w:rsidRPr="008E13DF">
        <w:rPr>
          <w:lang w:val="en-GB"/>
        </w:rPr>
        <w:t>kulabirirwa</w:t>
      </w:r>
      <w:proofErr w:type="spellEnd"/>
      <w:r w:rsidRPr="008E13DF">
        <w:rPr>
          <w:lang w:val="en-GB"/>
        </w:rPr>
        <w:t xml:space="preserve"> mu Reach Out Mbuya era </w:t>
      </w:r>
      <w:proofErr w:type="spellStart"/>
      <w:r w:rsidRPr="008E13DF">
        <w:rPr>
          <w:lang w:val="en-GB"/>
        </w:rPr>
        <w:t>nga</w:t>
      </w:r>
      <w:proofErr w:type="spellEnd"/>
      <w:r w:rsidRPr="008E13DF">
        <w:rPr>
          <w:lang w:val="en-GB"/>
        </w:rPr>
        <w:t xml:space="preserve"> </w:t>
      </w:r>
      <w:proofErr w:type="spellStart"/>
      <w:r w:rsidRPr="008E13DF">
        <w:rPr>
          <w:lang w:val="en-GB"/>
        </w:rPr>
        <w:t>babadde</w:t>
      </w:r>
      <w:proofErr w:type="spellEnd"/>
      <w:r w:rsidRPr="008E13DF">
        <w:rPr>
          <w:lang w:val="en-GB"/>
        </w:rPr>
        <w:t xml:space="preserve"> </w:t>
      </w:r>
      <w:proofErr w:type="spellStart"/>
      <w:r w:rsidRPr="008E13DF">
        <w:rPr>
          <w:lang w:val="en-GB"/>
        </w:rPr>
        <w:t>bafuna</w:t>
      </w:r>
      <w:proofErr w:type="spellEnd"/>
      <w:r w:rsidRPr="008E13DF">
        <w:rPr>
          <w:lang w:val="en-GB"/>
        </w:rPr>
        <w:t xml:space="preserve"> </w:t>
      </w:r>
      <w:proofErr w:type="spellStart"/>
      <w:r w:rsidRPr="008E13DF">
        <w:rPr>
          <w:lang w:val="en-GB"/>
        </w:rPr>
        <w:t>eddagala</w:t>
      </w:r>
      <w:proofErr w:type="spellEnd"/>
      <w:r w:rsidRPr="008E13DF">
        <w:rPr>
          <w:lang w:val="en-GB"/>
        </w:rPr>
        <w:t xml:space="preserve"> </w:t>
      </w:r>
      <w:proofErr w:type="spellStart"/>
      <w:r w:rsidRPr="008E13DF">
        <w:rPr>
          <w:lang w:val="en-GB"/>
        </w:rPr>
        <w:t>lya</w:t>
      </w:r>
      <w:proofErr w:type="spellEnd"/>
      <w:r w:rsidRPr="008E13DF">
        <w:rPr>
          <w:lang w:val="en-GB"/>
        </w:rPr>
        <w:t xml:space="preserve"> ART.</w:t>
      </w:r>
    </w:p>
    <w:p w14:paraId="4AC0AC72" w14:textId="77777777" w:rsidR="00F42573" w:rsidRPr="008E13DF" w:rsidRDefault="00F42573" w:rsidP="00F42573">
      <w:pPr>
        <w:spacing w:after="0"/>
        <w:rPr>
          <w:b/>
          <w:bCs/>
          <w:lang w:val="en-GB"/>
        </w:rPr>
      </w:pPr>
      <w:proofErr w:type="spellStart"/>
      <w:r w:rsidRPr="008E13DF">
        <w:rPr>
          <w:b/>
          <w:bCs/>
          <w:lang w:val="en-GB"/>
        </w:rPr>
        <w:t>Obulabe</w:t>
      </w:r>
      <w:proofErr w:type="spellEnd"/>
      <w:r w:rsidRPr="008E13DF">
        <w:rPr>
          <w:b/>
          <w:bCs/>
          <w:lang w:val="en-GB"/>
        </w:rPr>
        <w:t xml:space="preserve"> </w:t>
      </w:r>
      <w:proofErr w:type="spellStart"/>
      <w:r w:rsidRPr="008E13DF">
        <w:rPr>
          <w:b/>
          <w:bCs/>
          <w:lang w:val="en-GB"/>
        </w:rPr>
        <w:t>n’obutabeera</w:t>
      </w:r>
      <w:proofErr w:type="spellEnd"/>
      <w:r w:rsidRPr="008E13DF">
        <w:rPr>
          <w:b/>
          <w:bCs/>
          <w:lang w:val="en-GB"/>
        </w:rPr>
        <w:t xml:space="preserve"> </w:t>
      </w:r>
      <w:proofErr w:type="spellStart"/>
      <w:r w:rsidRPr="008E13DF">
        <w:rPr>
          <w:b/>
          <w:bCs/>
          <w:lang w:val="en-GB"/>
        </w:rPr>
        <w:t>bulungi</w:t>
      </w:r>
      <w:proofErr w:type="spellEnd"/>
      <w:r w:rsidRPr="008E13DF">
        <w:rPr>
          <w:b/>
          <w:bCs/>
          <w:lang w:val="en-GB"/>
        </w:rPr>
        <w:t>:</w:t>
      </w:r>
    </w:p>
    <w:p w14:paraId="5CA48015" w14:textId="77777777" w:rsidR="00F42573" w:rsidRPr="008E13DF" w:rsidRDefault="00F42573" w:rsidP="00F42573">
      <w:pPr>
        <w:spacing w:after="0"/>
        <w:rPr>
          <w:lang w:val="en-GB"/>
        </w:rPr>
      </w:pPr>
      <w:proofErr w:type="spellStart"/>
      <w:r w:rsidRPr="008E13DF">
        <w:rPr>
          <w:lang w:val="en-GB"/>
        </w:rPr>
        <w:t>Ebibuuzo</w:t>
      </w:r>
      <w:proofErr w:type="spellEnd"/>
      <w:r w:rsidRPr="008E13DF">
        <w:rPr>
          <w:lang w:val="en-GB"/>
        </w:rPr>
        <w:t xml:space="preserve"> </w:t>
      </w:r>
      <w:proofErr w:type="spellStart"/>
      <w:r w:rsidRPr="008E13DF">
        <w:rPr>
          <w:lang w:val="en-GB"/>
        </w:rPr>
        <w:t>ebimu</w:t>
      </w:r>
      <w:proofErr w:type="spellEnd"/>
      <w:r w:rsidRPr="008E13DF">
        <w:rPr>
          <w:lang w:val="en-GB"/>
        </w:rPr>
        <w:t xml:space="preserve"> </w:t>
      </w:r>
      <w:proofErr w:type="spellStart"/>
      <w:r w:rsidRPr="008E13DF">
        <w:rPr>
          <w:lang w:val="en-GB"/>
        </w:rPr>
        <w:t>biyinza</w:t>
      </w:r>
      <w:proofErr w:type="spellEnd"/>
      <w:r w:rsidRPr="008E13DF">
        <w:rPr>
          <w:lang w:val="en-GB"/>
        </w:rPr>
        <w:t xml:space="preserve"> </w:t>
      </w:r>
      <w:proofErr w:type="spellStart"/>
      <w:r w:rsidRPr="008E13DF">
        <w:rPr>
          <w:lang w:val="en-GB"/>
        </w:rPr>
        <w:t>okuba</w:t>
      </w:r>
      <w:proofErr w:type="spellEnd"/>
      <w:r w:rsidRPr="008E13DF">
        <w:rPr>
          <w:lang w:val="en-GB"/>
        </w:rPr>
        <w:t xml:space="preserve"> </w:t>
      </w:r>
      <w:proofErr w:type="spellStart"/>
      <w:r w:rsidRPr="008E13DF">
        <w:rPr>
          <w:lang w:val="en-GB"/>
        </w:rPr>
        <w:t>eby’obuntu</w:t>
      </w:r>
      <w:proofErr w:type="spellEnd"/>
      <w:r w:rsidRPr="008E13DF">
        <w:rPr>
          <w:lang w:val="en-GB"/>
        </w:rPr>
        <w:t xml:space="preserve"> oba </w:t>
      </w:r>
      <w:proofErr w:type="spellStart"/>
      <w:r w:rsidRPr="008E13DF">
        <w:rPr>
          <w:lang w:val="en-GB"/>
        </w:rPr>
        <w:t>eby’enneewulira</w:t>
      </w:r>
      <w:proofErr w:type="spellEnd"/>
      <w:r w:rsidRPr="008E13DF">
        <w:rPr>
          <w:lang w:val="en-GB"/>
        </w:rPr>
        <w:t xml:space="preserve">. </w:t>
      </w:r>
      <w:proofErr w:type="spellStart"/>
      <w:r w:rsidRPr="008E13DF">
        <w:rPr>
          <w:lang w:val="en-GB"/>
        </w:rPr>
        <w:t>Omwana</w:t>
      </w:r>
      <w:proofErr w:type="spellEnd"/>
      <w:r w:rsidRPr="008E13DF">
        <w:rPr>
          <w:lang w:val="en-GB"/>
        </w:rPr>
        <w:t xml:space="preserve"> wo </w:t>
      </w:r>
      <w:proofErr w:type="spellStart"/>
      <w:r w:rsidRPr="008E13DF">
        <w:rPr>
          <w:lang w:val="en-GB"/>
        </w:rPr>
        <w:t>asobola</w:t>
      </w:r>
      <w:proofErr w:type="spellEnd"/>
      <w:r w:rsidRPr="008E13DF">
        <w:rPr>
          <w:lang w:val="en-GB"/>
        </w:rPr>
        <w:t xml:space="preserve"> </w:t>
      </w:r>
      <w:proofErr w:type="spellStart"/>
      <w:r w:rsidRPr="008E13DF">
        <w:rPr>
          <w:lang w:val="en-GB"/>
        </w:rPr>
        <w:t>okubuuka</w:t>
      </w:r>
      <w:proofErr w:type="spellEnd"/>
      <w:r w:rsidRPr="008E13DF">
        <w:rPr>
          <w:lang w:val="en-GB"/>
        </w:rPr>
        <w:t xml:space="preserve"> </w:t>
      </w:r>
      <w:proofErr w:type="spellStart"/>
      <w:r w:rsidRPr="008E13DF">
        <w:rPr>
          <w:lang w:val="en-GB"/>
        </w:rPr>
        <w:t>ekibuuzo</w:t>
      </w:r>
      <w:proofErr w:type="spellEnd"/>
      <w:r w:rsidRPr="008E13DF">
        <w:rPr>
          <w:lang w:val="en-GB"/>
        </w:rPr>
        <w:t xml:space="preserve"> </w:t>
      </w:r>
      <w:proofErr w:type="spellStart"/>
      <w:r w:rsidRPr="008E13DF">
        <w:rPr>
          <w:lang w:val="en-GB"/>
        </w:rPr>
        <w:t>kyonna</w:t>
      </w:r>
      <w:proofErr w:type="spellEnd"/>
      <w:r w:rsidRPr="008E13DF">
        <w:rPr>
          <w:lang w:val="en-GB"/>
        </w:rPr>
        <w:t xml:space="preserve"> oba </w:t>
      </w:r>
      <w:proofErr w:type="spellStart"/>
      <w:r w:rsidRPr="008E13DF">
        <w:rPr>
          <w:lang w:val="en-GB"/>
        </w:rPr>
        <w:t>okuyimiriza</w:t>
      </w:r>
      <w:proofErr w:type="spellEnd"/>
      <w:r w:rsidRPr="008E13DF">
        <w:rPr>
          <w:lang w:val="en-GB"/>
        </w:rPr>
        <w:t xml:space="preserve"> </w:t>
      </w:r>
      <w:proofErr w:type="spellStart"/>
      <w:r w:rsidRPr="008E13DF">
        <w:rPr>
          <w:lang w:val="en-GB"/>
        </w:rPr>
        <w:t>yintaviyu</w:t>
      </w:r>
      <w:proofErr w:type="spellEnd"/>
      <w:r w:rsidRPr="008E13DF">
        <w:rPr>
          <w:lang w:val="en-GB"/>
        </w:rPr>
        <w:t xml:space="preserve"> </w:t>
      </w:r>
      <w:proofErr w:type="spellStart"/>
      <w:r w:rsidRPr="008E13DF">
        <w:rPr>
          <w:lang w:val="en-GB"/>
        </w:rPr>
        <w:t>essaawa</w:t>
      </w:r>
      <w:proofErr w:type="spellEnd"/>
      <w:r w:rsidRPr="008E13DF">
        <w:rPr>
          <w:lang w:val="en-GB"/>
        </w:rPr>
        <w:t xml:space="preserve"> </w:t>
      </w:r>
      <w:proofErr w:type="spellStart"/>
      <w:r w:rsidRPr="008E13DF">
        <w:rPr>
          <w:lang w:val="en-GB"/>
        </w:rPr>
        <w:t>yonna</w:t>
      </w:r>
      <w:proofErr w:type="spellEnd"/>
      <w:r w:rsidRPr="008E13DF">
        <w:rPr>
          <w:lang w:val="en-GB"/>
        </w:rPr>
        <w:t xml:space="preserve"> </w:t>
      </w:r>
      <w:proofErr w:type="spellStart"/>
      <w:r w:rsidRPr="008E13DF">
        <w:rPr>
          <w:lang w:val="en-GB"/>
        </w:rPr>
        <w:t>awatali</w:t>
      </w:r>
      <w:proofErr w:type="spellEnd"/>
      <w:r w:rsidRPr="008E13DF">
        <w:rPr>
          <w:lang w:val="en-GB"/>
        </w:rPr>
        <w:t xml:space="preserve"> </w:t>
      </w:r>
      <w:proofErr w:type="spellStart"/>
      <w:r w:rsidRPr="008E13DF">
        <w:rPr>
          <w:lang w:val="en-GB"/>
        </w:rPr>
        <w:t>kibonerezo</w:t>
      </w:r>
      <w:proofErr w:type="spellEnd"/>
      <w:r w:rsidRPr="008E13DF">
        <w:rPr>
          <w:lang w:val="en-GB"/>
        </w:rPr>
        <w:t xml:space="preserve">. </w:t>
      </w:r>
      <w:proofErr w:type="spellStart"/>
      <w:r w:rsidRPr="008E13DF">
        <w:rPr>
          <w:lang w:val="en-GB"/>
        </w:rPr>
        <w:t>Bwe</w:t>
      </w:r>
      <w:proofErr w:type="spellEnd"/>
      <w:r w:rsidRPr="008E13DF">
        <w:rPr>
          <w:lang w:val="en-GB"/>
        </w:rPr>
        <w:t xml:space="preserve"> </w:t>
      </w:r>
      <w:proofErr w:type="spellStart"/>
      <w:r w:rsidRPr="008E13DF">
        <w:rPr>
          <w:lang w:val="en-GB"/>
        </w:rPr>
        <w:t>kiba</w:t>
      </w:r>
      <w:proofErr w:type="spellEnd"/>
      <w:r w:rsidRPr="008E13DF">
        <w:rPr>
          <w:lang w:val="en-GB"/>
        </w:rPr>
        <w:t xml:space="preserve"> </w:t>
      </w:r>
      <w:proofErr w:type="spellStart"/>
      <w:r w:rsidRPr="008E13DF">
        <w:rPr>
          <w:lang w:val="en-GB"/>
        </w:rPr>
        <w:t>kyetaagisa</w:t>
      </w:r>
      <w:proofErr w:type="spellEnd"/>
      <w:r w:rsidRPr="008E13DF">
        <w:rPr>
          <w:lang w:val="en-GB"/>
        </w:rPr>
        <w:t xml:space="preserve">, </w:t>
      </w:r>
      <w:proofErr w:type="spellStart"/>
      <w:r w:rsidRPr="008E13DF">
        <w:rPr>
          <w:lang w:val="en-GB"/>
        </w:rPr>
        <w:t>okusindikibwa</w:t>
      </w:r>
      <w:proofErr w:type="spellEnd"/>
      <w:r w:rsidRPr="008E13DF">
        <w:rPr>
          <w:lang w:val="en-GB"/>
        </w:rPr>
        <w:t xml:space="preserve"> </w:t>
      </w:r>
      <w:proofErr w:type="spellStart"/>
      <w:r w:rsidRPr="008E13DF">
        <w:rPr>
          <w:lang w:val="en-GB"/>
        </w:rPr>
        <w:t>okuyambibwa</w:t>
      </w:r>
      <w:proofErr w:type="spellEnd"/>
      <w:r w:rsidRPr="008E13DF">
        <w:rPr>
          <w:lang w:val="en-GB"/>
        </w:rPr>
        <w:t xml:space="preserve"> mu </w:t>
      </w:r>
      <w:proofErr w:type="spellStart"/>
      <w:r w:rsidRPr="008E13DF">
        <w:rPr>
          <w:lang w:val="en-GB"/>
        </w:rPr>
        <w:t>nneewulira</w:t>
      </w:r>
      <w:proofErr w:type="spellEnd"/>
      <w:r w:rsidRPr="008E13DF">
        <w:rPr>
          <w:lang w:val="en-GB"/>
        </w:rPr>
        <w:t xml:space="preserve"> </w:t>
      </w:r>
      <w:proofErr w:type="spellStart"/>
      <w:r w:rsidRPr="008E13DF">
        <w:rPr>
          <w:lang w:val="en-GB"/>
        </w:rPr>
        <w:t>kujja</w:t>
      </w:r>
      <w:proofErr w:type="spellEnd"/>
      <w:r w:rsidRPr="008E13DF">
        <w:rPr>
          <w:lang w:val="en-GB"/>
        </w:rPr>
        <w:t xml:space="preserve"> </w:t>
      </w:r>
      <w:proofErr w:type="spellStart"/>
      <w:r w:rsidRPr="008E13DF">
        <w:rPr>
          <w:lang w:val="en-GB"/>
        </w:rPr>
        <w:t>kuweebwa</w:t>
      </w:r>
      <w:proofErr w:type="spellEnd"/>
      <w:r w:rsidRPr="008E13DF">
        <w:rPr>
          <w:lang w:val="en-GB"/>
        </w:rPr>
        <w:t>.</w:t>
      </w:r>
    </w:p>
    <w:p w14:paraId="2DD28A55" w14:textId="77777777" w:rsidR="00F42573" w:rsidRPr="008E13DF" w:rsidRDefault="00F42573" w:rsidP="00F42573">
      <w:pPr>
        <w:spacing w:after="0"/>
        <w:rPr>
          <w:b/>
          <w:bCs/>
          <w:lang w:val="en-GB"/>
        </w:rPr>
      </w:pPr>
      <w:proofErr w:type="spellStart"/>
      <w:r w:rsidRPr="008E13DF">
        <w:rPr>
          <w:b/>
          <w:bCs/>
          <w:lang w:val="en-GB"/>
        </w:rPr>
        <w:t>Emigaso</w:t>
      </w:r>
      <w:proofErr w:type="spellEnd"/>
      <w:r w:rsidRPr="008E13DF">
        <w:rPr>
          <w:b/>
          <w:bCs/>
          <w:lang w:val="en-GB"/>
        </w:rPr>
        <w:t>:</w:t>
      </w:r>
    </w:p>
    <w:p w14:paraId="0111BD84" w14:textId="77777777" w:rsidR="00F42573" w:rsidRPr="008E13DF" w:rsidRDefault="00F42573" w:rsidP="00F42573">
      <w:pPr>
        <w:spacing w:after="0"/>
        <w:rPr>
          <w:lang w:val="en-GB"/>
        </w:rPr>
      </w:pPr>
      <w:proofErr w:type="spellStart"/>
      <w:r w:rsidRPr="008E13DF">
        <w:rPr>
          <w:lang w:val="en-GB"/>
        </w:rPr>
        <w:lastRenderedPageBreak/>
        <w:t>Tewayinza</w:t>
      </w:r>
      <w:proofErr w:type="spellEnd"/>
      <w:r w:rsidRPr="008E13DF">
        <w:rPr>
          <w:lang w:val="en-GB"/>
        </w:rPr>
        <w:t xml:space="preserve"> </w:t>
      </w:r>
      <w:proofErr w:type="spellStart"/>
      <w:r w:rsidRPr="008E13DF">
        <w:rPr>
          <w:lang w:val="en-GB"/>
        </w:rPr>
        <w:t>kubaawo</w:t>
      </w:r>
      <w:proofErr w:type="spellEnd"/>
      <w:r w:rsidRPr="008E13DF">
        <w:rPr>
          <w:lang w:val="en-GB"/>
        </w:rPr>
        <w:t xml:space="preserve"> </w:t>
      </w:r>
      <w:proofErr w:type="spellStart"/>
      <w:r w:rsidRPr="008E13DF">
        <w:rPr>
          <w:lang w:val="en-GB"/>
        </w:rPr>
        <w:t>migaso</w:t>
      </w:r>
      <w:proofErr w:type="spellEnd"/>
      <w:r w:rsidRPr="008E13DF">
        <w:rPr>
          <w:lang w:val="en-GB"/>
        </w:rPr>
        <w:t xml:space="preserve"> </w:t>
      </w:r>
      <w:proofErr w:type="spellStart"/>
      <w:r w:rsidRPr="008E13DF">
        <w:rPr>
          <w:lang w:val="en-GB"/>
        </w:rPr>
        <w:t>gya</w:t>
      </w:r>
      <w:proofErr w:type="spellEnd"/>
      <w:r w:rsidRPr="008E13DF">
        <w:rPr>
          <w:lang w:val="en-GB"/>
        </w:rPr>
        <w:t xml:space="preserve"> </w:t>
      </w:r>
      <w:proofErr w:type="spellStart"/>
      <w:r w:rsidRPr="008E13DF">
        <w:rPr>
          <w:lang w:val="en-GB"/>
        </w:rPr>
        <w:t>muntu</w:t>
      </w:r>
      <w:proofErr w:type="spellEnd"/>
      <w:r w:rsidRPr="008E13DF">
        <w:rPr>
          <w:lang w:val="en-GB"/>
        </w:rPr>
        <w:t xml:space="preserve"> </w:t>
      </w:r>
      <w:proofErr w:type="spellStart"/>
      <w:r w:rsidRPr="008E13DF">
        <w:rPr>
          <w:lang w:val="en-GB"/>
        </w:rPr>
        <w:t>ku</w:t>
      </w:r>
      <w:proofErr w:type="spellEnd"/>
      <w:r w:rsidRPr="008E13DF">
        <w:rPr>
          <w:lang w:val="en-GB"/>
        </w:rPr>
        <w:t xml:space="preserve"> </w:t>
      </w:r>
      <w:proofErr w:type="spellStart"/>
      <w:r w:rsidRPr="008E13DF">
        <w:rPr>
          <w:lang w:val="en-GB"/>
        </w:rPr>
        <w:t>bubwe</w:t>
      </w:r>
      <w:proofErr w:type="spellEnd"/>
      <w:r w:rsidRPr="008E13DF">
        <w:rPr>
          <w:lang w:val="en-GB"/>
        </w:rPr>
        <w:t xml:space="preserve"> </w:t>
      </w:r>
      <w:proofErr w:type="spellStart"/>
      <w:r w:rsidRPr="008E13DF">
        <w:rPr>
          <w:lang w:val="en-GB"/>
        </w:rPr>
        <w:t>butereevu</w:t>
      </w:r>
      <w:proofErr w:type="spellEnd"/>
      <w:r w:rsidRPr="008E13DF">
        <w:rPr>
          <w:lang w:val="en-GB"/>
        </w:rPr>
        <w:t xml:space="preserve"> </w:t>
      </w:r>
      <w:proofErr w:type="spellStart"/>
      <w:r w:rsidRPr="008E13DF">
        <w:rPr>
          <w:lang w:val="en-GB"/>
        </w:rPr>
        <w:t>eri</w:t>
      </w:r>
      <w:proofErr w:type="spellEnd"/>
      <w:r w:rsidRPr="008E13DF">
        <w:rPr>
          <w:lang w:val="en-GB"/>
        </w:rPr>
        <w:t xml:space="preserve"> </w:t>
      </w:r>
      <w:proofErr w:type="spellStart"/>
      <w:r w:rsidRPr="008E13DF">
        <w:rPr>
          <w:lang w:val="en-GB"/>
        </w:rPr>
        <w:t>omwana</w:t>
      </w:r>
      <w:proofErr w:type="spellEnd"/>
      <w:r w:rsidRPr="008E13DF">
        <w:rPr>
          <w:lang w:val="en-GB"/>
        </w:rPr>
        <w:t xml:space="preserve"> wo. Naye </w:t>
      </w:r>
      <w:proofErr w:type="spellStart"/>
      <w:r w:rsidRPr="008E13DF">
        <w:rPr>
          <w:lang w:val="en-GB"/>
        </w:rPr>
        <w:t>amawulire</w:t>
      </w:r>
      <w:proofErr w:type="spellEnd"/>
      <w:r w:rsidRPr="008E13DF">
        <w:rPr>
          <w:lang w:val="en-GB"/>
        </w:rPr>
        <w:t xml:space="preserve"> </w:t>
      </w:r>
      <w:proofErr w:type="spellStart"/>
      <w:r w:rsidRPr="008E13DF">
        <w:rPr>
          <w:lang w:val="en-GB"/>
        </w:rPr>
        <w:t>agakung’aanyiziddwa</w:t>
      </w:r>
      <w:proofErr w:type="spellEnd"/>
      <w:r w:rsidRPr="008E13DF">
        <w:rPr>
          <w:lang w:val="en-GB"/>
        </w:rPr>
        <w:t xml:space="preserve"> </w:t>
      </w:r>
      <w:proofErr w:type="spellStart"/>
      <w:r w:rsidRPr="008E13DF">
        <w:rPr>
          <w:lang w:val="en-GB"/>
        </w:rPr>
        <w:t>gayinza</w:t>
      </w:r>
      <w:proofErr w:type="spellEnd"/>
      <w:r w:rsidRPr="008E13DF">
        <w:rPr>
          <w:lang w:val="en-GB"/>
        </w:rPr>
        <w:t xml:space="preserve"> </w:t>
      </w:r>
      <w:proofErr w:type="spellStart"/>
      <w:r w:rsidRPr="008E13DF">
        <w:rPr>
          <w:lang w:val="en-GB"/>
        </w:rPr>
        <w:t>okuyamba</w:t>
      </w:r>
      <w:proofErr w:type="spellEnd"/>
      <w:r w:rsidRPr="008E13DF">
        <w:rPr>
          <w:lang w:val="en-GB"/>
        </w:rPr>
        <w:t xml:space="preserve"> </w:t>
      </w:r>
      <w:proofErr w:type="spellStart"/>
      <w:r w:rsidRPr="008E13DF">
        <w:rPr>
          <w:lang w:val="en-GB"/>
        </w:rPr>
        <w:t>okutumbula</w:t>
      </w:r>
      <w:proofErr w:type="spellEnd"/>
      <w:r w:rsidRPr="008E13DF">
        <w:rPr>
          <w:lang w:val="en-GB"/>
        </w:rPr>
        <w:t xml:space="preserve"> </w:t>
      </w:r>
      <w:proofErr w:type="spellStart"/>
      <w:r w:rsidRPr="008E13DF">
        <w:rPr>
          <w:lang w:val="en-GB"/>
        </w:rPr>
        <w:t>empeereza</w:t>
      </w:r>
      <w:proofErr w:type="spellEnd"/>
      <w:r w:rsidRPr="008E13DF">
        <w:rPr>
          <w:lang w:val="en-GB"/>
        </w:rPr>
        <w:t xml:space="preserve"> </w:t>
      </w:r>
      <w:proofErr w:type="spellStart"/>
      <w:r w:rsidRPr="008E13DF">
        <w:rPr>
          <w:lang w:val="en-GB"/>
        </w:rPr>
        <w:t>y’obuyambi</w:t>
      </w:r>
      <w:proofErr w:type="spellEnd"/>
      <w:r w:rsidRPr="008E13DF">
        <w:rPr>
          <w:lang w:val="en-GB"/>
        </w:rPr>
        <w:t xml:space="preserve"> mu </w:t>
      </w:r>
      <w:proofErr w:type="spellStart"/>
      <w:r w:rsidRPr="008E13DF">
        <w:rPr>
          <w:lang w:val="en-GB"/>
        </w:rPr>
        <w:t>mbeera</w:t>
      </w:r>
      <w:proofErr w:type="spellEnd"/>
      <w:r w:rsidRPr="008E13DF">
        <w:rPr>
          <w:lang w:val="en-GB"/>
        </w:rPr>
        <w:t xml:space="preserve"> </w:t>
      </w:r>
      <w:proofErr w:type="spellStart"/>
      <w:r w:rsidRPr="008E13DF">
        <w:rPr>
          <w:lang w:val="en-GB"/>
        </w:rPr>
        <w:t>z’abantu</w:t>
      </w:r>
      <w:proofErr w:type="spellEnd"/>
      <w:r w:rsidRPr="008E13DF">
        <w:rPr>
          <w:lang w:val="en-GB"/>
        </w:rPr>
        <w:t xml:space="preserve"> mu </w:t>
      </w:r>
      <w:proofErr w:type="spellStart"/>
      <w:r w:rsidRPr="008E13DF">
        <w:rPr>
          <w:lang w:val="en-GB"/>
        </w:rPr>
        <w:t>by’omwoyo</w:t>
      </w:r>
      <w:proofErr w:type="spellEnd"/>
      <w:r w:rsidRPr="008E13DF">
        <w:rPr>
          <w:lang w:val="en-GB"/>
        </w:rPr>
        <w:t xml:space="preserve"> </w:t>
      </w:r>
      <w:proofErr w:type="spellStart"/>
      <w:r w:rsidRPr="008E13DF">
        <w:rPr>
          <w:lang w:val="en-GB"/>
        </w:rPr>
        <w:t>eri</w:t>
      </w:r>
      <w:proofErr w:type="spellEnd"/>
      <w:r w:rsidRPr="008E13DF">
        <w:rPr>
          <w:lang w:val="en-GB"/>
        </w:rPr>
        <w:t xml:space="preserve"> </w:t>
      </w:r>
      <w:proofErr w:type="spellStart"/>
      <w:r w:rsidRPr="008E13DF">
        <w:rPr>
          <w:lang w:val="en-GB"/>
        </w:rPr>
        <w:t>abatiini</w:t>
      </w:r>
      <w:proofErr w:type="spellEnd"/>
      <w:r w:rsidRPr="008E13DF">
        <w:rPr>
          <w:lang w:val="en-GB"/>
        </w:rPr>
        <w:t xml:space="preserve"> </w:t>
      </w:r>
      <w:proofErr w:type="spellStart"/>
      <w:r w:rsidRPr="008E13DF">
        <w:rPr>
          <w:lang w:val="en-GB"/>
        </w:rPr>
        <w:t>abalina</w:t>
      </w:r>
      <w:proofErr w:type="spellEnd"/>
      <w:r w:rsidRPr="008E13DF">
        <w:rPr>
          <w:lang w:val="en-GB"/>
        </w:rPr>
        <w:t xml:space="preserve"> </w:t>
      </w:r>
      <w:proofErr w:type="spellStart"/>
      <w:r w:rsidRPr="008E13DF">
        <w:rPr>
          <w:lang w:val="en-GB"/>
        </w:rPr>
        <w:t>akawuka</w:t>
      </w:r>
      <w:proofErr w:type="spellEnd"/>
      <w:r w:rsidRPr="008E13DF">
        <w:rPr>
          <w:lang w:val="en-GB"/>
        </w:rPr>
        <w:t xml:space="preserve"> ka </w:t>
      </w:r>
      <w:proofErr w:type="spellStart"/>
      <w:r w:rsidRPr="008E13DF">
        <w:rPr>
          <w:lang w:val="en-GB"/>
        </w:rPr>
        <w:t>siriimu</w:t>
      </w:r>
      <w:proofErr w:type="spellEnd"/>
      <w:r w:rsidRPr="008E13DF">
        <w:rPr>
          <w:lang w:val="en-GB"/>
        </w:rPr>
        <w:t>.</w:t>
      </w:r>
    </w:p>
    <w:p w14:paraId="20A0343E" w14:textId="77777777" w:rsidR="00F42573" w:rsidRPr="008E13DF" w:rsidRDefault="00F42573" w:rsidP="00F42573">
      <w:pPr>
        <w:spacing w:after="0"/>
        <w:rPr>
          <w:b/>
          <w:bCs/>
          <w:lang w:val="en-GB"/>
        </w:rPr>
      </w:pPr>
      <w:proofErr w:type="spellStart"/>
      <w:r w:rsidRPr="008E13DF">
        <w:rPr>
          <w:b/>
          <w:bCs/>
          <w:lang w:val="en-GB"/>
        </w:rPr>
        <w:t>Okuliyirira</w:t>
      </w:r>
      <w:proofErr w:type="spellEnd"/>
      <w:r w:rsidRPr="008E13DF">
        <w:rPr>
          <w:b/>
          <w:bCs/>
          <w:lang w:val="en-GB"/>
        </w:rPr>
        <w:t>:</w:t>
      </w:r>
    </w:p>
    <w:p w14:paraId="3D00E659" w14:textId="77777777" w:rsidR="00F42573" w:rsidRPr="008E13DF" w:rsidRDefault="00F42573" w:rsidP="00F42573">
      <w:pPr>
        <w:spacing w:after="0"/>
        <w:rPr>
          <w:lang w:val="en-GB"/>
        </w:rPr>
      </w:pPr>
      <w:proofErr w:type="spellStart"/>
      <w:r w:rsidRPr="008E13DF">
        <w:rPr>
          <w:lang w:val="en-GB"/>
        </w:rPr>
        <w:t>Okuliyirira</w:t>
      </w:r>
      <w:proofErr w:type="spellEnd"/>
      <w:r w:rsidRPr="008E13DF">
        <w:rPr>
          <w:lang w:val="en-GB"/>
        </w:rPr>
        <w:t xml:space="preserve"> </w:t>
      </w:r>
      <w:proofErr w:type="spellStart"/>
      <w:r w:rsidRPr="008E13DF">
        <w:rPr>
          <w:lang w:val="en-GB"/>
        </w:rPr>
        <w:t>okwetaba</w:t>
      </w:r>
      <w:proofErr w:type="spellEnd"/>
      <w:r w:rsidRPr="008E13DF">
        <w:rPr>
          <w:lang w:val="en-GB"/>
        </w:rPr>
        <w:t xml:space="preserve"> mu </w:t>
      </w:r>
      <w:proofErr w:type="spellStart"/>
      <w:r w:rsidRPr="008E13DF">
        <w:rPr>
          <w:lang w:val="en-GB"/>
        </w:rPr>
        <w:t>kunoonyereza</w:t>
      </w:r>
      <w:proofErr w:type="spellEnd"/>
      <w:r w:rsidRPr="008E13DF">
        <w:rPr>
          <w:lang w:val="en-GB"/>
        </w:rPr>
        <w:t xml:space="preserve"> </w:t>
      </w:r>
      <w:proofErr w:type="spellStart"/>
      <w:r w:rsidRPr="008E13DF">
        <w:rPr>
          <w:lang w:val="en-GB"/>
        </w:rPr>
        <w:t>kuno</w:t>
      </w:r>
      <w:proofErr w:type="spellEnd"/>
      <w:r w:rsidRPr="008E13DF">
        <w:rPr>
          <w:lang w:val="en-GB"/>
        </w:rPr>
        <w:t xml:space="preserve"> </w:t>
      </w:r>
      <w:proofErr w:type="spellStart"/>
      <w:r w:rsidRPr="008E13DF">
        <w:rPr>
          <w:lang w:val="en-GB"/>
        </w:rPr>
        <w:t>kujja</w:t>
      </w:r>
      <w:proofErr w:type="spellEnd"/>
      <w:r w:rsidRPr="008E13DF">
        <w:rPr>
          <w:lang w:val="en-GB"/>
        </w:rPr>
        <w:t xml:space="preserve"> </w:t>
      </w:r>
      <w:proofErr w:type="spellStart"/>
      <w:r w:rsidRPr="008E13DF">
        <w:rPr>
          <w:lang w:val="en-GB"/>
        </w:rPr>
        <w:t>kuba</w:t>
      </w:r>
      <w:proofErr w:type="spellEnd"/>
      <w:r w:rsidRPr="008E13DF">
        <w:rPr>
          <w:lang w:val="en-GB"/>
        </w:rPr>
        <w:t xml:space="preserve"> </w:t>
      </w:r>
      <w:proofErr w:type="spellStart"/>
      <w:r w:rsidRPr="008E13DF">
        <w:rPr>
          <w:lang w:val="en-GB"/>
        </w:rPr>
        <w:t>siringi</w:t>
      </w:r>
      <w:proofErr w:type="spellEnd"/>
      <w:r w:rsidRPr="008E13DF">
        <w:rPr>
          <w:lang w:val="en-GB"/>
        </w:rPr>
        <w:t xml:space="preserve"> za Uganda 5000 </w:t>
      </w:r>
      <w:proofErr w:type="spellStart"/>
      <w:r w:rsidRPr="008E13DF">
        <w:rPr>
          <w:lang w:val="en-GB"/>
        </w:rPr>
        <w:t>olw’okunoonyereza</w:t>
      </w:r>
      <w:proofErr w:type="spellEnd"/>
      <w:r w:rsidRPr="008E13DF">
        <w:rPr>
          <w:lang w:val="en-GB"/>
        </w:rPr>
        <w:t xml:space="preserve"> </w:t>
      </w:r>
      <w:proofErr w:type="spellStart"/>
      <w:r w:rsidRPr="008E13DF">
        <w:rPr>
          <w:lang w:val="en-GB"/>
        </w:rPr>
        <w:t>kuno</w:t>
      </w:r>
      <w:proofErr w:type="spellEnd"/>
      <w:r w:rsidRPr="008E13DF">
        <w:rPr>
          <w:lang w:val="en-GB"/>
        </w:rPr>
        <w:t>.</w:t>
      </w:r>
    </w:p>
    <w:p w14:paraId="6691AFAC" w14:textId="77777777" w:rsidR="00F42573" w:rsidRPr="008E13DF" w:rsidRDefault="00F42573" w:rsidP="00F42573">
      <w:pPr>
        <w:spacing w:after="0"/>
        <w:rPr>
          <w:lang w:val="en-GB"/>
        </w:rPr>
      </w:pPr>
      <w:proofErr w:type="spellStart"/>
      <w:r w:rsidRPr="008E13DF">
        <w:rPr>
          <w:lang w:val="en-GB"/>
        </w:rPr>
        <w:t>Okukuuma</w:t>
      </w:r>
      <w:proofErr w:type="spellEnd"/>
      <w:r w:rsidRPr="008E13DF">
        <w:rPr>
          <w:lang w:val="en-GB"/>
        </w:rPr>
        <w:t xml:space="preserve"> </w:t>
      </w:r>
      <w:proofErr w:type="spellStart"/>
      <w:r w:rsidRPr="008E13DF">
        <w:rPr>
          <w:lang w:val="en-GB"/>
        </w:rPr>
        <w:t>ebyama</w:t>
      </w:r>
      <w:proofErr w:type="spellEnd"/>
      <w:r w:rsidRPr="008E13DF">
        <w:rPr>
          <w:lang w:val="en-GB"/>
        </w:rPr>
        <w:t>:</w:t>
      </w:r>
    </w:p>
    <w:p w14:paraId="7E0D38A4" w14:textId="77777777" w:rsidR="00F42573" w:rsidRPr="008E13DF" w:rsidRDefault="00F42573" w:rsidP="00F42573">
      <w:pPr>
        <w:spacing w:after="0"/>
        <w:rPr>
          <w:lang w:val="en-GB"/>
        </w:rPr>
      </w:pPr>
      <w:proofErr w:type="spellStart"/>
      <w:r w:rsidRPr="008E13DF">
        <w:rPr>
          <w:lang w:val="en-GB"/>
        </w:rPr>
        <w:t>Amawulire</w:t>
      </w:r>
      <w:proofErr w:type="spellEnd"/>
      <w:r w:rsidRPr="008E13DF">
        <w:rPr>
          <w:lang w:val="en-GB"/>
        </w:rPr>
        <w:t xml:space="preserve"> </w:t>
      </w:r>
      <w:proofErr w:type="spellStart"/>
      <w:r w:rsidRPr="008E13DF">
        <w:rPr>
          <w:lang w:val="en-GB"/>
        </w:rPr>
        <w:t>gonna</w:t>
      </w:r>
      <w:proofErr w:type="spellEnd"/>
      <w:r w:rsidRPr="008E13DF">
        <w:rPr>
          <w:lang w:val="en-GB"/>
        </w:rPr>
        <w:t xml:space="preserve"> </w:t>
      </w:r>
      <w:proofErr w:type="spellStart"/>
      <w:r w:rsidRPr="008E13DF">
        <w:rPr>
          <w:lang w:val="en-GB"/>
        </w:rPr>
        <w:t>agagabana</w:t>
      </w:r>
      <w:proofErr w:type="spellEnd"/>
      <w:r w:rsidRPr="008E13DF">
        <w:rPr>
          <w:lang w:val="en-GB"/>
        </w:rPr>
        <w:t xml:space="preserve"> </w:t>
      </w:r>
      <w:proofErr w:type="spellStart"/>
      <w:r w:rsidRPr="008E13DF">
        <w:rPr>
          <w:lang w:val="en-GB"/>
        </w:rPr>
        <w:t>gajja</w:t>
      </w:r>
      <w:proofErr w:type="spellEnd"/>
      <w:r w:rsidRPr="008E13DF">
        <w:rPr>
          <w:lang w:val="en-GB"/>
        </w:rPr>
        <w:t xml:space="preserve"> </w:t>
      </w:r>
      <w:proofErr w:type="spellStart"/>
      <w:r w:rsidRPr="008E13DF">
        <w:rPr>
          <w:lang w:val="en-GB"/>
        </w:rPr>
        <w:t>kukuumibwa</w:t>
      </w:r>
      <w:proofErr w:type="spellEnd"/>
      <w:r w:rsidRPr="008E13DF">
        <w:rPr>
          <w:lang w:val="en-GB"/>
        </w:rPr>
        <w:t xml:space="preserve"> </w:t>
      </w:r>
      <w:proofErr w:type="spellStart"/>
      <w:r w:rsidRPr="008E13DF">
        <w:rPr>
          <w:lang w:val="en-GB"/>
        </w:rPr>
        <w:t>nga</w:t>
      </w:r>
      <w:proofErr w:type="spellEnd"/>
      <w:r w:rsidRPr="008E13DF">
        <w:rPr>
          <w:lang w:val="en-GB"/>
        </w:rPr>
        <w:t xml:space="preserve"> ga </w:t>
      </w:r>
      <w:proofErr w:type="spellStart"/>
      <w:r w:rsidRPr="008E13DF">
        <w:rPr>
          <w:lang w:val="en-GB"/>
        </w:rPr>
        <w:t>kyama</w:t>
      </w:r>
      <w:proofErr w:type="spellEnd"/>
      <w:r w:rsidRPr="008E13DF">
        <w:rPr>
          <w:lang w:val="en-GB"/>
        </w:rPr>
        <w:t xml:space="preserve"> </w:t>
      </w:r>
      <w:proofErr w:type="spellStart"/>
      <w:r w:rsidRPr="008E13DF">
        <w:rPr>
          <w:lang w:val="en-GB"/>
        </w:rPr>
        <w:t>nnyo</w:t>
      </w:r>
      <w:proofErr w:type="spellEnd"/>
      <w:r w:rsidRPr="008E13DF">
        <w:rPr>
          <w:lang w:val="en-GB"/>
        </w:rPr>
        <w:t xml:space="preserve">. </w:t>
      </w:r>
      <w:proofErr w:type="spellStart"/>
      <w:r w:rsidRPr="008E13DF">
        <w:rPr>
          <w:lang w:val="en-GB"/>
        </w:rPr>
        <w:t>Erinnya</w:t>
      </w:r>
      <w:proofErr w:type="spellEnd"/>
      <w:r w:rsidRPr="008E13DF">
        <w:rPr>
          <w:lang w:val="en-GB"/>
        </w:rPr>
        <w:t xml:space="preserve"> </w:t>
      </w:r>
      <w:proofErr w:type="spellStart"/>
      <w:r w:rsidRPr="008E13DF">
        <w:rPr>
          <w:lang w:val="en-GB"/>
        </w:rPr>
        <w:t>ly’omwana</w:t>
      </w:r>
      <w:proofErr w:type="spellEnd"/>
      <w:r w:rsidRPr="008E13DF">
        <w:rPr>
          <w:lang w:val="en-GB"/>
        </w:rPr>
        <w:t xml:space="preserve"> wo oba </w:t>
      </w:r>
      <w:proofErr w:type="spellStart"/>
      <w:r w:rsidRPr="008E13DF">
        <w:rPr>
          <w:lang w:val="en-GB"/>
        </w:rPr>
        <w:t>ebikwata</w:t>
      </w:r>
      <w:proofErr w:type="spellEnd"/>
      <w:r w:rsidRPr="008E13DF">
        <w:rPr>
          <w:lang w:val="en-GB"/>
        </w:rPr>
        <w:t xml:space="preserve"> </w:t>
      </w:r>
      <w:proofErr w:type="spellStart"/>
      <w:r w:rsidRPr="008E13DF">
        <w:rPr>
          <w:lang w:val="en-GB"/>
        </w:rPr>
        <w:t>ku</w:t>
      </w:r>
      <w:proofErr w:type="spellEnd"/>
      <w:r w:rsidRPr="008E13DF">
        <w:rPr>
          <w:lang w:val="en-GB"/>
        </w:rPr>
        <w:t xml:space="preserve"> </w:t>
      </w:r>
      <w:proofErr w:type="spellStart"/>
      <w:r w:rsidRPr="008E13DF">
        <w:rPr>
          <w:lang w:val="en-GB"/>
        </w:rPr>
        <w:t>mwana</w:t>
      </w:r>
      <w:proofErr w:type="spellEnd"/>
      <w:r w:rsidRPr="008E13DF">
        <w:rPr>
          <w:lang w:val="en-GB"/>
        </w:rPr>
        <w:t xml:space="preserve"> wo </w:t>
      </w:r>
      <w:proofErr w:type="spellStart"/>
      <w:r w:rsidRPr="008E13DF">
        <w:rPr>
          <w:lang w:val="en-GB"/>
        </w:rPr>
        <w:t>tebijja</w:t>
      </w:r>
      <w:proofErr w:type="spellEnd"/>
      <w:r w:rsidRPr="008E13DF">
        <w:rPr>
          <w:lang w:val="en-GB"/>
        </w:rPr>
        <w:t xml:space="preserve"> </w:t>
      </w:r>
      <w:proofErr w:type="spellStart"/>
      <w:r w:rsidRPr="008E13DF">
        <w:rPr>
          <w:lang w:val="en-GB"/>
        </w:rPr>
        <w:t>kukozesebwa</w:t>
      </w:r>
      <w:proofErr w:type="spellEnd"/>
      <w:r w:rsidRPr="008E13DF">
        <w:rPr>
          <w:lang w:val="en-GB"/>
        </w:rPr>
        <w:t xml:space="preserve"> mu </w:t>
      </w:r>
      <w:proofErr w:type="spellStart"/>
      <w:r w:rsidRPr="008E13DF">
        <w:rPr>
          <w:lang w:val="en-GB"/>
        </w:rPr>
        <w:t>lipoota</w:t>
      </w:r>
      <w:proofErr w:type="spellEnd"/>
      <w:r w:rsidRPr="008E13DF">
        <w:rPr>
          <w:lang w:val="en-GB"/>
        </w:rPr>
        <w:t xml:space="preserve"> </w:t>
      </w:r>
      <w:proofErr w:type="spellStart"/>
      <w:r w:rsidRPr="008E13DF">
        <w:rPr>
          <w:lang w:val="en-GB"/>
        </w:rPr>
        <w:t>yonna</w:t>
      </w:r>
      <w:proofErr w:type="spellEnd"/>
      <w:r w:rsidRPr="008E13DF">
        <w:rPr>
          <w:lang w:val="en-GB"/>
        </w:rPr>
        <w:t xml:space="preserve"> oba </w:t>
      </w:r>
      <w:proofErr w:type="spellStart"/>
      <w:r w:rsidRPr="008E13DF">
        <w:rPr>
          <w:lang w:val="en-GB"/>
        </w:rPr>
        <w:t>okugabana</w:t>
      </w:r>
      <w:proofErr w:type="spellEnd"/>
      <w:r w:rsidRPr="008E13DF">
        <w:rPr>
          <w:lang w:val="en-GB"/>
        </w:rPr>
        <w:t xml:space="preserve"> </w:t>
      </w:r>
      <w:proofErr w:type="spellStart"/>
      <w:r w:rsidRPr="008E13DF">
        <w:rPr>
          <w:lang w:val="en-GB"/>
        </w:rPr>
        <w:t>n’abalala</w:t>
      </w:r>
      <w:proofErr w:type="spellEnd"/>
      <w:r w:rsidRPr="008E13DF">
        <w:rPr>
          <w:lang w:val="en-GB"/>
        </w:rPr>
        <w:t xml:space="preserve">. </w:t>
      </w:r>
      <w:proofErr w:type="spellStart"/>
      <w:r w:rsidRPr="008E13DF">
        <w:rPr>
          <w:lang w:val="en-GB"/>
        </w:rPr>
        <w:t>Ttiimu</w:t>
      </w:r>
      <w:proofErr w:type="spellEnd"/>
      <w:r w:rsidRPr="008E13DF">
        <w:rPr>
          <w:lang w:val="en-GB"/>
        </w:rPr>
        <w:t xml:space="preserve"> </w:t>
      </w:r>
      <w:proofErr w:type="spellStart"/>
      <w:r w:rsidRPr="008E13DF">
        <w:rPr>
          <w:lang w:val="en-GB"/>
        </w:rPr>
        <w:t>y’okusoma</w:t>
      </w:r>
      <w:proofErr w:type="spellEnd"/>
      <w:r w:rsidRPr="008E13DF">
        <w:rPr>
          <w:lang w:val="en-GB"/>
        </w:rPr>
        <w:t xml:space="preserve"> </w:t>
      </w:r>
      <w:proofErr w:type="spellStart"/>
      <w:r w:rsidRPr="008E13DF">
        <w:rPr>
          <w:lang w:val="en-GB"/>
        </w:rPr>
        <w:t>yokka</w:t>
      </w:r>
      <w:proofErr w:type="spellEnd"/>
      <w:r w:rsidRPr="008E13DF">
        <w:rPr>
          <w:lang w:val="en-GB"/>
        </w:rPr>
        <w:t xml:space="preserve"> </w:t>
      </w:r>
      <w:proofErr w:type="spellStart"/>
      <w:r w:rsidRPr="008E13DF">
        <w:rPr>
          <w:lang w:val="en-GB"/>
        </w:rPr>
        <w:t>y’ejja</w:t>
      </w:r>
      <w:proofErr w:type="spellEnd"/>
      <w:r w:rsidRPr="008E13DF">
        <w:rPr>
          <w:lang w:val="en-GB"/>
        </w:rPr>
        <w:t xml:space="preserve"> </w:t>
      </w:r>
      <w:proofErr w:type="spellStart"/>
      <w:r w:rsidRPr="008E13DF">
        <w:rPr>
          <w:lang w:val="en-GB"/>
        </w:rPr>
        <w:t>okufuna</w:t>
      </w:r>
      <w:proofErr w:type="spellEnd"/>
      <w:r w:rsidRPr="008E13DF">
        <w:rPr>
          <w:lang w:val="en-GB"/>
        </w:rPr>
        <w:t xml:space="preserve"> </w:t>
      </w:r>
      <w:proofErr w:type="spellStart"/>
      <w:r w:rsidRPr="008E13DF">
        <w:rPr>
          <w:lang w:val="en-GB"/>
        </w:rPr>
        <w:t>ebikozesebwa</w:t>
      </w:r>
      <w:proofErr w:type="spellEnd"/>
      <w:r w:rsidRPr="008E13DF">
        <w:rPr>
          <w:lang w:val="en-GB"/>
        </w:rPr>
        <w:t xml:space="preserve"> mu </w:t>
      </w:r>
      <w:proofErr w:type="spellStart"/>
      <w:r w:rsidRPr="008E13DF">
        <w:rPr>
          <w:lang w:val="en-GB"/>
        </w:rPr>
        <w:t>kubuuza</w:t>
      </w:r>
      <w:proofErr w:type="spellEnd"/>
      <w:r w:rsidRPr="008E13DF">
        <w:rPr>
          <w:lang w:val="en-GB"/>
        </w:rPr>
        <w:t xml:space="preserve"> </w:t>
      </w:r>
      <w:proofErr w:type="spellStart"/>
      <w:r w:rsidRPr="008E13DF">
        <w:rPr>
          <w:lang w:val="en-GB"/>
        </w:rPr>
        <w:t>ebibuuzo</w:t>
      </w:r>
      <w:proofErr w:type="spellEnd"/>
      <w:r w:rsidRPr="008E13DF">
        <w:rPr>
          <w:lang w:val="en-GB"/>
        </w:rPr>
        <w:t>.</w:t>
      </w:r>
    </w:p>
    <w:p w14:paraId="5C42DFA4" w14:textId="77777777" w:rsidR="00F42573" w:rsidRPr="008E13DF" w:rsidRDefault="00F42573" w:rsidP="00F42573">
      <w:pPr>
        <w:spacing w:after="0"/>
        <w:rPr>
          <w:b/>
          <w:bCs/>
          <w:lang w:val="en-GB"/>
        </w:rPr>
      </w:pPr>
      <w:proofErr w:type="spellStart"/>
      <w:r w:rsidRPr="008E13DF">
        <w:rPr>
          <w:b/>
          <w:bCs/>
          <w:lang w:val="en-GB"/>
        </w:rPr>
        <w:t>Okwetabamu</w:t>
      </w:r>
      <w:proofErr w:type="spellEnd"/>
      <w:r w:rsidRPr="008E13DF">
        <w:rPr>
          <w:b/>
          <w:bCs/>
          <w:lang w:val="en-GB"/>
        </w:rPr>
        <w:t xml:space="preserve"> </w:t>
      </w:r>
      <w:proofErr w:type="spellStart"/>
      <w:r w:rsidRPr="008E13DF">
        <w:rPr>
          <w:b/>
          <w:bCs/>
          <w:lang w:val="en-GB"/>
        </w:rPr>
        <w:t>Obwannakyewa</w:t>
      </w:r>
      <w:proofErr w:type="spellEnd"/>
      <w:r w:rsidRPr="008E13DF">
        <w:rPr>
          <w:b/>
          <w:bCs/>
          <w:lang w:val="en-GB"/>
        </w:rPr>
        <w:t xml:space="preserve"> </w:t>
      </w:r>
      <w:proofErr w:type="spellStart"/>
      <w:r w:rsidRPr="008E13DF">
        <w:rPr>
          <w:b/>
          <w:bCs/>
          <w:lang w:val="en-GB"/>
        </w:rPr>
        <w:t>n’Eddembe</w:t>
      </w:r>
      <w:proofErr w:type="spellEnd"/>
      <w:r w:rsidRPr="008E13DF">
        <w:rPr>
          <w:b/>
          <w:bCs/>
          <w:lang w:val="en-GB"/>
        </w:rPr>
        <w:t xml:space="preserve"> </w:t>
      </w:r>
      <w:proofErr w:type="spellStart"/>
      <w:r w:rsidRPr="008E13DF">
        <w:rPr>
          <w:b/>
          <w:bCs/>
          <w:lang w:val="en-GB"/>
        </w:rPr>
        <w:t>ly’Okuggyayo</w:t>
      </w:r>
      <w:proofErr w:type="spellEnd"/>
      <w:r w:rsidRPr="008E13DF">
        <w:rPr>
          <w:b/>
          <w:bCs/>
          <w:lang w:val="en-GB"/>
        </w:rPr>
        <w:t>:</w:t>
      </w:r>
    </w:p>
    <w:p w14:paraId="0C8A7E5B" w14:textId="77777777" w:rsidR="00F42573" w:rsidRPr="008E13DF" w:rsidRDefault="00F42573" w:rsidP="00F42573">
      <w:pPr>
        <w:spacing w:after="0"/>
        <w:rPr>
          <w:lang w:val="en-GB"/>
        </w:rPr>
      </w:pPr>
      <w:proofErr w:type="spellStart"/>
      <w:r w:rsidRPr="008E13DF">
        <w:rPr>
          <w:lang w:val="en-GB"/>
        </w:rPr>
        <w:t>Okwetabamu</w:t>
      </w:r>
      <w:proofErr w:type="spellEnd"/>
      <w:r w:rsidRPr="008E13DF">
        <w:rPr>
          <w:lang w:val="en-GB"/>
        </w:rPr>
        <w:t xml:space="preserve"> </w:t>
      </w:r>
      <w:proofErr w:type="spellStart"/>
      <w:r w:rsidRPr="008E13DF">
        <w:rPr>
          <w:lang w:val="en-GB"/>
        </w:rPr>
        <w:t>kwa</w:t>
      </w:r>
      <w:proofErr w:type="spellEnd"/>
      <w:r w:rsidRPr="008E13DF">
        <w:rPr>
          <w:lang w:val="en-GB"/>
        </w:rPr>
        <w:t xml:space="preserve"> </w:t>
      </w:r>
      <w:proofErr w:type="spellStart"/>
      <w:r w:rsidRPr="008E13DF">
        <w:rPr>
          <w:lang w:val="en-GB"/>
        </w:rPr>
        <w:t>kyeyagalire</w:t>
      </w:r>
      <w:proofErr w:type="spellEnd"/>
      <w:r w:rsidRPr="008E13DF">
        <w:rPr>
          <w:lang w:val="en-GB"/>
        </w:rPr>
        <w:t xml:space="preserve"> </w:t>
      </w:r>
      <w:proofErr w:type="spellStart"/>
      <w:r w:rsidRPr="008E13DF">
        <w:rPr>
          <w:lang w:val="en-GB"/>
        </w:rPr>
        <w:t>ddala</w:t>
      </w:r>
      <w:proofErr w:type="spellEnd"/>
      <w:r w:rsidRPr="008E13DF">
        <w:rPr>
          <w:lang w:val="en-GB"/>
        </w:rPr>
        <w:t xml:space="preserve">. </w:t>
      </w:r>
      <w:proofErr w:type="spellStart"/>
      <w:r w:rsidRPr="008E13DF">
        <w:rPr>
          <w:lang w:val="en-GB"/>
        </w:rPr>
        <w:t>Ggwe</w:t>
      </w:r>
      <w:proofErr w:type="spellEnd"/>
      <w:r w:rsidRPr="008E13DF">
        <w:rPr>
          <w:lang w:val="en-GB"/>
        </w:rPr>
        <w:t xml:space="preserve"> </w:t>
      </w:r>
      <w:proofErr w:type="spellStart"/>
      <w:r w:rsidRPr="008E13DF">
        <w:rPr>
          <w:lang w:val="en-GB"/>
        </w:rPr>
        <w:t>n’omwana</w:t>
      </w:r>
      <w:proofErr w:type="spellEnd"/>
      <w:r w:rsidRPr="008E13DF">
        <w:rPr>
          <w:lang w:val="en-GB"/>
        </w:rPr>
        <w:t xml:space="preserve"> wo </w:t>
      </w:r>
      <w:proofErr w:type="spellStart"/>
      <w:r w:rsidRPr="008E13DF">
        <w:rPr>
          <w:lang w:val="en-GB"/>
        </w:rPr>
        <w:t>muyinza</w:t>
      </w:r>
      <w:proofErr w:type="spellEnd"/>
      <w:r w:rsidRPr="008E13DF">
        <w:rPr>
          <w:lang w:val="en-GB"/>
        </w:rPr>
        <w:t xml:space="preserve"> </w:t>
      </w:r>
      <w:proofErr w:type="spellStart"/>
      <w:r w:rsidRPr="008E13DF">
        <w:rPr>
          <w:lang w:val="en-GB"/>
        </w:rPr>
        <w:t>okuvaayo</w:t>
      </w:r>
      <w:proofErr w:type="spellEnd"/>
      <w:r w:rsidRPr="008E13DF">
        <w:rPr>
          <w:lang w:val="en-GB"/>
        </w:rPr>
        <w:t xml:space="preserve"> </w:t>
      </w:r>
      <w:proofErr w:type="spellStart"/>
      <w:r w:rsidRPr="008E13DF">
        <w:rPr>
          <w:lang w:val="en-GB"/>
        </w:rPr>
        <w:t>ekiseera</w:t>
      </w:r>
      <w:proofErr w:type="spellEnd"/>
      <w:r w:rsidRPr="008E13DF">
        <w:rPr>
          <w:lang w:val="en-GB"/>
        </w:rPr>
        <w:t xml:space="preserve"> </w:t>
      </w:r>
      <w:proofErr w:type="spellStart"/>
      <w:r w:rsidRPr="008E13DF">
        <w:rPr>
          <w:lang w:val="en-GB"/>
        </w:rPr>
        <w:t>kyonna</w:t>
      </w:r>
      <w:proofErr w:type="spellEnd"/>
      <w:r w:rsidRPr="008E13DF">
        <w:rPr>
          <w:lang w:val="en-GB"/>
        </w:rPr>
        <w:t xml:space="preserve"> </w:t>
      </w:r>
      <w:proofErr w:type="spellStart"/>
      <w:r w:rsidRPr="008E13DF">
        <w:rPr>
          <w:lang w:val="en-GB"/>
        </w:rPr>
        <w:t>nga</w:t>
      </w:r>
      <w:proofErr w:type="spellEnd"/>
      <w:r w:rsidRPr="008E13DF">
        <w:rPr>
          <w:lang w:val="en-GB"/>
        </w:rPr>
        <w:t xml:space="preserve"> </w:t>
      </w:r>
      <w:proofErr w:type="spellStart"/>
      <w:r w:rsidRPr="008E13DF">
        <w:rPr>
          <w:lang w:val="en-GB"/>
        </w:rPr>
        <w:t>tekikosezza</w:t>
      </w:r>
      <w:proofErr w:type="spellEnd"/>
      <w:r w:rsidRPr="008E13DF">
        <w:rPr>
          <w:lang w:val="en-GB"/>
        </w:rPr>
        <w:t xml:space="preserve"> </w:t>
      </w:r>
      <w:proofErr w:type="spellStart"/>
      <w:r w:rsidRPr="008E13DF">
        <w:rPr>
          <w:lang w:val="en-GB"/>
        </w:rPr>
        <w:t>kufuna</w:t>
      </w:r>
      <w:proofErr w:type="spellEnd"/>
      <w:r w:rsidRPr="008E13DF">
        <w:rPr>
          <w:lang w:val="en-GB"/>
        </w:rPr>
        <w:t xml:space="preserve"> </w:t>
      </w:r>
      <w:proofErr w:type="spellStart"/>
      <w:r w:rsidRPr="008E13DF">
        <w:rPr>
          <w:lang w:val="en-GB"/>
        </w:rPr>
        <w:t>buyambi</w:t>
      </w:r>
      <w:proofErr w:type="spellEnd"/>
      <w:r w:rsidRPr="008E13DF">
        <w:rPr>
          <w:lang w:val="en-GB"/>
        </w:rPr>
        <w:t xml:space="preserve"> bwa </w:t>
      </w:r>
      <w:proofErr w:type="spellStart"/>
      <w:r w:rsidRPr="008E13DF">
        <w:rPr>
          <w:lang w:val="en-GB"/>
        </w:rPr>
        <w:t>bulamu</w:t>
      </w:r>
      <w:proofErr w:type="spellEnd"/>
      <w:r w:rsidRPr="008E13DF">
        <w:rPr>
          <w:lang w:val="en-GB"/>
        </w:rPr>
        <w:t xml:space="preserve"> oba </w:t>
      </w:r>
      <w:proofErr w:type="spellStart"/>
      <w:r w:rsidRPr="008E13DF">
        <w:rPr>
          <w:lang w:val="en-GB"/>
        </w:rPr>
        <w:t>obuyambi</w:t>
      </w:r>
      <w:proofErr w:type="spellEnd"/>
      <w:r w:rsidRPr="008E13DF">
        <w:rPr>
          <w:lang w:val="en-GB"/>
        </w:rPr>
        <w:t xml:space="preserve"> </w:t>
      </w:r>
      <w:proofErr w:type="spellStart"/>
      <w:r w:rsidRPr="008E13DF">
        <w:rPr>
          <w:lang w:val="en-GB"/>
        </w:rPr>
        <w:t>ku</w:t>
      </w:r>
      <w:proofErr w:type="spellEnd"/>
      <w:r w:rsidRPr="008E13DF">
        <w:rPr>
          <w:lang w:val="en-GB"/>
        </w:rPr>
        <w:t xml:space="preserve"> Reach Out Mbuya.</w:t>
      </w:r>
    </w:p>
    <w:p w14:paraId="381E327D" w14:textId="77777777" w:rsidR="00F42573" w:rsidRPr="008E13DF" w:rsidRDefault="00F42573" w:rsidP="00F42573">
      <w:pPr>
        <w:spacing w:after="0"/>
        <w:rPr>
          <w:b/>
          <w:bCs/>
          <w:lang w:val="en-GB"/>
        </w:rPr>
      </w:pPr>
      <w:proofErr w:type="spellStart"/>
      <w:r w:rsidRPr="008E13DF">
        <w:rPr>
          <w:b/>
          <w:bCs/>
          <w:lang w:val="en-GB"/>
        </w:rPr>
        <w:t>Okukkirizibwa</w:t>
      </w:r>
      <w:proofErr w:type="spellEnd"/>
      <w:r w:rsidRPr="008E13DF">
        <w:rPr>
          <w:b/>
          <w:bCs/>
          <w:lang w:val="en-GB"/>
        </w:rPr>
        <w:t xml:space="preserve"> mu </w:t>
      </w:r>
      <w:proofErr w:type="spellStart"/>
      <w:r w:rsidRPr="008E13DF">
        <w:rPr>
          <w:b/>
          <w:bCs/>
          <w:lang w:val="en-GB"/>
        </w:rPr>
        <w:t>mpisa</w:t>
      </w:r>
      <w:proofErr w:type="spellEnd"/>
      <w:r w:rsidRPr="008E13DF">
        <w:rPr>
          <w:b/>
          <w:bCs/>
          <w:lang w:val="en-GB"/>
        </w:rPr>
        <w:t>:</w:t>
      </w:r>
    </w:p>
    <w:p w14:paraId="7983BF8C" w14:textId="77777777" w:rsidR="00F42573" w:rsidRPr="008E13DF" w:rsidRDefault="00F42573" w:rsidP="00F42573">
      <w:pPr>
        <w:spacing w:after="0"/>
        <w:rPr>
          <w:lang w:val="en-GB"/>
        </w:rPr>
      </w:pPr>
      <w:proofErr w:type="spellStart"/>
      <w:r w:rsidRPr="008E13DF">
        <w:rPr>
          <w:lang w:val="en-GB"/>
        </w:rPr>
        <w:t>Okunoonyereza</w:t>
      </w:r>
      <w:proofErr w:type="spellEnd"/>
      <w:r w:rsidRPr="008E13DF">
        <w:rPr>
          <w:lang w:val="en-GB"/>
        </w:rPr>
        <w:t xml:space="preserve"> </w:t>
      </w:r>
      <w:proofErr w:type="spellStart"/>
      <w:r w:rsidRPr="008E13DF">
        <w:rPr>
          <w:lang w:val="en-GB"/>
        </w:rPr>
        <w:t>kuno</w:t>
      </w:r>
      <w:proofErr w:type="spellEnd"/>
      <w:r w:rsidRPr="008E13DF">
        <w:rPr>
          <w:lang w:val="en-GB"/>
        </w:rPr>
        <w:t xml:space="preserve"> </w:t>
      </w:r>
      <w:proofErr w:type="spellStart"/>
      <w:r w:rsidRPr="008E13DF">
        <w:rPr>
          <w:lang w:val="en-GB"/>
        </w:rPr>
        <w:t>kukkiriziddwa</w:t>
      </w:r>
      <w:proofErr w:type="spellEnd"/>
      <w:r w:rsidRPr="008E13DF">
        <w:rPr>
          <w:lang w:val="en-GB"/>
        </w:rPr>
        <w:t xml:space="preserve"> </w:t>
      </w:r>
      <w:proofErr w:type="spellStart"/>
      <w:r w:rsidRPr="008E13DF">
        <w:rPr>
          <w:lang w:val="en-GB"/>
        </w:rPr>
        <w:t>akakiiko</w:t>
      </w:r>
      <w:proofErr w:type="spellEnd"/>
      <w:r w:rsidRPr="008E13DF">
        <w:rPr>
          <w:lang w:val="en-GB"/>
        </w:rPr>
        <w:t xml:space="preserve"> ka Makerere University School of Public Health School of Public Health Research and Ethics Committee (</w:t>
      </w:r>
      <w:proofErr w:type="spellStart"/>
      <w:r w:rsidRPr="008E13DF">
        <w:rPr>
          <w:lang w:val="en-GB"/>
        </w:rPr>
        <w:t>MakSPH</w:t>
      </w:r>
      <w:proofErr w:type="spellEnd"/>
      <w:r w:rsidRPr="008E13DF">
        <w:rPr>
          <w:lang w:val="en-GB"/>
        </w:rPr>
        <w:t>-HDREC).</w:t>
      </w:r>
    </w:p>
    <w:p w14:paraId="4E584B67" w14:textId="77777777" w:rsidR="00F42573" w:rsidRPr="008E13DF" w:rsidRDefault="00F42573" w:rsidP="00F42573">
      <w:pPr>
        <w:spacing w:after="0"/>
        <w:rPr>
          <w:b/>
          <w:bCs/>
          <w:lang w:val="en-GB"/>
        </w:rPr>
      </w:pPr>
      <w:proofErr w:type="spellStart"/>
      <w:r w:rsidRPr="008E13DF">
        <w:rPr>
          <w:b/>
          <w:bCs/>
          <w:lang w:val="en-GB"/>
        </w:rPr>
        <w:t>Ebibuuzo</w:t>
      </w:r>
      <w:proofErr w:type="spellEnd"/>
      <w:r w:rsidRPr="008E13DF">
        <w:rPr>
          <w:b/>
          <w:bCs/>
          <w:lang w:val="en-GB"/>
        </w:rPr>
        <w:t xml:space="preserve"> oba </w:t>
      </w:r>
      <w:proofErr w:type="spellStart"/>
      <w:r w:rsidRPr="008E13DF">
        <w:rPr>
          <w:b/>
          <w:bCs/>
          <w:lang w:val="en-GB"/>
        </w:rPr>
        <w:t>Ebikweraliikiriza</w:t>
      </w:r>
      <w:proofErr w:type="spellEnd"/>
      <w:r w:rsidRPr="008E13DF">
        <w:rPr>
          <w:b/>
          <w:bCs/>
          <w:lang w:val="en-GB"/>
        </w:rPr>
        <w:t>:</w:t>
      </w:r>
    </w:p>
    <w:p w14:paraId="2C519DD6" w14:textId="77777777" w:rsidR="00F42573" w:rsidRPr="008E13DF" w:rsidRDefault="00F42573" w:rsidP="00F42573">
      <w:pPr>
        <w:spacing w:after="0"/>
        <w:rPr>
          <w:lang w:val="en-GB"/>
        </w:rPr>
      </w:pPr>
      <w:proofErr w:type="spellStart"/>
      <w:r w:rsidRPr="008E13DF">
        <w:rPr>
          <w:lang w:val="en-GB"/>
        </w:rPr>
        <w:t>Bw’oba</w:t>
      </w:r>
      <w:proofErr w:type="spellEnd"/>
      <w:r w:rsidRPr="008E13DF">
        <w:rPr>
          <w:lang w:val="en-GB"/>
        </w:rPr>
        <w:t xml:space="preserve"> ​​</w:t>
      </w:r>
      <w:proofErr w:type="spellStart"/>
      <w:r w:rsidRPr="008E13DF">
        <w:rPr>
          <w:lang w:val="en-GB"/>
        </w:rPr>
        <w:t>olina</w:t>
      </w:r>
      <w:proofErr w:type="spellEnd"/>
      <w:r w:rsidRPr="008E13DF">
        <w:rPr>
          <w:lang w:val="en-GB"/>
        </w:rPr>
        <w:t xml:space="preserve"> </w:t>
      </w:r>
      <w:proofErr w:type="spellStart"/>
      <w:r w:rsidRPr="008E13DF">
        <w:rPr>
          <w:lang w:val="en-GB"/>
        </w:rPr>
        <w:t>ekibuuzo</w:t>
      </w:r>
      <w:proofErr w:type="spellEnd"/>
      <w:r w:rsidRPr="008E13DF">
        <w:rPr>
          <w:lang w:val="en-GB"/>
        </w:rPr>
        <w:t xml:space="preserve"> </w:t>
      </w:r>
      <w:proofErr w:type="spellStart"/>
      <w:r w:rsidRPr="008E13DF">
        <w:rPr>
          <w:lang w:val="en-GB"/>
        </w:rPr>
        <w:t>kyonna</w:t>
      </w:r>
      <w:proofErr w:type="spellEnd"/>
      <w:r w:rsidRPr="008E13DF">
        <w:rPr>
          <w:lang w:val="en-GB"/>
        </w:rPr>
        <w:t xml:space="preserve"> </w:t>
      </w:r>
      <w:proofErr w:type="spellStart"/>
      <w:r w:rsidRPr="008E13DF">
        <w:rPr>
          <w:lang w:val="en-GB"/>
        </w:rPr>
        <w:t>ku</w:t>
      </w:r>
      <w:proofErr w:type="spellEnd"/>
      <w:r w:rsidRPr="008E13DF">
        <w:rPr>
          <w:lang w:val="en-GB"/>
        </w:rPr>
        <w:t xml:space="preserve"> </w:t>
      </w:r>
      <w:proofErr w:type="spellStart"/>
      <w:r w:rsidRPr="008E13DF">
        <w:rPr>
          <w:lang w:val="en-GB"/>
        </w:rPr>
        <w:t>kusoma</w:t>
      </w:r>
      <w:proofErr w:type="spellEnd"/>
      <w:r w:rsidRPr="008E13DF">
        <w:rPr>
          <w:lang w:val="en-GB"/>
        </w:rPr>
        <w:t xml:space="preserve">, </w:t>
      </w:r>
      <w:proofErr w:type="spellStart"/>
      <w:r w:rsidRPr="008E13DF">
        <w:rPr>
          <w:lang w:val="en-GB"/>
        </w:rPr>
        <w:t>oyinza</w:t>
      </w:r>
      <w:proofErr w:type="spellEnd"/>
      <w:r w:rsidRPr="008E13DF">
        <w:rPr>
          <w:lang w:val="en-GB"/>
        </w:rPr>
        <w:t xml:space="preserve"> </w:t>
      </w:r>
      <w:proofErr w:type="spellStart"/>
      <w:r w:rsidRPr="008E13DF">
        <w:rPr>
          <w:lang w:val="en-GB"/>
        </w:rPr>
        <w:t>okutuukirira</w:t>
      </w:r>
      <w:proofErr w:type="spellEnd"/>
      <w:r w:rsidRPr="008E13DF">
        <w:rPr>
          <w:lang w:val="en-GB"/>
        </w:rPr>
        <w:t>:</w:t>
      </w:r>
    </w:p>
    <w:p w14:paraId="5220F867" w14:textId="77777777" w:rsidR="00F42573" w:rsidRPr="0090348D" w:rsidRDefault="00F42573" w:rsidP="00F42573">
      <w:pPr>
        <w:spacing w:after="0"/>
        <w:rPr>
          <w:lang w:val="it-IT"/>
        </w:rPr>
      </w:pPr>
      <w:r w:rsidRPr="0090348D">
        <w:rPr>
          <w:lang w:val="it-IT"/>
        </w:rPr>
        <w:t>Omunoonyereza omukulu: Musiimenta Abraham</w:t>
      </w:r>
    </w:p>
    <w:p w14:paraId="55E66334" w14:textId="77777777" w:rsidR="00F42573" w:rsidRPr="0090348D" w:rsidRDefault="00F42573" w:rsidP="00F42573">
      <w:pPr>
        <w:spacing w:after="0"/>
        <w:rPr>
          <w:lang w:val="it-IT"/>
        </w:rPr>
      </w:pPr>
      <w:r w:rsidRPr="0090348D">
        <w:rPr>
          <w:lang w:val="it-IT"/>
        </w:rPr>
        <w:t xml:space="preserve">Essimu: +256 788 851112 </w:t>
      </w:r>
    </w:p>
    <w:p w14:paraId="0278AF4A" w14:textId="77777777" w:rsidR="00F42573" w:rsidRPr="008E13DF" w:rsidRDefault="00F42573" w:rsidP="00F42573">
      <w:pPr>
        <w:spacing w:after="0"/>
        <w:rPr>
          <w:lang w:val="en-GB"/>
        </w:rPr>
      </w:pPr>
      <w:r w:rsidRPr="008E13DF">
        <w:rPr>
          <w:lang w:val="en-GB"/>
        </w:rPr>
        <w:t xml:space="preserve">Email: </w:t>
      </w:r>
      <w:hyperlink r:id="rId30" w:history="1">
        <w:r w:rsidRPr="008E13DF">
          <w:rPr>
            <w:rStyle w:val="Hyperlink"/>
            <w:lang w:val="en-GB"/>
          </w:rPr>
          <w:t>musiimenta.abraham@students.mak.ac.ug</w:t>
        </w:r>
      </w:hyperlink>
    </w:p>
    <w:p w14:paraId="6AE964D9" w14:textId="77777777" w:rsidR="00F42573" w:rsidRPr="008E13DF" w:rsidRDefault="00F42573" w:rsidP="00F42573">
      <w:pPr>
        <w:spacing w:after="0"/>
        <w:rPr>
          <w:lang w:val="en-GB"/>
        </w:rPr>
      </w:pPr>
      <w:proofErr w:type="spellStart"/>
      <w:r w:rsidRPr="008E13DF">
        <w:rPr>
          <w:lang w:val="en-GB"/>
        </w:rPr>
        <w:t>Okufuna</w:t>
      </w:r>
      <w:proofErr w:type="spellEnd"/>
      <w:r w:rsidRPr="008E13DF">
        <w:rPr>
          <w:lang w:val="en-GB"/>
        </w:rPr>
        <w:t xml:space="preserve"> </w:t>
      </w:r>
      <w:proofErr w:type="spellStart"/>
      <w:r w:rsidRPr="008E13DF">
        <w:rPr>
          <w:lang w:val="en-GB"/>
        </w:rPr>
        <w:t>ebibuuzo</w:t>
      </w:r>
      <w:proofErr w:type="spellEnd"/>
      <w:r w:rsidRPr="008E13DF">
        <w:rPr>
          <w:lang w:val="en-GB"/>
        </w:rPr>
        <w:t xml:space="preserve"> </w:t>
      </w:r>
      <w:proofErr w:type="spellStart"/>
      <w:r w:rsidRPr="008E13DF">
        <w:rPr>
          <w:lang w:val="en-GB"/>
        </w:rPr>
        <w:t>ebikwata</w:t>
      </w:r>
      <w:proofErr w:type="spellEnd"/>
      <w:r w:rsidRPr="008E13DF">
        <w:rPr>
          <w:lang w:val="en-GB"/>
        </w:rPr>
        <w:t xml:space="preserve"> </w:t>
      </w:r>
      <w:proofErr w:type="spellStart"/>
      <w:r w:rsidRPr="008E13DF">
        <w:rPr>
          <w:lang w:val="en-GB"/>
        </w:rPr>
        <w:t>ku</w:t>
      </w:r>
      <w:proofErr w:type="spellEnd"/>
      <w:r w:rsidRPr="008E13DF">
        <w:rPr>
          <w:lang w:val="en-GB"/>
        </w:rPr>
        <w:t xml:space="preserve"> </w:t>
      </w:r>
      <w:proofErr w:type="spellStart"/>
      <w:r w:rsidRPr="008E13DF">
        <w:rPr>
          <w:lang w:val="en-GB"/>
        </w:rPr>
        <w:t>ddembe</w:t>
      </w:r>
      <w:proofErr w:type="spellEnd"/>
      <w:r w:rsidRPr="008E13DF">
        <w:rPr>
          <w:lang w:val="en-GB"/>
        </w:rPr>
        <w:t xml:space="preserve"> </w:t>
      </w:r>
      <w:proofErr w:type="spellStart"/>
      <w:r w:rsidRPr="008E13DF">
        <w:rPr>
          <w:lang w:val="en-GB"/>
        </w:rPr>
        <w:t>ly’omwana</w:t>
      </w:r>
      <w:proofErr w:type="spellEnd"/>
      <w:r w:rsidRPr="008E13DF">
        <w:rPr>
          <w:lang w:val="en-GB"/>
        </w:rPr>
        <w:t xml:space="preserve"> wo oba </w:t>
      </w:r>
      <w:proofErr w:type="spellStart"/>
      <w:r w:rsidRPr="008E13DF">
        <w:rPr>
          <w:lang w:val="en-GB"/>
        </w:rPr>
        <w:t>empisa</w:t>
      </w:r>
      <w:proofErr w:type="spellEnd"/>
      <w:r w:rsidRPr="008E13DF">
        <w:rPr>
          <w:lang w:val="en-GB"/>
        </w:rPr>
        <w:t xml:space="preserve"> ze, </w:t>
      </w:r>
      <w:proofErr w:type="spellStart"/>
      <w:r w:rsidRPr="008E13DF">
        <w:rPr>
          <w:lang w:val="en-GB"/>
        </w:rPr>
        <w:t>tuukirira</w:t>
      </w:r>
      <w:proofErr w:type="spellEnd"/>
      <w:r w:rsidRPr="008E13DF">
        <w:rPr>
          <w:lang w:val="en-GB"/>
        </w:rPr>
        <w:t>:</w:t>
      </w:r>
    </w:p>
    <w:p w14:paraId="16CED72B" w14:textId="77777777" w:rsidR="00F42573" w:rsidRPr="008E13DF" w:rsidRDefault="00F42573" w:rsidP="00F42573">
      <w:pPr>
        <w:spacing w:after="0"/>
        <w:rPr>
          <w:lang w:val="en-GB"/>
        </w:rPr>
      </w:pPr>
      <w:proofErr w:type="spellStart"/>
      <w:r w:rsidRPr="008E13DF">
        <w:rPr>
          <w:lang w:val="en-GB"/>
        </w:rPr>
        <w:t>Ssentebe</w:t>
      </w:r>
      <w:proofErr w:type="spellEnd"/>
      <w:r w:rsidRPr="008E13DF">
        <w:rPr>
          <w:lang w:val="en-GB"/>
        </w:rPr>
        <w:t xml:space="preserve"> </w:t>
      </w:r>
      <w:proofErr w:type="spellStart"/>
      <w:proofErr w:type="gramStart"/>
      <w:r w:rsidRPr="008E13DF">
        <w:rPr>
          <w:lang w:val="en-GB"/>
        </w:rPr>
        <w:t>w’akakiiko</w:t>
      </w:r>
      <w:proofErr w:type="spellEnd"/>
      <w:r w:rsidRPr="008E13DF">
        <w:rPr>
          <w:lang w:val="en-GB"/>
        </w:rPr>
        <w:t xml:space="preserve">  Makerere</w:t>
      </w:r>
      <w:proofErr w:type="gramEnd"/>
      <w:r w:rsidRPr="008E13DF">
        <w:rPr>
          <w:lang w:val="en-GB"/>
        </w:rPr>
        <w:t xml:space="preserve"> School of Public Health Research and Ethics Committee</w:t>
      </w:r>
    </w:p>
    <w:p w14:paraId="18213A41" w14:textId="77777777" w:rsidR="00F42573" w:rsidRPr="008E13DF" w:rsidRDefault="00F42573" w:rsidP="00F42573">
      <w:pPr>
        <w:spacing w:after="0"/>
        <w:rPr>
          <w:lang w:val="en-GB"/>
        </w:rPr>
      </w:pPr>
      <w:r w:rsidRPr="008E13DF">
        <w:rPr>
          <w:lang w:val="en-GB"/>
        </w:rPr>
        <w:t xml:space="preserve">Dr. Joseph Kagaayi </w:t>
      </w:r>
    </w:p>
    <w:p w14:paraId="4DC49AD7" w14:textId="77777777" w:rsidR="00F42573" w:rsidRPr="008E13DF" w:rsidRDefault="00F42573" w:rsidP="00F42573">
      <w:pPr>
        <w:spacing w:after="0"/>
        <w:rPr>
          <w:lang w:val="en-GB"/>
        </w:rPr>
      </w:pPr>
      <w:proofErr w:type="spellStart"/>
      <w:r w:rsidRPr="008E13DF">
        <w:rPr>
          <w:lang w:val="en-GB"/>
        </w:rPr>
        <w:t>Essimu</w:t>
      </w:r>
      <w:proofErr w:type="spellEnd"/>
      <w:r w:rsidRPr="008E13DF">
        <w:rPr>
          <w:lang w:val="en-GB"/>
        </w:rPr>
        <w:t>: +256785333154</w:t>
      </w:r>
    </w:p>
    <w:p w14:paraId="0A751209" w14:textId="77777777" w:rsidR="00F42573" w:rsidRPr="008E13DF" w:rsidRDefault="00F42573" w:rsidP="00F42573">
      <w:pPr>
        <w:spacing w:after="0"/>
        <w:rPr>
          <w:lang w:val="en-GB"/>
        </w:rPr>
      </w:pPr>
      <w:proofErr w:type="spellStart"/>
      <w:r w:rsidRPr="008E13DF">
        <w:rPr>
          <w:lang w:val="en-GB"/>
        </w:rPr>
        <w:t>Ebbaluwa</w:t>
      </w:r>
      <w:proofErr w:type="spellEnd"/>
      <w:r w:rsidRPr="008E13DF">
        <w:rPr>
          <w:lang w:val="en-GB"/>
        </w:rPr>
        <w:t xml:space="preserve"> </w:t>
      </w:r>
      <w:proofErr w:type="spellStart"/>
      <w:r w:rsidRPr="008E13DF">
        <w:rPr>
          <w:lang w:val="en-GB"/>
        </w:rPr>
        <w:t>eno</w:t>
      </w:r>
      <w:proofErr w:type="spellEnd"/>
      <w:r w:rsidRPr="008E13DF">
        <w:rPr>
          <w:lang w:val="en-GB"/>
        </w:rPr>
        <w:t xml:space="preserve">: </w:t>
      </w:r>
      <w:hyperlink r:id="rId31" w:history="1">
        <w:r w:rsidRPr="008E13DF">
          <w:rPr>
            <w:rStyle w:val="Hyperlink"/>
            <w:lang w:val="en-GB"/>
          </w:rPr>
          <w:t>jkagaayi@musph.ac.ug</w:t>
        </w:r>
      </w:hyperlink>
      <w:r w:rsidRPr="008E13DF">
        <w:rPr>
          <w:lang w:val="en-GB"/>
        </w:rPr>
        <w:t xml:space="preserve"> </w:t>
      </w:r>
    </w:p>
    <w:p w14:paraId="48419446" w14:textId="77777777" w:rsidR="00F42573" w:rsidRPr="008E13DF" w:rsidRDefault="00F42573" w:rsidP="00F42573">
      <w:pPr>
        <w:spacing w:after="0"/>
        <w:rPr>
          <w:b/>
          <w:bCs/>
          <w:lang w:val="en-GB"/>
        </w:rPr>
      </w:pPr>
      <w:proofErr w:type="spellStart"/>
      <w:r w:rsidRPr="008E13DF">
        <w:rPr>
          <w:b/>
          <w:bCs/>
          <w:lang w:val="en-GB"/>
        </w:rPr>
        <w:t>Ekiwandiiko</w:t>
      </w:r>
      <w:proofErr w:type="spellEnd"/>
      <w:r w:rsidRPr="008E13DF">
        <w:rPr>
          <w:b/>
          <w:bCs/>
          <w:lang w:val="en-GB"/>
        </w:rPr>
        <w:t xml:space="preserve"> </w:t>
      </w:r>
      <w:proofErr w:type="spellStart"/>
      <w:r w:rsidRPr="008E13DF">
        <w:rPr>
          <w:b/>
          <w:bCs/>
          <w:lang w:val="en-GB"/>
        </w:rPr>
        <w:t>ky’okukkiriza</w:t>
      </w:r>
      <w:proofErr w:type="spellEnd"/>
      <w:r w:rsidRPr="008E13DF">
        <w:rPr>
          <w:b/>
          <w:bCs/>
          <w:lang w:val="en-GB"/>
        </w:rPr>
        <w:t xml:space="preserve"> </w:t>
      </w:r>
      <w:proofErr w:type="spellStart"/>
      <w:r w:rsidRPr="008E13DF">
        <w:rPr>
          <w:b/>
          <w:bCs/>
          <w:lang w:val="en-GB"/>
        </w:rPr>
        <w:t>kw’abazadde</w:t>
      </w:r>
      <w:proofErr w:type="spellEnd"/>
      <w:r w:rsidRPr="008E13DF">
        <w:rPr>
          <w:b/>
          <w:bCs/>
          <w:lang w:val="en-GB"/>
        </w:rPr>
        <w:t>/</w:t>
      </w:r>
      <w:proofErr w:type="spellStart"/>
      <w:r w:rsidRPr="008E13DF">
        <w:rPr>
          <w:b/>
          <w:bCs/>
          <w:lang w:val="en-GB"/>
        </w:rPr>
        <w:t>omukuza</w:t>
      </w:r>
      <w:proofErr w:type="spellEnd"/>
      <w:r w:rsidRPr="008E13DF">
        <w:rPr>
          <w:b/>
          <w:bCs/>
          <w:lang w:val="en-GB"/>
        </w:rPr>
        <w:t>:</w:t>
      </w:r>
    </w:p>
    <w:p w14:paraId="16E21354" w14:textId="77777777" w:rsidR="00F42573" w:rsidRPr="008E13DF" w:rsidRDefault="00F42573" w:rsidP="00F42573">
      <w:pPr>
        <w:spacing w:after="0"/>
        <w:rPr>
          <w:lang w:val="en-GB"/>
        </w:rPr>
      </w:pPr>
      <w:proofErr w:type="spellStart"/>
      <w:r w:rsidRPr="008E13DF">
        <w:rPr>
          <w:lang w:val="en-GB"/>
        </w:rPr>
        <w:t>Nsomye</w:t>
      </w:r>
      <w:proofErr w:type="spellEnd"/>
      <w:r w:rsidRPr="008E13DF">
        <w:rPr>
          <w:lang w:val="en-GB"/>
        </w:rPr>
        <w:t xml:space="preserve"> (oba </w:t>
      </w:r>
      <w:proofErr w:type="spellStart"/>
      <w:r w:rsidRPr="008E13DF">
        <w:rPr>
          <w:lang w:val="en-GB"/>
        </w:rPr>
        <w:t>bansomedde</w:t>
      </w:r>
      <w:proofErr w:type="spellEnd"/>
      <w:r w:rsidRPr="008E13DF">
        <w:rPr>
          <w:lang w:val="en-GB"/>
        </w:rPr>
        <w:t xml:space="preserve">) </w:t>
      </w:r>
      <w:proofErr w:type="spellStart"/>
      <w:r w:rsidRPr="008E13DF">
        <w:rPr>
          <w:lang w:val="en-GB"/>
        </w:rPr>
        <w:t>amawulire</w:t>
      </w:r>
      <w:proofErr w:type="spellEnd"/>
      <w:r w:rsidRPr="008E13DF">
        <w:rPr>
          <w:lang w:val="en-GB"/>
        </w:rPr>
        <w:t xml:space="preserve"> ago </w:t>
      </w:r>
      <w:proofErr w:type="spellStart"/>
      <w:r w:rsidRPr="008E13DF">
        <w:rPr>
          <w:lang w:val="en-GB"/>
        </w:rPr>
        <w:t>waggulu</w:t>
      </w:r>
      <w:proofErr w:type="spellEnd"/>
      <w:r w:rsidRPr="008E13DF">
        <w:rPr>
          <w:lang w:val="en-GB"/>
        </w:rPr>
        <w:t xml:space="preserve"> era </w:t>
      </w:r>
      <w:proofErr w:type="spellStart"/>
      <w:r w:rsidRPr="008E13DF">
        <w:rPr>
          <w:lang w:val="en-GB"/>
        </w:rPr>
        <w:t>ntegeera</w:t>
      </w:r>
      <w:proofErr w:type="spellEnd"/>
      <w:r w:rsidRPr="008E13DF">
        <w:rPr>
          <w:lang w:val="en-GB"/>
        </w:rPr>
        <w:t xml:space="preserve"> </w:t>
      </w:r>
      <w:proofErr w:type="spellStart"/>
      <w:r w:rsidRPr="008E13DF">
        <w:rPr>
          <w:lang w:val="en-GB"/>
        </w:rPr>
        <w:t>ekigendererwa</w:t>
      </w:r>
      <w:proofErr w:type="spellEnd"/>
      <w:r w:rsidRPr="008E13DF">
        <w:rPr>
          <w:lang w:val="en-GB"/>
        </w:rPr>
        <w:t xml:space="preserve"> </w:t>
      </w:r>
      <w:proofErr w:type="spellStart"/>
      <w:r w:rsidRPr="008E13DF">
        <w:rPr>
          <w:lang w:val="en-GB"/>
        </w:rPr>
        <w:t>ky’okunoonyereza</w:t>
      </w:r>
      <w:proofErr w:type="spellEnd"/>
      <w:r w:rsidRPr="008E13DF">
        <w:rPr>
          <w:lang w:val="en-GB"/>
        </w:rPr>
        <w:t xml:space="preserve"> </w:t>
      </w:r>
      <w:proofErr w:type="spellStart"/>
      <w:r w:rsidRPr="008E13DF">
        <w:rPr>
          <w:lang w:val="en-GB"/>
        </w:rPr>
        <w:t>kuno</w:t>
      </w:r>
      <w:proofErr w:type="spellEnd"/>
      <w:r w:rsidRPr="008E13DF">
        <w:rPr>
          <w:lang w:val="en-GB"/>
        </w:rPr>
        <w:t xml:space="preserve">, bye </w:t>
      </w:r>
      <w:proofErr w:type="spellStart"/>
      <w:r w:rsidRPr="008E13DF">
        <w:rPr>
          <w:lang w:val="en-GB"/>
        </w:rPr>
        <w:t>kuzingiramu</w:t>
      </w:r>
      <w:proofErr w:type="spellEnd"/>
      <w:r w:rsidRPr="008E13DF">
        <w:rPr>
          <w:lang w:val="en-GB"/>
        </w:rPr>
        <w:t xml:space="preserve">, </w:t>
      </w:r>
      <w:proofErr w:type="spellStart"/>
      <w:r w:rsidRPr="008E13DF">
        <w:rPr>
          <w:lang w:val="en-GB"/>
        </w:rPr>
        <w:t>akabi</w:t>
      </w:r>
      <w:proofErr w:type="spellEnd"/>
      <w:r w:rsidRPr="008E13DF">
        <w:rPr>
          <w:lang w:val="en-GB"/>
        </w:rPr>
        <w:t xml:space="preserve"> </w:t>
      </w:r>
      <w:proofErr w:type="spellStart"/>
      <w:r w:rsidRPr="008E13DF">
        <w:rPr>
          <w:lang w:val="en-GB"/>
        </w:rPr>
        <w:t>n’emigaso</w:t>
      </w:r>
      <w:proofErr w:type="spellEnd"/>
      <w:r w:rsidRPr="008E13DF">
        <w:rPr>
          <w:lang w:val="en-GB"/>
        </w:rPr>
        <w:t xml:space="preserve">, </w:t>
      </w:r>
      <w:proofErr w:type="spellStart"/>
      <w:r w:rsidRPr="008E13DF">
        <w:rPr>
          <w:lang w:val="en-GB"/>
        </w:rPr>
        <w:t>n’eddembe</w:t>
      </w:r>
      <w:proofErr w:type="spellEnd"/>
      <w:r w:rsidRPr="008E13DF">
        <w:rPr>
          <w:lang w:val="en-GB"/>
        </w:rPr>
        <w:t xml:space="preserve"> </w:t>
      </w:r>
      <w:proofErr w:type="spellStart"/>
      <w:r w:rsidRPr="008E13DF">
        <w:rPr>
          <w:lang w:val="en-GB"/>
        </w:rPr>
        <w:t>ly’omwana</w:t>
      </w:r>
      <w:proofErr w:type="spellEnd"/>
      <w:r w:rsidRPr="008E13DF">
        <w:rPr>
          <w:lang w:val="en-GB"/>
        </w:rPr>
        <w:t xml:space="preserve"> </w:t>
      </w:r>
      <w:proofErr w:type="spellStart"/>
      <w:r w:rsidRPr="008E13DF">
        <w:rPr>
          <w:lang w:val="en-GB"/>
        </w:rPr>
        <w:t>wange</w:t>
      </w:r>
      <w:proofErr w:type="spellEnd"/>
      <w:r w:rsidRPr="008E13DF">
        <w:rPr>
          <w:lang w:val="en-GB"/>
        </w:rPr>
        <w:t xml:space="preserve">. </w:t>
      </w:r>
      <w:proofErr w:type="spellStart"/>
      <w:r w:rsidRPr="008E13DF">
        <w:rPr>
          <w:lang w:val="en-GB"/>
        </w:rPr>
        <w:t>Nzikiriziganya</w:t>
      </w:r>
      <w:proofErr w:type="spellEnd"/>
      <w:r w:rsidRPr="008E13DF">
        <w:rPr>
          <w:lang w:val="en-GB"/>
        </w:rPr>
        <w:t xml:space="preserve"> </w:t>
      </w:r>
      <w:proofErr w:type="spellStart"/>
      <w:r w:rsidRPr="008E13DF">
        <w:rPr>
          <w:lang w:val="en-GB"/>
        </w:rPr>
        <w:t>kyeyagalire</w:t>
      </w:r>
      <w:proofErr w:type="spellEnd"/>
      <w:r w:rsidRPr="008E13DF">
        <w:rPr>
          <w:lang w:val="en-GB"/>
        </w:rPr>
        <w:t xml:space="preserve"> </w:t>
      </w:r>
      <w:proofErr w:type="spellStart"/>
      <w:r w:rsidRPr="008E13DF">
        <w:rPr>
          <w:lang w:val="en-GB"/>
        </w:rPr>
        <w:t>okukkiriza</w:t>
      </w:r>
      <w:proofErr w:type="spellEnd"/>
      <w:r w:rsidRPr="008E13DF">
        <w:rPr>
          <w:lang w:val="en-GB"/>
        </w:rPr>
        <w:t xml:space="preserve"> </w:t>
      </w:r>
      <w:proofErr w:type="spellStart"/>
      <w:r w:rsidRPr="008E13DF">
        <w:rPr>
          <w:lang w:val="en-GB"/>
        </w:rPr>
        <w:t>omwana</w:t>
      </w:r>
      <w:proofErr w:type="spellEnd"/>
      <w:r w:rsidRPr="008E13DF">
        <w:rPr>
          <w:lang w:val="en-GB"/>
        </w:rPr>
        <w:t xml:space="preserve"> </w:t>
      </w:r>
      <w:proofErr w:type="spellStart"/>
      <w:r w:rsidRPr="008E13DF">
        <w:rPr>
          <w:lang w:val="en-GB"/>
        </w:rPr>
        <w:t>wange</w:t>
      </w:r>
      <w:proofErr w:type="spellEnd"/>
      <w:r w:rsidRPr="008E13DF">
        <w:rPr>
          <w:lang w:val="en-GB"/>
        </w:rPr>
        <w:t xml:space="preserve"> </w:t>
      </w:r>
      <w:proofErr w:type="spellStart"/>
      <w:r w:rsidRPr="008E13DF">
        <w:rPr>
          <w:lang w:val="en-GB"/>
        </w:rPr>
        <w:t>okwetaba</w:t>
      </w:r>
      <w:proofErr w:type="spellEnd"/>
      <w:r w:rsidRPr="008E13DF">
        <w:rPr>
          <w:lang w:val="en-GB"/>
        </w:rPr>
        <w:t xml:space="preserve"> mu </w:t>
      </w:r>
      <w:proofErr w:type="spellStart"/>
      <w:r w:rsidRPr="008E13DF">
        <w:rPr>
          <w:lang w:val="en-GB"/>
        </w:rPr>
        <w:t>kunoonyereza</w:t>
      </w:r>
      <w:proofErr w:type="spellEnd"/>
      <w:r w:rsidRPr="008E13DF">
        <w:rPr>
          <w:lang w:val="en-GB"/>
        </w:rPr>
        <w:t xml:space="preserve"> </w:t>
      </w:r>
      <w:proofErr w:type="spellStart"/>
      <w:r w:rsidRPr="008E13DF">
        <w:rPr>
          <w:lang w:val="en-GB"/>
        </w:rPr>
        <w:t>kuno</w:t>
      </w:r>
      <w:proofErr w:type="spellEnd"/>
      <w:r w:rsidRPr="008E13DF">
        <w:rPr>
          <w:lang w:val="en-GB"/>
        </w:rPr>
        <w:t xml:space="preserve"> era </w:t>
      </w:r>
      <w:proofErr w:type="spellStart"/>
      <w:r w:rsidRPr="008E13DF">
        <w:rPr>
          <w:lang w:val="en-GB"/>
        </w:rPr>
        <w:t>n’okukkiriza</w:t>
      </w:r>
      <w:proofErr w:type="spellEnd"/>
      <w:r w:rsidRPr="008E13DF">
        <w:rPr>
          <w:lang w:val="en-GB"/>
        </w:rPr>
        <w:t xml:space="preserve"> </w:t>
      </w:r>
      <w:proofErr w:type="spellStart"/>
      <w:r w:rsidRPr="008E13DF">
        <w:rPr>
          <w:lang w:val="en-GB"/>
        </w:rPr>
        <w:t>okukwata</w:t>
      </w:r>
      <w:proofErr w:type="spellEnd"/>
      <w:r w:rsidRPr="008E13DF">
        <w:rPr>
          <w:lang w:val="en-GB"/>
        </w:rPr>
        <w:t xml:space="preserve"> </w:t>
      </w:r>
      <w:proofErr w:type="spellStart"/>
      <w:r w:rsidRPr="008E13DF">
        <w:rPr>
          <w:lang w:val="en-GB"/>
        </w:rPr>
        <w:t>amaloboozi</w:t>
      </w:r>
      <w:proofErr w:type="spellEnd"/>
      <w:r w:rsidRPr="008E13DF">
        <w:rPr>
          <w:lang w:val="en-GB"/>
        </w:rPr>
        <w:t xml:space="preserve"> ga </w:t>
      </w:r>
      <w:proofErr w:type="spellStart"/>
      <w:r w:rsidRPr="008E13DF">
        <w:rPr>
          <w:lang w:val="en-GB"/>
        </w:rPr>
        <w:t>yintaviyu</w:t>
      </w:r>
      <w:proofErr w:type="spellEnd"/>
      <w:r w:rsidRPr="008E13DF">
        <w:rPr>
          <w:lang w:val="en-GB"/>
        </w:rPr>
        <w:t>.</w:t>
      </w:r>
    </w:p>
    <w:p w14:paraId="7A0C4572" w14:textId="77777777" w:rsidR="00F42573" w:rsidRPr="008E13DF" w:rsidRDefault="00F42573" w:rsidP="00F42573">
      <w:pPr>
        <w:spacing w:after="0"/>
        <w:rPr>
          <w:lang w:val="en-GB"/>
        </w:rPr>
      </w:pPr>
      <w:proofErr w:type="spellStart"/>
      <w:r w:rsidRPr="008E13DF">
        <w:rPr>
          <w:lang w:val="en-GB"/>
        </w:rPr>
        <w:t>Erinnya</w:t>
      </w:r>
      <w:proofErr w:type="spellEnd"/>
      <w:r w:rsidRPr="008E13DF">
        <w:rPr>
          <w:lang w:val="en-GB"/>
        </w:rPr>
        <w:t xml:space="preserve"> </w:t>
      </w:r>
      <w:proofErr w:type="spellStart"/>
      <w:proofErr w:type="gramStart"/>
      <w:r w:rsidRPr="008E13DF">
        <w:rPr>
          <w:lang w:val="en-GB"/>
        </w:rPr>
        <w:t>ly’omuntu</w:t>
      </w:r>
      <w:proofErr w:type="spellEnd"/>
      <w:r w:rsidRPr="008E13DF">
        <w:rPr>
          <w:lang w:val="en-GB"/>
        </w:rPr>
        <w:t xml:space="preserve">  </w:t>
      </w:r>
      <w:proofErr w:type="spellStart"/>
      <w:r w:rsidRPr="008E13DF">
        <w:rPr>
          <w:lang w:val="en-GB"/>
        </w:rPr>
        <w:t>ageenda</w:t>
      </w:r>
      <w:proofErr w:type="spellEnd"/>
      <w:proofErr w:type="gramEnd"/>
      <w:r w:rsidRPr="008E13DF">
        <w:rPr>
          <w:lang w:val="en-GB"/>
        </w:rPr>
        <w:t xml:space="preserve"> </w:t>
      </w:r>
      <w:proofErr w:type="spellStart"/>
      <w:r w:rsidRPr="008E13DF">
        <w:rPr>
          <w:lang w:val="en-GB"/>
        </w:rPr>
        <w:t>okwetabamu</w:t>
      </w:r>
      <w:proofErr w:type="spellEnd"/>
      <w:r w:rsidRPr="008E13DF">
        <w:rPr>
          <w:lang w:val="en-GB"/>
        </w:rPr>
        <w:t>: ____________________________</w:t>
      </w:r>
      <w:proofErr w:type="gramStart"/>
      <w:r w:rsidRPr="008E13DF">
        <w:rPr>
          <w:lang w:val="en-GB"/>
        </w:rPr>
        <w:t>_ .</w:t>
      </w:r>
      <w:proofErr w:type="gramEnd"/>
    </w:p>
    <w:p w14:paraId="43D10EA4" w14:textId="77777777" w:rsidR="00F42573" w:rsidRPr="008E13DF" w:rsidRDefault="00F42573" w:rsidP="00F42573">
      <w:pPr>
        <w:spacing w:after="0"/>
        <w:rPr>
          <w:lang w:val="en-GB"/>
        </w:rPr>
      </w:pPr>
      <w:proofErr w:type="spellStart"/>
      <w:r w:rsidRPr="008E13DF">
        <w:rPr>
          <w:lang w:val="en-GB"/>
        </w:rPr>
        <w:t>Erinnya</w:t>
      </w:r>
      <w:proofErr w:type="spellEnd"/>
      <w:r w:rsidRPr="008E13DF">
        <w:rPr>
          <w:lang w:val="en-GB"/>
        </w:rPr>
        <w:t xml:space="preserve"> </w:t>
      </w:r>
      <w:proofErr w:type="spellStart"/>
      <w:r w:rsidRPr="008E13DF">
        <w:rPr>
          <w:lang w:val="en-GB"/>
        </w:rPr>
        <w:t>ly’Omuzadde</w:t>
      </w:r>
      <w:proofErr w:type="spellEnd"/>
      <w:r w:rsidRPr="008E13DF">
        <w:rPr>
          <w:lang w:val="en-GB"/>
        </w:rPr>
        <w:t>/</w:t>
      </w:r>
      <w:proofErr w:type="spellStart"/>
      <w:r w:rsidRPr="008E13DF">
        <w:rPr>
          <w:lang w:val="en-GB"/>
        </w:rPr>
        <w:t>Omulabirizi</w:t>
      </w:r>
      <w:proofErr w:type="spellEnd"/>
      <w:r w:rsidRPr="008E13DF">
        <w:rPr>
          <w:lang w:val="en-GB"/>
        </w:rPr>
        <w:t>: ____________________________</w:t>
      </w:r>
      <w:proofErr w:type="gramStart"/>
      <w:r w:rsidRPr="008E13DF">
        <w:rPr>
          <w:lang w:val="en-GB"/>
        </w:rPr>
        <w:t>_ .</w:t>
      </w:r>
      <w:proofErr w:type="gramEnd"/>
    </w:p>
    <w:p w14:paraId="462B7688" w14:textId="77777777" w:rsidR="00F42573" w:rsidRPr="008E13DF" w:rsidRDefault="00F42573" w:rsidP="00F42573">
      <w:pPr>
        <w:spacing w:after="0"/>
        <w:rPr>
          <w:lang w:val="en-GB"/>
        </w:rPr>
      </w:pPr>
      <w:proofErr w:type="spellStart"/>
      <w:r w:rsidRPr="008E13DF">
        <w:rPr>
          <w:lang w:val="en-GB"/>
        </w:rPr>
        <w:t>Omukono</w:t>
      </w:r>
      <w:proofErr w:type="spellEnd"/>
      <w:r w:rsidRPr="008E13DF">
        <w:rPr>
          <w:lang w:val="en-GB"/>
        </w:rPr>
        <w:t>: _______________________________</w:t>
      </w:r>
    </w:p>
    <w:p w14:paraId="0C6F07CA" w14:textId="77777777" w:rsidR="00F42573" w:rsidRPr="008E13DF" w:rsidRDefault="00F42573" w:rsidP="00F42573">
      <w:pPr>
        <w:spacing w:after="0"/>
        <w:rPr>
          <w:lang w:val="en-GB"/>
        </w:rPr>
      </w:pPr>
      <w:proofErr w:type="spellStart"/>
      <w:r w:rsidRPr="008E13DF">
        <w:rPr>
          <w:lang w:val="en-GB"/>
        </w:rPr>
        <w:lastRenderedPageBreak/>
        <w:t>Olunaku</w:t>
      </w:r>
      <w:proofErr w:type="spellEnd"/>
      <w:r w:rsidRPr="008E13DF">
        <w:rPr>
          <w:lang w:val="en-GB"/>
        </w:rPr>
        <w:t xml:space="preserve"> </w:t>
      </w:r>
      <w:proofErr w:type="spellStart"/>
      <w:r w:rsidRPr="008E13DF">
        <w:rPr>
          <w:lang w:val="en-GB"/>
        </w:rPr>
        <w:t>olw'omweezi</w:t>
      </w:r>
      <w:proofErr w:type="spellEnd"/>
      <w:r w:rsidRPr="008E13DF">
        <w:rPr>
          <w:lang w:val="en-GB"/>
        </w:rPr>
        <w:t>: ___________________</w:t>
      </w:r>
    </w:p>
    <w:p w14:paraId="1A8A95B2" w14:textId="77777777" w:rsidR="00F42573" w:rsidRPr="008E13DF" w:rsidRDefault="00F42573" w:rsidP="00F42573">
      <w:pPr>
        <w:spacing w:after="0"/>
        <w:rPr>
          <w:lang w:val="en-GB"/>
        </w:rPr>
      </w:pPr>
      <w:proofErr w:type="spellStart"/>
      <w:r w:rsidRPr="008E13DF">
        <w:rPr>
          <w:lang w:val="en-GB"/>
        </w:rPr>
        <w:t>Erinnya</w:t>
      </w:r>
      <w:proofErr w:type="spellEnd"/>
      <w:r w:rsidRPr="008E13DF">
        <w:rPr>
          <w:lang w:val="en-GB"/>
        </w:rPr>
        <w:t xml:space="preserve"> </w:t>
      </w:r>
      <w:proofErr w:type="spellStart"/>
      <w:r w:rsidRPr="008E13DF">
        <w:rPr>
          <w:lang w:val="en-GB"/>
        </w:rPr>
        <w:t>ly’Omuntu</w:t>
      </w:r>
      <w:proofErr w:type="spellEnd"/>
      <w:r w:rsidRPr="008E13DF">
        <w:rPr>
          <w:lang w:val="en-GB"/>
        </w:rPr>
        <w:t xml:space="preserve"> </w:t>
      </w:r>
      <w:proofErr w:type="spellStart"/>
      <w:r w:rsidRPr="008E13DF">
        <w:rPr>
          <w:lang w:val="en-GB"/>
        </w:rPr>
        <w:t>Afuna</w:t>
      </w:r>
      <w:proofErr w:type="spellEnd"/>
      <w:r w:rsidRPr="008E13DF">
        <w:rPr>
          <w:lang w:val="en-GB"/>
        </w:rPr>
        <w:t xml:space="preserve"> </w:t>
      </w:r>
      <w:proofErr w:type="spellStart"/>
      <w:r w:rsidRPr="008E13DF">
        <w:rPr>
          <w:lang w:val="en-GB"/>
        </w:rPr>
        <w:t>Olukusa</w:t>
      </w:r>
      <w:proofErr w:type="spellEnd"/>
      <w:r w:rsidRPr="008E13DF">
        <w:rPr>
          <w:lang w:val="en-GB"/>
        </w:rPr>
        <w:t>: ______________________________</w:t>
      </w:r>
      <w:proofErr w:type="gramStart"/>
      <w:r w:rsidRPr="008E13DF">
        <w:rPr>
          <w:lang w:val="en-GB"/>
        </w:rPr>
        <w:t>_ .</w:t>
      </w:r>
      <w:proofErr w:type="gramEnd"/>
    </w:p>
    <w:p w14:paraId="519D81D0" w14:textId="77777777" w:rsidR="00F42573" w:rsidRPr="008E13DF" w:rsidRDefault="00F42573" w:rsidP="00F42573">
      <w:pPr>
        <w:spacing w:after="0"/>
        <w:rPr>
          <w:lang w:val="en-GB"/>
        </w:rPr>
      </w:pPr>
      <w:proofErr w:type="spellStart"/>
      <w:r w:rsidRPr="008E13DF">
        <w:rPr>
          <w:lang w:val="en-GB"/>
        </w:rPr>
        <w:t>Omukono</w:t>
      </w:r>
      <w:proofErr w:type="spellEnd"/>
      <w:r w:rsidRPr="008E13DF">
        <w:rPr>
          <w:lang w:val="en-GB"/>
        </w:rPr>
        <w:t>: _______________________________</w:t>
      </w:r>
    </w:p>
    <w:p w14:paraId="2289F297" w14:textId="77777777" w:rsidR="00F42573" w:rsidRPr="008E13DF" w:rsidRDefault="00F42573" w:rsidP="00F42573">
      <w:pPr>
        <w:spacing w:after="0"/>
        <w:rPr>
          <w:lang w:val="en-GB"/>
        </w:rPr>
      </w:pPr>
      <w:proofErr w:type="spellStart"/>
      <w:r w:rsidRPr="008E13DF">
        <w:rPr>
          <w:lang w:val="en-GB"/>
        </w:rPr>
        <w:t>Olunaku</w:t>
      </w:r>
      <w:proofErr w:type="spellEnd"/>
      <w:r w:rsidRPr="008E13DF">
        <w:rPr>
          <w:lang w:val="en-GB"/>
        </w:rPr>
        <w:t xml:space="preserve"> </w:t>
      </w:r>
      <w:proofErr w:type="spellStart"/>
      <w:r w:rsidRPr="008E13DF">
        <w:rPr>
          <w:lang w:val="en-GB"/>
        </w:rPr>
        <w:t>olw'omweezi</w:t>
      </w:r>
      <w:proofErr w:type="spellEnd"/>
      <w:r w:rsidRPr="008E13DF">
        <w:rPr>
          <w:lang w:val="en-GB"/>
        </w:rPr>
        <w:t>: _______________________</w:t>
      </w:r>
    </w:p>
    <w:p w14:paraId="212C3F28" w14:textId="77777777" w:rsidR="00F42573" w:rsidRDefault="00F42573" w:rsidP="00F42573">
      <w:pPr>
        <w:spacing w:after="0" w:line="240" w:lineRule="auto"/>
        <w:jc w:val="left"/>
        <w:rPr>
          <w:lang w:val="en-GB"/>
        </w:rPr>
      </w:pPr>
      <w:r>
        <w:rPr>
          <w:lang w:val="en-GB"/>
        </w:rPr>
        <w:br w:type="page"/>
      </w:r>
    </w:p>
    <w:p w14:paraId="397FB321" w14:textId="77777777" w:rsidR="00F42573" w:rsidRPr="008D499E" w:rsidRDefault="00F42573" w:rsidP="00765CD1">
      <w:pPr>
        <w:pStyle w:val="Heading2"/>
        <w:numPr>
          <w:ilvl w:val="0"/>
          <w:numId w:val="0"/>
        </w:numPr>
        <w:ind w:left="576" w:hanging="576"/>
        <w:rPr>
          <w:lang w:val="en-GB"/>
        </w:rPr>
      </w:pPr>
      <w:bookmarkStart w:id="350" w:name="_Toc201052209"/>
      <w:bookmarkStart w:id="351" w:name="_Toc218311972"/>
      <w:bookmarkStart w:id="352" w:name="_Toc221101071"/>
      <w:r w:rsidRPr="008D499E">
        <w:rPr>
          <w:lang w:val="en-GB"/>
        </w:rPr>
        <w:lastRenderedPageBreak/>
        <w:t>Appendix X: Informed Consent Form for Key Informant Interview (KII) - Translated</w:t>
      </w:r>
      <w:bookmarkEnd w:id="350"/>
      <w:bookmarkEnd w:id="351"/>
      <w:bookmarkEnd w:id="352"/>
    </w:p>
    <w:p w14:paraId="7307CB68" w14:textId="77777777" w:rsidR="00F42573" w:rsidRPr="008D499E" w:rsidRDefault="00F42573" w:rsidP="00F42573">
      <w:pPr>
        <w:spacing w:after="0"/>
        <w:rPr>
          <w:b/>
          <w:bCs/>
          <w:lang w:val="en-GB"/>
        </w:rPr>
      </w:pPr>
      <w:proofErr w:type="spellStart"/>
      <w:r w:rsidRPr="00820307">
        <w:rPr>
          <w:b/>
          <w:bCs/>
          <w:lang w:val="en-GB"/>
        </w:rPr>
        <w:t>Omutwe</w:t>
      </w:r>
      <w:proofErr w:type="spellEnd"/>
      <w:r w:rsidRPr="00820307">
        <w:rPr>
          <w:b/>
          <w:bCs/>
          <w:lang w:val="en-GB"/>
        </w:rPr>
        <w:t>:</w:t>
      </w:r>
      <w:r>
        <w:rPr>
          <w:b/>
          <w:bCs/>
          <w:lang w:val="en-GB"/>
        </w:rPr>
        <w:t xml:space="preserve"> </w:t>
      </w:r>
      <w:proofErr w:type="spellStart"/>
      <w:r w:rsidRPr="00820307">
        <w:rPr>
          <w:lang w:val="en-GB"/>
        </w:rPr>
        <w:t>Okunoonyereza</w:t>
      </w:r>
      <w:proofErr w:type="spellEnd"/>
      <w:r w:rsidRPr="00820307">
        <w:rPr>
          <w:lang w:val="en-GB"/>
        </w:rPr>
        <w:t xml:space="preserve"> </w:t>
      </w:r>
      <w:proofErr w:type="spellStart"/>
      <w:r w:rsidRPr="00820307">
        <w:rPr>
          <w:lang w:val="en-GB"/>
        </w:rPr>
        <w:t>ku</w:t>
      </w:r>
      <w:proofErr w:type="spellEnd"/>
      <w:r w:rsidRPr="00820307">
        <w:rPr>
          <w:lang w:val="en-GB"/>
        </w:rPr>
        <w:t xml:space="preserve"> </w:t>
      </w:r>
      <w:proofErr w:type="spellStart"/>
      <w:r w:rsidRPr="00820307">
        <w:rPr>
          <w:lang w:val="en-GB"/>
        </w:rPr>
        <w:t>nkola</w:t>
      </w:r>
      <w:proofErr w:type="spellEnd"/>
      <w:r w:rsidRPr="00820307">
        <w:rPr>
          <w:lang w:val="en-GB"/>
        </w:rPr>
        <w:t xml:space="preserve"> </w:t>
      </w:r>
      <w:proofErr w:type="spellStart"/>
      <w:r w:rsidRPr="00820307">
        <w:rPr>
          <w:lang w:val="en-GB"/>
        </w:rPr>
        <w:t>y‟obuyambi</w:t>
      </w:r>
      <w:proofErr w:type="spellEnd"/>
      <w:r w:rsidRPr="00820307">
        <w:rPr>
          <w:lang w:val="en-GB"/>
        </w:rPr>
        <w:t xml:space="preserve"> </w:t>
      </w:r>
      <w:proofErr w:type="spellStart"/>
      <w:r w:rsidRPr="00820307">
        <w:rPr>
          <w:lang w:val="en-GB"/>
        </w:rPr>
        <w:t>bw‟eby‟embeera</w:t>
      </w:r>
      <w:proofErr w:type="spellEnd"/>
      <w:r w:rsidRPr="00820307">
        <w:rPr>
          <w:lang w:val="en-GB"/>
        </w:rPr>
        <w:t xml:space="preserve"> </w:t>
      </w:r>
      <w:proofErr w:type="spellStart"/>
      <w:r w:rsidRPr="00820307">
        <w:rPr>
          <w:lang w:val="en-GB"/>
        </w:rPr>
        <w:t>z‟abantu</w:t>
      </w:r>
      <w:proofErr w:type="spellEnd"/>
      <w:r w:rsidRPr="00820307">
        <w:rPr>
          <w:lang w:val="en-GB"/>
        </w:rPr>
        <w:t xml:space="preserve"> </w:t>
      </w:r>
      <w:proofErr w:type="spellStart"/>
      <w:r w:rsidRPr="00820307">
        <w:rPr>
          <w:lang w:val="en-GB"/>
        </w:rPr>
        <w:t>ku</w:t>
      </w:r>
      <w:proofErr w:type="spellEnd"/>
      <w:r w:rsidRPr="00820307">
        <w:rPr>
          <w:lang w:val="en-GB"/>
        </w:rPr>
        <w:t xml:space="preserve"> </w:t>
      </w:r>
      <w:proofErr w:type="spellStart"/>
      <w:r w:rsidRPr="00820307">
        <w:rPr>
          <w:lang w:val="en-GB"/>
        </w:rPr>
        <w:t>kunywerera</w:t>
      </w:r>
      <w:proofErr w:type="spellEnd"/>
      <w:r w:rsidRPr="00820307">
        <w:rPr>
          <w:lang w:val="en-GB"/>
        </w:rPr>
        <w:t xml:space="preserve"> </w:t>
      </w:r>
      <w:proofErr w:type="spellStart"/>
      <w:r w:rsidRPr="00820307">
        <w:rPr>
          <w:lang w:val="en-GB"/>
        </w:rPr>
        <w:t>ku</w:t>
      </w:r>
      <w:proofErr w:type="spellEnd"/>
      <w:r w:rsidRPr="00820307">
        <w:rPr>
          <w:lang w:val="en-GB"/>
        </w:rPr>
        <w:t xml:space="preserve"> </w:t>
      </w:r>
      <w:proofErr w:type="spellStart"/>
      <w:r w:rsidRPr="00820307">
        <w:rPr>
          <w:lang w:val="en-GB"/>
        </w:rPr>
        <w:t>ddagala</w:t>
      </w:r>
      <w:proofErr w:type="spellEnd"/>
      <w:r w:rsidRPr="00820307">
        <w:rPr>
          <w:lang w:val="en-GB"/>
        </w:rPr>
        <w:t xml:space="preserve"> </w:t>
      </w:r>
      <w:proofErr w:type="spellStart"/>
      <w:r w:rsidRPr="00820307">
        <w:rPr>
          <w:lang w:val="en-GB"/>
        </w:rPr>
        <w:t>lya</w:t>
      </w:r>
      <w:proofErr w:type="spellEnd"/>
      <w:r w:rsidRPr="00820307">
        <w:rPr>
          <w:lang w:val="en-GB"/>
        </w:rPr>
        <w:t xml:space="preserve"> ART mu </w:t>
      </w:r>
      <w:proofErr w:type="spellStart"/>
      <w:r w:rsidRPr="00820307">
        <w:rPr>
          <w:lang w:val="en-GB"/>
        </w:rPr>
        <w:t>bavubuka</w:t>
      </w:r>
      <w:proofErr w:type="spellEnd"/>
      <w:r w:rsidRPr="00820307">
        <w:rPr>
          <w:lang w:val="en-GB"/>
        </w:rPr>
        <w:t xml:space="preserve"> </w:t>
      </w:r>
      <w:proofErr w:type="spellStart"/>
      <w:r w:rsidRPr="00820307">
        <w:rPr>
          <w:lang w:val="en-GB"/>
        </w:rPr>
        <w:t>abalina</w:t>
      </w:r>
      <w:proofErr w:type="spellEnd"/>
      <w:r w:rsidRPr="00820307">
        <w:rPr>
          <w:lang w:val="en-GB"/>
        </w:rPr>
        <w:t xml:space="preserve"> </w:t>
      </w:r>
      <w:proofErr w:type="spellStart"/>
      <w:r w:rsidRPr="00820307">
        <w:rPr>
          <w:lang w:val="en-GB"/>
        </w:rPr>
        <w:t>akawuka</w:t>
      </w:r>
      <w:proofErr w:type="spellEnd"/>
      <w:r w:rsidRPr="00820307">
        <w:rPr>
          <w:lang w:val="en-GB"/>
        </w:rPr>
        <w:t xml:space="preserve"> ka </w:t>
      </w:r>
      <w:proofErr w:type="spellStart"/>
      <w:r w:rsidRPr="00820307">
        <w:rPr>
          <w:lang w:val="en-GB"/>
        </w:rPr>
        <w:t>siriimu</w:t>
      </w:r>
      <w:proofErr w:type="spellEnd"/>
      <w:r w:rsidRPr="00820307">
        <w:rPr>
          <w:lang w:val="en-GB"/>
        </w:rPr>
        <w:t xml:space="preserve"> mu Kampala, Uganda: </w:t>
      </w:r>
      <w:proofErr w:type="spellStart"/>
      <w:r w:rsidRPr="00820307">
        <w:rPr>
          <w:lang w:val="en-GB"/>
        </w:rPr>
        <w:t>Esiira</w:t>
      </w:r>
      <w:proofErr w:type="spellEnd"/>
      <w:r w:rsidRPr="00820307">
        <w:rPr>
          <w:lang w:val="en-GB"/>
        </w:rPr>
        <w:t xml:space="preserve"> </w:t>
      </w:r>
      <w:proofErr w:type="spellStart"/>
      <w:r w:rsidRPr="00820307">
        <w:rPr>
          <w:lang w:val="en-GB"/>
        </w:rPr>
        <w:t>nga</w:t>
      </w:r>
      <w:proofErr w:type="spellEnd"/>
      <w:r w:rsidRPr="00820307">
        <w:rPr>
          <w:lang w:val="en-GB"/>
        </w:rPr>
        <w:t xml:space="preserve"> </w:t>
      </w:r>
      <w:proofErr w:type="spellStart"/>
      <w:r w:rsidRPr="00820307">
        <w:rPr>
          <w:lang w:val="en-GB"/>
        </w:rPr>
        <w:t>lisimbidwa</w:t>
      </w:r>
      <w:proofErr w:type="spellEnd"/>
      <w:r w:rsidRPr="00820307">
        <w:rPr>
          <w:lang w:val="en-GB"/>
        </w:rPr>
        <w:t xml:space="preserve"> </w:t>
      </w:r>
      <w:proofErr w:type="spellStart"/>
      <w:r w:rsidRPr="00820307">
        <w:rPr>
          <w:lang w:val="en-GB"/>
        </w:rPr>
        <w:t>ku</w:t>
      </w:r>
      <w:proofErr w:type="spellEnd"/>
      <w:r w:rsidRPr="00820307">
        <w:rPr>
          <w:lang w:val="en-GB"/>
        </w:rPr>
        <w:t xml:space="preserve"> Reach Out Mbuya</w:t>
      </w:r>
    </w:p>
    <w:p w14:paraId="0D134D7F" w14:textId="77777777" w:rsidR="00F42573" w:rsidRPr="00820307" w:rsidRDefault="00F42573" w:rsidP="00F42573">
      <w:pPr>
        <w:spacing w:after="0"/>
        <w:rPr>
          <w:b/>
          <w:bCs/>
          <w:lang w:val="en-GB"/>
        </w:rPr>
      </w:pPr>
      <w:proofErr w:type="spellStart"/>
      <w:r w:rsidRPr="00820307">
        <w:rPr>
          <w:b/>
          <w:bCs/>
          <w:lang w:val="en-GB"/>
        </w:rPr>
        <w:t>Okwanjula</w:t>
      </w:r>
      <w:proofErr w:type="spellEnd"/>
      <w:r w:rsidRPr="00820307">
        <w:rPr>
          <w:b/>
          <w:bCs/>
          <w:lang w:val="en-GB"/>
        </w:rPr>
        <w:t xml:space="preserve"> </w:t>
      </w:r>
    </w:p>
    <w:p w14:paraId="3890A63A" w14:textId="77777777" w:rsidR="00F42573" w:rsidRPr="00820307" w:rsidRDefault="00F42573" w:rsidP="00F42573">
      <w:pPr>
        <w:spacing w:after="0"/>
        <w:rPr>
          <w:lang w:val="en-GB"/>
        </w:rPr>
      </w:pPr>
      <w:proofErr w:type="spellStart"/>
      <w:r w:rsidRPr="00820307">
        <w:rPr>
          <w:lang w:val="en-GB"/>
        </w:rPr>
        <w:t>Amakya</w:t>
      </w:r>
      <w:proofErr w:type="spellEnd"/>
      <w:r w:rsidRPr="00820307">
        <w:rPr>
          <w:lang w:val="en-GB"/>
        </w:rPr>
        <w:t xml:space="preserve"> </w:t>
      </w:r>
      <w:proofErr w:type="spellStart"/>
      <w:r w:rsidRPr="00820307">
        <w:rPr>
          <w:lang w:val="en-GB"/>
        </w:rPr>
        <w:t>amalungi</w:t>
      </w:r>
      <w:proofErr w:type="spellEnd"/>
      <w:r w:rsidRPr="00820307">
        <w:rPr>
          <w:lang w:val="en-GB"/>
        </w:rPr>
        <w:t>/</w:t>
      </w:r>
      <w:proofErr w:type="spellStart"/>
      <w:r w:rsidRPr="00820307">
        <w:rPr>
          <w:lang w:val="en-GB"/>
        </w:rPr>
        <w:t>Akawungeezi</w:t>
      </w:r>
      <w:proofErr w:type="spellEnd"/>
      <w:r w:rsidRPr="00820307">
        <w:rPr>
          <w:lang w:val="en-GB"/>
        </w:rPr>
        <w:t xml:space="preserve">. </w:t>
      </w:r>
      <w:proofErr w:type="spellStart"/>
      <w:r w:rsidRPr="00820307">
        <w:rPr>
          <w:lang w:val="en-GB"/>
        </w:rPr>
        <w:t>Amannya</w:t>
      </w:r>
      <w:proofErr w:type="spellEnd"/>
      <w:r w:rsidRPr="00820307">
        <w:rPr>
          <w:lang w:val="en-GB"/>
        </w:rPr>
        <w:t xml:space="preserve"> </w:t>
      </w:r>
      <w:proofErr w:type="spellStart"/>
      <w:r w:rsidRPr="00820307">
        <w:rPr>
          <w:lang w:val="en-GB"/>
        </w:rPr>
        <w:t>gange</w:t>
      </w:r>
      <w:proofErr w:type="spellEnd"/>
      <w:r w:rsidRPr="00820307">
        <w:rPr>
          <w:lang w:val="en-GB"/>
        </w:rPr>
        <w:t xml:space="preserve"> </w:t>
      </w:r>
      <w:proofErr w:type="spellStart"/>
      <w:r w:rsidRPr="00820307">
        <w:rPr>
          <w:lang w:val="en-GB"/>
        </w:rPr>
        <w:t>nze</w:t>
      </w:r>
      <w:proofErr w:type="spellEnd"/>
      <w:r w:rsidRPr="00820307">
        <w:rPr>
          <w:lang w:val="en-GB"/>
        </w:rPr>
        <w:t xml:space="preserve"> [</w:t>
      </w:r>
      <w:proofErr w:type="spellStart"/>
      <w:r w:rsidRPr="00820307">
        <w:rPr>
          <w:lang w:val="en-GB"/>
        </w:rPr>
        <w:t>erinnya</w:t>
      </w:r>
      <w:proofErr w:type="spellEnd"/>
      <w:r w:rsidRPr="00820307">
        <w:rPr>
          <w:lang w:val="en-GB"/>
        </w:rPr>
        <w:t xml:space="preserve">] era </w:t>
      </w:r>
      <w:proofErr w:type="spellStart"/>
      <w:r w:rsidRPr="00820307">
        <w:rPr>
          <w:lang w:val="en-GB"/>
        </w:rPr>
        <w:t>ndi</w:t>
      </w:r>
      <w:proofErr w:type="spellEnd"/>
      <w:r w:rsidRPr="00820307">
        <w:rPr>
          <w:lang w:val="en-GB"/>
        </w:rPr>
        <w:t xml:space="preserve"> </w:t>
      </w:r>
      <w:proofErr w:type="spellStart"/>
      <w:r w:rsidRPr="00820307">
        <w:rPr>
          <w:lang w:val="en-GB"/>
        </w:rPr>
        <w:t>muyambi</w:t>
      </w:r>
      <w:proofErr w:type="spellEnd"/>
      <w:r w:rsidRPr="00820307">
        <w:rPr>
          <w:lang w:val="en-GB"/>
        </w:rPr>
        <w:t xml:space="preserve"> mu </w:t>
      </w:r>
      <w:proofErr w:type="spellStart"/>
      <w:r w:rsidRPr="00820307">
        <w:rPr>
          <w:lang w:val="en-GB"/>
        </w:rPr>
        <w:t>kunoonyereza</w:t>
      </w:r>
      <w:proofErr w:type="spellEnd"/>
      <w:r w:rsidRPr="00820307">
        <w:rPr>
          <w:lang w:val="en-GB"/>
        </w:rPr>
        <w:t xml:space="preserve"> </w:t>
      </w:r>
      <w:proofErr w:type="spellStart"/>
      <w:r w:rsidRPr="00820307">
        <w:rPr>
          <w:lang w:val="en-GB"/>
        </w:rPr>
        <w:t>nga</w:t>
      </w:r>
      <w:proofErr w:type="spellEnd"/>
      <w:r w:rsidRPr="00820307">
        <w:rPr>
          <w:lang w:val="en-GB"/>
        </w:rPr>
        <w:t xml:space="preserve"> </w:t>
      </w:r>
      <w:proofErr w:type="spellStart"/>
      <w:r w:rsidRPr="00820307">
        <w:rPr>
          <w:lang w:val="en-GB"/>
        </w:rPr>
        <w:t>nkung’aanya</w:t>
      </w:r>
      <w:proofErr w:type="spellEnd"/>
      <w:r w:rsidRPr="00820307">
        <w:rPr>
          <w:lang w:val="en-GB"/>
        </w:rPr>
        <w:t xml:space="preserve"> </w:t>
      </w:r>
      <w:proofErr w:type="spellStart"/>
      <w:r w:rsidRPr="00820307">
        <w:rPr>
          <w:lang w:val="en-GB"/>
        </w:rPr>
        <w:t>amawulire</w:t>
      </w:r>
      <w:proofErr w:type="spellEnd"/>
      <w:r w:rsidRPr="00820307">
        <w:rPr>
          <w:lang w:val="en-GB"/>
        </w:rPr>
        <w:t xml:space="preserve"> mu </w:t>
      </w:r>
      <w:proofErr w:type="spellStart"/>
      <w:r w:rsidRPr="00820307">
        <w:rPr>
          <w:lang w:val="en-GB"/>
        </w:rPr>
        <w:t>kunoonyereza</w:t>
      </w:r>
      <w:proofErr w:type="spellEnd"/>
      <w:r w:rsidRPr="00820307">
        <w:rPr>
          <w:lang w:val="en-GB"/>
        </w:rPr>
        <w:t xml:space="preserve"> </w:t>
      </w:r>
      <w:proofErr w:type="spellStart"/>
      <w:r w:rsidRPr="00820307">
        <w:rPr>
          <w:lang w:val="en-GB"/>
        </w:rPr>
        <w:t>kuno</w:t>
      </w:r>
      <w:proofErr w:type="spellEnd"/>
      <w:r w:rsidRPr="00820307">
        <w:rPr>
          <w:lang w:val="en-GB"/>
        </w:rPr>
        <w:t xml:space="preserve"> </w:t>
      </w:r>
      <w:proofErr w:type="spellStart"/>
      <w:r w:rsidRPr="00820307">
        <w:rPr>
          <w:lang w:val="en-GB"/>
        </w:rPr>
        <w:t>okutuumiddwa</w:t>
      </w:r>
      <w:proofErr w:type="spellEnd"/>
      <w:r w:rsidRPr="00820307">
        <w:rPr>
          <w:lang w:val="en-GB"/>
        </w:rPr>
        <w:t xml:space="preserve"> “</w:t>
      </w:r>
      <w:proofErr w:type="spellStart"/>
      <w:r w:rsidRPr="00820307">
        <w:rPr>
          <w:lang w:val="en-GB"/>
        </w:rPr>
        <w:t>Okunoonyereza</w:t>
      </w:r>
      <w:proofErr w:type="spellEnd"/>
      <w:r w:rsidRPr="00820307">
        <w:rPr>
          <w:lang w:val="en-GB"/>
        </w:rPr>
        <w:t xml:space="preserve"> </w:t>
      </w:r>
      <w:proofErr w:type="spellStart"/>
      <w:r w:rsidRPr="00820307">
        <w:rPr>
          <w:lang w:val="en-GB"/>
        </w:rPr>
        <w:t>ku</w:t>
      </w:r>
      <w:proofErr w:type="spellEnd"/>
      <w:r w:rsidRPr="00820307">
        <w:rPr>
          <w:lang w:val="en-GB"/>
        </w:rPr>
        <w:t xml:space="preserve"> </w:t>
      </w:r>
      <w:proofErr w:type="spellStart"/>
      <w:r w:rsidRPr="00820307">
        <w:rPr>
          <w:lang w:val="en-GB"/>
        </w:rPr>
        <w:t>nkola</w:t>
      </w:r>
      <w:proofErr w:type="spellEnd"/>
      <w:r w:rsidRPr="00820307">
        <w:rPr>
          <w:lang w:val="en-GB"/>
        </w:rPr>
        <w:t xml:space="preserve"> </w:t>
      </w:r>
      <w:proofErr w:type="spellStart"/>
      <w:r w:rsidRPr="00820307">
        <w:rPr>
          <w:lang w:val="en-GB"/>
        </w:rPr>
        <w:t>y’obuyambi</w:t>
      </w:r>
      <w:proofErr w:type="spellEnd"/>
      <w:r w:rsidRPr="00820307">
        <w:rPr>
          <w:lang w:val="en-GB"/>
        </w:rPr>
        <w:t xml:space="preserve"> </w:t>
      </w:r>
      <w:proofErr w:type="spellStart"/>
      <w:r w:rsidRPr="00820307">
        <w:rPr>
          <w:lang w:val="en-GB"/>
        </w:rPr>
        <w:t>bw’eby’omwoyo</w:t>
      </w:r>
      <w:proofErr w:type="spellEnd"/>
      <w:r w:rsidRPr="00820307">
        <w:rPr>
          <w:lang w:val="en-GB"/>
        </w:rPr>
        <w:t xml:space="preserve"> </w:t>
      </w:r>
      <w:proofErr w:type="spellStart"/>
      <w:r w:rsidRPr="00820307">
        <w:rPr>
          <w:lang w:val="en-GB"/>
        </w:rPr>
        <w:t>ku</w:t>
      </w:r>
      <w:proofErr w:type="spellEnd"/>
      <w:r w:rsidRPr="00820307">
        <w:rPr>
          <w:lang w:val="en-GB"/>
        </w:rPr>
        <w:t xml:space="preserve"> </w:t>
      </w:r>
      <w:proofErr w:type="spellStart"/>
      <w:r w:rsidRPr="00820307">
        <w:rPr>
          <w:lang w:val="en-GB"/>
        </w:rPr>
        <w:t>kunywerera</w:t>
      </w:r>
      <w:proofErr w:type="spellEnd"/>
      <w:r w:rsidRPr="00820307">
        <w:rPr>
          <w:lang w:val="en-GB"/>
        </w:rPr>
        <w:t xml:space="preserve"> </w:t>
      </w:r>
      <w:proofErr w:type="spellStart"/>
      <w:r w:rsidRPr="00820307">
        <w:rPr>
          <w:lang w:val="en-GB"/>
        </w:rPr>
        <w:t>ku</w:t>
      </w:r>
      <w:proofErr w:type="spellEnd"/>
      <w:r w:rsidRPr="00820307">
        <w:rPr>
          <w:lang w:val="en-GB"/>
        </w:rPr>
        <w:t xml:space="preserve"> ART mu </w:t>
      </w:r>
      <w:proofErr w:type="spellStart"/>
      <w:r w:rsidRPr="00820307">
        <w:rPr>
          <w:lang w:val="en-GB"/>
        </w:rPr>
        <w:t>bavubuka</w:t>
      </w:r>
      <w:proofErr w:type="spellEnd"/>
      <w:r w:rsidRPr="00820307">
        <w:rPr>
          <w:lang w:val="en-GB"/>
        </w:rPr>
        <w:t xml:space="preserve"> </w:t>
      </w:r>
      <w:proofErr w:type="spellStart"/>
      <w:r w:rsidRPr="00820307">
        <w:rPr>
          <w:lang w:val="en-GB"/>
        </w:rPr>
        <w:t>abalina</w:t>
      </w:r>
      <w:proofErr w:type="spellEnd"/>
      <w:r w:rsidRPr="00820307">
        <w:rPr>
          <w:lang w:val="en-GB"/>
        </w:rPr>
        <w:t xml:space="preserve"> </w:t>
      </w:r>
      <w:proofErr w:type="spellStart"/>
      <w:r w:rsidRPr="00820307">
        <w:rPr>
          <w:lang w:val="en-GB"/>
        </w:rPr>
        <w:t>akawuka</w:t>
      </w:r>
      <w:proofErr w:type="spellEnd"/>
      <w:r w:rsidRPr="00820307">
        <w:rPr>
          <w:lang w:val="en-GB"/>
        </w:rPr>
        <w:t xml:space="preserve"> ka </w:t>
      </w:r>
      <w:proofErr w:type="spellStart"/>
      <w:r w:rsidRPr="00820307">
        <w:rPr>
          <w:lang w:val="en-GB"/>
        </w:rPr>
        <w:t>siriimu</w:t>
      </w:r>
      <w:proofErr w:type="spellEnd"/>
      <w:r w:rsidRPr="00820307">
        <w:rPr>
          <w:lang w:val="en-GB"/>
        </w:rPr>
        <w:t xml:space="preserve"> mu Kampala, Uganda: </w:t>
      </w:r>
      <w:proofErr w:type="spellStart"/>
      <w:r w:rsidRPr="00820307">
        <w:rPr>
          <w:lang w:val="en-GB"/>
        </w:rPr>
        <w:t>Okunoonyereza</w:t>
      </w:r>
      <w:proofErr w:type="spellEnd"/>
      <w:r w:rsidRPr="00820307">
        <w:rPr>
          <w:lang w:val="en-GB"/>
        </w:rPr>
        <w:t xml:space="preserve"> </w:t>
      </w:r>
      <w:proofErr w:type="spellStart"/>
      <w:r w:rsidRPr="00820307">
        <w:rPr>
          <w:lang w:val="en-GB"/>
        </w:rPr>
        <w:t>ku</w:t>
      </w:r>
      <w:proofErr w:type="spellEnd"/>
      <w:r w:rsidRPr="00820307">
        <w:rPr>
          <w:lang w:val="en-GB"/>
        </w:rPr>
        <w:t xml:space="preserve"> </w:t>
      </w:r>
      <w:proofErr w:type="spellStart"/>
      <w:r w:rsidRPr="00820307">
        <w:rPr>
          <w:lang w:val="en-GB"/>
        </w:rPr>
        <w:t>mbeera</w:t>
      </w:r>
      <w:proofErr w:type="spellEnd"/>
      <w:r w:rsidRPr="00820307">
        <w:rPr>
          <w:lang w:val="en-GB"/>
        </w:rPr>
        <w:t xml:space="preserve"> </w:t>
      </w:r>
      <w:proofErr w:type="spellStart"/>
      <w:r w:rsidRPr="00820307">
        <w:rPr>
          <w:lang w:val="en-GB"/>
        </w:rPr>
        <w:t>y’okutuuka</w:t>
      </w:r>
      <w:proofErr w:type="spellEnd"/>
      <w:r w:rsidRPr="00820307">
        <w:rPr>
          <w:lang w:val="en-GB"/>
        </w:rPr>
        <w:t xml:space="preserve"> </w:t>
      </w:r>
      <w:proofErr w:type="spellStart"/>
      <w:r w:rsidRPr="00820307">
        <w:rPr>
          <w:lang w:val="en-GB"/>
        </w:rPr>
        <w:t>ku</w:t>
      </w:r>
      <w:proofErr w:type="spellEnd"/>
      <w:r w:rsidRPr="00820307">
        <w:rPr>
          <w:lang w:val="en-GB"/>
        </w:rPr>
        <w:t xml:space="preserve"> Mbuya”</w:t>
      </w:r>
    </w:p>
    <w:p w14:paraId="2045D58A" w14:textId="77777777" w:rsidR="00F42573" w:rsidRPr="00820307" w:rsidRDefault="00F42573" w:rsidP="00F42573">
      <w:pPr>
        <w:spacing w:after="0"/>
        <w:rPr>
          <w:lang w:val="en-GB"/>
        </w:rPr>
      </w:pPr>
      <w:proofErr w:type="spellStart"/>
      <w:r w:rsidRPr="00820307">
        <w:rPr>
          <w:lang w:val="en-GB"/>
        </w:rPr>
        <w:t>Osabibwa</w:t>
      </w:r>
      <w:proofErr w:type="spellEnd"/>
      <w:r w:rsidRPr="00820307">
        <w:rPr>
          <w:lang w:val="en-GB"/>
        </w:rPr>
        <w:t xml:space="preserve"> </w:t>
      </w:r>
      <w:proofErr w:type="spellStart"/>
      <w:r w:rsidRPr="00820307">
        <w:rPr>
          <w:lang w:val="en-GB"/>
        </w:rPr>
        <w:t>okwetaba</w:t>
      </w:r>
      <w:proofErr w:type="spellEnd"/>
      <w:r w:rsidRPr="00820307">
        <w:rPr>
          <w:lang w:val="en-GB"/>
        </w:rPr>
        <w:t xml:space="preserve"> mu </w:t>
      </w:r>
      <w:proofErr w:type="spellStart"/>
      <w:r w:rsidRPr="00820307">
        <w:rPr>
          <w:lang w:val="en-GB"/>
        </w:rPr>
        <w:t>kunoonyereza</w:t>
      </w:r>
      <w:proofErr w:type="spellEnd"/>
      <w:r w:rsidRPr="00820307">
        <w:rPr>
          <w:lang w:val="en-GB"/>
        </w:rPr>
        <w:t xml:space="preserve"> </w:t>
      </w:r>
      <w:proofErr w:type="spellStart"/>
      <w:r w:rsidRPr="00820307">
        <w:rPr>
          <w:lang w:val="en-GB"/>
        </w:rPr>
        <w:t>okunoonyereza</w:t>
      </w:r>
      <w:proofErr w:type="spellEnd"/>
      <w:r w:rsidRPr="00820307">
        <w:rPr>
          <w:lang w:val="en-GB"/>
        </w:rPr>
        <w:t xml:space="preserve"> </w:t>
      </w:r>
      <w:proofErr w:type="spellStart"/>
      <w:r w:rsidRPr="00820307">
        <w:rPr>
          <w:lang w:val="en-GB"/>
        </w:rPr>
        <w:t>kubanga</w:t>
      </w:r>
      <w:proofErr w:type="spellEnd"/>
      <w:r w:rsidRPr="00820307">
        <w:rPr>
          <w:lang w:val="en-GB"/>
        </w:rPr>
        <w:t xml:space="preserve"> </w:t>
      </w:r>
      <w:proofErr w:type="spellStart"/>
      <w:r w:rsidRPr="00820307">
        <w:rPr>
          <w:lang w:val="en-GB"/>
        </w:rPr>
        <w:t>okola</w:t>
      </w:r>
      <w:proofErr w:type="spellEnd"/>
      <w:r w:rsidRPr="00820307">
        <w:rPr>
          <w:lang w:val="en-GB"/>
        </w:rPr>
        <w:t xml:space="preserve"> </w:t>
      </w:r>
      <w:proofErr w:type="spellStart"/>
      <w:r w:rsidRPr="00820307">
        <w:rPr>
          <w:lang w:val="en-GB"/>
        </w:rPr>
        <w:t>kinene</w:t>
      </w:r>
      <w:proofErr w:type="spellEnd"/>
      <w:r w:rsidRPr="00820307">
        <w:rPr>
          <w:lang w:val="en-GB"/>
        </w:rPr>
        <w:t xml:space="preserve"> mu </w:t>
      </w:r>
      <w:proofErr w:type="spellStart"/>
      <w:r w:rsidRPr="00820307">
        <w:rPr>
          <w:lang w:val="en-GB"/>
        </w:rPr>
        <w:t>kuwa</w:t>
      </w:r>
      <w:proofErr w:type="spellEnd"/>
      <w:r w:rsidRPr="00820307">
        <w:rPr>
          <w:lang w:val="en-GB"/>
        </w:rPr>
        <w:t xml:space="preserve"> oba </w:t>
      </w:r>
      <w:proofErr w:type="spellStart"/>
      <w:r w:rsidRPr="00820307">
        <w:rPr>
          <w:lang w:val="en-GB"/>
        </w:rPr>
        <w:t>okuwagira</w:t>
      </w:r>
      <w:proofErr w:type="spellEnd"/>
      <w:r w:rsidRPr="00820307">
        <w:rPr>
          <w:lang w:val="en-GB"/>
        </w:rPr>
        <w:t xml:space="preserve"> </w:t>
      </w:r>
      <w:proofErr w:type="spellStart"/>
      <w:r w:rsidRPr="00820307">
        <w:rPr>
          <w:lang w:val="en-GB"/>
        </w:rPr>
        <w:t>okulabirira</w:t>
      </w:r>
      <w:proofErr w:type="spellEnd"/>
      <w:r w:rsidRPr="00820307">
        <w:rPr>
          <w:lang w:val="en-GB"/>
        </w:rPr>
        <w:t xml:space="preserve"> </w:t>
      </w:r>
      <w:proofErr w:type="spellStart"/>
      <w:r w:rsidRPr="00820307">
        <w:rPr>
          <w:lang w:val="en-GB"/>
        </w:rPr>
        <w:t>abatiini</w:t>
      </w:r>
      <w:proofErr w:type="spellEnd"/>
      <w:r w:rsidRPr="00820307">
        <w:rPr>
          <w:lang w:val="en-GB"/>
        </w:rPr>
        <w:t xml:space="preserve"> </w:t>
      </w:r>
      <w:proofErr w:type="spellStart"/>
      <w:r w:rsidRPr="00820307">
        <w:rPr>
          <w:lang w:val="en-GB"/>
        </w:rPr>
        <w:t>abalina</w:t>
      </w:r>
      <w:proofErr w:type="spellEnd"/>
      <w:r w:rsidRPr="00820307">
        <w:rPr>
          <w:lang w:val="en-GB"/>
        </w:rPr>
        <w:t xml:space="preserve"> </w:t>
      </w:r>
      <w:proofErr w:type="spellStart"/>
      <w:r w:rsidRPr="00820307">
        <w:rPr>
          <w:lang w:val="en-GB"/>
        </w:rPr>
        <w:t>akawuka</w:t>
      </w:r>
      <w:proofErr w:type="spellEnd"/>
      <w:r w:rsidRPr="00820307">
        <w:rPr>
          <w:lang w:val="en-GB"/>
        </w:rPr>
        <w:t xml:space="preserve"> ka </w:t>
      </w:r>
      <w:proofErr w:type="spellStart"/>
      <w:r w:rsidRPr="00820307">
        <w:rPr>
          <w:lang w:val="en-GB"/>
        </w:rPr>
        <w:t>siriimu</w:t>
      </w:r>
      <w:proofErr w:type="spellEnd"/>
      <w:r w:rsidRPr="00820307">
        <w:rPr>
          <w:lang w:val="en-GB"/>
        </w:rPr>
        <w:t xml:space="preserve"> </w:t>
      </w:r>
      <w:proofErr w:type="spellStart"/>
      <w:r w:rsidRPr="00820307">
        <w:rPr>
          <w:lang w:val="en-GB"/>
        </w:rPr>
        <w:t>ku</w:t>
      </w:r>
      <w:proofErr w:type="spellEnd"/>
      <w:r w:rsidRPr="00820307">
        <w:rPr>
          <w:lang w:val="en-GB"/>
        </w:rPr>
        <w:t xml:space="preserve"> Reach Out Mbuya. </w:t>
      </w:r>
      <w:proofErr w:type="spellStart"/>
      <w:r w:rsidRPr="00820307">
        <w:rPr>
          <w:lang w:val="en-GB"/>
        </w:rPr>
        <w:t>Twagala</w:t>
      </w:r>
      <w:proofErr w:type="spellEnd"/>
      <w:r w:rsidRPr="00820307">
        <w:rPr>
          <w:lang w:val="en-GB"/>
        </w:rPr>
        <w:t xml:space="preserve"> </w:t>
      </w:r>
      <w:proofErr w:type="spellStart"/>
      <w:r w:rsidRPr="00820307">
        <w:rPr>
          <w:lang w:val="en-GB"/>
        </w:rPr>
        <w:t>okumanya</w:t>
      </w:r>
      <w:proofErr w:type="spellEnd"/>
      <w:r w:rsidRPr="00820307">
        <w:rPr>
          <w:lang w:val="en-GB"/>
        </w:rPr>
        <w:t xml:space="preserve"> </w:t>
      </w:r>
      <w:proofErr w:type="spellStart"/>
      <w:r w:rsidRPr="00820307">
        <w:rPr>
          <w:lang w:val="en-GB"/>
        </w:rPr>
        <w:t>ebisingawo</w:t>
      </w:r>
      <w:proofErr w:type="spellEnd"/>
      <w:r w:rsidRPr="00820307">
        <w:rPr>
          <w:lang w:val="en-GB"/>
        </w:rPr>
        <w:t xml:space="preserve"> </w:t>
      </w:r>
      <w:proofErr w:type="spellStart"/>
      <w:r w:rsidRPr="00820307">
        <w:rPr>
          <w:lang w:val="en-GB"/>
        </w:rPr>
        <w:t>ku</w:t>
      </w:r>
      <w:proofErr w:type="spellEnd"/>
      <w:r w:rsidRPr="00820307">
        <w:rPr>
          <w:lang w:val="en-GB"/>
        </w:rPr>
        <w:t xml:space="preserve"> </w:t>
      </w:r>
      <w:proofErr w:type="spellStart"/>
      <w:r w:rsidRPr="00820307">
        <w:rPr>
          <w:lang w:val="en-GB"/>
        </w:rPr>
        <w:t>nkola</w:t>
      </w:r>
      <w:proofErr w:type="spellEnd"/>
      <w:r w:rsidRPr="00820307">
        <w:rPr>
          <w:lang w:val="en-GB"/>
        </w:rPr>
        <w:t xml:space="preserve"> </w:t>
      </w:r>
      <w:proofErr w:type="spellStart"/>
      <w:r w:rsidRPr="00820307">
        <w:rPr>
          <w:lang w:val="en-GB"/>
        </w:rPr>
        <w:t>z’obuyambi</w:t>
      </w:r>
      <w:proofErr w:type="spellEnd"/>
      <w:r w:rsidRPr="00820307">
        <w:rPr>
          <w:lang w:val="en-GB"/>
        </w:rPr>
        <w:t xml:space="preserve"> </w:t>
      </w:r>
      <w:proofErr w:type="spellStart"/>
      <w:r w:rsidRPr="00820307">
        <w:rPr>
          <w:lang w:val="en-GB"/>
        </w:rPr>
        <w:t>eziriwo</w:t>
      </w:r>
      <w:proofErr w:type="spellEnd"/>
      <w:r w:rsidRPr="00820307">
        <w:rPr>
          <w:lang w:val="en-GB"/>
        </w:rPr>
        <w:t xml:space="preserve">, </w:t>
      </w:r>
      <w:proofErr w:type="spellStart"/>
      <w:r w:rsidRPr="00820307">
        <w:rPr>
          <w:lang w:val="en-GB"/>
        </w:rPr>
        <w:t>obulungi</w:t>
      </w:r>
      <w:proofErr w:type="spellEnd"/>
      <w:r w:rsidRPr="00820307">
        <w:rPr>
          <w:lang w:val="en-GB"/>
        </w:rPr>
        <w:t xml:space="preserve"> </w:t>
      </w:r>
      <w:proofErr w:type="spellStart"/>
      <w:r w:rsidRPr="00820307">
        <w:rPr>
          <w:lang w:val="en-GB"/>
        </w:rPr>
        <w:t>bwazo</w:t>
      </w:r>
      <w:proofErr w:type="spellEnd"/>
      <w:r w:rsidRPr="00820307">
        <w:rPr>
          <w:lang w:val="en-GB"/>
        </w:rPr>
        <w:t xml:space="preserve">, </w:t>
      </w:r>
      <w:proofErr w:type="spellStart"/>
      <w:r w:rsidRPr="00820307">
        <w:rPr>
          <w:lang w:val="en-GB"/>
        </w:rPr>
        <w:t>n’engeri</w:t>
      </w:r>
      <w:proofErr w:type="spellEnd"/>
      <w:r w:rsidRPr="00820307">
        <w:rPr>
          <w:lang w:val="en-GB"/>
        </w:rPr>
        <w:t xml:space="preserve"> </w:t>
      </w:r>
      <w:proofErr w:type="spellStart"/>
      <w:r w:rsidRPr="00820307">
        <w:rPr>
          <w:lang w:val="en-GB"/>
        </w:rPr>
        <w:t>gye</w:t>
      </w:r>
      <w:proofErr w:type="spellEnd"/>
      <w:r w:rsidRPr="00820307">
        <w:rPr>
          <w:lang w:val="en-GB"/>
        </w:rPr>
        <w:t xml:space="preserve"> </w:t>
      </w:r>
      <w:proofErr w:type="spellStart"/>
      <w:r w:rsidRPr="00820307">
        <w:rPr>
          <w:lang w:val="en-GB"/>
        </w:rPr>
        <w:t>zikwata</w:t>
      </w:r>
      <w:proofErr w:type="spellEnd"/>
      <w:r w:rsidRPr="00820307">
        <w:rPr>
          <w:lang w:val="en-GB"/>
        </w:rPr>
        <w:t xml:space="preserve"> </w:t>
      </w:r>
      <w:proofErr w:type="spellStart"/>
      <w:r w:rsidRPr="00820307">
        <w:rPr>
          <w:lang w:val="en-GB"/>
        </w:rPr>
        <w:t>ku</w:t>
      </w:r>
      <w:proofErr w:type="spellEnd"/>
      <w:r w:rsidRPr="00820307">
        <w:rPr>
          <w:lang w:val="en-GB"/>
        </w:rPr>
        <w:t xml:space="preserve"> </w:t>
      </w:r>
      <w:proofErr w:type="spellStart"/>
      <w:r w:rsidRPr="00820307">
        <w:rPr>
          <w:lang w:val="en-GB"/>
        </w:rPr>
        <w:t>busobozi</w:t>
      </w:r>
      <w:proofErr w:type="spellEnd"/>
      <w:r w:rsidRPr="00820307">
        <w:rPr>
          <w:lang w:val="en-GB"/>
        </w:rPr>
        <w:t xml:space="preserve"> </w:t>
      </w:r>
      <w:proofErr w:type="spellStart"/>
      <w:r w:rsidRPr="00820307">
        <w:rPr>
          <w:lang w:val="en-GB"/>
        </w:rPr>
        <w:t>bw’abavubuka</w:t>
      </w:r>
      <w:proofErr w:type="spellEnd"/>
      <w:r w:rsidRPr="00820307">
        <w:rPr>
          <w:lang w:val="en-GB"/>
        </w:rPr>
        <w:t xml:space="preserve"> </w:t>
      </w:r>
      <w:proofErr w:type="spellStart"/>
      <w:r w:rsidRPr="00820307">
        <w:rPr>
          <w:lang w:val="en-GB"/>
        </w:rPr>
        <w:t>okunywerera</w:t>
      </w:r>
      <w:proofErr w:type="spellEnd"/>
      <w:r w:rsidRPr="00820307">
        <w:rPr>
          <w:lang w:val="en-GB"/>
        </w:rPr>
        <w:t xml:space="preserve"> </w:t>
      </w:r>
      <w:proofErr w:type="spellStart"/>
      <w:r w:rsidRPr="00820307">
        <w:rPr>
          <w:lang w:val="en-GB"/>
        </w:rPr>
        <w:t>ku</w:t>
      </w:r>
      <w:proofErr w:type="spellEnd"/>
      <w:r w:rsidRPr="00820307">
        <w:rPr>
          <w:lang w:val="en-GB"/>
        </w:rPr>
        <w:t xml:space="preserve"> </w:t>
      </w:r>
      <w:proofErr w:type="spellStart"/>
      <w:r w:rsidRPr="00820307">
        <w:rPr>
          <w:lang w:val="en-GB"/>
        </w:rPr>
        <w:t>bujjanjabi</w:t>
      </w:r>
      <w:proofErr w:type="spellEnd"/>
      <w:r w:rsidRPr="00820307">
        <w:rPr>
          <w:lang w:val="en-GB"/>
        </w:rPr>
        <w:t xml:space="preserve"> bwa </w:t>
      </w:r>
      <w:proofErr w:type="spellStart"/>
      <w:r w:rsidRPr="00820307">
        <w:rPr>
          <w:lang w:val="en-GB"/>
        </w:rPr>
        <w:t>siriimu</w:t>
      </w:r>
      <w:proofErr w:type="spellEnd"/>
      <w:r w:rsidRPr="00820307">
        <w:rPr>
          <w:lang w:val="en-GB"/>
        </w:rPr>
        <w:t xml:space="preserve"> (ART).</w:t>
      </w:r>
    </w:p>
    <w:p w14:paraId="321DDA23" w14:textId="77777777" w:rsidR="00F42573" w:rsidRPr="00820307" w:rsidRDefault="00F42573" w:rsidP="00F42573">
      <w:pPr>
        <w:spacing w:after="0"/>
        <w:rPr>
          <w:lang w:val="en-GB"/>
        </w:rPr>
      </w:pPr>
      <w:proofErr w:type="spellStart"/>
      <w:r w:rsidRPr="00820307">
        <w:rPr>
          <w:lang w:val="en-GB"/>
        </w:rPr>
        <w:t>Yintaviyu</w:t>
      </w:r>
      <w:proofErr w:type="spellEnd"/>
      <w:r w:rsidRPr="00820307">
        <w:rPr>
          <w:lang w:val="en-GB"/>
        </w:rPr>
        <w:t xml:space="preserve"> </w:t>
      </w:r>
      <w:proofErr w:type="spellStart"/>
      <w:r w:rsidRPr="00820307">
        <w:rPr>
          <w:lang w:val="en-GB"/>
        </w:rPr>
        <w:t>eno</w:t>
      </w:r>
      <w:proofErr w:type="spellEnd"/>
      <w:r w:rsidRPr="00820307">
        <w:rPr>
          <w:lang w:val="en-GB"/>
        </w:rPr>
        <w:t xml:space="preserve"> </w:t>
      </w:r>
      <w:proofErr w:type="spellStart"/>
      <w:r w:rsidRPr="00820307">
        <w:rPr>
          <w:lang w:val="en-GB"/>
        </w:rPr>
        <w:t>ejja</w:t>
      </w:r>
      <w:proofErr w:type="spellEnd"/>
      <w:r w:rsidRPr="00820307">
        <w:rPr>
          <w:lang w:val="en-GB"/>
        </w:rPr>
        <w:t xml:space="preserve"> </w:t>
      </w:r>
      <w:proofErr w:type="spellStart"/>
      <w:r w:rsidRPr="00820307">
        <w:rPr>
          <w:lang w:val="en-GB"/>
        </w:rPr>
        <w:t>kutwala</w:t>
      </w:r>
      <w:proofErr w:type="spellEnd"/>
      <w:r w:rsidRPr="00820307">
        <w:rPr>
          <w:lang w:val="en-GB"/>
        </w:rPr>
        <w:t xml:space="preserve"> </w:t>
      </w:r>
      <w:proofErr w:type="spellStart"/>
      <w:r w:rsidRPr="00820307">
        <w:rPr>
          <w:lang w:val="en-GB"/>
        </w:rPr>
        <w:t>eddakiika</w:t>
      </w:r>
      <w:proofErr w:type="spellEnd"/>
      <w:r w:rsidRPr="00820307">
        <w:rPr>
          <w:lang w:val="en-GB"/>
        </w:rPr>
        <w:t xml:space="preserve"> </w:t>
      </w:r>
      <w:proofErr w:type="spellStart"/>
      <w:r w:rsidRPr="00820307">
        <w:rPr>
          <w:lang w:val="en-GB"/>
        </w:rPr>
        <w:t>nga</w:t>
      </w:r>
      <w:proofErr w:type="spellEnd"/>
      <w:r w:rsidRPr="00820307">
        <w:rPr>
          <w:lang w:val="en-GB"/>
        </w:rPr>
        <w:t xml:space="preserve"> 30 </w:t>
      </w:r>
      <w:proofErr w:type="spellStart"/>
      <w:r w:rsidRPr="00820307">
        <w:rPr>
          <w:lang w:val="en-GB"/>
        </w:rPr>
        <w:t>ku</w:t>
      </w:r>
      <w:proofErr w:type="spellEnd"/>
      <w:r w:rsidRPr="00820307">
        <w:rPr>
          <w:lang w:val="en-GB"/>
        </w:rPr>
        <w:t xml:space="preserve"> 45, era </w:t>
      </w:r>
      <w:proofErr w:type="spellStart"/>
      <w:r w:rsidRPr="00820307">
        <w:rPr>
          <w:lang w:val="en-GB"/>
        </w:rPr>
        <w:t>tujja</w:t>
      </w:r>
      <w:proofErr w:type="spellEnd"/>
      <w:r w:rsidRPr="00820307">
        <w:rPr>
          <w:lang w:val="en-GB"/>
        </w:rPr>
        <w:t xml:space="preserve"> </w:t>
      </w:r>
      <w:proofErr w:type="spellStart"/>
      <w:r w:rsidRPr="00820307">
        <w:rPr>
          <w:lang w:val="en-GB"/>
        </w:rPr>
        <w:t>kukusaba</w:t>
      </w:r>
      <w:proofErr w:type="spellEnd"/>
      <w:r w:rsidRPr="00820307">
        <w:rPr>
          <w:lang w:val="en-GB"/>
        </w:rPr>
        <w:t xml:space="preserve"> </w:t>
      </w:r>
      <w:proofErr w:type="spellStart"/>
      <w:r w:rsidRPr="00820307">
        <w:rPr>
          <w:lang w:val="en-GB"/>
        </w:rPr>
        <w:t>olukusa</w:t>
      </w:r>
      <w:proofErr w:type="spellEnd"/>
      <w:r w:rsidRPr="00820307">
        <w:rPr>
          <w:lang w:val="en-GB"/>
        </w:rPr>
        <w:t xml:space="preserve"> </w:t>
      </w:r>
      <w:proofErr w:type="spellStart"/>
      <w:r w:rsidRPr="00820307">
        <w:rPr>
          <w:lang w:val="en-GB"/>
        </w:rPr>
        <w:t>okugikwata</w:t>
      </w:r>
      <w:proofErr w:type="spellEnd"/>
      <w:r w:rsidRPr="00820307">
        <w:rPr>
          <w:lang w:val="en-GB"/>
        </w:rPr>
        <w:t xml:space="preserve"> mu </w:t>
      </w:r>
      <w:proofErr w:type="spellStart"/>
      <w:r w:rsidRPr="00820307">
        <w:rPr>
          <w:lang w:val="en-GB"/>
        </w:rPr>
        <w:t>maloboozi</w:t>
      </w:r>
      <w:proofErr w:type="spellEnd"/>
      <w:r w:rsidRPr="00820307">
        <w:rPr>
          <w:lang w:val="en-GB"/>
        </w:rPr>
        <w:t xml:space="preserve">. </w:t>
      </w:r>
      <w:proofErr w:type="spellStart"/>
      <w:r w:rsidRPr="00820307">
        <w:rPr>
          <w:lang w:val="en-GB"/>
        </w:rPr>
        <w:t>Endowooza</w:t>
      </w:r>
      <w:proofErr w:type="spellEnd"/>
      <w:r w:rsidRPr="00820307">
        <w:rPr>
          <w:lang w:val="en-GB"/>
        </w:rPr>
        <w:t xml:space="preserve"> zo </w:t>
      </w:r>
      <w:proofErr w:type="spellStart"/>
      <w:r w:rsidRPr="00820307">
        <w:rPr>
          <w:lang w:val="en-GB"/>
        </w:rPr>
        <w:t>zijja</w:t>
      </w:r>
      <w:proofErr w:type="spellEnd"/>
      <w:r w:rsidRPr="00820307">
        <w:rPr>
          <w:lang w:val="en-GB"/>
        </w:rPr>
        <w:t xml:space="preserve"> </w:t>
      </w:r>
      <w:proofErr w:type="spellStart"/>
      <w:r w:rsidRPr="00820307">
        <w:rPr>
          <w:lang w:val="en-GB"/>
        </w:rPr>
        <w:t>kutuyamba</w:t>
      </w:r>
      <w:proofErr w:type="spellEnd"/>
      <w:r w:rsidRPr="00820307">
        <w:rPr>
          <w:lang w:val="en-GB"/>
        </w:rPr>
        <w:t xml:space="preserve"> </w:t>
      </w:r>
      <w:proofErr w:type="spellStart"/>
      <w:r w:rsidRPr="00820307">
        <w:rPr>
          <w:lang w:val="en-GB"/>
        </w:rPr>
        <w:t>okutegeera</w:t>
      </w:r>
      <w:proofErr w:type="spellEnd"/>
      <w:r w:rsidRPr="00820307">
        <w:rPr>
          <w:lang w:val="en-GB"/>
        </w:rPr>
        <w:t xml:space="preserve"> </w:t>
      </w:r>
      <w:proofErr w:type="spellStart"/>
      <w:r w:rsidRPr="00820307">
        <w:rPr>
          <w:lang w:val="en-GB"/>
        </w:rPr>
        <w:t>obulungi</w:t>
      </w:r>
      <w:proofErr w:type="spellEnd"/>
      <w:r w:rsidRPr="00820307">
        <w:rPr>
          <w:lang w:val="en-GB"/>
        </w:rPr>
        <w:t xml:space="preserve"> </w:t>
      </w:r>
      <w:proofErr w:type="spellStart"/>
      <w:r w:rsidRPr="00820307">
        <w:rPr>
          <w:lang w:val="en-GB"/>
        </w:rPr>
        <w:t>engeri</w:t>
      </w:r>
      <w:proofErr w:type="spellEnd"/>
      <w:r w:rsidRPr="00820307">
        <w:rPr>
          <w:lang w:val="en-GB"/>
        </w:rPr>
        <w:t xml:space="preserve"> </w:t>
      </w:r>
      <w:proofErr w:type="spellStart"/>
      <w:r w:rsidRPr="00820307">
        <w:rPr>
          <w:lang w:val="en-GB"/>
        </w:rPr>
        <w:t>y‟okulongoosaamu</w:t>
      </w:r>
      <w:proofErr w:type="spellEnd"/>
      <w:r w:rsidRPr="00820307">
        <w:rPr>
          <w:lang w:val="en-GB"/>
        </w:rPr>
        <w:t xml:space="preserve"> </w:t>
      </w:r>
      <w:proofErr w:type="spellStart"/>
      <w:r w:rsidRPr="00820307">
        <w:rPr>
          <w:lang w:val="en-GB"/>
        </w:rPr>
        <w:t>obuyambi</w:t>
      </w:r>
      <w:proofErr w:type="spellEnd"/>
      <w:r w:rsidRPr="00820307">
        <w:rPr>
          <w:lang w:val="en-GB"/>
        </w:rPr>
        <w:t xml:space="preserve"> </w:t>
      </w:r>
      <w:proofErr w:type="spellStart"/>
      <w:r w:rsidRPr="00820307">
        <w:rPr>
          <w:lang w:val="en-GB"/>
        </w:rPr>
        <w:t>bw‟eby‟embeera</w:t>
      </w:r>
      <w:proofErr w:type="spellEnd"/>
      <w:r w:rsidRPr="00820307">
        <w:rPr>
          <w:lang w:val="en-GB"/>
        </w:rPr>
        <w:t xml:space="preserve"> </w:t>
      </w:r>
      <w:proofErr w:type="spellStart"/>
      <w:r w:rsidRPr="00820307">
        <w:rPr>
          <w:lang w:val="en-GB"/>
        </w:rPr>
        <w:t>z‟abantu</w:t>
      </w:r>
      <w:proofErr w:type="spellEnd"/>
      <w:r w:rsidRPr="00820307">
        <w:rPr>
          <w:lang w:val="en-GB"/>
        </w:rPr>
        <w:t xml:space="preserve"> </w:t>
      </w:r>
      <w:proofErr w:type="spellStart"/>
      <w:r w:rsidRPr="00820307">
        <w:rPr>
          <w:lang w:val="en-GB"/>
        </w:rPr>
        <w:t>eri</w:t>
      </w:r>
      <w:proofErr w:type="spellEnd"/>
      <w:r w:rsidRPr="00820307">
        <w:rPr>
          <w:lang w:val="en-GB"/>
        </w:rPr>
        <w:t xml:space="preserve"> </w:t>
      </w:r>
      <w:proofErr w:type="spellStart"/>
      <w:r w:rsidRPr="00820307">
        <w:rPr>
          <w:lang w:val="en-GB"/>
        </w:rPr>
        <w:t>abatiini</w:t>
      </w:r>
      <w:proofErr w:type="spellEnd"/>
      <w:r w:rsidRPr="00820307">
        <w:rPr>
          <w:lang w:val="en-GB"/>
        </w:rPr>
        <w:t xml:space="preserve"> </w:t>
      </w:r>
      <w:proofErr w:type="spellStart"/>
      <w:r w:rsidRPr="00820307">
        <w:rPr>
          <w:lang w:val="en-GB"/>
        </w:rPr>
        <w:t>abalina</w:t>
      </w:r>
      <w:proofErr w:type="spellEnd"/>
      <w:r w:rsidRPr="00820307">
        <w:rPr>
          <w:lang w:val="en-GB"/>
        </w:rPr>
        <w:t xml:space="preserve"> </w:t>
      </w:r>
      <w:proofErr w:type="spellStart"/>
      <w:r w:rsidRPr="00820307">
        <w:rPr>
          <w:lang w:val="en-GB"/>
        </w:rPr>
        <w:t>akawuka</w:t>
      </w:r>
      <w:proofErr w:type="spellEnd"/>
      <w:r w:rsidRPr="00820307">
        <w:rPr>
          <w:lang w:val="en-GB"/>
        </w:rPr>
        <w:t xml:space="preserve"> ka </w:t>
      </w:r>
      <w:proofErr w:type="spellStart"/>
      <w:r w:rsidRPr="00820307">
        <w:rPr>
          <w:lang w:val="en-GB"/>
        </w:rPr>
        <w:t>siriimu</w:t>
      </w:r>
      <w:proofErr w:type="spellEnd"/>
      <w:r w:rsidRPr="00820307">
        <w:rPr>
          <w:lang w:val="en-GB"/>
        </w:rPr>
        <w:t>.</w:t>
      </w:r>
    </w:p>
    <w:p w14:paraId="3E4643BC" w14:textId="77777777" w:rsidR="00F42573" w:rsidRPr="00820307" w:rsidRDefault="00F42573" w:rsidP="00F42573">
      <w:pPr>
        <w:spacing w:after="0"/>
        <w:rPr>
          <w:b/>
          <w:bCs/>
          <w:lang w:val="en-GB"/>
        </w:rPr>
      </w:pPr>
      <w:r w:rsidRPr="00820307">
        <w:rPr>
          <w:b/>
          <w:bCs/>
          <w:lang w:val="en-GB"/>
        </w:rPr>
        <w:t xml:space="preserve">Ani </w:t>
      </w:r>
      <w:proofErr w:type="spellStart"/>
      <w:r w:rsidRPr="00820307">
        <w:rPr>
          <w:b/>
          <w:bCs/>
          <w:lang w:val="en-GB"/>
        </w:rPr>
        <w:t>akola</w:t>
      </w:r>
      <w:proofErr w:type="spellEnd"/>
      <w:r w:rsidRPr="00820307">
        <w:rPr>
          <w:b/>
          <w:bCs/>
          <w:lang w:val="en-GB"/>
        </w:rPr>
        <w:t xml:space="preserve"> </w:t>
      </w:r>
      <w:proofErr w:type="spellStart"/>
      <w:r w:rsidRPr="00820307">
        <w:rPr>
          <w:b/>
          <w:bCs/>
          <w:lang w:val="en-GB"/>
        </w:rPr>
        <w:t>okunoonyereza</w:t>
      </w:r>
      <w:proofErr w:type="spellEnd"/>
      <w:r w:rsidRPr="00820307">
        <w:rPr>
          <w:b/>
          <w:bCs/>
          <w:lang w:val="en-GB"/>
        </w:rPr>
        <w:t xml:space="preserve"> </w:t>
      </w:r>
      <w:proofErr w:type="spellStart"/>
      <w:r w:rsidRPr="00820307">
        <w:rPr>
          <w:b/>
          <w:bCs/>
          <w:lang w:val="en-GB"/>
        </w:rPr>
        <w:t>kuno</w:t>
      </w:r>
      <w:proofErr w:type="spellEnd"/>
      <w:r w:rsidRPr="00820307">
        <w:rPr>
          <w:b/>
          <w:bCs/>
          <w:lang w:val="en-GB"/>
        </w:rPr>
        <w:t>?</w:t>
      </w:r>
    </w:p>
    <w:p w14:paraId="28A16707" w14:textId="77777777" w:rsidR="00F42573" w:rsidRPr="00820307" w:rsidRDefault="00F42573" w:rsidP="00F42573">
      <w:pPr>
        <w:spacing w:after="0"/>
        <w:rPr>
          <w:lang w:val="en-GB"/>
        </w:rPr>
      </w:pPr>
      <w:proofErr w:type="spellStart"/>
      <w:r w:rsidRPr="00820307">
        <w:rPr>
          <w:lang w:val="en-GB"/>
        </w:rPr>
        <w:t>Okunoonyereza</w:t>
      </w:r>
      <w:proofErr w:type="spellEnd"/>
      <w:r w:rsidRPr="00820307">
        <w:rPr>
          <w:lang w:val="en-GB"/>
        </w:rPr>
        <w:t xml:space="preserve"> </w:t>
      </w:r>
      <w:proofErr w:type="spellStart"/>
      <w:r w:rsidRPr="00820307">
        <w:rPr>
          <w:lang w:val="en-GB"/>
        </w:rPr>
        <w:t>kuno</w:t>
      </w:r>
      <w:proofErr w:type="spellEnd"/>
      <w:r w:rsidRPr="00820307">
        <w:rPr>
          <w:lang w:val="en-GB"/>
        </w:rPr>
        <w:t xml:space="preserve"> </w:t>
      </w:r>
      <w:proofErr w:type="spellStart"/>
      <w:r w:rsidRPr="00820307">
        <w:rPr>
          <w:lang w:val="en-GB"/>
        </w:rPr>
        <w:t>kukoleddwa</w:t>
      </w:r>
      <w:proofErr w:type="spellEnd"/>
      <w:r w:rsidRPr="00820307">
        <w:rPr>
          <w:lang w:val="en-GB"/>
        </w:rPr>
        <w:t xml:space="preserve"> Musiimenta Abraham </w:t>
      </w:r>
      <w:proofErr w:type="spellStart"/>
      <w:r w:rsidRPr="00820307">
        <w:rPr>
          <w:lang w:val="en-GB"/>
        </w:rPr>
        <w:t>omuyizi</w:t>
      </w:r>
      <w:proofErr w:type="spellEnd"/>
      <w:r w:rsidRPr="00820307">
        <w:rPr>
          <w:lang w:val="en-GB"/>
        </w:rPr>
        <w:t xml:space="preserve"> </w:t>
      </w:r>
      <w:proofErr w:type="spellStart"/>
      <w:r w:rsidRPr="00820307">
        <w:rPr>
          <w:lang w:val="en-GB"/>
        </w:rPr>
        <w:t>asoma</w:t>
      </w:r>
      <w:proofErr w:type="spellEnd"/>
      <w:r w:rsidRPr="00820307">
        <w:rPr>
          <w:lang w:val="en-GB"/>
        </w:rPr>
        <w:t xml:space="preserve"> </w:t>
      </w:r>
      <w:proofErr w:type="spellStart"/>
      <w:r w:rsidRPr="00820307">
        <w:rPr>
          <w:lang w:val="en-GB"/>
        </w:rPr>
        <w:t>diguli</w:t>
      </w:r>
      <w:proofErr w:type="spellEnd"/>
      <w:r w:rsidRPr="00820307">
        <w:rPr>
          <w:lang w:val="en-GB"/>
        </w:rPr>
        <w:t xml:space="preserve"> </w:t>
      </w:r>
      <w:proofErr w:type="spellStart"/>
      <w:r w:rsidRPr="00820307">
        <w:rPr>
          <w:lang w:val="en-GB"/>
        </w:rPr>
        <w:t>eyookubiri</w:t>
      </w:r>
      <w:proofErr w:type="spellEnd"/>
      <w:r w:rsidRPr="00820307">
        <w:rPr>
          <w:lang w:val="en-GB"/>
        </w:rPr>
        <w:t xml:space="preserve"> mu </w:t>
      </w:r>
      <w:proofErr w:type="spellStart"/>
      <w:r w:rsidRPr="00820307">
        <w:rPr>
          <w:lang w:val="en-GB"/>
        </w:rPr>
        <w:t>by’obulamu</w:t>
      </w:r>
      <w:proofErr w:type="spellEnd"/>
      <w:r w:rsidRPr="00820307">
        <w:rPr>
          <w:lang w:val="en-GB"/>
        </w:rPr>
        <w:t xml:space="preserve"> mu Makerere University School of Public Health. Osobola </w:t>
      </w:r>
      <w:proofErr w:type="spellStart"/>
      <w:r w:rsidRPr="00820307">
        <w:rPr>
          <w:lang w:val="en-GB"/>
        </w:rPr>
        <w:t>okumutuukirira</w:t>
      </w:r>
      <w:proofErr w:type="spellEnd"/>
      <w:r w:rsidRPr="00820307">
        <w:rPr>
          <w:lang w:val="en-GB"/>
        </w:rPr>
        <w:t xml:space="preserve"> </w:t>
      </w:r>
      <w:proofErr w:type="spellStart"/>
      <w:r w:rsidRPr="00820307">
        <w:rPr>
          <w:lang w:val="en-GB"/>
        </w:rPr>
        <w:t>ku</w:t>
      </w:r>
      <w:proofErr w:type="spellEnd"/>
      <w:r w:rsidRPr="00820307">
        <w:rPr>
          <w:lang w:val="en-GB"/>
        </w:rPr>
        <w:t>:</w:t>
      </w:r>
    </w:p>
    <w:p w14:paraId="52FA4851" w14:textId="77777777" w:rsidR="00F42573" w:rsidRPr="00820307" w:rsidRDefault="00F42573" w:rsidP="00F42573">
      <w:pPr>
        <w:spacing w:after="0"/>
        <w:rPr>
          <w:lang w:val="en-GB"/>
        </w:rPr>
      </w:pPr>
      <w:proofErr w:type="spellStart"/>
      <w:r w:rsidRPr="00820307">
        <w:rPr>
          <w:lang w:val="en-GB"/>
        </w:rPr>
        <w:t>Essimu</w:t>
      </w:r>
      <w:proofErr w:type="spellEnd"/>
      <w:r w:rsidRPr="00820307">
        <w:rPr>
          <w:lang w:val="en-GB"/>
        </w:rPr>
        <w:t xml:space="preserve">: +256 788 851112 </w:t>
      </w:r>
    </w:p>
    <w:p w14:paraId="66B51DEB" w14:textId="77777777" w:rsidR="00F42573" w:rsidRPr="00820307" w:rsidRDefault="00F42573" w:rsidP="00F42573">
      <w:pPr>
        <w:spacing w:after="0"/>
        <w:rPr>
          <w:lang w:val="en-GB"/>
        </w:rPr>
      </w:pPr>
      <w:r w:rsidRPr="00820307">
        <w:rPr>
          <w:lang w:val="en-GB"/>
        </w:rPr>
        <w:t xml:space="preserve">Email: </w:t>
      </w:r>
      <w:hyperlink r:id="rId32" w:history="1">
        <w:r w:rsidRPr="00820307">
          <w:rPr>
            <w:rStyle w:val="Hyperlink"/>
            <w:lang w:val="en-GB"/>
          </w:rPr>
          <w:t>musiimenta.abraham@students.mak.ac.ug</w:t>
        </w:r>
      </w:hyperlink>
      <w:r w:rsidRPr="00820307">
        <w:rPr>
          <w:lang w:val="en-GB"/>
        </w:rPr>
        <w:t xml:space="preserve">  </w:t>
      </w:r>
    </w:p>
    <w:p w14:paraId="4D49C00C" w14:textId="77777777" w:rsidR="00F42573" w:rsidRPr="00820307" w:rsidRDefault="00F42573" w:rsidP="00F42573">
      <w:pPr>
        <w:spacing w:after="0"/>
        <w:rPr>
          <w:b/>
          <w:bCs/>
          <w:lang w:val="en-GB"/>
        </w:rPr>
      </w:pPr>
      <w:proofErr w:type="spellStart"/>
      <w:r w:rsidRPr="00820307">
        <w:rPr>
          <w:b/>
          <w:bCs/>
          <w:lang w:val="en-GB"/>
        </w:rPr>
        <w:t>Ekigendererwa</w:t>
      </w:r>
      <w:proofErr w:type="spellEnd"/>
      <w:r w:rsidRPr="00820307">
        <w:rPr>
          <w:b/>
          <w:bCs/>
          <w:lang w:val="en-GB"/>
        </w:rPr>
        <w:t xml:space="preserve"> </w:t>
      </w:r>
      <w:proofErr w:type="spellStart"/>
      <w:r w:rsidRPr="00820307">
        <w:rPr>
          <w:b/>
          <w:bCs/>
          <w:lang w:val="en-GB"/>
        </w:rPr>
        <w:t>ky’Okusoma</w:t>
      </w:r>
      <w:proofErr w:type="spellEnd"/>
    </w:p>
    <w:p w14:paraId="215979FB" w14:textId="77777777" w:rsidR="00F42573" w:rsidRPr="00820307" w:rsidRDefault="00F42573" w:rsidP="00F42573">
      <w:pPr>
        <w:spacing w:after="0"/>
        <w:rPr>
          <w:lang w:val="en-GB"/>
        </w:rPr>
      </w:pPr>
      <w:proofErr w:type="spellStart"/>
      <w:r w:rsidRPr="00820307">
        <w:rPr>
          <w:lang w:val="en-GB"/>
        </w:rPr>
        <w:t>Okunoonyereza</w:t>
      </w:r>
      <w:proofErr w:type="spellEnd"/>
      <w:r w:rsidRPr="00820307">
        <w:rPr>
          <w:lang w:val="en-GB"/>
        </w:rPr>
        <w:t xml:space="preserve"> </w:t>
      </w:r>
      <w:proofErr w:type="spellStart"/>
      <w:r w:rsidRPr="00820307">
        <w:rPr>
          <w:lang w:val="en-GB"/>
        </w:rPr>
        <w:t>kuno</w:t>
      </w:r>
      <w:proofErr w:type="spellEnd"/>
      <w:r w:rsidRPr="00820307">
        <w:rPr>
          <w:lang w:val="en-GB"/>
        </w:rPr>
        <w:t xml:space="preserve"> </w:t>
      </w:r>
      <w:proofErr w:type="spellStart"/>
      <w:r w:rsidRPr="00820307">
        <w:rPr>
          <w:lang w:val="en-GB"/>
        </w:rPr>
        <w:t>kugenderera</w:t>
      </w:r>
      <w:proofErr w:type="spellEnd"/>
      <w:r w:rsidRPr="00820307">
        <w:rPr>
          <w:lang w:val="en-GB"/>
        </w:rPr>
        <w:t xml:space="preserve"> </w:t>
      </w:r>
      <w:proofErr w:type="spellStart"/>
      <w:r w:rsidRPr="00820307">
        <w:rPr>
          <w:lang w:val="en-GB"/>
        </w:rPr>
        <w:t>okunoonyereza</w:t>
      </w:r>
      <w:proofErr w:type="spellEnd"/>
      <w:r w:rsidRPr="00820307">
        <w:rPr>
          <w:lang w:val="en-GB"/>
        </w:rPr>
        <w:t xml:space="preserve"> </w:t>
      </w:r>
      <w:proofErr w:type="spellStart"/>
      <w:r w:rsidRPr="00820307">
        <w:rPr>
          <w:lang w:val="en-GB"/>
        </w:rPr>
        <w:t>ku</w:t>
      </w:r>
      <w:proofErr w:type="spellEnd"/>
      <w:r w:rsidRPr="00820307">
        <w:rPr>
          <w:lang w:val="en-GB"/>
        </w:rPr>
        <w:t xml:space="preserve"> </w:t>
      </w:r>
      <w:proofErr w:type="spellStart"/>
      <w:r w:rsidRPr="00820307">
        <w:rPr>
          <w:lang w:val="en-GB"/>
        </w:rPr>
        <w:t>ngeri</w:t>
      </w:r>
      <w:proofErr w:type="spellEnd"/>
      <w:r w:rsidRPr="00820307">
        <w:rPr>
          <w:lang w:val="en-GB"/>
        </w:rPr>
        <w:t xml:space="preserve"> </w:t>
      </w:r>
      <w:proofErr w:type="spellStart"/>
      <w:r w:rsidRPr="00820307">
        <w:rPr>
          <w:lang w:val="en-GB"/>
        </w:rPr>
        <w:t>obuyambi</w:t>
      </w:r>
      <w:proofErr w:type="spellEnd"/>
      <w:r w:rsidRPr="00820307">
        <w:rPr>
          <w:lang w:val="en-GB"/>
        </w:rPr>
        <w:t xml:space="preserve"> </w:t>
      </w:r>
      <w:proofErr w:type="spellStart"/>
      <w:r w:rsidRPr="00820307">
        <w:rPr>
          <w:lang w:val="en-GB"/>
        </w:rPr>
        <w:t>bw‟eby‟embeera</w:t>
      </w:r>
      <w:proofErr w:type="spellEnd"/>
      <w:r w:rsidRPr="00820307">
        <w:rPr>
          <w:lang w:val="en-GB"/>
        </w:rPr>
        <w:t xml:space="preserve"> </w:t>
      </w:r>
      <w:proofErr w:type="spellStart"/>
      <w:r w:rsidRPr="00820307">
        <w:rPr>
          <w:lang w:val="en-GB"/>
        </w:rPr>
        <w:t>z‟abantu</w:t>
      </w:r>
      <w:proofErr w:type="spellEnd"/>
      <w:r w:rsidRPr="00820307">
        <w:rPr>
          <w:lang w:val="en-GB"/>
        </w:rPr>
        <w:t xml:space="preserve"> —</w:t>
      </w:r>
      <w:proofErr w:type="spellStart"/>
      <w:r w:rsidRPr="00820307">
        <w:rPr>
          <w:lang w:val="en-GB"/>
        </w:rPr>
        <w:t>nga</w:t>
      </w:r>
      <w:proofErr w:type="spellEnd"/>
      <w:r w:rsidRPr="00820307">
        <w:rPr>
          <w:lang w:val="en-GB"/>
        </w:rPr>
        <w:t xml:space="preserve"> </w:t>
      </w:r>
      <w:proofErr w:type="spellStart"/>
      <w:r w:rsidRPr="00820307">
        <w:rPr>
          <w:lang w:val="en-GB"/>
        </w:rPr>
        <w:t>okubudaabudibwa</w:t>
      </w:r>
      <w:proofErr w:type="spellEnd"/>
      <w:r w:rsidRPr="00820307">
        <w:rPr>
          <w:lang w:val="en-GB"/>
        </w:rPr>
        <w:t xml:space="preserve">, </w:t>
      </w:r>
      <w:proofErr w:type="spellStart"/>
      <w:r w:rsidRPr="00820307">
        <w:rPr>
          <w:lang w:val="en-GB"/>
        </w:rPr>
        <w:t>okukolagana</w:t>
      </w:r>
      <w:proofErr w:type="spellEnd"/>
      <w:r w:rsidRPr="00820307">
        <w:rPr>
          <w:lang w:val="en-GB"/>
        </w:rPr>
        <w:t xml:space="preserve"> ne </w:t>
      </w:r>
      <w:proofErr w:type="spellStart"/>
      <w:r w:rsidRPr="00820307">
        <w:rPr>
          <w:lang w:val="en-GB"/>
        </w:rPr>
        <w:t>bannaabwe</w:t>
      </w:r>
      <w:proofErr w:type="spellEnd"/>
      <w:r w:rsidRPr="00820307">
        <w:rPr>
          <w:lang w:val="en-GB"/>
        </w:rPr>
        <w:t xml:space="preserve">, </w:t>
      </w:r>
      <w:proofErr w:type="spellStart"/>
      <w:r w:rsidRPr="00820307">
        <w:rPr>
          <w:lang w:val="en-GB"/>
        </w:rPr>
        <w:t>n‟okukwatagana</w:t>
      </w:r>
      <w:proofErr w:type="spellEnd"/>
      <w:r w:rsidRPr="00820307">
        <w:rPr>
          <w:lang w:val="en-GB"/>
        </w:rPr>
        <w:t xml:space="preserve"> </w:t>
      </w:r>
      <w:proofErr w:type="spellStart"/>
      <w:r w:rsidRPr="00820307">
        <w:rPr>
          <w:lang w:val="en-GB"/>
        </w:rPr>
        <w:t>n‟amaka</w:t>
      </w:r>
      <w:proofErr w:type="spellEnd"/>
      <w:r w:rsidRPr="00820307">
        <w:rPr>
          <w:lang w:val="en-GB"/>
        </w:rPr>
        <w:t xml:space="preserve"> — </w:t>
      </w:r>
      <w:proofErr w:type="spellStart"/>
      <w:r w:rsidRPr="00820307">
        <w:rPr>
          <w:lang w:val="en-GB"/>
        </w:rPr>
        <w:t>gye</w:t>
      </w:r>
      <w:proofErr w:type="spellEnd"/>
      <w:r w:rsidRPr="00820307">
        <w:rPr>
          <w:lang w:val="en-GB"/>
        </w:rPr>
        <w:t xml:space="preserve"> </w:t>
      </w:r>
      <w:proofErr w:type="spellStart"/>
      <w:r w:rsidRPr="00820307">
        <w:rPr>
          <w:lang w:val="en-GB"/>
        </w:rPr>
        <w:t>bukosaamu</w:t>
      </w:r>
      <w:proofErr w:type="spellEnd"/>
      <w:r w:rsidRPr="00820307">
        <w:rPr>
          <w:lang w:val="en-GB"/>
        </w:rPr>
        <w:t xml:space="preserve"> </w:t>
      </w:r>
      <w:proofErr w:type="spellStart"/>
      <w:r w:rsidRPr="00820307">
        <w:rPr>
          <w:lang w:val="en-GB"/>
        </w:rPr>
        <w:t>okunywerera</w:t>
      </w:r>
      <w:proofErr w:type="spellEnd"/>
      <w:r w:rsidRPr="00820307">
        <w:rPr>
          <w:lang w:val="en-GB"/>
        </w:rPr>
        <w:t xml:space="preserve"> </w:t>
      </w:r>
      <w:proofErr w:type="spellStart"/>
      <w:r w:rsidRPr="00820307">
        <w:rPr>
          <w:lang w:val="en-GB"/>
        </w:rPr>
        <w:t>ku</w:t>
      </w:r>
      <w:proofErr w:type="spellEnd"/>
      <w:r w:rsidRPr="00820307">
        <w:rPr>
          <w:lang w:val="en-GB"/>
        </w:rPr>
        <w:t xml:space="preserve"> ART mu </w:t>
      </w:r>
      <w:proofErr w:type="spellStart"/>
      <w:r w:rsidRPr="00820307">
        <w:rPr>
          <w:lang w:val="en-GB"/>
        </w:rPr>
        <w:t>bavubuka</w:t>
      </w:r>
      <w:proofErr w:type="spellEnd"/>
      <w:r w:rsidRPr="00820307">
        <w:rPr>
          <w:lang w:val="en-GB"/>
        </w:rPr>
        <w:t xml:space="preserve">. Era </w:t>
      </w:r>
      <w:proofErr w:type="spellStart"/>
      <w:r w:rsidRPr="00820307">
        <w:rPr>
          <w:lang w:val="en-GB"/>
        </w:rPr>
        <w:t>twagala</w:t>
      </w:r>
      <w:proofErr w:type="spellEnd"/>
      <w:r w:rsidRPr="00820307">
        <w:rPr>
          <w:lang w:val="en-GB"/>
        </w:rPr>
        <w:t xml:space="preserve"> </w:t>
      </w:r>
      <w:proofErr w:type="spellStart"/>
      <w:r w:rsidRPr="00820307">
        <w:rPr>
          <w:lang w:val="en-GB"/>
        </w:rPr>
        <w:t>nnyo</w:t>
      </w:r>
      <w:proofErr w:type="spellEnd"/>
      <w:r w:rsidRPr="00820307">
        <w:rPr>
          <w:lang w:val="en-GB"/>
        </w:rPr>
        <w:t xml:space="preserve"> </w:t>
      </w:r>
      <w:proofErr w:type="spellStart"/>
      <w:r w:rsidRPr="00820307">
        <w:rPr>
          <w:lang w:val="en-GB"/>
        </w:rPr>
        <w:t>okuzuula</w:t>
      </w:r>
      <w:proofErr w:type="spellEnd"/>
      <w:r w:rsidRPr="00820307">
        <w:rPr>
          <w:lang w:val="en-GB"/>
        </w:rPr>
        <w:t xml:space="preserve"> </w:t>
      </w:r>
      <w:proofErr w:type="spellStart"/>
      <w:r w:rsidRPr="00820307">
        <w:rPr>
          <w:lang w:val="en-GB"/>
        </w:rPr>
        <w:t>ebituli</w:t>
      </w:r>
      <w:proofErr w:type="spellEnd"/>
      <w:r w:rsidRPr="00820307">
        <w:rPr>
          <w:lang w:val="en-GB"/>
        </w:rPr>
        <w:t xml:space="preserve"> mu </w:t>
      </w:r>
      <w:proofErr w:type="spellStart"/>
      <w:r w:rsidRPr="00820307">
        <w:rPr>
          <w:lang w:val="en-GB"/>
        </w:rPr>
        <w:t>mpeereza</w:t>
      </w:r>
      <w:proofErr w:type="spellEnd"/>
      <w:r w:rsidRPr="00820307">
        <w:rPr>
          <w:lang w:val="en-GB"/>
        </w:rPr>
        <w:t xml:space="preserve"> </w:t>
      </w:r>
      <w:proofErr w:type="spellStart"/>
      <w:r w:rsidRPr="00820307">
        <w:rPr>
          <w:lang w:val="en-GB"/>
        </w:rPr>
        <w:t>y’obuyambi</w:t>
      </w:r>
      <w:proofErr w:type="spellEnd"/>
      <w:r w:rsidRPr="00820307">
        <w:rPr>
          <w:lang w:val="en-GB"/>
        </w:rPr>
        <w:t xml:space="preserve"> </w:t>
      </w:r>
      <w:proofErr w:type="spellStart"/>
      <w:r w:rsidRPr="00820307">
        <w:rPr>
          <w:lang w:val="en-GB"/>
        </w:rPr>
        <w:t>n’engeri</w:t>
      </w:r>
      <w:proofErr w:type="spellEnd"/>
      <w:r w:rsidRPr="00820307">
        <w:rPr>
          <w:lang w:val="en-GB"/>
        </w:rPr>
        <w:t xml:space="preserve"> </w:t>
      </w:r>
      <w:proofErr w:type="spellStart"/>
      <w:r w:rsidRPr="00820307">
        <w:rPr>
          <w:lang w:val="en-GB"/>
        </w:rPr>
        <w:t>gye</w:t>
      </w:r>
      <w:proofErr w:type="spellEnd"/>
      <w:r w:rsidRPr="00820307">
        <w:rPr>
          <w:lang w:val="en-GB"/>
        </w:rPr>
        <w:t xml:space="preserve"> </w:t>
      </w:r>
      <w:proofErr w:type="spellStart"/>
      <w:r w:rsidRPr="00820307">
        <w:rPr>
          <w:lang w:val="en-GB"/>
        </w:rPr>
        <w:t>biyinza</w:t>
      </w:r>
      <w:proofErr w:type="spellEnd"/>
      <w:r w:rsidRPr="00820307">
        <w:rPr>
          <w:lang w:val="en-GB"/>
        </w:rPr>
        <w:t xml:space="preserve"> </w:t>
      </w:r>
      <w:proofErr w:type="spellStart"/>
      <w:r w:rsidRPr="00820307">
        <w:rPr>
          <w:lang w:val="en-GB"/>
        </w:rPr>
        <w:t>okunywezebwamu</w:t>
      </w:r>
      <w:proofErr w:type="spellEnd"/>
      <w:r w:rsidRPr="00820307">
        <w:rPr>
          <w:lang w:val="en-GB"/>
        </w:rPr>
        <w:t>.</w:t>
      </w:r>
    </w:p>
    <w:p w14:paraId="00A96210" w14:textId="77777777" w:rsidR="00F42573" w:rsidRPr="00820307" w:rsidRDefault="00F42573" w:rsidP="00F42573">
      <w:pPr>
        <w:spacing w:after="0"/>
        <w:rPr>
          <w:b/>
          <w:bCs/>
          <w:lang w:val="en-GB"/>
        </w:rPr>
      </w:pPr>
      <w:r w:rsidRPr="00820307">
        <w:rPr>
          <w:b/>
          <w:bCs/>
          <w:lang w:val="en-GB"/>
        </w:rPr>
        <w:t xml:space="preserve">Kiki </w:t>
      </w:r>
      <w:proofErr w:type="spellStart"/>
      <w:r w:rsidRPr="00820307">
        <w:rPr>
          <w:b/>
          <w:bCs/>
          <w:lang w:val="en-GB"/>
        </w:rPr>
        <w:t>Ekinaabaawo</w:t>
      </w:r>
      <w:proofErr w:type="spellEnd"/>
      <w:r w:rsidRPr="00820307">
        <w:rPr>
          <w:b/>
          <w:bCs/>
          <w:lang w:val="en-GB"/>
        </w:rPr>
        <w:t xml:space="preserve"> Mu </w:t>
      </w:r>
      <w:proofErr w:type="spellStart"/>
      <w:r w:rsidRPr="00820307">
        <w:rPr>
          <w:b/>
          <w:bCs/>
          <w:lang w:val="en-GB"/>
        </w:rPr>
        <w:t>Yintaviyu</w:t>
      </w:r>
      <w:proofErr w:type="spellEnd"/>
      <w:r w:rsidRPr="00820307">
        <w:rPr>
          <w:b/>
          <w:bCs/>
          <w:lang w:val="en-GB"/>
        </w:rPr>
        <w:t>?</w:t>
      </w:r>
    </w:p>
    <w:p w14:paraId="7D23A50C" w14:textId="77777777" w:rsidR="00F42573" w:rsidRPr="00820307" w:rsidRDefault="00F42573" w:rsidP="00F42573">
      <w:pPr>
        <w:spacing w:after="0"/>
        <w:rPr>
          <w:lang w:val="en-GB"/>
        </w:rPr>
      </w:pPr>
      <w:r w:rsidRPr="00820307">
        <w:rPr>
          <w:lang w:val="en-GB"/>
        </w:rPr>
        <w:t xml:space="preserve">Ojja </w:t>
      </w:r>
      <w:proofErr w:type="spellStart"/>
      <w:r w:rsidRPr="00820307">
        <w:rPr>
          <w:lang w:val="en-GB"/>
        </w:rPr>
        <w:t>kwetaba</w:t>
      </w:r>
      <w:proofErr w:type="spellEnd"/>
      <w:r w:rsidRPr="00820307">
        <w:rPr>
          <w:lang w:val="en-GB"/>
        </w:rPr>
        <w:t xml:space="preserve"> mu </w:t>
      </w:r>
      <w:proofErr w:type="spellStart"/>
      <w:r w:rsidRPr="00820307">
        <w:rPr>
          <w:lang w:val="en-GB"/>
        </w:rPr>
        <w:t>mboozi</w:t>
      </w:r>
      <w:proofErr w:type="spellEnd"/>
      <w:r w:rsidRPr="00820307">
        <w:rPr>
          <w:lang w:val="en-GB"/>
        </w:rPr>
        <w:t xml:space="preserve"> </w:t>
      </w:r>
      <w:proofErr w:type="spellStart"/>
      <w:r w:rsidRPr="00820307">
        <w:rPr>
          <w:lang w:val="en-GB"/>
        </w:rPr>
        <w:t>ey‟amaloboozi</w:t>
      </w:r>
      <w:proofErr w:type="spellEnd"/>
      <w:r w:rsidRPr="00820307">
        <w:rPr>
          <w:lang w:val="en-GB"/>
        </w:rPr>
        <w:t xml:space="preserve"> era </w:t>
      </w:r>
      <w:proofErr w:type="spellStart"/>
      <w:r w:rsidRPr="00820307">
        <w:rPr>
          <w:lang w:val="en-GB"/>
        </w:rPr>
        <w:t>ojja</w:t>
      </w:r>
      <w:proofErr w:type="spellEnd"/>
      <w:r w:rsidRPr="00820307">
        <w:rPr>
          <w:lang w:val="en-GB"/>
        </w:rPr>
        <w:t xml:space="preserve"> </w:t>
      </w:r>
      <w:proofErr w:type="spellStart"/>
      <w:r w:rsidRPr="00820307">
        <w:rPr>
          <w:lang w:val="en-GB"/>
        </w:rPr>
        <w:t>kubuuzibwa</w:t>
      </w:r>
      <w:proofErr w:type="spellEnd"/>
      <w:r w:rsidRPr="00820307">
        <w:rPr>
          <w:lang w:val="en-GB"/>
        </w:rPr>
        <w:t xml:space="preserve"> </w:t>
      </w:r>
      <w:proofErr w:type="spellStart"/>
      <w:r w:rsidRPr="00820307">
        <w:rPr>
          <w:lang w:val="en-GB"/>
        </w:rPr>
        <w:t>ku</w:t>
      </w:r>
      <w:proofErr w:type="spellEnd"/>
      <w:r w:rsidRPr="00820307">
        <w:rPr>
          <w:lang w:val="en-GB"/>
        </w:rPr>
        <w:t xml:space="preserve"> </w:t>
      </w:r>
      <w:proofErr w:type="spellStart"/>
      <w:r w:rsidRPr="00820307">
        <w:rPr>
          <w:lang w:val="en-GB"/>
        </w:rPr>
        <w:t>by‟oyitamu</w:t>
      </w:r>
      <w:proofErr w:type="spellEnd"/>
      <w:r w:rsidRPr="00820307">
        <w:rPr>
          <w:lang w:val="en-GB"/>
        </w:rPr>
        <w:t xml:space="preserve"> </w:t>
      </w:r>
      <w:proofErr w:type="spellStart"/>
      <w:r w:rsidRPr="00820307">
        <w:rPr>
          <w:lang w:val="en-GB"/>
        </w:rPr>
        <w:t>ng‟owagira</w:t>
      </w:r>
      <w:proofErr w:type="spellEnd"/>
      <w:r w:rsidRPr="00820307">
        <w:rPr>
          <w:lang w:val="en-GB"/>
        </w:rPr>
        <w:t xml:space="preserve"> </w:t>
      </w:r>
      <w:proofErr w:type="spellStart"/>
      <w:r w:rsidRPr="00820307">
        <w:rPr>
          <w:lang w:val="en-GB"/>
        </w:rPr>
        <w:t>abatiini</w:t>
      </w:r>
      <w:proofErr w:type="spellEnd"/>
      <w:r w:rsidRPr="00820307">
        <w:rPr>
          <w:lang w:val="en-GB"/>
        </w:rPr>
        <w:t xml:space="preserve"> </w:t>
      </w:r>
      <w:proofErr w:type="spellStart"/>
      <w:r w:rsidRPr="00820307">
        <w:rPr>
          <w:lang w:val="en-GB"/>
        </w:rPr>
        <w:t>abalina</w:t>
      </w:r>
      <w:proofErr w:type="spellEnd"/>
      <w:r w:rsidRPr="00820307">
        <w:rPr>
          <w:lang w:val="en-GB"/>
        </w:rPr>
        <w:t xml:space="preserve"> </w:t>
      </w:r>
      <w:proofErr w:type="spellStart"/>
      <w:r w:rsidRPr="00820307">
        <w:rPr>
          <w:lang w:val="en-GB"/>
        </w:rPr>
        <w:t>akawuka</w:t>
      </w:r>
      <w:proofErr w:type="spellEnd"/>
      <w:r w:rsidRPr="00820307">
        <w:rPr>
          <w:lang w:val="en-GB"/>
        </w:rPr>
        <w:t xml:space="preserve"> ka </w:t>
      </w:r>
      <w:proofErr w:type="spellStart"/>
      <w:r w:rsidRPr="00820307">
        <w:rPr>
          <w:lang w:val="en-GB"/>
        </w:rPr>
        <w:t>siriimu</w:t>
      </w:r>
      <w:proofErr w:type="spellEnd"/>
      <w:r w:rsidRPr="00820307">
        <w:rPr>
          <w:lang w:val="en-GB"/>
        </w:rPr>
        <w:t xml:space="preserve">. </w:t>
      </w:r>
      <w:proofErr w:type="spellStart"/>
      <w:r w:rsidRPr="00820307">
        <w:rPr>
          <w:lang w:val="en-GB"/>
        </w:rPr>
        <w:t>Oyinza</w:t>
      </w:r>
      <w:proofErr w:type="spellEnd"/>
      <w:r w:rsidRPr="00820307">
        <w:rPr>
          <w:lang w:val="en-GB"/>
        </w:rPr>
        <w:t xml:space="preserve"> </w:t>
      </w:r>
      <w:proofErr w:type="spellStart"/>
      <w:r w:rsidRPr="00820307">
        <w:rPr>
          <w:lang w:val="en-GB"/>
        </w:rPr>
        <w:t>okubuuka</w:t>
      </w:r>
      <w:proofErr w:type="spellEnd"/>
      <w:r w:rsidRPr="00820307">
        <w:rPr>
          <w:lang w:val="en-GB"/>
        </w:rPr>
        <w:t xml:space="preserve"> </w:t>
      </w:r>
      <w:proofErr w:type="spellStart"/>
      <w:r w:rsidRPr="00820307">
        <w:rPr>
          <w:lang w:val="en-GB"/>
        </w:rPr>
        <w:t>ekibuuzo</w:t>
      </w:r>
      <w:proofErr w:type="spellEnd"/>
      <w:r w:rsidRPr="00820307">
        <w:rPr>
          <w:lang w:val="en-GB"/>
        </w:rPr>
        <w:t xml:space="preserve"> </w:t>
      </w:r>
      <w:proofErr w:type="spellStart"/>
      <w:r w:rsidRPr="00820307">
        <w:rPr>
          <w:lang w:val="en-GB"/>
        </w:rPr>
        <w:t>kyonna</w:t>
      </w:r>
      <w:proofErr w:type="spellEnd"/>
      <w:r w:rsidRPr="00820307">
        <w:rPr>
          <w:lang w:val="en-GB"/>
        </w:rPr>
        <w:t xml:space="preserve"> </w:t>
      </w:r>
      <w:proofErr w:type="spellStart"/>
      <w:r w:rsidRPr="00820307">
        <w:rPr>
          <w:lang w:val="en-GB"/>
        </w:rPr>
        <w:t>ky’otayagala</w:t>
      </w:r>
      <w:proofErr w:type="spellEnd"/>
      <w:r w:rsidRPr="00820307">
        <w:rPr>
          <w:lang w:val="en-GB"/>
        </w:rPr>
        <w:t xml:space="preserve"> </w:t>
      </w:r>
      <w:proofErr w:type="spellStart"/>
      <w:r w:rsidRPr="00820307">
        <w:rPr>
          <w:lang w:val="en-GB"/>
        </w:rPr>
        <w:t>kuddamu</w:t>
      </w:r>
      <w:proofErr w:type="spellEnd"/>
      <w:r w:rsidRPr="00820307">
        <w:rPr>
          <w:lang w:val="en-GB"/>
        </w:rPr>
        <w:t xml:space="preserve"> oba </w:t>
      </w:r>
      <w:proofErr w:type="spellStart"/>
      <w:r w:rsidRPr="00820307">
        <w:rPr>
          <w:lang w:val="en-GB"/>
        </w:rPr>
        <w:t>okuyimiriza</w:t>
      </w:r>
      <w:proofErr w:type="spellEnd"/>
      <w:r w:rsidRPr="00820307">
        <w:rPr>
          <w:lang w:val="en-GB"/>
        </w:rPr>
        <w:t xml:space="preserve"> </w:t>
      </w:r>
      <w:proofErr w:type="spellStart"/>
      <w:r w:rsidRPr="00820307">
        <w:rPr>
          <w:lang w:val="en-GB"/>
        </w:rPr>
        <w:t>yintaviyu</w:t>
      </w:r>
      <w:proofErr w:type="spellEnd"/>
      <w:r w:rsidRPr="00820307">
        <w:rPr>
          <w:lang w:val="en-GB"/>
        </w:rPr>
        <w:t xml:space="preserve"> </w:t>
      </w:r>
      <w:proofErr w:type="spellStart"/>
      <w:r w:rsidRPr="00820307">
        <w:rPr>
          <w:lang w:val="en-GB"/>
        </w:rPr>
        <w:t>essaawa</w:t>
      </w:r>
      <w:proofErr w:type="spellEnd"/>
      <w:r w:rsidRPr="00820307">
        <w:rPr>
          <w:lang w:val="en-GB"/>
        </w:rPr>
        <w:t xml:space="preserve"> </w:t>
      </w:r>
      <w:proofErr w:type="spellStart"/>
      <w:r w:rsidRPr="00820307">
        <w:rPr>
          <w:lang w:val="en-GB"/>
        </w:rPr>
        <w:t>yonna</w:t>
      </w:r>
      <w:proofErr w:type="spellEnd"/>
      <w:r w:rsidRPr="00820307">
        <w:rPr>
          <w:lang w:val="en-GB"/>
        </w:rPr>
        <w:t>.</w:t>
      </w:r>
    </w:p>
    <w:p w14:paraId="5B7FC820" w14:textId="77777777" w:rsidR="00F42573" w:rsidRPr="0090348D" w:rsidRDefault="00F42573" w:rsidP="00F42573">
      <w:pPr>
        <w:spacing w:after="0"/>
        <w:rPr>
          <w:b/>
          <w:bCs/>
          <w:lang w:val="it-IT"/>
        </w:rPr>
      </w:pPr>
      <w:r w:rsidRPr="0090348D">
        <w:rPr>
          <w:b/>
          <w:bCs/>
          <w:lang w:val="it-IT"/>
        </w:rPr>
        <w:t>Obulabe n’obutabeera bulungi</w:t>
      </w:r>
    </w:p>
    <w:p w14:paraId="502D684A" w14:textId="77777777" w:rsidR="00F42573" w:rsidRPr="0090348D" w:rsidRDefault="00F42573" w:rsidP="00F42573">
      <w:pPr>
        <w:spacing w:after="0"/>
        <w:rPr>
          <w:lang w:val="it-IT"/>
        </w:rPr>
      </w:pPr>
      <w:r w:rsidRPr="0090348D">
        <w:rPr>
          <w:lang w:val="it-IT"/>
        </w:rPr>
        <w:lastRenderedPageBreak/>
        <w:t>Tewali bulabe bwonna mu mubiri. Kyokka, oyinza okuwulira nga tolina mirembe ku nsonga ezimu ezikukwatako. Osobola okugaana okuddamu ekibuuzo kyonna oba okuyimiriza yintaviyu bw’oba ​​oyagala.</w:t>
      </w:r>
    </w:p>
    <w:p w14:paraId="7906B19A" w14:textId="77777777" w:rsidR="00F42573" w:rsidRPr="0090348D" w:rsidRDefault="00F42573" w:rsidP="00F42573">
      <w:pPr>
        <w:spacing w:after="0"/>
        <w:rPr>
          <w:b/>
          <w:bCs/>
          <w:lang w:val="it-IT"/>
        </w:rPr>
      </w:pPr>
      <w:r w:rsidRPr="0090348D">
        <w:rPr>
          <w:b/>
          <w:bCs/>
          <w:lang w:val="it-IT"/>
        </w:rPr>
        <w:t>Emigaso</w:t>
      </w:r>
    </w:p>
    <w:p w14:paraId="10D84F2B" w14:textId="77777777" w:rsidR="00F42573" w:rsidRPr="0090348D" w:rsidRDefault="00F42573" w:rsidP="00F42573">
      <w:pPr>
        <w:spacing w:after="0"/>
        <w:rPr>
          <w:lang w:val="it-IT"/>
        </w:rPr>
      </w:pPr>
      <w:r w:rsidRPr="0090348D">
        <w:rPr>
          <w:lang w:val="it-IT"/>
        </w:rPr>
        <w:t>Okutegeera kwo kujja kuyamba okutumbula empeereza eri abatiini abalina akawuka ka siriimu.</w:t>
      </w:r>
    </w:p>
    <w:p w14:paraId="5561DF97" w14:textId="77777777" w:rsidR="00F42573" w:rsidRPr="0090348D" w:rsidRDefault="00F42573" w:rsidP="00F42573">
      <w:pPr>
        <w:spacing w:after="0"/>
        <w:rPr>
          <w:b/>
          <w:bCs/>
          <w:lang w:val="it-IT"/>
        </w:rPr>
      </w:pPr>
      <w:r w:rsidRPr="0090348D">
        <w:rPr>
          <w:b/>
          <w:bCs/>
          <w:lang w:val="it-IT"/>
        </w:rPr>
        <w:t>Okukuuma ebyama</w:t>
      </w:r>
    </w:p>
    <w:p w14:paraId="26CB7BD3" w14:textId="77777777" w:rsidR="00F42573" w:rsidRPr="0090348D" w:rsidRDefault="00F42573" w:rsidP="00F42573">
      <w:pPr>
        <w:spacing w:after="0"/>
        <w:rPr>
          <w:lang w:val="it-IT"/>
        </w:rPr>
      </w:pPr>
      <w:r w:rsidRPr="0090348D">
        <w:rPr>
          <w:lang w:val="it-IT"/>
        </w:rPr>
        <w:t>Amawulire gonna g’onoowa gajja kuba ga kyama. Erinnya lyo terijja kulabika mu lipoota yonna. Ebikwata ku yintaviyu n’ebiwandiiko bijja kuterekebwa bulungi, nga bifunibwa ttiimu y’abanoonyereza yokka.</w:t>
      </w:r>
    </w:p>
    <w:p w14:paraId="675A0A91" w14:textId="77777777" w:rsidR="00F42573" w:rsidRPr="0090348D" w:rsidRDefault="00F42573" w:rsidP="00F42573">
      <w:pPr>
        <w:spacing w:after="0"/>
        <w:rPr>
          <w:b/>
          <w:bCs/>
          <w:lang w:val="it-IT"/>
        </w:rPr>
      </w:pPr>
      <w:r w:rsidRPr="0090348D">
        <w:rPr>
          <w:b/>
          <w:bCs/>
          <w:lang w:val="it-IT"/>
        </w:rPr>
        <w:t>Okwetabamu Obwannakyewa n’Eddembe ly’Okuggyayo</w:t>
      </w:r>
    </w:p>
    <w:p w14:paraId="0454505E" w14:textId="77777777" w:rsidR="00F42573" w:rsidRPr="0090348D" w:rsidRDefault="00F42573" w:rsidP="00F42573">
      <w:pPr>
        <w:spacing w:after="0"/>
        <w:rPr>
          <w:lang w:val="it-IT"/>
        </w:rPr>
      </w:pPr>
      <w:r w:rsidRPr="0090348D">
        <w:rPr>
          <w:lang w:val="it-IT"/>
        </w:rPr>
        <w:t>Okwetaba kwo kwa kyeyagalire ddala. Oyinza okugaana okwetabamu oba okuvaamu ekiseera kyonna awatali kibonerezo.</w:t>
      </w:r>
    </w:p>
    <w:p w14:paraId="319BEB02" w14:textId="77777777" w:rsidR="00F42573" w:rsidRPr="0090348D" w:rsidRDefault="00F42573" w:rsidP="00F42573">
      <w:pPr>
        <w:spacing w:after="0"/>
        <w:rPr>
          <w:b/>
          <w:bCs/>
          <w:lang w:val="it-IT"/>
        </w:rPr>
      </w:pPr>
      <w:r w:rsidRPr="0090348D">
        <w:rPr>
          <w:b/>
          <w:bCs/>
          <w:lang w:val="it-IT"/>
        </w:rPr>
        <w:t>Okuliyirira</w:t>
      </w:r>
    </w:p>
    <w:p w14:paraId="459382CB" w14:textId="77777777" w:rsidR="00F42573" w:rsidRPr="0090348D" w:rsidRDefault="00F42573" w:rsidP="00F42573">
      <w:pPr>
        <w:spacing w:after="0"/>
        <w:rPr>
          <w:lang w:val="it-IT"/>
        </w:rPr>
      </w:pPr>
      <w:r w:rsidRPr="0090348D">
        <w:rPr>
          <w:lang w:val="it-IT"/>
        </w:rPr>
        <w:t>Okuliyirira okwetaba mu kunoonyereza kuno kujja kuba siringi za Uganda 5000 olw’okunoonyereza kuno.</w:t>
      </w:r>
    </w:p>
    <w:p w14:paraId="470D8222" w14:textId="77777777" w:rsidR="00F42573" w:rsidRPr="0090348D" w:rsidRDefault="00F42573" w:rsidP="00F42573">
      <w:pPr>
        <w:spacing w:after="0"/>
        <w:rPr>
          <w:b/>
          <w:bCs/>
          <w:lang w:val="it-IT"/>
        </w:rPr>
      </w:pPr>
      <w:r w:rsidRPr="0090348D">
        <w:rPr>
          <w:b/>
          <w:bCs/>
          <w:lang w:val="it-IT"/>
        </w:rPr>
        <w:t>Ani gwe nsobola okwogera naye bwe mba nnina ebibuuzo?</w:t>
      </w:r>
    </w:p>
    <w:p w14:paraId="6C462AC4" w14:textId="77777777" w:rsidR="00F42573" w:rsidRPr="0090348D" w:rsidRDefault="00F42573" w:rsidP="00F42573">
      <w:pPr>
        <w:spacing w:after="0"/>
        <w:rPr>
          <w:lang w:val="it-IT"/>
        </w:rPr>
      </w:pPr>
      <w:r w:rsidRPr="0090348D">
        <w:rPr>
          <w:lang w:val="it-IT"/>
        </w:rPr>
        <w:t>Omunoonyereza omukulu: Musiimenta Abraham</w:t>
      </w:r>
    </w:p>
    <w:p w14:paraId="5AE387EE" w14:textId="77777777" w:rsidR="00F42573" w:rsidRPr="0090348D" w:rsidRDefault="00F42573" w:rsidP="00F42573">
      <w:pPr>
        <w:spacing w:after="0"/>
        <w:rPr>
          <w:lang w:val="it-IT"/>
        </w:rPr>
      </w:pPr>
      <w:r w:rsidRPr="0090348D">
        <w:rPr>
          <w:lang w:val="it-IT"/>
        </w:rPr>
        <w:t xml:space="preserve">Essimu: +256 788 851112 </w:t>
      </w:r>
    </w:p>
    <w:p w14:paraId="65E2907F" w14:textId="77777777" w:rsidR="00F42573" w:rsidRPr="00820307" w:rsidRDefault="00F42573" w:rsidP="00F42573">
      <w:pPr>
        <w:spacing w:after="0"/>
        <w:rPr>
          <w:lang w:val="en-GB"/>
        </w:rPr>
      </w:pPr>
      <w:r w:rsidRPr="00820307">
        <w:rPr>
          <w:lang w:val="en-GB"/>
        </w:rPr>
        <w:t xml:space="preserve">Email: </w:t>
      </w:r>
      <w:hyperlink r:id="rId33" w:history="1">
        <w:r w:rsidRPr="00820307">
          <w:rPr>
            <w:rStyle w:val="Hyperlink"/>
            <w:lang w:val="en-GB"/>
          </w:rPr>
          <w:t>musiimenta.abraham@students.mak.ac.ug</w:t>
        </w:r>
      </w:hyperlink>
      <w:r w:rsidRPr="00820307">
        <w:rPr>
          <w:lang w:val="en-GB"/>
        </w:rPr>
        <w:t xml:space="preserve"> </w:t>
      </w:r>
    </w:p>
    <w:p w14:paraId="3FCE4C93" w14:textId="77777777" w:rsidR="00F42573" w:rsidRPr="00820307" w:rsidRDefault="00F42573" w:rsidP="00F42573">
      <w:pPr>
        <w:spacing w:after="0"/>
        <w:rPr>
          <w:b/>
          <w:bCs/>
          <w:lang w:val="en-GB"/>
        </w:rPr>
      </w:pPr>
      <w:proofErr w:type="spellStart"/>
      <w:r w:rsidRPr="00820307">
        <w:rPr>
          <w:b/>
          <w:bCs/>
          <w:lang w:val="en-GB"/>
        </w:rPr>
        <w:t>Bw’oba</w:t>
      </w:r>
      <w:proofErr w:type="spellEnd"/>
      <w:r w:rsidRPr="00820307">
        <w:rPr>
          <w:b/>
          <w:bCs/>
          <w:lang w:val="en-GB"/>
        </w:rPr>
        <w:t xml:space="preserve"> ​​</w:t>
      </w:r>
      <w:proofErr w:type="spellStart"/>
      <w:r w:rsidRPr="00820307">
        <w:rPr>
          <w:b/>
          <w:bCs/>
          <w:lang w:val="en-GB"/>
        </w:rPr>
        <w:t>oyagala</w:t>
      </w:r>
      <w:proofErr w:type="spellEnd"/>
      <w:r w:rsidRPr="00820307">
        <w:rPr>
          <w:b/>
          <w:bCs/>
          <w:lang w:val="en-GB"/>
        </w:rPr>
        <w:t xml:space="preserve"> </w:t>
      </w:r>
      <w:proofErr w:type="spellStart"/>
      <w:r w:rsidRPr="00820307">
        <w:rPr>
          <w:b/>
          <w:bCs/>
          <w:lang w:val="en-GB"/>
        </w:rPr>
        <w:t>okubuuza</w:t>
      </w:r>
      <w:proofErr w:type="spellEnd"/>
      <w:r w:rsidRPr="00820307">
        <w:rPr>
          <w:b/>
          <w:bCs/>
          <w:lang w:val="en-GB"/>
        </w:rPr>
        <w:t xml:space="preserve"> </w:t>
      </w:r>
      <w:proofErr w:type="spellStart"/>
      <w:r w:rsidRPr="00820307">
        <w:rPr>
          <w:b/>
          <w:bCs/>
          <w:lang w:val="en-GB"/>
        </w:rPr>
        <w:t>ku</w:t>
      </w:r>
      <w:proofErr w:type="spellEnd"/>
      <w:r w:rsidRPr="00820307">
        <w:rPr>
          <w:b/>
          <w:bCs/>
          <w:lang w:val="en-GB"/>
        </w:rPr>
        <w:t xml:space="preserve"> </w:t>
      </w:r>
      <w:proofErr w:type="spellStart"/>
      <w:r w:rsidRPr="00820307">
        <w:rPr>
          <w:b/>
          <w:bCs/>
          <w:lang w:val="en-GB"/>
        </w:rPr>
        <w:t>ddembe</w:t>
      </w:r>
      <w:proofErr w:type="spellEnd"/>
      <w:r w:rsidRPr="00820307">
        <w:rPr>
          <w:b/>
          <w:bCs/>
          <w:lang w:val="en-GB"/>
        </w:rPr>
        <w:t xml:space="preserve"> </w:t>
      </w:r>
      <w:proofErr w:type="spellStart"/>
      <w:r w:rsidRPr="00820307">
        <w:rPr>
          <w:b/>
          <w:bCs/>
          <w:lang w:val="en-GB"/>
        </w:rPr>
        <w:t>lyo</w:t>
      </w:r>
      <w:proofErr w:type="spellEnd"/>
      <w:r w:rsidRPr="00820307">
        <w:rPr>
          <w:b/>
          <w:bCs/>
          <w:lang w:val="en-GB"/>
        </w:rPr>
        <w:t xml:space="preserve"> mu </w:t>
      </w:r>
      <w:proofErr w:type="spellStart"/>
      <w:r w:rsidRPr="00820307">
        <w:rPr>
          <w:b/>
          <w:bCs/>
          <w:lang w:val="en-GB"/>
        </w:rPr>
        <w:t>kunoonyereza</w:t>
      </w:r>
      <w:proofErr w:type="spellEnd"/>
      <w:r w:rsidRPr="00820307">
        <w:rPr>
          <w:b/>
          <w:bCs/>
          <w:lang w:val="en-GB"/>
        </w:rPr>
        <w:t xml:space="preserve"> </w:t>
      </w:r>
      <w:proofErr w:type="spellStart"/>
      <w:r w:rsidRPr="00820307">
        <w:rPr>
          <w:b/>
          <w:bCs/>
          <w:lang w:val="en-GB"/>
        </w:rPr>
        <w:t>kuno</w:t>
      </w:r>
      <w:proofErr w:type="spellEnd"/>
      <w:r w:rsidRPr="00820307">
        <w:rPr>
          <w:b/>
          <w:bCs/>
          <w:lang w:val="en-GB"/>
        </w:rPr>
        <w:t>:</w:t>
      </w:r>
    </w:p>
    <w:p w14:paraId="685C8794" w14:textId="77777777" w:rsidR="00F42573" w:rsidRPr="00820307" w:rsidRDefault="00F42573" w:rsidP="00F42573">
      <w:pPr>
        <w:spacing w:after="0"/>
        <w:rPr>
          <w:lang w:val="en-GB"/>
        </w:rPr>
      </w:pPr>
      <w:proofErr w:type="spellStart"/>
      <w:r w:rsidRPr="00820307">
        <w:rPr>
          <w:lang w:val="en-GB"/>
        </w:rPr>
        <w:t>Ssentebe</w:t>
      </w:r>
      <w:proofErr w:type="spellEnd"/>
      <w:r w:rsidRPr="00820307">
        <w:rPr>
          <w:lang w:val="en-GB"/>
        </w:rPr>
        <w:t xml:space="preserve"> </w:t>
      </w:r>
      <w:proofErr w:type="spellStart"/>
      <w:r w:rsidRPr="00820307">
        <w:rPr>
          <w:lang w:val="en-GB"/>
        </w:rPr>
        <w:t>w’akakiiko</w:t>
      </w:r>
      <w:proofErr w:type="spellEnd"/>
      <w:r w:rsidRPr="00820307">
        <w:rPr>
          <w:lang w:val="en-GB"/>
        </w:rPr>
        <w:t xml:space="preserve"> ka Makerere University School of Public Health </w:t>
      </w:r>
      <w:proofErr w:type="spellStart"/>
      <w:r w:rsidRPr="00820307">
        <w:rPr>
          <w:lang w:val="en-GB"/>
        </w:rPr>
        <w:t>okunoonyereza</w:t>
      </w:r>
      <w:proofErr w:type="spellEnd"/>
      <w:r w:rsidRPr="00820307">
        <w:rPr>
          <w:lang w:val="en-GB"/>
        </w:rPr>
        <w:t xml:space="preserve"> </w:t>
      </w:r>
      <w:proofErr w:type="spellStart"/>
      <w:r w:rsidRPr="00820307">
        <w:rPr>
          <w:lang w:val="en-GB"/>
        </w:rPr>
        <w:t>n’empisa</w:t>
      </w:r>
      <w:proofErr w:type="spellEnd"/>
    </w:p>
    <w:p w14:paraId="40CA3359" w14:textId="77777777" w:rsidR="00F42573" w:rsidRPr="00820307" w:rsidRDefault="00F42573" w:rsidP="00F42573">
      <w:pPr>
        <w:spacing w:after="0"/>
        <w:rPr>
          <w:lang w:val="en-GB"/>
        </w:rPr>
      </w:pPr>
      <w:r w:rsidRPr="00820307">
        <w:rPr>
          <w:lang w:val="en-GB"/>
        </w:rPr>
        <w:t xml:space="preserve">Dr. Joseph Kagaayi </w:t>
      </w:r>
    </w:p>
    <w:p w14:paraId="2820BD78" w14:textId="77777777" w:rsidR="00F42573" w:rsidRPr="00820307" w:rsidRDefault="00F42573" w:rsidP="00F42573">
      <w:pPr>
        <w:spacing w:after="0"/>
        <w:rPr>
          <w:lang w:val="en-GB"/>
        </w:rPr>
      </w:pPr>
      <w:proofErr w:type="spellStart"/>
      <w:r w:rsidRPr="00820307">
        <w:rPr>
          <w:lang w:val="en-GB"/>
        </w:rPr>
        <w:t>Essimu</w:t>
      </w:r>
      <w:proofErr w:type="spellEnd"/>
      <w:r w:rsidRPr="00820307">
        <w:rPr>
          <w:lang w:val="en-GB"/>
        </w:rPr>
        <w:t>: +256785333154</w:t>
      </w:r>
    </w:p>
    <w:p w14:paraId="0B1159CC" w14:textId="77777777" w:rsidR="00F42573" w:rsidRPr="00820307" w:rsidRDefault="00F42573" w:rsidP="00F42573">
      <w:pPr>
        <w:spacing w:after="0"/>
        <w:rPr>
          <w:lang w:val="en-GB"/>
        </w:rPr>
      </w:pPr>
      <w:proofErr w:type="spellStart"/>
      <w:r w:rsidRPr="00820307">
        <w:rPr>
          <w:lang w:val="en-GB"/>
        </w:rPr>
        <w:t>Ebbaluwa</w:t>
      </w:r>
      <w:proofErr w:type="spellEnd"/>
      <w:r w:rsidRPr="00820307">
        <w:rPr>
          <w:lang w:val="en-GB"/>
        </w:rPr>
        <w:t xml:space="preserve"> </w:t>
      </w:r>
      <w:proofErr w:type="spellStart"/>
      <w:r w:rsidRPr="00820307">
        <w:rPr>
          <w:lang w:val="en-GB"/>
        </w:rPr>
        <w:t>eno</w:t>
      </w:r>
      <w:proofErr w:type="spellEnd"/>
      <w:r w:rsidRPr="00820307">
        <w:rPr>
          <w:lang w:val="en-GB"/>
        </w:rPr>
        <w:t xml:space="preserve">: </w:t>
      </w:r>
      <w:hyperlink r:id="rId34" w:history="1">
        <w:r w:rsidRPr="00820307">
          <w:rPr>
            <w:rStyle w:val="Hyperlink"/>
            <w:lang w:val="en-GB"/>
          </w:rPr>
          <w:t>jkagaayi@musph.ac.ug</w:t>
        </w:r>
      </w:hyperlink>
      <w:r w:rsidRPr="00820307">
        <w:rPr>
          <w:lang w:val="en-GB"/>
        </w:rPr>
        <w:t xml:space="preserve"> </w:t>
      </w:r>
    </w:p>
    <w:p w14:paraId="33AE993D" w14:textId="77777777" w:rsidR="00F42573" w:rsidRPr="00820307" w:rsidRDefault="00F42573" w:rsidP="00F42573">
      <w:pPr>
        <w:spacing w:after="0"/>
        <w:rPr>
          <w:b/>
          <w:bCs/>
          <w:lang w:val="en-GB"/>
        </w:rPr>
      </w:pPr>
      <w:proofErr w:type="spellStart"/>
      <w:r w:rsidRPr="00820307">
        <w:rPr>
          <w:b/>
          <w:bCs/>
          <w:lang w:val="en-GB"/>
        </w:rPr>
        <w:t>Ekiwandiiko</w:t>
      </w:r>
      <w:proofErr w:type="spellEnd"/>
      <w:r w:rsidRPr="00820307">
        <w:rPr>
          <w:b/>
          <w:bCs/>
          <w:lang w:val="en-GB"/>
        </w:rPr>
        <w:t xml:space="preserve"> </w:t>
      </w:r>
      <w:proofErr w:type="spellStart"/>
      <w:r w:rsidRPr="00820307">
        <w:rPr>
          <w:b/>
          <w:bCs/>
          <w:lang w:val="en-GB"/>
        </w:rPr>
        <w:t>ky’okukkiriza</w:t>
      </w:r>
      <w:proofErr w:type="spellEnd"/>
    </w:p>
    <w:p w14:paraId="4C39807E" w14:textId="77777777" w:rsidR="00F42573" w:rsidRPr="00820307" w:rsidRDefault="00F42573" w:rsidP="00F42573">
      <w:pPr>
        <w:spacing w:after="0"/>
        <w:rPr>
          <w:lang w:val="en-GB"/>
        </w:rPr>
      </w:pPr>
      <w:r w:rsidRPr="00820307">
        <w:rPr>
          <w:lang w:val="en-GB"/>
        </w:rPr>
        <w:t xml:space="preserve">Nga </w:t>
      </w:r>
      <w:proofErr w:type="spellStart"/>
      <w:r w:rsidRPr="00820307">
        <w:rPr>
          <w:lang w:val="en-GB"/>
        </w:rPr>
        <w:t>nssa</w:t>
      </w:r>
      <w:proofErr w:type="spellEnd"/>
      <w:r w:rsidRPr="00820307">
        <w:rPr>
          <w:lang w:val="en-GB"/>
        </w:rPr>
        <w:t xml:space="preserve"> </w:t>
      </w:r>
      <w:proofErr w:type="spellStart"/>
      <w:r w:rsidRPr="00820307">
        <w:rPr>
          <w:lang w:val="en-GB"/>
        </w:rPr>
        <w:t>omukono</w:t>
      </w:r>
      <w:proofErr w:type="spellEnd"/>
      <w:r w:rsidRPr="00820307">
        <w:rPr>
          <w:lang w:val="en-GB"/>
        </w:rPr>
        <w:t xml:space="preserve"> </w:t>
      </w:r>
      <w:proofErr w:type="spellStart"/>
      <w:r w:rsidRPr="00820307">
        <w:rPr>
          <w:lang w:val="en-GB"/>
        </w:rPr>
        <w:t>wansi</w:t>
      </w:r>
      <w:proofErr w:type="spellEnd"/>
      <w:r w:rsidRPr="00820307">
        <w:rPr>
          <w:lang w:val="en-GB"/>
        </w:rPr>
        <w:t xml:space="preserve">, </w:t>
      </w:r>
      <w:proofErr w:type="spellStart"/>
      <w:r w:rsidRPr="00820307">
        <w:rPr>
          <w:lang w:val="en-GB"/>
        </w:rPr>
        <w:t>nkakasa</w:t>
      </w:r>
      <w:proofErr w:type="spellEnd"/>
      <w:r w:rsidRPr="00820307">
        <w:rPr>
          <w:lang w:val="en-GB"/>
        </w:rPr>
        <w:t xml:space="preserve"> </w:t>
      </w:r>
      <w:proofErr w:type="spellStart"/>
      <w:r w:rsidRPr="00820307">
        <w:rPr>
          <w:lang w:val="en-GB"/>
        </w:rPr>
        <w:t>nti</w:t>
      </w:r>
      <w:proofErr w:type="spellEnd"/>
      <w:r w:rsidRPr="00820307">
        <w:rPr>
          <w:lang w:val="en-GB"/>
        </w:rPr>
        <w:t xml:space="preserve"> </w:t>
      </w:r>
      <w:proofErr w:type="spellStart"/>
      <w:r w:rsidRPr="00820307">
        <w:rPr>
          <w:lang w:val="en-GB"/>
        </w:rPr>
        <w:t>nsomye</w:t>
      </w:r>
      <w:proofErr w:type="spellEnd"/>
      <w:r w:rsidRPr="00820307">
        <w:rPr>
          <w:lang w:val="en-GB"/>
        </w:rPr>
        <w:t xml:space="preserve"> oba </w:t>
      </w:r>
      <w:proofErr w:type="spellStart"/>
      <w:r w:rsidRPr="00820307">
        <w:rPr>
          <w:lang w:val="en-GB"/>
        </w:rPr>
        <w:t>nnasomeddwa</w:t>
      </w:r>
      <w:proofErr w:type="spellEnd"/>
      <w:r w:rsidRPr="00820307">
        <w:rPr>
          <w:lang w:val="en-GB"/>
        </w:rPr>
        <w:t xml:space="preserve"> </w:t>
      </w:r>
      <w:proofErr w:type="spellStart"/>
      <w:r w:rsidRPr="00820307">
        <w:rPr>
          <w:lang w:val="en-GB"/>
        </w:rPr>
        <w:t>foomu</w:t>
      </w:r>
      <w:proofErr w:type="spellEnd"/>
      <w:r w:rsidRPr="00820307">
        <w:rPr>
          <w:lang w:val="en-GB"/>
        </w:rPr>
        <w:t xml:space="preserve"> </w:t>
      </w:r>
      <w:proofErr w:type="spellStart"/>
      <w:r w:rsidRPr="00820307">
        <w:rPr>
          <w:lang w:val="en-GB"/>
        </w:rPr>
        <w:t>y’okukkiriza</w:t>
      </w:r>
      <w:proofErr w:type="spellEnd"/>
      <w:r w:rsidRPr="00820307">
        <w:rPr>
          <w:lang w:val="en-GB"/>
        </w:rPr>
        <w:t xml:space="preserve">, </w:t>
      </w:r>
      <w:proofErr w:type="spellStart"/>
      <w:r w:rsidRPr="00820307">
        <w:rPr>
          <w:lang w:val="en-GB"/>
        </w:rPr>
        <w:t>ebibuuzo</w:t>
      </w:r>
      <w:proofErr w:type="spellEnd"/>
      <w:r w:rsidRPr="00820307">
        <w:rPr>
          <w:lang w:val="en-GB"/>
        </w:rPr>
        <w:t xml:space="preserve"> </w:t>
      </w:r>
      <w:proofErr w:type="spellStart"/>
      <w:r w:rsidRPr="00820307">
        <w:rPr>
          <w:lang w:val="en-GB"/>
        </w:rPr>
        <w:t>byange</w:t>
      </w:r>
      <w:proofErr w:type="spellEnd"/>
      <w:r w:rsidRPr="00820307">
        <w:rPr>
          <w:lang w:val="en-GB"/>
        </w:rPr>
        <w:t xml:space="preserve"> </w:t>
      </w:r>
      <w:proofErr w:type="spellStart"/>
      <w:r w:rsidRPr="00820307">
        <w:rPr>
          <w:lang w:val="en-GB"/>
        </w:rPr>
        <w:t>biddiddwamu</w:t>
      </w:r>
      <w:proofErr w:type="spellEnd"/>
      <w:r w:rsidRPr="00820307">
        <w:rPr>
          <w:lang w:val="en-GB"/>
        </w:rPr>
        <w:t xml:space="preserve"> mu </w:t>
      </w:r>
      <w:proofErr w:type="spellStart"/>
      <w:r w:rsidRPr="00820307">
        <w:rPr>
          <w:lang w:val="en-GB"/>
        </w:rPr>
        <w:t>ngeri</w:t>
      </w:r>
      <w:proofErr w:type="spellEnd"/>
      <w:r w:rsidRPr="00820307">
        <w:rPr>
          <w:lang w:val="en-GB"/>
        </w:rPr>
        <w:t xml:space="preserve"> </w:t>
      </w:r>
      <w:proofErr w:type="spellStart"/>
      <w:r w:rsidRPr="00820307">
        <w:rPr>
          <w:lang w:val="en-GB"/>
        </w:rPr>
        <w:t>ematiza</w:t>
      </w:r>
      <w:proofErr w:type="spellEnd"/>
      <w:r w:rsidRPr="00820307">
        <w:rPr>
          <w:lang w:val="en-GB"/>
        </w:rPr>
        <w:t xml:space="preserve"> era </w:t>
      </w:r>
      <w:proofErr w:type="spellStart"/>
      <w:r w:rsidRPr="00820307">
        <w:rPr>
          <w:lang w:val="en-GB"/>
        </w:rPr>
        <w:t>nkiriza</w:t>
      </w:r>
      <w:proofErr w:type="spellEnd"/>
      <w:r w:rsidRPr="00820307">
        <w:rPr>
          <w:lang w:val="en-GB"/>
        </w:rPr>
        <w:t xml:space="preserve"> </w:t>
      </w:r>
      <w:proofErr w:type="spellStart"/>
      <w:r w:rsidRPr="00820307">
        <w:rPr>
          <w:lang w:val="en-GB"/>
        </w:rPr>
        <w:t>kyeyagalire</w:t>
      </w:r>
      <w:proofErr w:type="spellEnd"/>
      <w:r w:rsidRPr="00820307">
        <w:rPr>
          <w:lang w:val="en-GB"/>
        </w:rPr>
        <w:t xml:space="preserve"> </w:t>
      </w:r>
      <w:proofErr w:type="spellStart"/>
      <w:r w:rsidRPr="00820307">
        <w:rPr>
          <w:lang w:val="en-GB"/>
        </w:rPr>
        <w:t>okwetaba</w:t>
      </w:r>
      <w:proofErr w:type="spellEnd"/>
      <w:r w:rsidRPr="00820307">
        <w:rPr>
          <w:lang w:val="en-GB"/>
        </w:rPr>
        <w:t xml:space="preserve"> mu </w:t>
      </w:r>
      <w:proofErr w:type="spellStart"/>
      <w:r w:rsidRPr="00820307">
        <w:rPr>
          <w:lang w:val="en-GB"/>
        </w:rPr>
        <w:t>mboozi</w:t>
      </w:r>
      <w:proofErr w:type="spellEnd"/>
      <w:r w:rsidRPr="00820307">
        <w:rPr>
          <w:lang w:val="en-GB"/>
        </w:rPr>
        <w:t xml:space="preserve"> </w:t>
      </w:r>
      <w:proofErr w:type="spellStart"/>
      <w:r w:rsidRPr="00820307">
        <w:rPr>
          <w:lang w:val="en-GB"/>
        </w:rPr>
        <w:t>eno</w:t>
      </w:r>
      <w:proofErr w:type="spellEnd"/>
      <w:r w:rsidRPr="00820307">
        <w:rPr>
          <w:lang w:val="en-GB"/>
        </w:rPr>
        <w:t xml:space="preserve"> </w:t>
      </w:r>
      <w:proofErr w:type="spellStart"/>
      <w:r w:rsidRPr="00820307">
        <w:rPr>
          <w:lang w:val="en-GB"/>
        </w:rPr>
        <w:t>n’okukkiriza</w:t>
      </w:r>
      <w:proofErr w:type="spellEnd"/>
      <w:r w:rsidRPr="00820307">
        <w:rPr>
          <w:lang w:val="en-GB"/>
        </w:rPr>
        <w:t xml:space="preserve"> </w:t>
      </w:r>
      <w:proofErr w:type="spellStart"/>
      <w:r w:rsidRPr="00820307">
        <w:rPr>
          <w:lang w:val="en-GB"/>
        </w:rPr>
        <w:t>okukwata</w:t>
      </w:r>
      <w:proofErr w:type="spellEnd"/>
      <w:r w:rsidRPr="00820307">
        <w:rPr>
          <w:lang w:val="en-GB"/>
        </w:rPr>
        <w:t xml:space="preserve"> </w:t>
      </w:r>
      <w:proofErr w:type="spellStart"/>
      <w:r w:rsidRPr="00820307">
        <w:rPr>
          <w:lang w:val="en-GB"/>
        </w:rPr>
        <w:t>amaloboozi</w:t>
      </w:r>
      <w:proofErr w:type="spellEnd"/>
      <w:r w:rsidRPr="00820307">
        <w:rPr>
          <w:lang w:val="en-GB"/>
        </w:rPr>
        <w:t>.</w:t>
      </w:r>
    </w:p>
    <w:p w14:paraId="5503389D" w14:textId="77777777" w:rsidR="00F42573" w:rsidRPr="00820307" w:rsidRDefault="00F42573" w:rsidP="00F42573">
      <w:pPr>
        <w:spacing w:after="0"/>
        <w:rPr>
          <w:lang w:val="en-GB"/>
        </w:rPr>
      </w:pPr>
      <w:proofErr w:type="spellStart"/>
      <w:r w:rsidRPr="00820307">
        <w:rPr>
          <w:lang w:val="en-GB"/>
        </w:rPr>
        <w:t>Erinnya</w:t>
      </w:r>
      <w:proofErr w:type="spellEnd"/>
      <w:r w:rsidRPr="00820307">
        <w:rPr>
          <w:lang w:val="en-GB"/>
        </w:rPr>
        <w:t xml:space="preserve"> </w:t>
      </w:r>
      <w:proofErr w:type="spellStart"/>
      <w:r w:rsidRPr="00820307">
        <w:rPr>
          <w:lang w:val="en-GB"/>
        </w:rPr>
        <w:t>ly’Omwetabamu</w:t>
      </w:r>
      <w:proofErr w:type="spellEnd"/>
      <w:r w:rsidRPr="00820307">
        <w:rPr>
          <w:lang w:val="en-GB"/>
        </w:rPr>
        <w:t>: ___________________________________</w:t>
      </w:r>
      <w:proofErr w:type="gramStart"/>
      <w:r w:rsidRPr="00820307">
        <w:rPr>
          <w:lang w:val="en-GB"/>
        </w:rPr>
        <w:t>_ .</w:t>
      </w:r>
      <w:proofErr w:type="gramEnd"/>
    </w:p>
    <w:p w14:paraId="779FCCE1" w14:textId="77777777" w:rsidR="00F42573" w:rsidRPr="00820307" w:rsidRDefault="00F42573" w:rsidP="00F42573">
      <w:pPr>
        <w:spacing w:after="0"/>
        <w:rPr>
          <w:lang w:val="en-GB"/>
        </w:rPr>
      </w:pPr>
      <w:proofErr w:type="spellStart"/>
      <w:r w:rsidRPr="00820307">
        <w:rPr>
          <w:lang w:val="en-GB"/>
        </w:rPr>
        <w:t>Omukono</w:t>
      </w:r>
      <w:proofErr w:type="spellEnd"/>
      <w:r w:rsidRPr="00820307">
        <w:rPr>
          <w:lang w:val="en-GB"/>
        </w:rPr>
        <w:t>: __________________________________</w:t>
      </w:r>
    </w:p>
    <w:p w14:paraId="004A85A3" w14:textId="2EC5195D" w:rsidR="00F42573" w:rsidRPr="00820307" w:rsidRDefault="00F42573" w:rsidP="00F42573">
      <w:pPr>
        <w:spacing w:after="0"/>
        <w:rPr>
          <w:lang w:val="en-GB"/>
        </w:rPr>
      </w:pPr>
      <w:proofErr w:type="spellStart"/>
      <w:r w:rsidRPr="00820307">
        <w:rPr>
          <w:lang w:val="en-GB"/>
        </w:rPr>
        <w:t>Olunaku</w:t>
      </w:r>
      <w:proofErr w:type="spellEnd"/>
      <w:r w:rsidRPr="00820307">
        <w:rPr>
          <w:lang w:val="en-GB"/>
        </w:rPr>
        <w:t xml:space="preserve"> </w:t>
      </w:r>
      <w:proofErr w:type="spellStart"/>
      <w:r w:rsidRPr="00820307">
        <w:rPr>
          <w:lang w:val="en-GB"/>
        </w:rPr>
        <w:t>olw'omweezi</w:t>
      </w:r>
      <w:proofErr w:type="spellEnd"/>
      <w:r w:rsidRPr="00820307">
        <w:rPr>
          <w:lang w:val="en-GB"/>
        </w:rPr>
        <w:t xml:space="preserve">: </w:t>
      </w:r>
      <w:proofErr w:type="spellStart"/>
      <w:r w:rsidRPr="00820307">
        <w:rPr>
          <w:lang w:val="en-GB"/>
        </w:rPr>
        <w:t>Erinnya</w:t>
      </w:r>
      <w:proofErr w:type="spellEnd"/>
      <w:r w:rsidRPr="00820307">
        <w:rPr>
          <w:lang w:val="en-GB"/>
        </w:rPr>
        <w:t xml:space="preserve"> </w:t>
      </w:r>
      <w:proofErr w:type="spellStart"/>
      <w:r w:rsidRPr="00820307">
        <w:rPr>
          <w:lang w:val="en-GB"/>
        </w:rPr>
        <w:t>ly’Omuntu</w:t>
      </w:r>
      <w:proofErr w:type="spellEnd"/>
      <w:r w:rsidRPr="00820307">
        <w:rPr>
          <w:lang w:val="en-GB"/>
        </w:rPr>
        <w:t xml:space="preserve"> </w:t>
      </w:r>
      <w:proofErr w:type="spellStart"/>
      <w:r w:rsidRPr="00820307">
        <w:rPr>
          <w:lang w:val="en-GB"/>
        </w:rPr>
        <w:t>Afuna</w:t>
      </w:r>
      <w:proofErr w:type="spellEnd"/>
      <w:r w:rsidRPr="00820307">
        <w:rPr>
          <w:lang w:val="en-GB"/>
        </w:rPr>
        <w:t xml:space="preserve"> </w:t>
      </w:r>
      <w:proofErr w:type="spellStart"/>
      <w:r w:rsidRPr="00820307">
        <w:rPr>
          <w:lang w:val="en-GB"/>
        </w:rPr>
        <w:t>Olukusa</w:t>
      </w:r>
      <w:proofErr w:type="spellEnd"/>
      <w:r w:rsidRPr="00820307">
        <w:rPr>
          <w:lang w:val="en-GB"/>
        </w:rPr>
        <w:t>: ______________________</w:t>
      </w:r>
      <w:proofErr w:type="gramStart"/>
      <w:r w:rsidRPr="00820307">
        <w:rPr>
          <w:lang w:val="en-GB"/>
        </w:rPr>
        <w:t>_ .</w:t>
      </w:r>
      <w:proofErr w:type="gramEnd"/>
    </w:p>
    <w:p w14:paraId="45F55DFC" w14:textId="77777777" w:rsidR="00F42573" w:rsidRPr="00820307" w:rsidRDefault="00F42573" w:rsidP="00F42573">
      <w:pPr>
        <w:spacing w:after="0"/>
        <w:rPr>
          <w:lang w:val="en-GB"/>
        </w:rPr>
      </w:pPr>
      <w:proofErr w:type="spellStart"/>
      <w:r w:rsidRPr="00820307">
        <w:rPr>
          <w:lang w:val="en-GB"/>
        </w:rPr>
        <w:t>Okutekako</w:t>
      </w:r>
      <w:proofErr w:type="spellEnd"/>
      <w:r w:rsidRPr="00820307">
        <w:rPr>
          <w:lang w:val="en-GB"/>
        </w:rPr>
        <w:t xml:space="preserve"> </w:t>
      </w:r>
      <w:proofErr w:type="spellStart"/>
      <w:r w:rsidRPr="00820307">
        <w:rPr>
          <w:lang w:val="en-GB"/>
        </w:rPr>
        <w:t>omukono</w:t>
      </w:r>
      <w:proofErr w:type="spellEnd"/>
      <w:r w:rsidRPr="00820307">
        <w:rPr>
          <w:lang w:val="en-GB"/>
        </w:rPr>
        <w:t>: ____________________________________________</w:t>
      </w:r>
    </w:p>
    <w:p w14:paraId="7F4ED89F" w14:textId="7A888B33" w:rsidR="005B5532" w:rsidRDefault="00F42573" w:rsidP="00765CD1">
      <w:pPr>
        <w:spacing w:after="0"/>
        <w:rPr>
          <w:lang w:val="en-GB"/>
        </w:rPr>
      </w:pPr>
      <w:proofErr w:type="spellStart"/>
      <w:r w:rsidRPr="00820307">
        <w:rPr>
          <w:lang w:val="en-GB"/>
        </w:rPr>
        <w:t>Olunaku</w:t>
      </w:r>
      <w:proofErr w:type="spellEnd"/>
      <w:r w:rsidRPr="00820307">
        <w:rPr>
          <w:lang w:val="en-GB"/>
        </w:rPr>
        <w:t xml:space="preserve"> </w:t>
      </w:r>
      <w:proofErr w:type="spellStart"/>
      <w:r w:rsidRPr="00820307">
        <w:rPr>
          <w:lang w:val="en-GB"/>
        </w:rPr>
        <w:t>olw'omweezi</w:t>
      </w:r>
      <w:proofErr w:type="spellEnd"/>
      <w:r w:rsidRPr="00820307">
        <w:rPr>
          <w:lang w:val="en-GB"/>
        </w:rPr>
        <w:t>: ___________________</w:t>
      </w:r>
    </w:p>
    <w:sectPr w:rsidR="005B5532" w:rsidSect="00765CD1">
      <w:pgSz w:w="11906" w:h="16838" w:code="9"/>
      <w:pgMar w:top="1440" w:right="1440" w:bottom="1440" w:left="1440" w:header="708" w:footer="21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A46C59" w14:textId="77777777" w:rsidR="006309F0" w:rsidRDefault="006309F0" w:rsidP="00752304">
      <w:r>
        <w:separator/>
      </w:r>
    </w:p>
    <w:p w14:paraId="58DD868B" w14:textId="77777777" w:rsidR="006309F0" w:rsidRDefault="006309F0"/>
  </w:endnote>
  <w:endnote w:type="continuationSeparator" w:id="0">
    <w:p w14:paraId="463090EF" w14:textId="77777777" w:rsidR="006309F0" w:rsidRDefault="006309F0" w:rsidP="00752304">
      <w:r>
        <w:continuationSeparator/>
      </w:r>
    </w:p>
    <w:p w14:paraId="5034FFD5" w14:textId="77777777" w:rsidR="006309F0" w:rsidRDefault="006309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20561737"/>
      <w:docPartObj>
        <w:docPartGallery w:val="AutoText"/>
      </w:docPartObj>
    </w:sdtPr>
    <w:sdtContent>
      <w:p w14:paraId="4341380B" w14:textId="77777777" w:rsidR="0094752F" w:rsidRDefault="0094752F" w:rsidP="00752304">
        <w:pPr>
          <w:pStyle w:val="Footer1"/>
        </w:pPr>
        <w:r>
          <w:fldChar w:fldCharType="begin"/>
        </w:r>
        <w:r>
          <w:instrText xml:space="preserve"> PAGE   \* MERGEFORMAT </w:instrText>
        </w:r>
        <w:r>
          <w:fldChar w:fldCharType="separate"/>
        </w:r>
        <w:r>
          <w:t>i</w:t>
        </w:r>
        <w:proofErr w:type="spellStart"/>
        <w:r>
          <w:t>i</w:t>
        </w:r>
        <w:proofErr w:type="spellEnd"/>
        <w:r>
          <w:fldChar w:fldCharType="end"/>
        </w:r>
      </w:p>
    </w:sdtContent>
  </w:sdt>
  <w:p w14:paraId="380FC807" w14:textId="77777777" w:rsidR="0094752F" w:rsidRDefault="0094752F" w:rsidP="00752304">
    <w:pPr>
      <w:pStyle w:val="Footer1"/>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3EBAF7" w14:textId="77777777" w:rsidR="0094752F" w:rsidRDefault="0094752F" w:rsidP="00752304">
    <w:pPr>
      <w:pStyle w:val="Footer1"/>
    </w:pPr>
  </w:p>
  <w:p w14:paraId="04978800" w14:textId="77777777" w:rsidR="0094752F" w:rsidRDefault="0094752F" w:rsidP="00752304">
    <w:pPr>
      <w:pStyle w:val="Footer1"/>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34617577"/>
      <w:docPartObj>
        <w:docPartGallery w:val="Page Numbers (Bottom of Page)"/>
        <w:docPartUnique/>
      </w:docPartObj>
    </w:sdtPr>
    <w:sdtEndPr>
      <w:rPr>
        <w:noProof/>
      </w:rPr>
    </w:sdtEndPr>
    <w:sdtContent>
      <w:p w14:paraId="607FD1B6" w14:textId="7D75168A" w:rsidR="0094752F" w:rsidRDefault="0094752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3B2C8DD" w14:textId="09C02065" w:rsidR="0094752F" w:rsidRDefault="0094752F" w:rsidP="00752304">
    <w:pPr>
      <w:pStyle w:val="Footer1"/>
    </w:pPr>
  </w:p>
  <w:p w14:paraId="3CD09B8E" w14:textId="77777777" w:rsidR="0094752F" w:rsidRDefault="0094752F" w:rsidP="00752304">
    <w:pPr>
      <w:pStyle w:val="Footer1"/>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F2AAAA" w14:textId="77777777" w:rsidR="0094752F" w:rsidRDefault="0094752F" w:rsidP="00752304">
    <w:pPr>
      <w:pStyle w:val="Footer1"/>
    </w:pPr>
  </w:p>
  <w:p w14:paraId="348A3FDB" w14:textId="77777777" w:rsidR="0094752F" w:rsidRDefault="0094752F" w:rsidP="00752304">
    <w:pPr>
      <w:pStyle w:val="Footer1"/>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42156505"/>
      <w:docPartObj>
        <w:docPartGallery w:val="Page Numbers (Bottom of Page)"/>
        <w:docPartUnique/>
      </w:docPartObj>
    </w:sdtPr>
    <w:sdtEndPr>
      <w:rPr>
        <w:noProof/>
      </w:rPr>
    </w:sdtEndPr>
    <w:sdtContent>
      <w:p w14:paraId="046A5B76" w14:textId="5A99608B" w:rsidR="0094752F" w:rsidRDefault="0094752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86B2FED" w14:textId="77777777" w:rsidR="0094752F" w:rsidRDefault="0094752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652EC0" w14:textId="77777777" w:rsidR="006309F0" w:rsidRDefault="006309F0" w:rsidP="00752304">
      <w:r>
        <w:separator/>
      </w:r>
    </w:p>
    <w:p w14:paraId="5CBF6CAA" w14:textId="77777777" w:rsidR="006309F0" w:rsidRDefault="006309F0"/>
  </w:footnote>
  <w:footnote w:type="continuationSeparator" w:id="0">
    <w:p w14:paraId="65A281A0" w14:textId="77777777" w:rsidR="006309F0" w:rsidRDefault="006309F0" w:rsidP="00752304">
      <w:r>
        <w:continuationSeparator/>
      </w:r>
    </w:p>
    <w:p w14:paraId="2653C7E5" w14:textId="77777777" w:rsidR="006309F0" w:rsidRDefault="006309F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3B0FEA"/>
    <w:multiLevelType w:val="hybridMultilevel"/>
    <w:tmpl w:val="4E9AC61A"/>
    <w:lvl w:ilvl="0" w:tplc="0409000F">
      <w:start w:val="1"/>
      <w:numFmt w:val="decimal"/>
      <w:lvlText w:val="%1."/>
      <w:lvlJc w:val="left"/>
      <w:pPr>
        <w:ind w:left="1440" w:hanging="360"/>
      </w:pPr>
    </w:lvl>
    <w:lvl w:ilvl="1" w:tplc="0C000019" w:tentative="1">
      <w:start w:val="1"/>
      <w:numFmt w:val="lowerLetter"/>
      <w:lvlText w:val="%2."/>
      <w:lvlJc w:val="left"/>
      <w:pPr>
        <w:ind w:left="2160" w:hanging="360"/>
      </w:pPr>
    </w:lvl>
    <w:lvl w:ilvl="2" w:tplc="0C00001B" w:tentative="1">
      <w:start w:val="1"/>
      <w:numFmt w:val="lowerRoman"/>
      <w:lvlText w:val="%3."/>
      <w:lvlJc w:val="right"/>
      <w:pPr>
        <w:ind w:left="2880" w:hanging="180"/>
      </w:pPr>
    </w:lvl>
    <w:lvl w:ilvl="3" w:tplc="0C00000F" w:tentative="1">
      <w:start w:val="1"/>
      <w:numFmt w:val="decimal"/>
      <w:lvlText w:val="%4."/>
      <w:lvlJc w:val="left"/>
      <w:pPr>
        <w:ind w:left="3600" w:hanging="360"/>
      </w:pPr>
    </w:lvl>
    <w:lvl w:ilvl="4" w:tplc="0C000019" w:tentative="1">
      <w:start w:val="1"/>
      <w:numFmt w:val="lowerLetter"/>
      <w:lvlText w:val="%5."/>
      <w:lvlJc w:val="left"/>
      <w:pPr>
        <w:ind w:left="4320" w:hanging="360"/>
      </w:pPr>
    </w:lvl>
    <w:lvl w:ilvl="5" w:tplc="0C00001B" w:tentative="1">
      <w:start w:val="1"/>
      <w:numFmt w:val="lowerRoman"/>
      <w:lvlText w:val="%6."/>
      <w:lvlJc w:val="right"/>
      <w:pPr>
        <w:ind w:left="5040" w:hanging="180"/>
      </w:pPr>
    </w:lvl>
    <w:lvl w:ilvl="6" w:tplc="0C00000F" w:tentative="1">
      <w:start w:val="1"/>
      <w:numFmt w:val="decimal"/>
      <w:lvlText w:val="%7."/>
      <w:lvlJc w:val="left"/>
      <w:pPr>
        <w:ind w:left="5760" w:hanging="360"/>
      </w:pPr>
    </w:lvl>
    <w:lvl w:ilvl="7" w:tplc="0C000019" w:tentative="1">
      <w:start w:val="1"/>
      <w:numFmt w:val="lowerLetter"/>
      <w:lvlText w:val="%8."/>
      <w:lvlJc w:val="left"/>
      <w:pPr>
        <w:ind w:left="6480" w:hanging="360"/>
      </w:pPr>
    </w:lvl>
    <w:lvl w:ilvl="8" w:tplc="0C00001B" w:tentative="1">
      <w:start w:val="1"/>
      <w:numFmt w:val="lowerRoman"/>
      <w:lvlText w:val="%9."/>
      <w:lvlJc w:val="right"/>
      <w:pPr>
        <w:ind w:left="7200" w:hanging="180"/>
      </w:pPr>
    </w:lvl>
  </w:abstractNum>
  <w:abstractNum w:abstractNumId="1" w15:restartNumberingAfterBreak="0">
    <w:nsid w:val="10681429"/>
    <w:multiLevelType w:val="multilevel"/>
    <w:tmpl w:val="5A8E4EA2"/>
    <w:lvl w:ilvl="0">
      <w:start w:val="1"/>
      <w:numFmt w:val="upperRoman"/>
      <w:suff w:val="space"/>
      <w:lvlText w:val="%1."/>
      <w:lvlJc w:val="left"/>
      <w:pPr>
        <w:ind w:left="720" w:firstLine="0"/>
      </w:pPr>
      <w:rPr>
        <w:rFonts w:ascii="Times New Roman" w:hAnsi="Times New Roman" w:cs="Times New Roman" w:hint="default"/>
      </w:rPr>
    </w:lvl>
    <w:lvl w:ilvl="1">
      <w:start w:val="1"/>
      <w:numFmt w:val="decimal"/>
      <w:lvlText w:val="%2."/>
      <w:lvlJc w:val="left"/>
      <w:pPr>
        <w:tabs>
          <w:tab w:val="num" w:pos="2160"/>
        </w:tabs>
        <w:ind w:left="216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3600"/>
        </w:tabs>
        <w:ind w:left="3600" w:hanging="360"/>
      </w:pPr>
    </w:lvl>
    <w:lvl w:ilvl="4">
      <w:start w:val="1"/>
      <w:numFmt w:val="decimal"/>
      <w:lvlText w:val="%5."/>
      <w:lvlJc w:val="left"/>
      <w:pPr>
        <w:tabs>
          <w:tab w:val="num" w:pos="4320"/>
        </w:tabs>
        <w:ind w:left="4320" w:hanging="360"/>
      </w:pPr>
    </w:lvl>
    <w:lvl w:ilvl="5">
      <w:start w:val="1"/>
      <w:numFmt w:val="decimal"/>
      <w:lvlText w:val="%6."/>
      <w:lvlJc w:val="left"/>
      <w:pPr>
        <w:tabs>
          <w:tab w:val="num" w:pos="5040"/>
        </w:tabs>
        <w:ind w:left="5040" w:hanging="360"/>
      </w:pPr>
    </w:lvl>
    <w:lvl w:ilvl="6">
      <w:start w:val="1"/>
      <w:numFmt w:val="decimal"/>
      <w:lvlText w:val="%7."/>
      <w:lvlJc w:val="left"/>
      <w:pPr>
        <w:tabs>
          <w:tab w:val="num" w:pos="5760"/>
        </w:tabs>
        <w:ind w:left="5760" w:hanging="360"/>
      </w:pPr>
    </w:lvl>
    <w:lvl w:ilvl="7">
      <w:start w:val="1"/>
      <w:numFmt w:val="decimal"/>
      <w:lvlText w:val="%8."/>
      <w:lvlJc w:val="left"/>
      <w:pPr>
        <w:tabs>
          <w:tab w:val="num" w:pos="6480"/>
        </w:tabs>
        <w:ind w:left="6480" w:hanging="360"/>
      </w:pPr>
    </w:lvl>
    <w:lvl w:ilvl="8">
      <w:start w:val="1"/>
      <w:numFmt w:val="decimal"/>
      <w:lvlText w:val="%9."/>
      <w:lvlJc w:val="left"/>
      <w:pPr>
        <w:tabs>
          <w:tab w:val="num" w:pos="7200"/>
        </w:tabs>
        <w:ind w:left="7200" w:hanging="360"/>
      </w:pPr>
    </w:lvl>
  </w:abstractNum>
  <w:abstractNum w:abstractNumId="2" w15:restartNumberingAfterBreak="0">
    <w:nsid w:val="142C19F2"/>
    <w:multiLevelType w:val="hybridMultilevel"/>
    <w:tmpl w:val="01AC680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1D690AD4"/>
    <w:multiLevelType w:val="hybridMultilevel"/>
    <w:tmpl w:val="2F36911C"/>
    <w:lvl w:ilvl="0" w:tplc="04090001">
      <w:start w:val="1"/>
      <w:numFmt w:val="bullet"/>
      <w:lvlText w:val=""/>
      <w:lvlJc w:val="left"/>
      <w:pPr>
        <w:ind w:left="720" w:hanging="360"/>
      </w:pPr>
      <w:rPr>
        <w:rFonts w:ascii="Symbol" w:hAnsi="Symbol"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4" w15:restartNumberingAfterBreak="0">
    <w:nsid w:val="242F6891"/>
    <w:multiLevelType w:val="hybridMultilevel"/>
    <w:tmpl w:val="C0E82DA4"/>
    <w:lvl w:ilvl="0" w:tplc="04090001">
      <w:start w:val="1"/>
      <w:numFmt w:val="bullet"/>
      <w:lvlText w:val=""/>
      <w:lvlJc w:val="left"/>
      <w:pPr>
        <w:ind w:left="720" w:hanging="360"/>
      </w:pPr>
      <w:rPr>
        <w:rFonts w:ascii="Symbol" w:hAnsi="Symbol"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5" w15:restartNumberingAfterBreak="0">
    <w:nsid w:val="29666610"/>
    <w:multiLevelType w:val="hybridMultilevel"/>
    <w:tmpl w:val="BE7C1BF6"/>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F2A221B"/>
    <w:multiLevelType w:val="multilevel"/>
    <w:tmpl w:val="2F2A221B"/>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3AC12FDF"/>
    <w:multiLevelType w:val="hybridMultilevel"/>
    <w:tmpl w:val="78EC69EE"/>
    <w:lvl w:ilvl="0" w:tplc="0409000F">
      <w:start w:val="1"/>
      <w:numFmt w:val="decimal"/>
      <w:lvlText w:val="%1."/>
      <w:lvlJc w:val="left"/>
      <w:pPr>
        <w:ind w:left="1440" w:hanging="360"/>
      </w:pPr>
    </w:lvl>
    <w:lvl w:ilvl="1" w:tplc="0C000019" w:tentative="1">
      <w:start w:val="1"/>
      <w:numFmt w:val="lowerLetter"/>
      <w:lvlText w:val="%2."/>
      <w:lvlJc w:val="left"/>
      <w:pPr>
        <w:ind w:left="2160" w:hanging="360"/>
      </w:pPr>
    </w:lvl>
    <w:lvl w:ilvl="2" w:tplc="0C00001B" w:tentative="1">
      <w:start w:val="1"/>
      <w:numFmt w:val="lowerRoman"/>
      <w:lvlText w:val="%3."/>
      <w:lvlJc w:val="right"/>
      <w:pPr>
        <w:ind w:left="2880" w:hanging="180"/>
      </w:pPr>
    </w:lvl>
    <w:lvl w:ilvl="3" w:tplc="0C00000F" w:tentative="1">
      <w:start w:val="1"/>
      <w:numFmt w:val="decimal"/>
      <w:lvlText w:val="%4."/>
      <w:lvlJc w:val="left"/>
      <w:pPr>
        <w:ind w:left="3600" w:hanging="360"/>
      </w:pPr>
    </w:lvl>
    <w:lvl w:ilvl="4" w:tplc="0C000019" w:tentative="1">
      <w:start w:val="1"/>
      <w:numFmt w:val="lowerLetter"/>
      <w:lvlText w:val="%5."/>
      <w:lvlJc w:val="left"/>
      <w:pPr>
        <w:ind w:left="4320" w:hanging="360"/>
      </w:pPr>
    </w:lvl>
    <w:lvl w:ilvl="5" w:tplc="0C00001B" w:tentative="1">
      <w:start w:val="1"/>
      <w:numFmt w:val="lowerRoman"/>
      <w:lvlText w:val="%6."/>
      <w:lvlJc w:val="right"/>
      <w:pPr>
        <w:ind w:left="5040" w:hanging="180"/>
      </w:pPr>
    </w:lvl>
    <w:lvl w:ilvl="6" w:tplc="0C00000F" w:tentative="1">
      <w:start w:val="1"/>
      <w:numFmt w:val="decimal"/>
      <w:lvlText w:val="%7."/>
      <w:lvlJc w:val="left"/>
      <w:pPr>
        <w:ind w:left="5760" w:hanging="360"/>
      </w:pPr>
    </w:lvl>
    <w:lvl w:ilvl="7" w:tplc="0C000019" w:tentative="1">
      <w:start w:val="1"/>
      <w:numFmt w:val="lowerLetter"/>
      <w:lvlText w:val="%8."/>
      <w:lvlJc w:val="left"/>
      <w:pPr>
        <w:ind w:left="6480" w:hanging="360"/>
      </w:pPr>
    </w:lvl>
    <w:lvl w:ilvl="8" w:tplc="0C00001B" w:tentative="1">
      <w:start w:val="1"/>
      <w:numFmt w:val="lowerRoman"/>
      <w:lvlText w:val="%9."/>
      <w:lvlJc w:val="right"/>
      <w:pPr>
        <w:ind w:left="7200" w:hanging="180"/>
      </w:pPr>
    </w:lvl>
  </w:abstractNum>
  <w:abstractNum w:abstractNumId="8" w15:restartNumberingAfterBreak="0">
    <w:nsid w:val="3DA356A4"/>
    <w:multiLevelType w:val="multilevel"/>
    <w:tmpl w:val="F6001ED6"/>
    <w:lvl w:ilvl="0">
      <w:start w:val="1"/>
      <w:numFmt w:val="decimal"/>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rPr>
        <w:i w:val="0"/>
        <w:iCs/>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9" w15:restartNumberingAfterBreak="0">
    <w:nsid w:val="471C51C6"/>
    <w:multiLevelType w:val="hybridMultilevel"/>
    <w:tmpl w:val="E3FA79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9D06C9B"/>
    <w:multiLevelType w:val="hybridMultilevel"/>
    <w:tmpl w:val="76E23C16"/>
    <w:lvl w:ilvl="0" w:tplc="04090001">
      <w:start w:val="1"/>
      <w:numFmt w:val="bullet"/>
      <w:lvlText w:val=""/>
      <w:lvlJc w:val="left"/>
      <w:pPr>
        <w:ind w:left="720" w:hanging="360"/>
      </w:pPr>
      <w:rPr>
        <w:rFonts w:ascii="Symbol" w:hAnsi="Symbol"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11" w15:restartNumberingAfterBreak="0">
    <w:nsid w:val="4F5A7C0F"/>
    <w:multiLevelType w:val="hybridMultilevel"/>
    <w:tmpl w:val="1DBAC1BA"/>
    <w:lvl w:ilvl="0" w:tplc="04090001">
      <w:start w:val="1"/>
      <w:numFmt w:val="bullet"/>
      <w:lvlText w:val=""/>
      <w:lvlJc w:val="left"/>
      <w:pPr>
        <w:ind w:left="720" w:hanging="360"/>
      </w:pPr>
      <w:rPr>
        <w:rFonts w:ascii="Symbol" w:hAnsi="Symbol"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12" w15:restartNumberingAfterBreak="0">
    <w:nsid w:val="5B033C4A"/>
    <w:multiLevelType w:val="hybridMultilevel"/>
    <w:tmpl w:val="4F084E48"/>
    <w:lvl w:ilvl="0" w:tplc="2000001B">
      <w:start w:val="1"/>
      <w:numFmt w:val="lowerRoman"/>
      <w:lvlText w:val="%1."/>
      <w:lvlJc w:val="righ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6146784C"/>
    <w:multiLevelType w:val="hybridMultilevel"/>
    <w:tmpl w:val="853A8220"/>
    <w:lvl w:ilvl="0" w:tplc="0409000F">
      <w:start w:val="1"/>
      <w:numFmt w:val="decimal"/>
      <w:lvlText w:val="%1."/>
      <w:lvlJc w:val="left"/>
      <w:pPr>
        <w:ind w:left="1440" w:hanging="360"/>
      </w:pPr>
    </w:lvl>
    <w:lvl w:ilvl="1" w:tplc="0C000019" w:tentative="1">
      <w:start w:val="1"/>
      <w:numFmt w:val="lowerLetter"/>
      <w:lvlText w:val="%2."/>
      <w:lvlJc w:val="left"/>
      <w:pPr>
        <w:ind w:left="2160" w:hanging="360"/>
      </w:pPr>
    </w:lvl>
    <w:lvl w:ilvl="2" w:tplc="0C00001B" w:tentative="1">
      <w:start w:val="1"/>
      <w:numFmt w:val="lowerRoman"/>
      <w:lvlText w:val="%3."/>
      <w:lvlJc w:val="right"/>
      <w:pPr>
        <w:ind w:left="2880" w:hanging="180"/>
      </w:pPr>
    </w:lvl>
    <w:lvl w:ilvl="3" w:tplc="0C00000F" w:tentative="1">
      <w:start w:val="1"/>
      <w:numFmt w:val="decimal"/>
      <w:lvlText w:val="%4."/>
      <w:lvlJc w:val="left"/>
      <w:pPr>
        <w:ind w:left="3600" w:hanging="360"/>
      </w:pPr>
    </w:lvl>
    <w:lvl w:ilvl="4" w:tplc="0C000019" w:tentative="1">
      <w:start w:val="1"/>
      <w:numFmt w:val="lowerLetter"/>
      <w:lvlText w:val="%5."/>
      <w:lvlJc w:val="left"/>
      <w:pPr>
        <w:ind w:left="4320" w:hanging="360"/>
      </w:pPr>
    </w:lvl>
    <w:lvl w:ilvl="5" w:tplc="0C00001B" w:tentative="1">
      <w:start w:val="1"/>
      <w:numFmt w:val="lowerRoman"/>
      <w:lvlText w:val="%6."/>
      <w:lvlJc w:val="right"/>
      <w:pPr>
        <w:ind w:left="5040" w:hanging="180"/>
      </w:pPr>
    </w:lvl>
    <w:lvl w:ilvl="6" w:tplc="0C00000F" w:tentative="1">
      <w:start w:val="1"/>
      <w:numFmt w:val="decimal"/>
      <w:lvlText w:val="%7."/>
      <w:lvlJc w:val="left"/>
      <w:pPr>
        <w:ind w:left="5760" w:hanging="360"/>
      </w:pPr>
    </w:lvl>
    <w:lvl w:ilvl="7" w:tplc="0C000019" w:tentative="1">
      <w:start w:val="1"/>
      <w:numFmt w:val="lowerLetter"/>
      <w:lvlText w:val="%8."/>
      <w:lvlJc w:val="left"/>
      <w:pPr>
        <w:ind w:left="6480" w:hanging="360"/>
      </w:pPr>
    </w:lvl>
    <w:lvl w:ilvl="8" w:tplc="0C00001B" w:tentative="1">
      <w:start w:val="1"/>
      <w:numFmt w:val="lowerRoman"/>
      <w:lvlText w:val="%9."/>
      <w:lvlJc w:val="right"/>
      <w:pPr>
        <w:ind w:left="7200" w:hanging="180"/>
      </w:pPr>
    </w:lvl>
  </w:abstractNum>
  <w:abstractNum w:abstractNumId="14" w15:restartNumberingAfterBreak="0">
    <w:nsid w:val="631A2C8D"/>
    <w:multiLevelType w:val="multilevel"/>
    <w:tmpl w:val="631A2C8D"/>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65357DD6"/>
    <w:multiLevelType w:val="hybridMultilevel"/>
    <w:tmpl w:val="F7809C50"/>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68A036B"/>
    <w:multiLevelType w:val="hybridMultilevel"/>
    <w:tmpl w:val="FF842BF0"/>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8D17507"/>
    <w:multiLevelType w:val="hybridMultilevel"/>
    <w:tmpl w:val="A20041F2"/>
    <w:lvl w:ilvl="0" w:tplc="0409000F">
      <w:start w:val="1"/>
      <w:numFmt w:val="decimal"/>
      <w:lvlText w:val="%1."/>
      <w:lvlJc w:val="left"/>
      <w:pPr>
        <w:ind w:left="1440" w:hanging="360"/>
      </w:pPr>
    </w:lvl>
    <w:lvl w:ilvl="1" w:tplc="0C000019" w:tentative="1">
      <w:start w:val="1"/>
      <w:numFmt w:val="lowerLetter"/>
      <w:lvlText w:val="%2."/>
      <w:lvlJc w:val="left"/>
      <w:pPr>
        <w:ind w:left="2160" w:hanging="360"/>
      </w:pPr>
    </w:lvl>
    <w:lvl w:ilvl="2" w:tplc="0C00001B" w:tentative="1">
      <w:start w:val="1"/>
      <w:numFmt w:val="lowerRoman"/>
      <w:lvlText w:val="%3."/>
      <w:lvlJc w:val="right"/>
      <w:pPr>
        <w:ind w:left="2880" w:hanging="180"/>
      </w:pPr>
    </w:lvl>
    <w:lvl w:ilvl="3" w:tplc="0C00000F" w:tentative="1">
      <w:start w:val="1"/>
      <w:numFmt w:val="decimal"/>
      <w:lvlText w:val="%4."/>
      <w:lvlJc w:val="left"/>
      <w:pPr>
        <w:ind w:left="3600" w:hanging="360"/>
      </w:pPr>
    </w:lvl>
    <w:lvl w:ilvl="4" w:tplc="0C000019" w:tentative="1">
      <w:start w:val="1"/>
      <w:numFmt w:val="lowerLetter"/>
      <w:lvlText w:val="%5."/>
      <w:lvlJc w:val="left"/>
      <w:pPr>
        <w:ind w:left="4320" w:hanging="360"/>
      </w:pPr>
    </w:lvl>
    <w:lvl w:ilvl="5" w:tplc="0C00001B" w:tentative="1">
      <w:start w:val="1"/>
      <w:numFmt w:val="lowerRoman"/>
      <w:lvlText w:val="%6."/>
      <w:lvlJc w:val="right"/>
      <w:pPr>
        <w:ind w:left="5040" w:hanging="180"/>
      </w:pPr>
    </w:lvl>
    <w:lvl w:ilvl="6" w:tplc="0C00000F" w:tentative="1">
      <w:start w:val="1"/>
      <w:numFmt w:val="decimal"/>
      <w:lvlText w:val="%7."/>
      <w:lvlJc w:val="left"/>
      <w:pPr>
        <w:ind w:left="5760" w:hanging="360"/>
      </w:pPr>
    </w:lvl>
    <w:lvl w:ilvl="7" w:tplc="0C000019" w:tentative="1">
      <w:start w:val="1"/>
      <w:numFmt w:val="lowerLetter"/>
      <w:lvlText w:val="%8."/>
      <w:lvlJc w:val="left"/>
      <w:pPr>
        <w:ind w:left="6480" w:hanging="360"/>
      </w:pPr>
    </w:lvl>
    <w:lvl w:ilvl="8" w:tplc="0C00001B" w:tentative="1">
      <w:start w:val="1"/>
      <w:numFmt w:val="lowerRoman"/>
      <w:lvlText w:val="%9."/>
      <w:lvlJc w:val="right"/>
      <w:pPr>
        <w:ind w:left="7200" w:hanging="180"/>
      </w:pPr>
    </w:lvl>
  </w:abstractNum>
  <w:abstractNum w:abstractNumId="18" w15:restartNumberingAfterBreak="0">
    <w:nsid w:val="6DA067BE"/>
    <w:multiLevelType w:val="hybridMultilevel"/>
    <w:tmpl w:val="85F21CBE"/>
    <w:lvl w:ilvl="0" w:tplc="0409000F">
      <w:start w:val="1"/>
      <w:numFmt w:val="decimal"/>
      <w:lvlText w:val="%1."/>
      <w:lvlJc w:val="left"/>
      <w:pPr>
        <w:ind w:left="1440" w:hanging="360"/>
      </w:pPr>
    </w:lvl>
    <w:lvl w:ilvl="1" w:tplc="0C000019" w:tentative="1">
      <w:start w:val="1"/>
      <w:numFmt w:val="lowerLetter"/>
      <w:lvlText w:val="%2."/>
      <w:lvlJc w:val="left"/>
      <w:pPr>
        <w:ind w:left="2160" w:hanging="360"/>
      </w:pPr>
    </w:lvl>
    <w:lvl w:ilvl="2" w:tplc="0C00001B" w:tentative="1">
      <w:start w:val="1"/>
      <w:numFmt w:val="lowerRoman"/>
      <w:lvlText w:val="%3."/>
      <w:lvlJc w:val="right"/>
      <w:pPr>
        <w:ind w:left="2880" w:hanging="180"/>
      </w:pPr>
    </w:lvl>
    <w:lvl w:ilvl="3" w:tplc="0C00000F" w:tentative="1">
      <w:start w:val="1"/>
      <w:numFmt w:val="decimal"/>
      <w:lvlText w:val="%4."/>
      <w:lvlJc w:val="left"/>
      <w:pPr>
        <w:ind w:left="3600" w:hanging="360"/>
      </w:pPr>
    </w:lvl>
    <w:lvl w:ilvl="4" w:tplc="0C000019" w:tentative="1">
      <w:start w:val="1"/>
      <w:numFmt w:val="lowerLetter"/>
      <w:lvlText w:val="%5."/>
      <w:lvlJc w:val="left"/>
      <w:pPr>
        <w:ind w:left="4320" w:hanging="360"/>
      </w:pPr>
    </w:lvl>
    <w:lvl w:ilvl="5" w:tplc="0C00001B" w:tentative="1">
      <w:start w:val="1"/>
      <w:numFmt w:val="lowerRoman"/>
      <w:lvlText w:val="%6."/>
      <w:lvlJc w:val="right"/>
      <w:pPr>
        <w:ind w:left="5040" w:hanging="180"/>
      </w:pPr>
    </w:lvl>
    <w:lvl w:ilvl="6" w:tplc="0C00000F" w:tentative="1">
      <w:start w:val="1"/>
      <w:numFmt w:val="decimal"/>
      <w:lvlText w:val="%7."/>
      <w:lvlJc w:val="left"/>
      <w:pPr>
        <w:ind w:left="5760" w:hanging="360"/>
      </w:pPr>
    </w:lvl>
    <w:lvl w:ilvl="7" w:tplc="0C000019" w:tentative="1">
      <w:start w:val="1"/>
      <w:numFmt w:val="lowerLetter"/>
      <w:lvlText w:val="%8."/>
      <w:lvlJc w:val="left"/>
      <w:pPr>
        <w:ind w:left="6480" w:hanging="360"/>
      </w:pPr>
    </w:lvl>
    <w:lvl w:ilvl="8" w:tplc="0C00001B" w:tentative="1">
      <w:start w:val="1"/>
      <w:numFmt w:val="lowerRoman"/>
      <w:lvlText w:val="%9."/>
      <w:lvlJc w:val="right"/>
      <w:pPr>
        <w:ind w:left="7200" w:hanging="180"/>
      </w:pPr>
    </w:lvl>
  </w:abstractNum>
  <w:abstractNum w:abstractNumId="19" w15:restartNumberingAfterBreak="0">
    <w:nsid w:val="729D48E0"/>
    <w:multiLevelType w:val="hybridMultilevel"/>
    <w:tmpl w:val="07BAE6D2"/>
    <w:lvl w:ilvl="0" w:tplc="0409000F">
      <w:start w:val="1"/>
      <w:numFmt w:val="decimal"/>
      <w:lvlText w:val="%1."/>
      <w:lvlJc w:val="left"/>
      <w:pPr>
        <w:ind w:left="1440" w:hanging="360"/>
      </w:pPr>
    </w:lvl>
    <w:lvl w:ilvl="1" w:tplc="0C000019" w:tentative="1">
      <w:start w:val="1"/>
      <w:numFmt w:val="lowerLetter"/>
      <w:lvlText w:val="%2."/>
      <w:lvlJc w:val="left"/>
      <w:pPr>
        <w:ind w:left="2160" w:hanging="360"/>
      </w:pPr>
    </w:lvl>
    <w:lvl w:ilvl="2" w:tplc="0C00001B" w:tentative="1">
      <w:start w:val="1"/>
      <w:numFmt w:val="lowerRoman"/>
      <w:lvlText w:val="%3."/>
      <w:lvlJc w:val="right"/>
      <w:pPr>
        <w:ind w:left="2880" w:hanging="180"/>
      </w:pPr>
    </w:lvl>
    <w:lvl w:ilvl="3" w:tplc="0C00000F" w:tentative="1">
      <w:start w:val="1"/>
      <w:numFmt w:val="decimal"/>
      <w:lvlText w:val="%4."/>
      <w:lvlJc w:val="left"/>
      <w:pPr>
        <w:ind w:left="3600" w:hanging="360"/>
      </w:pPr>
    </w:lvl>
    <w:lvl w:ilvl="4" w:tplc="0C000019" w:tentative="1">
      <w:start w:val="1"/>
      <w:numFmt w:val="lowerLetter"/>
      <w:lvlText w:val="%5."/>
      <w:lvlJc w:val="left"/>
      <w:pPr>
        <w:ind w:left="4320" w:hanging="360"/>
      </w:pPr>
    </w:lvl>
    <w:lvl w:ilvl="5" w:tplc="0C00001B" w:tentative="1">
      <w:start w:val="1"/>
      <w:numFmt w:val="lowerRoman"/>
      <w:lvlText w:val="%6."/>
      <w:lvlJc w:val="right"/>
      <w:pPr>
        <w:ind w:left="5040" w:hanging="180"/>
      </w:pPr>
    </w:lvl>
    <w:lvl w:ilvl="6" w:tplc="0C00000F" w:tentative="1">
      <w:start w:val="1"/>
      <w:numFmt w:val="decimal"/>
      <w:lvlText w:val="%7."/>
      <w:lvlJc w:val="left"/>
      <w:pPr>
        <w:ind w:left="5760" w:hanging="360"/>
      </w:pPr>
    </w:lvl>
    <w:lvl w:ilvl="7" w:tplc="0C000019" w:tentative="1">
      <w:start w:val="1"/>
      <w:numFmt w:val="lowerLetter"/>
      <w:lvlText w:val="%8."/>
      <w:lvlJc w:val="left"/>
      <w:pPr>
        <w:ind w:left="6480" w:hanging="360"/>
      </w:pPr>
    </w:lvl>
    <w:lvl w:ilvl="8" w:tplc="0C00001B" w:tentative="1">
      <w:start w:val="1"/>
      <w:numFmt w:val="lowerRoman"/>
      <w:lvlText w:val="%9."/>
      <w:lvlJc w:val="right"/>
      <w:pPr>
        <w:ind w:left="7200" w:hanging="180"/>
      </w:pPr>
    </w:lvl>
  </w:abstractNum>
  <w:abstractNum w:abstractNumId="20" w15:restartNumberingAfterBreak="0">
    <w:nsid w:val="75B036E4"/>
    <w:multiLevelType w:val="hybridMultilevel"/>
    <w:tmpl w:val="EA4A9FC2"/>
    <w:lvl w:ilvl="0" w:tplc="2000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E9A33AF"/>
    <w:multiLevelType w:val="hybridMultilevel"/>
    <w:tmpl w:val="10BEB4F6"/>
    <w:lvl w:ilvl="0" w:tplc="2000001B">
      <w:start w:val="1"/>
      <w:numFmt w:val="lowerRoman"/>
      <w:lvlText w:val="%1."/>
      <w:lvlJc w:val="righ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2108191166">
    <w:abstractNumId w:val="6"/>
  </w:num>
  <w:num w:numId="2" w16cid:durableId="914390125">
    <w:abstractNumId w:val="14"/>
  </w:num>
  <w:num w:numId="3" w16cid:durableId="6760017">
    <w:abstractNumId w:val="20"/>
  </w:num>
  <w:num w:numId="4" w16cid:durableId="166697475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480608523">
    <w:abstractNumId w:val="10"/>
  </w:num>
  <w:num w:numId="6" w16cid:durableId="349532619">
    <w:abstractNumId w:val="3"/>
  </w:num>
  <w:num w:numId="7" w16cid:durableId="1582643369">
    <w:abstractNumId w:val="4"/>
  </w:num>
  <w:num w:numId="8" w16cid:durableId="468984081">
    <w:abstractNumId w:val="11"/>
  </w:num>
  <w:num w:numId="9" w16cid:durableId="1874608523">
    <w:abstractNumId w:val="13"/>
  </w:num>
  <w:num w:numId="10" w16cid:durableId="452752737">
    <w:abstractNumId w:val="17"/>
  </w:num>
  <w:num w:numId="11" w16cid:durableId="1122575409">
    <w:abstractNumId w:val="7"/>
  </w:num>
  <w:num w:numId="12" w16cid:durableId="115370871">
    <w:abstractNumId w:val="19"/>
  </w:num>
  <w:num w:numId="13" w16cid:durableId="477112744">
    <w:abstractNumId w:val="0"/>
  </w:num>
  <w:num w:numId="14" w16cid:durableId="1876457332">
    <w:abstractNumId w:val="18"/>
  </w:num>
  <w:num w:numId="15" w16cid:durableId="524949828">
    <w:abstractNumId w:val="2"/>
  </w:num>
  <w:num w:numId="16" w16cid:durableId="973221552">
    <w:abstractNumId w:val="9"/>
  </w:num>
  <w:num w:numId="17" w16cid:durableId="1863125809">
    <w:abstractNumId w:val="5"/>
  </w:num>
  <w:num w:numId="18" w16cid:durableId="1446731262">
    <w:abstractNumId w:val="16"/>
  </w:num>
  <w:num w:numId="19" w16cid:durableId="452095334">
    <w:abstractNumId w:val="15"/>
  </w:num>
  <w:num w:numId="20" w16cid:durableId="1175192418">
    <w:abstractNumId w:val="8"/>
  </w:num>
  <w:num w:numId="21" w16cid:durableId="17426028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83567383">
    <w:abstractNumId w:val="12"/>
  </w:num>
  <w:num w:numId="23" w16cid:durableId="81875249">
    <w:abstractNumId w:val="2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xMDI3sjQxNDc3NLY0NTZX0lEKTi0uzszPAykwqgUAkwtJJCwAAAA="/>
    <w:docVar w:name="EN.InstantFormat" w:val="&lt;ENInstantFormat&gt;&lt;Enabled&gt;1&lt;/Enabled&gt;&lt;ScanUnformatted&gt;1&lt;/ScanUnformatted&gt;&lt;ScanChanges&gt;1&lt;/ScanChanges&gt;&lt;Suspended&gt;0&lt;/Suspended&gt;&lt;/ENInstantFormat&gt;"/>
    <w:docVar w:name="EN.Layout" w:val="&lt;ENLayout&gt;&lt;Style&gt;Harvard&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0rzftfvvdfaz6edf05p0t9rz5tzdswedxev&quot;&gt;My EndNote Library&lt;record-ids&gt;&lt;item&gt;131&lt;/item&gt;&lt;item&gt;298&lt;/item&gt;&lt;item&gt;299&lt;/item&gt;&lt;item&gt;304&lt;/item&gt;&lt;item&gt;341&lt;/item&gt;&lt;item&gt;1125&lt;/item&gt;&lt;item&gt;1126&lt;/item&gt;&lt;item&gt;1128&lt;/item&gt;&lt;item&gt;1129&lt;/item&gt;&lt;item&gt;1130&lt;/item&gt;&lt;item&gt;1131&lt;/item&gt;&lt;item&gt;1132&lt;/item&gt;&lt;item&gt;1134&lt;/item&gt;&lt;item&gt;1135&lt;/item&gt;&lt;item&gt;1137&lt;/item&gt;&lt;item&gt;1139&lt;/item&gt;&lt;item&gt;1140&lt;/item&gt;&lt;item&gt;1141&lt;/item&gt;&lt;item&gt;1143&lt;/item&gt;&lt;item&gt;1144&lt;/item&gt;&lt;item&gt;1145&lt;/item&gt;&lt;item&gt;1146&lt;/item&gt;&lt;item&gt;1147&lt;/item&gt;&lt;item&gt;1148&lt;/item&gt;&lt;item&gt;1149&lt;/item&gt;&lt;item&gt;1152&lt;/item&gt;&lt;item&gt;1153&lt;/item&gt;&lt;item&gt;1154&lt;/item&gt;&lt;item&gt;1155&lt;/item&gt;&lt;item&gt;1156&lt;/item&gt;&lt;item&gt;1157&lt;/item&gt;&lt;item&gt;1158&lt;/item&gt;&lt;item&gt;1159&lt;/item&gt;&lt;item&gt;1160&lt;/item&gt;&lt;item&gt;1161&lt;/item&gt;&lt;item&gt;1162&lt;/item&gt;&lt;item&gt;1163&lt;/item&gt;&lt;item&gt;1164&lt;/item&gt;&lt;item&gt;1165&lt;/item&gt;&lt;item&gt;1166&lt;/item&gt;&lt;/record-ids&gt;&lt;/item&gt;&lt;/Libraries&gt;"/>
  </w:docVars>
  <w:rsids>
    <w:rsidRoot w:val="00D73D38"/>
    <w:rsid w:val="000002A4"/>
    <w:rsid w:val="00003269"/>
    <w:rsid w:val="00003323"/>
    <w:rsid w:val="00011E13"/>
    <w:rsid w:val="000216D9"/>
    <w:rsid w:val="00035AC7"/>
    <w:rsid w:val="00037722"/>
    <w:rsid w:val="00040178"/>
    <w:rsid w:val="00041701"/>
    <w:rsid w:val="00041BBC"/>
    <w:rsid w:val="0004293F"/>
    <w:rsid w:val="00042C48"/>
    <w:rsid w:val="000465FC"/>
    <w:rsid w:val="000517BD"/>
    <w:rsid w:val="00060352"/>
    <w:rsid w:val="00064338"/>
    <w:rsid w:val="0006440A"/>
    <w:rsid w:val="000650BF"/>
    <w:rsid w:val="00071005"/>
    <w:rsid w:val="00072A60"/>
    <w:rsid w:val="00076383"/>
    <w:rsid w:val="00081367"/>
    <w:rsid w:val="00083D71"/>
    <w:rsid w:val="00083F14"/>
    <w:rsid w:val="000845E7"/>
    <w:rsid w:val="00084A3D"/>
    <w:rsid w:val="00086571"/>
    <w:rsid w:val="00087C94"/>
    <w:rsid w:val="0009384C"/>
    <w:rsid w:val="00097034"/>
    <w:rsid w:val="000A2D53"/>
    <w:rsid w:val="000A2F59"/>
    <w:rsid w:val="000A4C66"/>
    <w:rsid w:val="000A5408"/>
    <w:rsid w:val="000B1586"/>
    <w:rsid w:val="000B2522"/>
    <w:rsid w:val="000B407F"/>
    <w:rsid w:val="000C03E1"/>
    <w:rsid w:val="000C2B70"/>
    <w:rsid w:val="000C3D93"/>
    <w:rsid w:val="000C6D76"/>
    <w:rsid w:val="000D1EB1"/>
    <w:rsid w:val="000D79B8"/>
    <w:rsid w:val="000E2248"/>
    <w:rsid w:val="000E7475"/>
    <w:rsid w:val="000E7F7E"/>
    <w:rsid w:val="000F349E"/>
    <w:rsid w:val="000F5563"/>
    <w:rsid w:val="000F6EF6"/>
    <w:rsid w:val="001002C8"/>
    <w:rsid w:val="0010724F"/>
    <w:rsid w:val="001107C8"/>
    <w:rsid w:val="001141E9"/>
    <w:rsid w:val="00121935"/>
    <w:rsid w:val="001232FD"/>
    <w:rsid w:val="001325EA"/>
    <w:rsid w:val="00133B6A"/>
    <w:rsid w:val="00135163"/>
    <w:rsid w:val="00137473"/>
    <w:rsid w:val="001411FB"/>
    <w:rsid w:val="00142544"/>
    <w:rsid w:val="00144CBC"/>
    <w:rsid w:val="00147F77"/>
    <w:rsid w:val="00153B99"/>
    <w:rsid w:val="00154B5A"/>
    <w:rsid w:val="00176B5A"/>
    <w:rsid w:val="00177E90"/>
    <w:rsid w:val="00180118"/>
    <w:rsid w:val="00181A16"/>
    <w:rsid w:val="00185110"/>
    <w:rsid w:val="00186ABB"/>
    <w:rsid w:val="00191902"/>
    <w:rsid w:val="00194152"/>
    <w:rsid w:val="001946BD"/>
    <w:rsid w:val="001A02E0"/>
    <w:rsid w:val="001A3FD7"/>
    <w:rsid w:val="001A62A1"/>
    <w:rsid w:val="001B2E85"/>
    <w:rsid w:val="001B3F71"/>
    <w:rsid w:val="001C31AE"/>
    <w:rsid w:val="001C504B"/>
    <w:rsid w:val="001C64C9"/>
    <w:rsid w:val="001C67FA"/>
    <w:rsid w:val="001C7BA3"/>
    <w:rsid w:val="001D2657"/>
    <w:rsid w:val="001E58F2"/>
    <w:rsid w:val="001E6E29"/>
    <w:rsid w:val="001E76CF"/>
    <w:rsid w:val="001F1E5E"/>
    <w:rsid w:val="001F3384"/>
    <w:rsid w:val="001F431B"/>
    <w:rsid w:val="002007CF"/>
    <w:rsid w:val="00200908"/>
    <w:rsid w:val="00200D2E"/>
    <w:rsid w:val="00202100"/>
    <w:rsid w:val="002118A8"/>
    <w:rsid w:val="00213B33"/>
    <w:rsid w:val="00215D05"/>
    <w:rsid w:val="00215DCE"/>
    <w:rsid w:val="00217C84"/>
    <w:rsid w:val="00217CDC"/>
    <w:rsid w:val="002204DC"/>
    <w:rsid w:val="002217CD"/>
    <w:rsid w:val="00222AAA"/>
    <w:rsid w:val="00223920"/>
    <w:rsid w:val="002305D0"/>
    <w:rsid w:val="00230EC7"/>
    <w:rsid w:val="002336F1"/>
    <w:rsid w:val="00236F82"/>
    <w:rsid w:val="00237EFC"/>
    <w:rsid w:val="00243CE0"/>
    <w:rsid w:val="00244999"/>
    <w:rsid w:val="002453A8"/>
    <w:rsid w:val="00246E4B"/>
    <w:rsid w:val="00251456"/>
    <w:rsid w:val="00251722"/>
    <w:rsid w:val="002522C0"/>
    <w:rsid w:val="00252650"/>
    <w:rsid w:val="002572D7"/>
    <w:rsid w:val="0025776D"/>
    <w:rsid w:val="00257802"/>
    <w:rsid w:val="002639BD"/>
    <w:rsid w:val="00266539"/>
    <w:rsid w:val="00267799"/>
    <w:rsid w:val="002748DC"/>
    <w:rsid w:val="002763A7"/>
    <w:rsid w:val="002838D1"/>
    <w:rsid w:val="0028555B"/>
    <w:rsid w:val="002871CB"/>
    <w:rsid w:val="00290CB8"/>
    <w:rsid w:val="00292903"/>
    <w:rsid w:val="00292FFF"/>
    <w:rsid w:val="002A1130"/>
    <w:rsid w:val="002A1477"/>
    <w:rsid w:val="002A1F99"/>
    <w:rsid w:val="002A299A"/>
    <w:rsid w:val="002A3522"/>
    <w:rsid w:val="002A3CD5"/>
    <w:rsid w:val="002A48FC"/>
    <w:rsid w:val="002A5781"/>
    <w:rsid w:val="002A5B46"/>
    <w:rsid w:val="002A62A6"/>
    <w:rsid w:val="002B5DAE"/>
    <w:rsid w:val="002B70DC"/>
    <w:rsid w:val="002C0B23"/>
    <w:rsid w:val="002C35E2"/>
    <w:rsid w:val="002C6567"/>
    <w:rsid w:val="002C74C4"/>
    <w:rsid w:val="002D1109"/>
    <w:rsid w:val="002D2535"/>
    <w:rsid w:val="002D4973"/>
    <w:rsid w:val="002E2611"/>
    <w:rsid w:val="002E2ABD"/>
    <w:rsid w:val="002E3FD2"/>
    <w:rsid w:val="002F4608"/>
    <w:rsid w:val="002F4AA9"/>
    <w:rsid w:val="002F5275"/>
    <w:rsid w:val="00300DA3"/>
    <w:rsid w:val="00304910"/>
    <w:rsid w:val="00306961"/>
    <w:rsid w:val="0031239E"/>
    <w:rsid w:val="00315791"/>
    <w:rsid w:val="00316DFA"/>
    <w:rsid w:val="00317699"/>
    <w:rsid w:val="00320B63"/>
    <w:rsid w:val="00321DB5"/>
    <w:rsid w:val="00324B51"/>
    <w:rsid w:val="00332864"/>
    <w:rsid w:val="00337626"/>
    <w:rsid w:val="00340514"/>
    <w:rsid w:val="0034734D"/>
    <w:rsid w:val="00347BC3"/>
    <w:rsid w:val="0035200E"/>
    <w:rsid w:val="003577D7"/>
    <w:rsid w:val="00362313"/>
    <w:rsid w:val="0037016D"/>
    <w:rsid w:val="00370E32"/>
    <w:rsid w:val="0037102B"/>
    <w:rsid w:val="00372B0E"/>
    <w:rsid w:val="0037398C"/>
    <w:rsid w:val="00375793"/>
    <w:rsid w:val="00377F6E"/>
    <w:rsid w:val="00384680"/>
    <w:rsid w:val="00386E31"/>
    <w:rsid w:val="00386FCD"/>
    <w:rsid w:val="00393A88"/>
    <w:rsid w:val="00394971"/>
    <w:rsid w:val="0039536B"/>
    <w:rsid w:val="003977E0"/>
    <w:rsid w:val="003A06EA"/>
    <w:rsid w:val="003A487F"/>
    <w:rsid w:val="003A586E"/>
    <w:rsid w:val="003A6A84"/>
    <w:rsid w:val="003A71F3"/>
    <w:rsid w:val="003B4053"/>
    <w:rsid w:val="003B466E"/>
    <w:rsid w:val="003C26EF"/>
    <w:rsid w:val="003C54BD"/>
    <w:rsid w:val="003C62C6"/>
    <w:rsid w:val="003D1AAF"/>
    <w:rsid w:val="003D23FC"/>
    <w:rsid w:val="003D39DE"/>
    <w:rsid w:val="003D445B"/>
    <w:rsid w:val="003D728E"/>
    <w:rsid w:val="003D7357"/>
    <w:rsid w:val="003E2818"/>
    <w:rsid w:val="003E381A"/>
    <w:rsid w:val="003E4F5E"/>
    <w:rsid w:val="003E5BF5"/>
    <w:rsid w:val="003E7D2F"/>
    <w:rsid w:val="003F39F7"/>
    <w:rsid w:val="003F6BC5"/>
    <w:rsid w:val="004001CB"/>
    <w:rsid w:val="004079F9"/>
    <w:rsid w:val="0041169B"/>
    <w:rsid w:val="00413C23"/>
    <w:rsid w:val="00416252"/>
    <w:rsid w:val="004210F3"/>
    <w:rsid w:val="00423463"/>
    <w:rsid w:val="004244A1"/>
    <w:rsid w:val="0042592D"/>
    <w:rsid w:val="00426F2D"/>
    <w:rsid w:val="00431318"/>
    <w:rsid w:val="00435759"/>
    <w:rsid w:val="004371FB"/>
    <w:rsid w:val="00440A08"/>
    <w:rsid w:val="00441949"/>
    <w:rsid w:val="00441FCA"/>
    <w:rsid w:val="00442348"/>
    <w:rsid w:val="004428B1"/>
    <w:rsid w:val="00444DD7"/>
    <w:rsid w:val="00447567"/>
    <w:rsid w:val="004565B0"/>
    <w:rsid w:val="00456AD2"/>
    <w:rsid w:val="00465581"/>
    <w:rsid w:val="00470335"/>
    <w:rsid w:val="0047162F"/>
    <w:rsid w:val="00471AE1"/>
    <w:rsid w:val="004742A6"/>
    <w:rsid w:val="00481710"/>
    <w:rsid w:val="004823F9"/>
    <w:rsid w:val="004876BE"/>
    <w:rsid w:val="00496BB2"/>
    <w:rsid w:val="00496BB3"/>
    <w:rsid w:val="004A103D"/>
    <w:rsid w:val="004A245F"/>
    <w:rsid w:val="004A3084"/>
    <w:rsid w:val="004A34A5"/>
    <w:rsid w:val="004A4F3A"/>
    <w:rsid w:val="004A6B1A"/>
    <w:rsid w:val="004A6D8A"/>
    <w:rsid w:val="004B2E87"/>
    <w:rsid w:val="004C09EC"/>
    <w:rsid w:val="004C2BC6"/>
    <w:rsid w:val="004C3A96"/>
    <w:rsid w:val="004C5B99"/>
    <w:rsid w:val="004C7789"/>
    <w:rsid w:val="004D5046"/>
    <w:rsid w:val="004E4619"/>
    <w:rsid w:val="004E4762"/>
    <w:rsid w:val="004E6CFB"/>
    <w:rsid w:val="004F1D8D"/>
    <w:rsid w:val="004F60E2"/>
    <w:rsid w:val="004F7135"/>
    <w:rsid w:val="00500740"/>
    <w:rsid w:val="00502A32"/>
    <w:rsid w:val="00505877"/>
    <w:rsid w:val="0051103A"/>
    <w:rsid w:val="0051163E"/>
    <w:rsid w:val="00514DA4"/>
    <w:rsid w:val="00516BC2"/>
    <w:rsid w:val="00520556"/>
    <w:rsid w:val="00521F38"/>
    <w:rsid w:val="00536FD4"/>
    <w:rsid w:val="00546161"/>
    <w:rsid w:val="00553A2E"/>
    <w:rsid w:val="005561EF"/>
    <w:rsid w:val="0055730E"/>
    <w:rsid w:val="00563A8A"/>
    <w:rsid w:val="00566F68"/>
    <w:rsid w:val="0057474A"/>
    <w:rsid w:val="005750CA"/>
    <w:rsid w:val="00575B20"/>
    <w:rsid w:val="00583C1B"/>
    <w:rsid w:val="00584137"/>
    <w:rsid w:val="005855BB"/>
    <w:rsid w:val="00586470"/>
    <w:rsid w:val="00591621"/>
    <w:rsid w:val="00591D8B"/>
    <w:rsid w:val="005944B4"/>
    <w:rsid w:val="0059505E"/>
    <w:rsid w:val="005A132D"/>
    <w:rsid w:val="005A149E"/>
    <w:rsid w:val="005A5F19"/>
    <w:rsid w:val="005B0DD8"/>
    <w:rsid w:val="005B0E73"/>
    <w:rsid w:val="005B5532"/>
    <w:rsid w:val="005B5E52"/>
    <w:rsid w:val="005B5F6B"/>
    <w:rsid w:val="005B6DB8"/>
    <w:rsid w:val="005B7843"/>
    <w:rsid w:val="005C01FE"/>
    <w:rsid w:val="005C478B"/>
    <w:rsid w:val="005D1ADF"/>
    <w:rsid w:val="005D2B28"/>
    <w:rsid w:val="005D3AB1"/>
    <w:rsid w:val="005D59FF"/>
    <w:rsid w:val="005D683D"/>
    <w:rsid w:val="005E1D8B"/>
    <w:rsid w:val="005E3BA3"/>
    <w:rsid w:val="005E48BE"/>
    <w:rsid w:val="005E49D2"/>
    <w:rsid w:val="005E5295"/>
    <w:rsid w:val="005E5954"/>
    <w:rsid w:val="005E62E1"/>
    <w:rsid w:val="005F2292"/>
    <w:rsid w:val="005F282B"/>
    <w:rsid w:val="005F2ECE"/>
    <w:rsid w:val="00600E77"/>
    <w:rsid w:val="00603574"/>
    <w:rsid w:val="00603826"/>
    <w:rsid w:val="006127EA"/>
    <w:rsid w:val="00616AB4"/>
    <w:rsid w:val="006174D9"/>
    <w:rsid w:val="00617649"/>
    <w:rsid w:val="00620BA9"/>
    <w:rsid w:val="00625CC8"/>
    <w:rsid w:val="006309F0"/>
    <w:rsid w:val="00631668"/>
    <w:rsid w:val="006433C5"/>
    <w:rsid w:val="00644C41"/>
    <w:rsid w:val="0065362D"/>
    <w:rsid w:val="00654832"/>
    <w:rsid w:val="00661396"/>
    <w:rsid w:val="0066139D"/>
    <w:rsid w:val="0066218F"/>
    <w:rsid w:val="006632EF"/>
    <w:rsid w:val="00670D8C"/>
    <w:rsid w:val="00675BB2"/>
    <w:rsid w:val="006765F5"/>
    <w:rsid w:val="00684BAA"/>
    <w:rsid w:val="00687A9F"/>
    <w:rsid w:val="00697AAD"/>
    <w:rsid w:val="006A38C5"/>
    <w:rsid w:val="006A43DC"/>
    <w:rsid w:val="006A5C90"/>
    <w:rsid w:val="006B2BD1"/>
    <w:rsid w:val="006B35EA"/>
    <w:rsid w:val="006B3FF6"/>
    <w:rsid w:val="006B5530"/>
    <w:rsid w:val="006B608A"/>
    <w:rsid w:val="006B683A"/>
    <w:rsid w:val="006C216C"/>
    <w:rsid w:val="006C395A"/>
    <w:rsid w:val="006C7F5A"/>
    <w:rsid w:val="006D39D3"/>
    <w:rsid w:val="006D6D3A"/>
    <w:rsid w:val="006D7304"/>
    <w:rsid w:val="006E1D22"/>
    <w:rsid w:val="006E2E95"/>
    <w:rsid w:val="006E41E1"/>
    <w:rsid w:val="006E64B8"/>
    <w:rsid w:val="006E7A69"/>
    <w:rsid w:val="006F01FE"/>
    <w:rsid w:val="006F1B4B"/>
    <w:rsid w:val="006F549A"/>
    <w:rsid w:val="006F7E0A"/>
    <w:rsid w:val="0070221F"/>
    <w:rsid w:val="00705139"/>
    <w:rsid w:val="0070528A"/>
    <w:rsid w:val="00705ABD"/>
    <w:rsid w:val="007117E2"/>
    <w:rsid w:val="00716A50"/>
    <w:rsid w:val="007211DB"/>
    <w:rsid w:val="00721F7B"/>
    <w:rsid w:val="007254F2"/>
    <w:rsid w:val="0072611B"/>
    <w:rsid w:val="00730D91"/>
    <w:rsid w:val="00734FBF"/>
    <w:rsid w:val="007354DE"/>
    <w:rsid w:val="00735FDA"/>
    <w:rsid w:val="007405F9"/>
    <w:rsid w:val="00742527"/>
    <w:rsid w:val="007452EF"/>
    <w:rsid w:val="00745311"/>
    <w:rsid w:val="0074577F"/>
    <w:rsid w:val="00747764"/>
    <w:rsid w:val="00751311"/>
    <w:rsid w:val="00752304"/>
    <w:rsid w:val="007555E9"/>
    <w:rsid w:val="00755AAB"/>
    <w:rsid w:val="0076357A"/>
    <w:rsid w:val="00764260"/>
    <w:rsid w:val="00765CD1"/>
    <w:rsid w:val="00770CE4"/>
    <w:rsid w:val="007751AB"/>
    <w:rsid w:val="0077668C"/>
    <w:rsid w:val="00776FE1"/>
    <w:rsid w:val="007856D7"/>
    <w:rsid w:val="007920B3"/>
    <w:rsid w:val="00792B75"/>
    <w:rsid w:val="00796A43"/>
    <w:rsid w:val="007A2D48"/>
    <w:rsid w:val="007A5184"/>
    <w:rsid w:val="007A5BEE"/>
    <w:rsid w:val="007A5C08"/>
    <w:rsid w:val="007B7EEC"/>
    <w:rsid w:val="007C00C9"/>
    <w:rsid w:val="007C0721"/>
    <w:rsid w:val="007C212A"/>
    <w:rsid w:val="007C3F75"/>
    <w:rsid w:val="007C68A1"/>
    <w:rsid w:val="007D07F6"/>
    <w:rsid w:val="007D3C25"/>
    <w:rsid w:val="007D58AC"/>
    <w:rsid w:val="007E6903"/>
    <w:rsid w:val="007E7660"/>
    <w:rsid w:val="007E7BD9"/>
    <w:rsid w:val="007F07D2"/>
    <w:rsid w:val="007F1AB6"/>
    <w:rsid w:val="007F31E7"/>
    <w:rsid w:val="007F3759"/>
    <w:rsid w:val="007F4997"/>
    <w:rsid w:val="007F4D95"/>
    <w:rsid w:val="00806B8A"/>
    <w:rsid w:val="00810B76"/>
    <w:rsid w:val="00813A42"/>
    <w:rsid w:val="00813B9F"/>
    <w:rsid w:val="00813F0A"/>
    <w:rsid w:val="00814BBF"/>
    <w:rsid w:val="00820307"/>
    <w:rsid w:val="00822271"/>
    <w:rsid w:val="00823E9E"/>
    <w:rsid w:val="0082581D"/>
    <w:rsid w:val="00831A06"/>
    <w:rsid w:val="00833A5B"/>
    <w:rsid w:val="00847570"/>
    <w:rsid w:val="00850AFC"/>
    <w:rsid w:val="00852045"/>
    <w:rsid w:val="00854CD7"/>
    <w:rsid w:val="0085589B"/>
    <w:rsid w:val="0086010D"/>
    <w:rsid w:val="0086161C"/>
    <w:rsid w:val="00862586"/>
    <w:rsid w:val="00874527"/>
    <w:rsid w:val="0087601D"/>
    <w:rsid w:val="0088452D"/>
    <w:rsid w:val="008849C8"/>
    <w:rsid w:val="00892CD2"/>
    <w:rsid w:val="008961C6"/>
    <w:rsid w:val="00896605"/>
    <w:rsid w:val="00897D1F"/>
    <w:rsid w:val="008A1613"/>
    <w:rsid w:val="008A50BB"/>
    <w:rsid w:val="008B0E72"/>
    <w:rsid w:val="008B353E"/>
    <w:rsid w:val="008B41E6"/>
    <w:rsid w:val="008B5687"/>
    <w:rsid w:val="008B6BBD"/>
    <w:rsid w:val="008B6D78"/>
    <w:rsid w:val="008B7571"/>
    <w:rsid w:val="008C20E3"/>
    <w:rsid w:val="008C438F"/>
    <w:rsid w:val="008C7604"/>
    <w:rsid w:val="008C7ADF"/>
    <w:rsid w:val="008D0512"/>
    <w:rsid w:val="008D44F9"/>
    <w:rsid w:val="008D499E"/>
    <w:rsid w:val="008D4EDE"/>
    <w:rsid w:val="008D770F"/>
    <w:rsid w:val="008E13DF"/>
    <w:rsid w:val="008E1A96"/>
    <w:rsid w:val="008E3D61"/>
    <w:rsid w:val="008F0A48"/>
    <w:rsid w:val="008F3162"/>
    <w:rsid w:val="008F3FAC"/>
    <w:rsid w:val="0090330A"/>
    <w:rsid w:val="0090348D"/>
    <w:rsid w:val="00904DEA"/>
    <w:rsid w:val="00906362"/>
    <w:rsid w:val="00910568"/>
    <w:rsid w:val="00910EEE"/>
    <w:rsid w:val="0091158A"/>
    <w:rsid w:val="009119F4"/>
    <w:rsid w:val="00911AF9"/>
    <w:rsid w:val="00915026"/>
    <w:rsid w:val="00922579"/>
    <w:rsid w:val="00923707"/>
    <w:rsid w:val="00923B82"/>
    <w:rsid w:val="009279B4"/>
    <w:rsid w:val="00930D02"/>
    <w:rsid w:val="00932160"/>
    <w:rsid w:val="0093613F"/>
    <w:rsid w:val="009369E5"/>
    <w:rsid w:val="00940445"/>
    <w:rsid w:val="00946B0C"/>
    <w:rsid w:val="0094752F"/>
    <w:rsid w:val="00954C29"/>
    <w:rsid w:val="009628AC"/>
    <w:rsid w:val="00964001"/>
    <w:rsid w:val="00971979"/>
    <w:rsid w:val="00975AB4"/>
    <w:rsid w:val="00975C3C"/>
    <w:rsid w:val="00977F9D"/>
    <w:rsid w:val="00981C00"/>
    <w:rsid w:val="00991417"/>
    <w:rsid w:val="00993C4E"/>
    <w:rsid w:val="00995EAF"/>
    <w:rsid w:val="00996026"/>
    <w:rsid w:val="009A2BB5"/>
    <w:rsid w:val="009A2C0A"/>
    <w:rsid w:val="009B1356"/>
    <w:rsid w:val="009B3FB0"/>
    <w:rsid w:val="009B7FBD"/>
    <w:rsid w:val="009C0DC0"/>
    <w:rsid w:val="009C161C"/>
    <w:rsid w:val="009C3C46"/>
    <w:rsid w:val="009C3FFA"/>
    <w:rsid w:val="009D012C"/>
    <w:rsid w:val="009D2AD6"/>
    <w:rsid w:val="009D32AD"/>
    <w:rsid w:val="009E0A2D"/>
    <w:rsid w:val="009E2B0B"/>
    <w:rsid w:val="009E2B9D"/>
    <w:rsid w:val="009E5528"/>
    <w:rsid w:val="009E5B55"/>
    <w:rsid w:val="009E712B"/>
    <w:rsid w:val="009F1FA2"/>
    <w:rsid w:val="009F35FE"/>
    <w:rsid w:val="009F3C33"/>
    <w:rsid w:val="00A00D20"/>
    <w:rsid w:val="00A01541"/>
    <w:rsid w:val="00A0188B"/>
    <w:rsid w:val="00A05D1D"/>
    <w:rsid w:val="00A06193"/>
    <w:rsid w:val="00A10176"/>
    <w:rsid w:val="00A1085F"/>
    <w:rsid w:val="00A11B1D"/>
    <w:rsid w:val="00A127F3"/>
    <w:rsid w:val="00A133B6"/>
    <w:rsid w:val="00A2368D"/>
    <w:rsid w:val="00A24615"/>
    <w:rsid w:val="00A254A8"/>
    <w:rsid w:val="00A31978"/>
    <w:rsid w:val="00A33B0D"/>
    <w:rsid w:val="00A34D0B"/>
    <w:rsid w:val="00A356C0"/>
    <w:rsid w:val="00A403EA"/>
    <w:rsid w:val="00A4444E"/>
    <w:rsid w:val="00A50611"/>
    <w:rsid w:val="00A50A84"/>
    <w:rsid w:val="00A52202"/>
    <w:rsid w:val="00A523E9"/>
    <w:rsid w:val="00A524B0"/>
    <w:rsid w:val="00A550A5"/>
    <w:rsid w:val="00A56913"/>
    <w:rsid w:val="00A56F99"/>
    <w:rsid w:val="00A5789A"/>
    <w:rsid w:val="00A57FE8"/>
    <w:rsid w:val="00A64152"/>
    <w:rsid w:val="00A653AC"/>
    <w:rsid w:val="00A67926"/>
    <w:rsid w:val="00A70589"/>
    <w:rsid w:val="00A741CA"/>
    <w:rsid w:val="00A76526"/>
    <w:rsid w:val="00A82083"/>
    <w:rsid w:val="00A862EE"/>
    <w:rsid w:val="00AA01EB"/>
    <w:rsid w:val="00AA0C5F"/>
    <w:rsid w:val="00AA67A9"/>
    <w:rsid w:val="00AB161A"/>
    <w:rsid w:val="00AB1DAD"/>
    <w:rsid w:val="00AB604F"/>
    <w:rsid w:val="00AB6A00"/>
    <w:rsid w:val="00AB6A61"/>
    <w:rsid w:val="00AC1DB7"/>
    <w:rsid w:val="00AC2677"/>
    <w:rsid w:val="00AC427F"/>
    <w:rsid w:val="00AC548A"/>
    <w:rsid w:val="00AC7EA1"/>
    <w:rsid w:val="00AD219D"/>
    <w:rsid w:val="00AD3A20"/>
    <w:rsid w:val="00AE4116"/>
    <w:rsid w:val="00AE660A"/>
    <w:rsid w:val="00AF1FE8"/>
    <w:rsid w:val="00AF349C"/>
    <w:rsid w:val="00AF543C"/>
    <w:rsid w:val="00AF65B5"/>
    <w:rsid w:val="00AF6929"/>
    <w:rsid w:val="00AF6D06"/>
    <w:rsid w:val="00B03E24"/>
    <w:rsid w:val="00B1005A"/>
    <w:rsid w:val="00B11B20"/>
    <w:rsid w:val="00B16BC8"/>
    <w:rsid w:val="00B21CCF"/>
    <w:rsid w:val="00B22255"/>
    <w:rsid w:val="00B22CB2"/>
    <w:rsid w:val="00B231D4"/>
    <w:rsid w:val="00B30588"/>
    <w:rsid w:val="00B36326"/>
    <w:rsid w:val="00B36D92"/>
    <w:rsid w:val="00B40C83"/>
    <w:rsid w:val="00B412EF"/>
    <w:rsid w:val="00B41DAA"/>
    <w:rsid w:val="00B425A2"/>
    <w:rsid w:val="00B43497"/>
    <w:rsid w:val="00B43B4A"/>
    <w:rsid w:val="00B45017"/>
    <w:rsid w:val="00B4703A"/>
    <w:rsid w:val="00B53545"/>
    <w:rsid w:val="00B53D88"/>
    <w:rsid w:val="00B544D6"/>
    <w:rsid w:val="00B55239"/>
    <w:rsid w:val="00B750E9"/>
    <w:rsid w:val="00B81EA7"/>
    <w:rsid w:val="00B85F14"/>
    <w:rsid w:val="00B86F0D"/>
    <w:rsid w:val="00B8711F"/>
    <w:rsid w:val="00B91AFB"/>
    <w:rsid w:val="00B924A6"/>
    <w:rsid w:val="00BA5CE3"/>
    <w:rsid w:val="00BB2FEC"/>
    <w:rsid w:val="00BC1E71"/>
    <w:rsid w:val="00BC46C6"/>
    <w:rsid w:val="00BC5673"/>
    <w:rsid w:val="00BC5AC6"/>
    <w:rsid w:val="00BD1436"/>
    <w:rsid w:val="00BD2E3E"/>
    <w:rsid w:val="00BD36BE"/>
    <w:rsid w:val="00BD6600"/>
    <w:rsid w:val="00BD7A07"/>
    <w:rsid w:val="00BE11CA"/>
    <w:rsid w:val="00BE2066"/>
    <w:rsid w:val="00BE340D"/>
    <w:rsid w:val="00BE41B3"/>
    <w:rsid w:val="00BE47AF"/>
    <w:rsid w:val="00BE560D"/>
    <w:rsid w:val="00BF26D6"/>
    <w:rsid w:val="00BF69CE"/>
    <w:rsid w:val="00C013D9"/>
    <w:rsid w:val="00C03349"/>
    <w:rsid w:val="00C04690"/>
    <w:rsid w:val="00C10B2B"/>
    <w:rsid w:val="00C11C16"/>
    <w:rsid w:val="00C1413E"/>
    <w:rsid w:val="00C151E8"/>
    <w:rsid w:val="00C1554B"/>
    <w:rsid w:val="00C23045"/>
    <w:rsid w:val="00C23A67"/>
    <w:rsid w:val="00C32547"/>
    <w:rsid w:val="00C454DE"/>
    <w:rsid w:val="00C502D8"/>
    <w:rsid w:val="00C511E2"/>
    <w:rsid w:val="00C549D4"/>
    <w:rsid w:val="00C62397"/>
    <w:rsid w:val="00C6281D"/>
    <w:rsid w:val="00C65645"/>
    <w:rsid w:val="00C6616E"/>
    <w:rsid w:val="00C6722C"/>
    <w:rsid w:val="00C71A39"/>
    <w:rsid w:val="00C77003"/>
    <w:rsid w:val="00C81F9F"/>
    <w:rsid w:val="00C83652"/>
    <w:rsid w:val="00C843EF"/>
    <w:rsid w:val="00C9148C"/>
    <w:rsid w:val="00C94137"/>
    <w:rsid w:val="00C971D3"/>
    <w:rsid w:val="00CA1AFB"/>
    <w:rsid w:val="00CA1E7F"/>
    <w:rsid w:val="00CA460E"/>
    <w:rsid w:val="00CA5563"/>
    <w:rsid w:val="00CA5A49"/>
    <w:rsid w:val="00CA621E"/>
    <w:rsid w:val="00CA6C62"/>
    <w:rsid w:val="00CB1EB0"/>
    <w:rsid w:val="00CB2F86"/>
    <w:rsid w:val="00CB5B9B"/>
    <w:rsid w:val="00CB636C"/>
    <w:rsid w:val="00CC042B"/>
    <w:rsid w:val="00CC20DB"/>
    <w:rsid w:val="00CC4DFA"/>
    <w:rsid w:val="00CC5CD0"/>
    <w:rsid w:val="00CC63C4"/>
    <w:rsid w:val="00CD1430"/>
    <w:rsid w:val="00CE031A"/>
    <w:rsid w:val="00CE1F04"/>
    <w:rsid w:val="00CE2428"/>
    <w:rsid w:val="00CE6ABB"/>
    <w:rsid w:val="00CE72F4"/>
    <w:rsid w:val="00CF3C81"/>
    <w:rsid w:val="00CF5DD3"/>
    <w:rsid w:val="00D00FA5"/>
    <w:rsid w:val="00D057D9"/>
    <w:rsid w:val="00D061B1"/>
    <w:rsid w:val="00D13D83"/>
    <w:rsid w:val="00D15A8B"/>
    <w:rsid w:val="00D168CC"/>
    <w:rsid w:val="00D24237"/>
    <w:rsid w:val="00D3057C"/>
    <w:rsid w:val="00D305D1"/>
    <w:rsid w:val="00D30705"/>
    <w:rsid w:val="00D30D1D"/>
    <w:rsid w:val="00D33FF6"/>
    <w:rsid w:val="00D404EB"/>
    <w:rsid w:val="00D416B7"/>
    <w:rsid w:val="00D436C0"/>
    <w:rsid w:val="00D450BD"/>
    <w:rsid w:val="00D46642"/>
    <w:rsid w:val="00D52E39"/>
    <w:rsid w:val="00D52F86"/>
    <w:rsid w:val="00D542BA"/>
    <w:rsid w:val="00D55AFE"/>
    <w:rsid w:val="00D57E09"/>
    <w:rsid w:val="00D609EF"/>
    <w:rsid w:val="00D62A2E"/>
    <w:rsid w:val="00D63436"/>
    <w:rsid w:val="00D716BF"/>
    <w:rsid w:val="00D73D38"/>
    <w:rsid w:val="00D764CC"/>
    <w:rsid w:val="00D774D4"/>
    <w:rsid w:val="00D779A6"/>
    <w:rsid w:val="00D877B0"/>
    <w:rsid w:val="00D961C1"/>
    <w:rsid w:val="00DA375A"/>
    <w:rsid w:val="00DA5370"/>
    <w:rsid w:val="00DA5AB1"/>
    <w:rsid w:val="00DA5D4B"/>
    <w:rsid w:val="00DB10E4"/>
    <w:rsid w:val="00DB1771"/>
    <w:rsid w:val="00DB5422"/>
    <w:rsid w:val="00DB6DE6"/>
    <w:rsid w:val="00DB71EA"/>
    <w:rsid w:val="00DC0483"/>
    <w:rsid w:val="00DC1E0C"/>
    <w:rsid w:val="00DC30D2"/>
    <w:rsid w:val="00DC34FA"/>
    <w:rsid w:val="00DD0980"/>
    <w:rsid w:val="00DD1BAF"/>
    <w:rsid w:val="00DD3B6A"/>
    <w:rsid w:val="00DD3F1B"/>
    <w:rsid w:val="00DD474D"/>
    <w:rsid w:val="00DD65A8"/>
    <w:rsid w:val="00DD6EFB"/>
    <w:rsid w:val="00DE673F"/>
    <w:rsid w:val="00DF44B1"/>
    <w:rsid w:val="00DF7936"/>
    <w:rsid w:val="00E00D1E"/>
    <w:rsid w:val="00E02138"/>
    <w:rsid w:val="00E03CE5"/>
    <w:rsid w:val="00E06D59"/>
    <w:rsid w:val="00E11453"/>
    <w:rsid w:val="00E16FB1"/>
    <w:rsid w:val="00E1754C"/>
    <w:rsid w:val="00E20027"/>
    <w:rsid w:val="00E21571"/>
    <w:rsid w:val="00E22323"/>
    <w:rsid w:val="00E228E7"/>
    <w:rsid w:val="00E23383"/>
    <w:rsid w:val="00E31B5C"/>
    <w:rsid w:val="00E31FDB"/>
    <w:rsid w:val="00E32730"/>
    <w:rsid w:val="00E34A2B"/>
    <w:rsid w:val="00E353C2"/>
    <w:rsid w:val="00E407DA"/>
    <w:rsid w:val="00E44FB1"/>
    <w:rsid w:val="00E45FB9"/>
    <w:rsid w:val="00E46867"/>
    <w:rsid w:val="00E47C6C"/>
    <w:rsid w:val="00E52355"/>
    <w:rsid w:val="00E535E5"/>
    <w:rsid w:val="00E5369B"/>
    <w:rsid w:val="00E553A9"/>
    <w:rsid w:val="00E55912"/>
    <w:rsid w:val="00E57687"/>
    <w:rsid w:val="00E62783"/>
    <w:rsid w:val="00E63DD2"/>
    <w:rsid w:val="00E6661B"/>
    <w:rsid w:val="00E70BEA"/>
    <w:rsid w:val="00E763F9"/>
    <w:rsid w:val="00E82B6D"/>
    <w:rsid w:val="00E86722"/>
    <w:rsid w:val="00E90C23"/>
    <w:rsid w:val="00E9147F"/>
    <w:rsid w:val="00E95435"/>
    <w:rsid w:val="00E95A2F"/>
    <w:rsid w:val="00E97C52"/>
    <w:rsid w:val="00E97E2E"/>
    <w:rsid w:val="00EA1EAC"/>
    <w:rsid w:val="00EA68FB"/>
    <w:rsid w:val="00EA7B4F"/>
    <w:rsid w:val="00EB1003"/>
    <w:rsid w:val="00EB17F4"/>
    <w:rsid w:val="00EB3993"/>
    <w:rsid w:val="00EC0BA0"/>
    <w:rsid w:val="00EC27ED"/>
    <w:rsid w:val="00EC38C6"/>
    <w:rsid w:val="00EC59D8"/>
    <w:rsid w:val="00EC76E6"/>
    <w:rsid w:val="00ED1605"/>
    <w:rsid w:val="00ED4CC4"/>
    <w:rsid w:val="00EE1066"/>
    <w:rsid w:val="00EE1D25"/>
    <w:rsid w:val="00EE39F2"/>
    <w:rsid w:val="00EF20B4"/>
    <w:rsid w:val="00EF2A6D"/>
    <w:rsid w:val="00EF4185"/>
    <w:rsid w:val="00EF5836"/>
    <w:rsid w:val="00EF6253"/>
    <w:rsid w:val="00EF687C"/>
    <w:rsid w:val="00EF7B64"/>
    <w:rsid w:val="00F05463"/>
    <w:rsid w:val="00F128DE"/>
    <w:rsid w:val="00F21D0D"/>
    <w:rsid w:val="00F26838"/>
    <w:rsid w:val="00F30340"/>
    <w:rsid w:val="00F31364"/>
    <w:rsid w:val="00F3309F"/>
    <w:rsid w:val="00F33A82"/>
    <w:rsid w:val="00F34200"/>
    <w:rsid w:val="00F41418"/>
    <w:rsid w:val="00F42573"/>
    <w:rsid w:val="00F42A03"/>
    <w:rsid w:val="00F42AB2"/>
    <w:rsid w:val="00F43CF1"/>
    <w:rsid w:val="00F44C57"/>
    <w:rsid w:val="00F50DB8"/>
    <w:rsid w:val="00F515F0"/>
    <w:rsid w:val="00F52D5D"/>
    <w:rsid w:val="00F53231"/>
    <w:rsid w:val="00F56073"/>
    <w:rsid w:val="00F578F8"/>
    <w:rsid w:val="00F57ACF"/>
    <w:rsid w:val="00F63825"/>
    <w:rsid w:val="00F66182"/>
    <w:rsid w:val="00F77525"/>
    <w:rsid w:val="00F8152F"/>
    <w:rsid w:val="00F82352"/>
    <w:rsid w:val="00F84A20"/>
    <w:rsid w:val="00F94D0F"/>
    <w:rsid w:val="00F97D5E"/>
    <w:rsid w:val="00FA0A84"/>
    <w:rsid w:val="00FA2AF3"/>
    <w:rsid w:val="00FA39B5"/>
    <w:rsid w:val="00FA7751"/>
    <w:rsid w:val="00FB0FD4"/>
    <w:rsid w:val="00FB3D29"/>
    <w:rsid w:val="00FB6B07"/>
    <w:rsid w:val="00FB73E3"/>
    <w:rsid w:val="00FC067F"/>
    <w:rsid w:val="00FC3304"/>
    <w:rsid w:val="00FC745D"/>
    <w:rsid w:val="00FD5BE4"/>
    <w:rsid w:val="00FD645C"/>
    <w:rsid w:val="00FE24CE"/>
    <w:rsid w:val="00FF25A4"/>
    <w:rsid w:val="00FF3FC3"/>
    <w:rsid w:val="211B0FE6"/>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78D8EE3D"/>
  <w15:docId w15:val="{887D7280-E4C2-4D02-91DF-6BF60A1E39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5184"/>
    <w:pPr>
      <w:spacing w:after="240" w:line="360" w:lineRule="auto"/>
      <w:jc w:val="both"/>
    </w:pPr>
    <w:rPr>
      <w:rFonts w:ascii="Times New Roman" w:eastAsia="Calibri" w:hAnsi="Times New Roman" w:cs="Times New Roman"/>
      <w:kern w:val="2"/>
      <w:sz w:val="24"/>
      <w:szCs w:val="24"/>
      <w:lang w:val="en-US" w:eastAsia="en-US"/>
      <w14:ligatures w14:val="standardContextual"/>
    </w:rPr>
  </w:style>
  <w:style w:type="paragraph" w:styleId="Heading1">
    <w:name w:val="heading 1"/>
    <w:basedOn w:val="Normal"/>
    <w:next w:val="Normal"/>
    <w:link w:val="Heading1Char"/>
    <w:autoRedefine/>
    <w:uiPriority w:val="9"/>
    <w:qFormat/>
    <w:rsid w:val="004E6CFB"/>
    <w:pPr>
      <w:keepNext/>
      <w:keepLines/>
      <w:spacing w:after="0"/>
      <w:jc w:val="center"/>
      <w:outlineLvl w:val="0"/>
    </w:pPr>
    <w:rPr>
      <w:rFonts w:eastAsia="Times New Roman"/>
      <w:b/>
      <w:szCs w:val="32"/>
    </w:rPr>
  </w:style>
  <w:style w:type="paragraph" w:styleId="Heading2">
    <w:name w:val="heading 2"/>
    <w:basedOn w:val="Normal"/>
    <w:next w:val="Normal"/>
    <w:link w:val="Heading2Char"/>
    <w:autoRedefine/>
    <w:uiPriority w:val="9"/>
    <w:unhideWhenUsed/>
    <w:qFormat/>
    <w:rsid w:val="00B03E24"/>
    <w:pPr>
      <w:keepNext/>
      <w:keepLines/>
      <w:numPr>
        <w:ilvl w:val="1"/>
        <w:numId w:val="20"/>
      </w:numPr>
      <w:spacing w:after="0"/>
      <w:outlineLvl w:val="1"/>
    </w:pPr>
    <w:rPr>
      <w:rFonts w:eastAsia="Times New Roman"/>
      <w:b/>
      <w:szCs w:val="26"/>
    </w:rPr>
  </w:style>
  <w:style w:type="paragraph" w:styleId="Heading3">
    <w:name w:val="heading 3"/>
    <w:basedOn w:val="Normal"/>
    <w:next w:val="Normal"/>
    <w:link w:val="Heading3Char"/>
    <w:autoRedefine/>
    <w:uiPriority w:val="9"/>
    <w:unhideWhenUsed/>
    <w:qFormat/>
    <w:rsid w:val="0090348D"/>
    <w:pPr>
      <w:keepNext/>
      <w:keepLines/>
      <w:numPr>
        <w:ilvl w:val="2"/>
        <w:numId w:val="20"/>
      </w:numPr>
      <w:spacing w:after="0"/>
      <w:outlineLvl w:val="2"/>
    </w:pPr>
    <w:rPr>
      <w:rFonts w:eastAsia="Times New Roman"/>
      <w:b/>
    </w:rPr>
  </w:style>
  <w:style w:type="paragraph" w:styleId="Heading4">
    <w:name w:val="heading 4"/>
    <w:basedOn w:val="Normal"/>
    <w:next w:val="Normal"/>
    <w:link w:val="Heading4Char"/>
    <w:autoRedefine/>
    <w:uiPriority w:val="9"/>
    <w:unhideWhenUsed/>
    <w:qFormat/>
    <w:rsid w:val="004E6CFB"/>
    <w:pPr>
      <w:keepNext/>
      <w:keepLines/>
      <w:numPr>
        <w:ilvl w:val="3"/>
        <w:numId w:val="20"/>
      </w:numPr>
      <w:spacing w:after="0"/>
      <w:outlineLvl w:val="3"/>
    </w:pPr>
    <w:rPr>
      <w:rFonts w:eastAsia="Times New Roman"/>
      <w:b/>
      <w:bCs/>
      <w:iCs/>
    </w:rPr>
  </w:style>
  <w:style w:type="paragraph" w:styleId="Heading5">
    <w:name w:val="heading 5"/>
    <w:basedOn w:val="Normal"/>
    <w:next w:val="Normal"/>
    <w:link w:val="Heading5Char"/>
    <w:autoRedefine/>
    <w:uiPriority w:val="9"/>
    <w:unhideWhenUsed/>
    <w:qFormat/>
    <w:rsid w:val="004E6CFB"/>
    <w:pPr>
      <w:keepNext/>
      <w:keepLines/>
      <w:numPr>
        <w:ilvl w:val="4"/>
        <w:numId w:val="20"/>
      </w:numPr>
      <w:spacing w:after="0"/>
      <w:outlineLvl w:val="4"/>
    </w:pPr>
    <w:rPr>
      <w:rFonts w:eastAsiaTheme="majorEastAsia" w:cstheme="majorBidi"/>
      <w:b/>
    </w:rPr>
  </w:style>
  <w:style w:type="paragraph" w:styleId="Heading6">
    <w:name w:val="heading 6"/>
    <w:basedOn w:val="Normal"/>
    <w:next w:val="Normal"/>
    <w:link w:val="Heading6Char"/>
    <w:uiPriority w:val="9"/>
    <w:semiHidden/>
    <w:unhideWhenUsed/>
    <w:qFormat/>
    <w:rsid w:val="0090348D"/>
    <w:pPr>
      <w:keepNext/>
      <w:keepLines/>
      <w:numPr>
        <w:ilvl w:val="5"/>
        <w:numId w:val="20"/>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90348D"/>
    <w:pPr>
      <w:keepNext/>
      <w:keepLines/>
      <w:numPr>
        <w:ilvl w:val="6"/>
        <w:numId w:val="20"/>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90348D"/>
    <w:pPr>
      <w:keepNext/>
      <w:keepLines/>
      <w:numPr>
        <w:ilvl w:val="7"/>
        <w:numId w:val="20"/>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90348D"/>
    <w:pPr>
      <w:keepNext/>
      <w:keepLines/>
      <w:numPr>
        <w:ilvl w:val="8"/>
        <w:numId w:val="20"/>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link w:val="CommentTextChar"/>
    <w:uiPriority w:val="99"/>
    <w:unhideWhenUsed/>
    <w:qFormat/>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Pr>
      <w:b/>
      <w:bCs/>
    </w:rPr>
  </w:style>
  <w:style w:type="paragraph" w:styleId="Footer">
    <w:name w:val="footer"/>
    <w:basedOn w:val="Normal"/>
    <w:link w:val="FooterChar1"/>
    <w:uiPriority w:val="99"/>
    <w:unhideWhenUsed/>
    <w:qFormat/>
    <w:pPr>
      <w:tabs>
        <w:tab w:val="center" w:pos="4513"/>
        <w:tab w:val="right" w:pos="9026"/>
      </w:tabs>
      <w:spacing w:line="240" w:lineRule="auto"/>
    </w:pPr>
  </w:style>
  <w:style w:type="paragraph" w:styleId="Header">
    <w:name w:val="header"/>
    <w:basedOn w:val="Normal"/>
    <w:link w:val="HeaderChar1"/>
    <w:uiPriority w:val="99"/>
    <w:unhideWhenUsed/>
    <w:qFormat/>
    <w:pPr>
      <w:tabs>
        <w:tab w:val="center" w:pos="4513"/>
        <w:tab w:val="right" w:pos="9026"/>
      </w:tabs>
      <w:spacing w:line="240" w:lineRule="auto"/>
    </w:pPr>
  </w:style>
  <w:style w:type="character" w:styleId="Hyperlink">
    <w:name w:val="Hyperlink"/>
    <w:basedOn w:val="DefaultParagraphFont"/>
    <w:uiPriority w:val="99"/>
    <w:unhideWhenUsed/>
    <w:qFormat/>
    <w:rPr>
      <w:color w:val="0563C1" w:themeColor="hyperlink"/>
      <w:u w:val="single"/>
    </w:rPr>
  </w:style>
  <w:style w:type="paragraph" w:styleId="NormalWeb">
    <w:name w:val="Normal (Web)"/>
    <w:basedOn w:val="Normal"/>
    <w:uiPriority w:val="99"/>
    <w:unhideWhenUsed/>
    <w:qFormat/>
    <w:pPr>
      <w:spacing w:before="100" w:beforeAutospacing="1" w:after="100" w:afterAutospacing="1" w:line="240" w:lineRule="auto"/>
    </w:pPr>
    <w:rPr>
      <w:rFonts w:eastAsia="Times New Roman"/>
      <w:kern w:val="0"/>
      <w:lang w:eastAsia="en-GB"/>
      <w14:ligatures w14:val="none"/>
    </w:rPr>
  </w:style>
  <w:style w:type="paragraph" w:styleId="TOC1">
    <w:name w:val="toc 1"/>
    <w:basedOn w:val="Heading1"/>
    <w:next w:val="Normal"/>
    <w:autoRedefine/>
    <w:uiPriority w:val="39"/>
    <w:unhideWhenUsed/>
    <w:qFormat/>
    <w:rsid w:val="00BB2FEC"/>
    <w:pPr>
      <w:keepNext w:val="0"/>
      <w:keepLines w:val="0"/>
      <w:tabs>
        <w:tab w:val="right" w:leader="dot" w:pos="9016"/>
      </w:tabs>
      <w:jc w:val="left"/>
      <w:outlineLvl w:val="9"/>
    </w:pPr>
    <w:rPr>
      <w:rFonts w:eastAsia="Calibri" w:cstheme="minorHAnsi"/>
      <w:bCs/>
      <w:szCs w:val="20"/>
    </w:rPr>
  </w:style>
  <w:style w:type="paragraph" w:styleId="TOC2">
    <w:name w:val="toc 2"/>
    <w:basedOn w:val="Heading2"/>
    <w:next w:val="Normal"/>
    <w:autoRedefine/>
    <w:uiPriority w:val="39"/>
    <w:unhideWhenUsed/>
    <w:qFormat/>
    <w:rsid w:val="00BB2FEC"/>
    <w:pPr>
      <w:keepNext w:val="0"/>
      <w:keepLines w:val="0"/>
      <w:numPr>
        <w:ilvl w:val="0"/>
        <w:numId w:val="0"/>
      </w:numPr>
      <w:jc w:val="left"/>
      <w:outlineLvl w:val="9"/>
    </w:pPr>
    <w:rPr>
      <w:rFonts w:eastAsia="Calibri" w:cstheme="minorHAnsi"/>
      <w:b w:val="0"/>
      <w:szCs w:val="20"/>
    </w:rPr>
  </w:style>
  <w:style w:type="paragraph" w:styleId="TOC3">
    <w:name w:val="toc 3"/>
    <w:basedOn w:val="Heading3"/>
    <w:next w:val="Normal"/>
    <w:autoRedefine/>
    <w:uiPriority w:val="39"/>
    <w:unhideWhenUsed/>
    <w:qFormat/>
    <w:rsid w:val="00BB2FEC"/>
    <w:pPr>
      <w:keepNext w:val="0"/>
      <w:keepLines w:val="0"/>
      <w:numPr>
        <w:ilvl w:val="0"/>
        <w:numId w:val="0"/>
      </w:numPr>
      <w:jc w:val="left"/>
      <w:outlineLvl w:val="9"/>
    </w:pPr>
    <w:rPr>
      <w:rFonts w:eastAsia="Calibri" w:cstheme="minorHAnsi"/>
      <w:b w:val="0"/>
      <w:iCs/>
      <w:szCs w:val="20"/>
    </w:rPr>
  </w:style>
  <w:style w:type="paragraph" w:styleId="TOC4">
    <w:name w:val="toc 4"/>
    <w:basedOn w:val="Normal"/>
    <w:next w:val="Normal"/>
    <w:autoRedefine/>
    <w:uiPriority w:val="39"/>
    <w:unhideWhenUsed/>
    <w:qFormat/>
    <w:pPr>
      <w:ind w:left="720"/>
      <w:jc w:val="left"/>
    </w:pPr>
    <w:rPr>
      <w:rFonts w:asciiTheme="minorHAnsi" w:hAnsiTheme="minorHAnsi" w:cstheme="minorHAnsi"/>
      <w:sz w:val="18"/>
      <w:szCs w:val="18"/>
    </w:rPr>
  </w:style>
  <w:style w:type="paragraph" w:styleId="TOC5">
    <w:name w:val="toc 5"/>
    <w:basedOn w:val="Normal"/>
    <w:next w:val="Normal"/>
    <w:autoRedefine/>
    <w:uiPriority w:val="39"/>
    <w:unhideWhenUsed/>
    <w:qFormat/>
    <w:pPr>
      <w:ind w:left="960"/>
      <w:jc w:val="left"/>
    </w:pPr>
    <w:rPr>
      <w:rFonts w:asciiTheme="minorHAnsi" w:hAnsiTheme="minorHAnsi" w:cstheme="minorHAnsi"/>
      <w:sz w:val="18"/>
      <w:szCs w:val="18"/>
    </w:rPr>
  </w:style>
  <w:style w:type="paragraph" w:styleId="TOC6">
    <w:name w:val="toc 6"/>
    <w:basedOn w:val="Normal"/>
    <w:next w:val="Normal"/>
    <w:autoRedefine/>
    <w:uiPriority w:val="39"/>
    <w:unhideWhenUsed/>
    <w:qFormat/>
    <w:pPr>
      <w:ind w:left="1200"/>
      <w:jc w:val="left"/>
    </w:pPr>
    <w:rPr>
      <w:rFonts w:asciiTheme="minorHAnsi" w:hAnsiTheme="minorHAnsi" w:cstheme="minorHAnsi"/>
      <w:sz w:val="18"/>
      <w:szCs w:val="18"/>
    </w:rPr>
  </w:style>
  <w:style w:type="paragraph" w:styleId="TOC7">
    <w:name w:val="toc 7"/>
    <w:basedOn w:val="Normal"/>
    <w:next w:val="Normal"/>
    <w:autoRedefine/>
    <w:uiPriority w:val="39"/>
    <w:unhideWhenUsed/>
    <w:qFormat/>
    <w:pPr>
      <w:ind w:left="1440"/>
      <w:jc w:val="left"/>
    </w:pPr>
    <w:rPr>
      <w:rFonts w:asciiTheme="minorHAnsi" w:hAnsiTheme="minorHAnsi" w:cstheme="minorHAnsi"/>
      <w:sz w:val="18"/>
      <w:szCs w:val="18"/>
    </w:rPr>
  </w:style>
  <w:style w:type="paragraph" w:styleId="TOC8">
    <w:name w:val="toc 8"/>
    <w:basedOn w:val="Normal"/>
    <w:next w:val="Normal"/>
    <w:autoRedefine/>
    <w:uiPriority w:val="39"/>
    <w:unhideWhenUsed/>
    <w:qFormat/>
    <w:pPr>
      <w:ind w:left="1680"/>
      <w:jc w:val="left"/>
    </w:pPr>
    <w:rPr>
      <w:rFonts w:asciiTheme="minorHAnsi" w:hAnsiTheme="minorHAnsi" w:cstheme="minorHAnsi"/>
      <w:sz w:val="18"/>
      <w:szCs w:val="18"/>
    </w:rPr>
  </w:style>
  <w:style w:type="paragraph" w:styleId="TOC9">
    <w:name w:val="toc 9"/>
    <w:basedOn w:val="Normal"/>
    <w:next w:val="Normal"/>
    <w:autoRedefine/>
    <w:uiPriority w:val="39"/>
    <w:unhideWhenUsed/>
    <w:qFormat/>
    <w:pPr>
      <w:ind w:left="1920"/>
      <w:jc w:val="left"/>
    </w:pPr>
    <w:rPr>
      <w:rFonts w:asciiTheme="minorHAnsi" w:hAnsiTheme="minorHAnsi" w:cstheme="minorHAnsi"/>
      <w:sz w:val="18"/>
      <w:szCs w:val="18"/>
    </w:rPr>
  </w:style>
  <w:style w:type="paragraph" w:customStyle="1" w:styleId="Heading11">
    <w:name w:val="Heading 11"/>
    <w:basedOn w:val="Normal"/>
    <w:next w:val="Normal"/>
    <w:uiPriority w:val="9"/>
    <w:qFormat/>
    <w:pPr>
      <w:keepNext/>
      <w:keepLines/>
      <w:spacing w:before="240"/>
      <w:outlineLvl w:val="0"/>
    </w:pPr>
    <w:rPr>
      <w:rFonts w:eastAsia="Times New Roman"/>
      <w:b/>
      <w:sz w:val="32"/>
      <w:szCs w:val="32"/>
    </w:rPr>
  </w:style>
  <w:style w:type="paragraph" w:customStyle="1" w:styleId="Heading21">
    <w:name w:val="Heading 21"/>
    <w:basedOn w:val="Normal"/>
    <w:next w:val="Normal"/>
    <w:uiPriority w:val="9"/>
    <w:unhideWhenUsed/>
    <w:qFormat/>
    <w:pPr>
      <w:keepNext/>
      <w:keepLines/>
      <w:outlineLvl w:val="1"/>
    </w:pPr>
    <w:rPr>
      <w:rFonts w:eastAsia="Times New Roman"/>
      <w:b/>
      <w:sz w:val="26"/>
      <w:szCs w:val="26"/>
    </w:rPr>
  </w:style>
  <w:style w:type="paragraph" w:customStyle="1" w:styleId="Heading31">
    <w:name w:val="Heading 31"/>
    <w:basedOn w:val="Normal"/>
    <w:next w:val="Normal"/>
    <w:uiPriority w:val="9"/>
    <w:unhideWhenUsed/>
    <w:qFormat/>
    <w:pPr>
      <w:keepNext/>
      <w:keepLines/>
      <w:spacing w:before="40"/>
      <w:outlineLvl w:val="2"/>
    </w:pPr>
    <w:rPr>
      <w:rFonts w:eastAsia="Times New Roman"/>
      <w:b/>
      <w:sz w:val="26"/>
    </w:rPr>
  </w:style>
  <w:style w:type="paragraph" w:customStyle="1" w:styleId="Heading41">
    <w:name w:val="Heading 41"/>
    <w:basedOn w:val="Normal"/>
    <w:next w:val="Normal"/>
    <w:uiPriority w:val="9"/>
    <w:semiHidden/>
    <w:unhideWhenUsed/>
    <w:qFormat/>
    <w:pPr>
      <w:keepNext/>
      <w:keepLines/>
      <w:spacing w:before="40"/>
      <w:outlineLvl w:val="3"/>
    </w:pPr>
    <w:rPr>
      <w:rFonts w:ascii="Calibri Light" w:eastAsia="Times New Roman" w:hAnsi="Calibri Light"/>
      <w:i/>
      <w:iCs/>
      <w:color w:val="2F5496"/>
    </w:rPr>
  </w:style>
  <w:style w:type="character" w:customStyle="1" w:styleId="Heading1Char">
    <w:name w:val="Heading 1 Char"/>
    <w:basedOn w:val="DefaultParagraphFont"/>
    <w:link w:val="Heading1"/>
    <w:uiPriority w:val="9"/>
    <w:qFormat/>
    <w:rsid w:val="004E6CFB"/>
    <w:rPr>
      <w:rFonts w:ascii="Times New Roman" w:eastAsia="Times New Roman" w:hAnsi="Times New Roman" w:cs="Times New Roman"/>
      <w:b/>
      <w:kern w:val="2"/>
      <w:sz w:val="24"/>
      <w:szCs w:val="32"/>
      <w:lang w:val="en-US" w:eastAsia="en-US"/>
      <w14:ligatures w14:val="standardContextual"/>
    </w:rPr>
  </w:style>
  <w:style w:type="character" w:customStyle="1" w:styleId="Heading2Char">
    <w:name w:val="Heading 2 Char"/>
    <w:basedOn w:val="DefaultParagraphFont"/>
    <w:link w:val="Heading2"/>
    <w:uiPriority w:val="9"/>
    <w:rsid w:val="00B03E24"/>
    <w:rPr>
      <w:rFonts w:ascii="Times New Roman" w:eastAsia="Times New Roman" w:hAnsi="Times New Roman" w:cs="Times New Roman"/>
      <w:b/>
      <w:kern w:val="2"/>
      <w:sz w:val="24"/>
      <w:szCs w:val="26"/>
      <w:lang w:val="en-US" w:eastAsia="en-US"/>
      <w14:ligatures w14:val="standardContextual"/>
    </w:rPr>
  </w:style>
  <w:style w:type="character" w:customStyle="1" w:styleId="Heading3Char">
    <w:name w:val="Heading 3 Char"/>
    <w:basedOn w:val="DefaultParagraphFont"/>
    <w:link w:val="Heading3"/>
    <w:uiPriority w:val="9"/>
    <w:qFormat/>
    <w:rsid w:val="0090348D"/>
    <w:rPr>
      <w:rFonts w:ascii="Times New Roman" w:eastAsia="Times New Roman" w:hAnsi="Times New Roman" w:cs="Times New Roman"/>
      <w:b/>
      <w:kern w:val="2"/>
      <w:sz w:val="24"/>
      <w:szCs w:val="24"/>
      <w:lang w:val="en-US" w:eastAsia="en-US"/>
      <w14:ligatures w14:val="standardContextual"/>
    </w:rPr>
  </w:style>
  <w:style w:type="character" w:customStyle="1" w:styleId="Heading4Char">
    <w:name w:val="Heading 4 Char"/>
    <w:basedOn w:val="DefaultParagraphFont"/>
    <w:link w:val="Heading4"/>
    <w:uiPriority w:val="9"/>
    <w:qFormat/>
    <w:rsid w:val="004E6CFB"/>
    <w:rPr>
      <w:rFonts w:ascii="Times New Roman" w:eastAsia="Times New Roman" w:hAnsi="Times New Roman" w:cs="Times New Roman"/>
      <w:b/>
      <w:bCs/>
      <w:iCs/>
      <w:kern w:val="2"/>
      <w:sz w:val="24"/>
      <w:szCs w:val="24"/>
      <w:lang w:val="en-US" w:eastAsia="en-US"/>
      <w14:ligatures w14:val="standardContextual"/>
    </w:rPr>
  </w:style>
  <w:style w:type="paragraph" w:customStyle="1" w:styleId="ListParagraph1">
    <w:name w:val="List Paragraph1"/>
    <w:basedOn w:val="Normal"/>
    <w:next w:val="ListParagraph"/>
    <w:uiPriority w:val="34"/>
    <w:qFormat/>
    <w:pPr>
      <w:ind w:left="720"/>
      <w:contextualSpacing/>
    </w:pPr>
  </w:style>
  <w:style w:type="paragraph" w:styleId="ListParagraph">
    <w:name w:val="List Paragraph"/>
    <w:basedOn w:val="Normal"/>
    <w:uiPriority w:val="34"/>
    <w:qFormat/>
    <w:pPr>
      <w:ind w:left="720"/>
      <w:contextualSpacing/>
    </w:pPr>
  </w:style>
  <w:style w:type="paragraph" w:customStyle="1" w:styleId="Footer1">
    <w:name w:val="Footer1"/>
    <w:basedOn w:val="Normal"/>
    <w:next w:val="Footer"/>
    <w:link w:val="FooterChar"/>
    <w:uiPriority w:val="99"/>
    <w:unhideWhenUsed/>
    <w:qFormat/>
    <w:pPr>
      <w:tabs>
        <w:tab w:val="center" w:pos="4680"/>
        <w:tab w:val="right" w:pos="9360"/>
      </w:tabs>
      <w:spacing w:line="240" w:lineRule="auto"/>
    </w:pPr>
    <w:rPr>
      <w14:ligatures w14:val="none"/>
    </w:rPr>
  </w:style>
  <w:style w:type="character" w:customStyle="1" w:styleId="FooterChar">
    <w:name w:val="Footer Char"/>
    <w:basedOn w:val="DefaultParagraphFont"/>
    <w:link w:val="Footer1"/>
    <w:uiPriority w:val="99"/>
    <w:qFormat/>
    <w:rPr>
      <w:rFonts w:ascii="Times New Roman" w:hAnsi="Times New Roman"/>
      <w:sz w:val="24"/>
      <w:lang w:val="en-GB"/>
      <w14:ligatures w14:val="none"/>
    </w:rPr>
  </w:style>
  <w:style w:type="paragraph" w:customStyle="1" w:styleId="Header1">
    <w:name w:val="Header1"/>
    <w:basedOn w:val="Normal"/>
    <w:next w:val="Header"/>
    <w:link w:val="HeaderChar"/>
    <w:uiPriority w:val="99"/>
    <w:unhideWhenUsed/>
    <w:qFormat/>
    <w:pPr>
      <w:tabs>
        <w:tab w:val="center" w:pos="4513"/>
        <w:tab w:val="right" w:pos="9026"/>
      </w:tabs>
      <w:spacing w:line="240" w:lineRule="auto"/>
    </w:pPr>
  </w:style>
  <w:style w:type="character" w:customStyle="1" w:styleId="HeaderChar">
    <w:name w:val="Header Char"/>
    <w:basedOn w:val="DefaultParagraphFont"/>
    <w:link w:val="Header1"/>
    <w:uiPriority w:val="99"/>
    <w:qFormat/>
    <w:rPr>
      <w:rFonts w:ascii="Times New Roman" w:hAnsi="Times New Roman"/>
      <w:sz w:val="24"/>
    </w:rPr>
  </w:style>
  <w:style w:type="paragraph" w:customStyle="1" w:styleId="TOC11">
    <w:name w:val="TOC 11"/>
    <w:basedOn w:val="Normal"/>
    <w:next w:val="Normal"/>
    <w:autoRedefine/>
    <w:uiPriority w:val="39"/>
    <w:unhideWhenUsed/>
    <w:qFormat/>
    <w:pPr>
      <w:spacing w:after="100"/>
    </w:pPr>
    <w:rPr>
      <w:sz w:val="26"/>
    </w:rPr>
  </w:style>
  <w:style w:type="paragraph" w:customStyle="1" w:styleId="TOCHeading1">
    <w:name w:val="TOC Heading1"/>
    <w:basedOn w:val="Heading1"/>
    <w:next w:val="Normal"/>
    <w:uiPriority w:val="39"/>
    <w:unhideWhenUsed/>
    <w:qFormat/>
  </w:style>
  <w:style w:type="character" w:customStyle="1" w:styleId="Hyperlink1">
    <w:name w:val="Hyperlink1"/>
    <w:basedOn w:val="DefaultParagraphFont"/>
    <w:uiPriority w:val="99"/>
    <w:unhideWhenUsed/>
    <w:rPr>
      <w:color w:val="0563C1"/>
      <w:u w:val="single"/>
    </w:rPr>
  </w:style>
  <w:style w:type="paragraph" w:customStyle="1" w:styleId="Revision1">
    <w:name w:val="Revision1"/>
    <w:next w:val="Revision2"/>
    <w:hidden/>
    <w:uiPriority w:val="99"/>
    <w:semiHidden/>
    <w:qFormat/>
    <w:rPr>
      <w:rFonts w:ascii="Times New Roman" w:hAnsi="Times New Roman"/>
      <w:kern w:val="2"/>
      <w:sz w:val="22"/>
      <w:szCs w:val="22"/>
      <w:lang w:val="en-US" w:eastAsia="en-US"/>
      <w14:ligatures w14:val="standardContextual"/>
    </w:rPr>
  </w:style>
  <w:style w:type="paragraph" w:customStyle="1" w:styleId="Revision2">
    <w:name w:val="Revision2"/>
    <w:hidden/>
    <w:uiPriority w:val="99"/>
    <w:semiHidden/>
    <w:qFormat/>
    <w:rPr>
      <w:kern w:val="2"/>
      <w:sz w:val="22"/>
      <w:szCs w:val="22"/>
      <w:lang w:eastAsia="en-US"/>
      <w14:ligatures w14:val="standardContextual"/>
    </w:rPr>
  </w:style>
  <w:style w:type="character" w:styleId="PlaceholderText">
    <w:name w:val="Placeholder Text"/>
    <w:basedOn w:val="DefaultParagraphFont"/>
    <w:uiPriority w:val="99"/>
    <w:qFormat/>
    <w:rPr>
      <w:color w:val="666666"/>
    </w:rPr>
  </w:style>
  <w:style w:type="paragraph" w:customStyle="1" w:styleId="TOC21">
    <w:name w:val="TOC 21"/>
    <w:basedOn w:val="Normal"/>
    <w:next w:val="Normal"/>
    <w:autoRedefine/>
    <w:uiPriority w:val="39"/>
    <w:unhideWhenUsed/>
    <w:qFormat/>
    <w:pPr>
      <w:spacing w:after="100"/>
      <w:ind w:left="240"/>
    </w:pPr>
  </w:style>
  <w:style w:type="paragraph" w:customStyle="1" w:styleId="msonormal0">
    <w:name w:val="msonormal"/>
    <w:basedOn w:val="Normal"/>
    <w:qFormat/>
    <w:pPr>
      <w:spacing w:before="100" w:beforeAutospacing="1" w:after="100" w:afterAutospacing="1" w:line="240" w:lineRule="auto"/>
    </w:pPr>
    <w:rPr>
      <w:rFonts w:eastAsia="Times New Roman"/>
      <w:kern w:val="0"/>
      <w:lang w:eastAsia="en-GB"/>
      <w14:ligatures w14:val="none"/>
    </w:rPr>
  </w:style>
  <w:style w:type="paragraph" w:customStyle="1" w:styleId="TOC31">
    <w:name w:val="TOC 31"/>
    <w:basedOn w:val="Normal"/>
    <w:next w:val="Normal"/>
    <w:autoRedefine/>
    <w:uiPriority w:val="39"/>
    <w:unhideWhenUsed/>
    <w:qFormat/>
    <w:pPr>
      <w:spacing w:after="100"/>
      <w:ind w:left="480"/>
    </w:pPr>
  </w:style>
  <w:style w:type="character" w:customStyle="1" w:styleId="Heading1Char1">
    <w:name w:val="Heading 1 Char1"/>
    <w:basedOn w:val="DefaultParagraphFont"/>
    <w:uiPriority w:val="9"/>
    <w:qFormat/>
    <w:rPr>
      <w:rFonts w:asciiTheme="majorHAnsi" w:eastAsiaTheme="majorEastAsia" w:hAnsiTheme="majorHAnsi" w:cstheme="majorBidi"/>
      <w:color w:val="2F5496" w:themeColor="accent1" w:themeShade="BF"/>
      <w:sz w:val="32"/>
      <w:szCs w:val="32"/>
    </w:rPr>
  </w:style>
  <w:style w:type="character" w:customStyle="1" w:styleId="Heading2Char1">
    <w:name w:val="Heading 2 Char1"/>
    <w:basedOn w:val="DefaultParagraphFont"/>
    <w:uiPriority w:val="9"/>
    <w:semiHidden/>
    <w:qFormat/>
    <w:rPr>
      <w:rFonts w:asciiTheme="majorHAnsi" w:eastAsiaTheme="majorEastAsia" w:hAnsiTheme="majorHAnsi" w:cstheme="majorBidi"/>
      <w:color w:val="2F5496" w:themeColor="accent1" w:themeShade="BF"/>
      <w:sz w:val="26"/>
      <w:szCs w:val="26"/>
    </w:rPr>
  </w:style>
  <w:style w:type="character" w:customStyle="1" w:styleId="Heading3Char1">
    <w:name w:val="Heading 3 Char1"/>
    <w:basedOn w:val="DefaultParagraphFont"/>
    <w:uiPriority w:val="9"/>
    <w:semiHidden/>
    <w:qFormat/>
    <w:rPr>
      <w:rFonts w:asciiTheme="majorHAnsi" w:eastAsiaTheme="majorEastAsia" w:hAnsiTheme="majorHAnsi" w:cstheme="majorBidi"/>
      <w:color w:val="1F3864" w:themeColor="accent1" w:themeShade="80"/>
      <w:sz w:val="24"/>
      <w:szCs w:val="24"/>
    </w:rPr>
  </w:style>
  <w:style w:type="character" w:customStyle="1" w:styleId="Heading4Char1">
    <w:name w:val="Heading 4 Char1"/>
    <w:basedOn w:val="DefaultParagraphFont"/>
    <w:uiPriority w:val="9"/>
    <w:semiHidden/>
    <w:qFormat/>
    <w:rPr>
      <w:rFonts w:asciiTheme="majorHAnsi" w:eastAsiaTheme="majorEastAsia" w:hAnsiTheme="majorHAnsi" w:cstheme="majorBidi"/>
      <w:i/>
      <w:iCs/>
      <w:color w:val="2F5496" w:themeColor="accent1" w:themeShade="BF"/>
    </w:rPr>
  </w:style>
  <w:style w:type="character" w:customStyle="1" w:styleId="FooterChar1">
    <w:name w:val="Footer Char1"/>
    <w:basedOn w:val="DefaultParagraphFont"/>
    <w:link w:val="Footer"/>
    <w:uiPriority w:val="99"/>
  </w:style>
  <w:style w:type="character" w:customStyle="1" w:styleId="HeaderChar1">
    <w:name w:val="Header Char1"/>
    <w:basedOn w:val="DefaultParagraphFont"/>
    <w:link w:val="Header"/>
    <w:uiPriority w:val="99"/>
    <w:qFormat/>
  </w:style>
  <w:style w:type="character" w:customStyle="1" w:styleId="UnresolvedMention1">
    <w:name w:val="Unresolved Mention1"/>
    <w:basedOn w:val="DefaultParagraphFont"/>
    <w:uiPriority w:val="99"/>
    <w:semiHidden/>
    <w:unhideWhenUsed/>
    <w:qFormat/>
    <w:rPr>
      <w:color w:val="605E5C"/>
      <w:shd w:val="clear" w:color="auto" w:fill="E1DFDD"/>
    </w:rPr>
  </w:style>
  <w:style w:type="character" w:customStyle="1" w:styleId="CommentTextChar">
    <w:name w:val="Comment Text Char"/>
    <w:basedOn w:val="DefaultParagraphFont"/>
    <w:link w:val="CommentText"/>
    <w:uiPriority w:val="99"/>
    <w:qFormat/>
    <w:rPr>
      <w:rFonts w:ascii="Times New Roman" w:hAnsi="Times New Roman"/>
      <w:sz w:val="20"/>
      <w:szCs w:val="20"/>
    </w:rPr>
  </w:style>
  <w:style w:type="character" w:customStyle="1" w:styleId="CommentSubjectChar">
    <w:name w:val="Comment Subject Char"/>
    <w:basedOn w:val="CommentTextChar"/>
    <w:link w:val="CommentSubject"/>
    <w:uiPriority w:val="99"/>
    <w:semiHidden/>
    <w:qFormat/>
    <w:rPr>
      <w:rFonts w:ascii="Times New Roman" w:hAnsi="Times New Roman"/>
      <w:b/>
      <w:bCs/>
      <w:sz w:val="20"/>
      <w:szCs w:val="20"/>
    </w:rPr>
  </w:style>
  <w:style w:type="character" w:customStyle="1" w:styleId="Heading5Char">
    <w:name w:val="Heading 5 Char"/>
    <w:basedOn w:val="DefaultParagraphFont"/>
    <w:link w:val="Heading5"/>
    <w:uiPriority w:val="9"/>
    <w:qFormat/>
    <w:rsid w:val="004E6CFB"/>
    <w:rPr>
      <w:rFonts w:ascii="Times New Roman" w:eastAsiaTheme="majorEastAsia" w:hAnsi="Times New Roman" w:cstheme="majorBidi"/>
      <w:b/>
      <w:kern w:val="2"/>
      <w:sz w:val="24"/>
      <w:szCs w:val="24"/>
      <w:lang w:val="en-US" w:eastAsia="en-US"/>
      <w14:ligatures w14:val="standardContextual"/>
    </w:rPr>
  </w:style>
  <w:style w:type="paragraph" w:customStyle="1" w:styleId="TOCHeading2">
    <w:name w:val="TOC Heading2"/>
    <w:basedOn w:val="Heading1"/>
    <w:next w:val="Normal"/>
    <w:uiPriority w:val="39"/>
    <w:unhideWhenUsed/>
    <w:qFormat/>
    <w:pPr>
      <w:spacing w:before="240" w:line="259" w:lineRule="auto"/>
      <w:jc w:val="left"/>
      <w:outlineLvl w:val="9"/>
    </w:pPr>
    <w:rPr>
      <w:rFonts w:asciiTheme="majorHAnsi" w:eastAsiaTheme="majorEastAsia" w:hAnsiTheme="majorHAnsi" w:cstheme="majorBidi"/>
      <w:b w:val="0"/>
      <w:color w:val="2F5496" w:themeColor="accent1" w:themeShade="BF"/>
      <w:kern w:val="0"/>
      <w:sz w:val="32"/>
      <w14:ligatures w14:val="none"/>
    </w:rPr>
  </w:style>
  <w:style w:type="paragraph" w:styleId="Revision">
    <w:name w:val="Revision"/>
    <w:hidden/>
    <w:uiPriority w:val="99"/>
    <w:unhideWhenUsed/>
    <w:rsid w:val="001A3FD7"/>
    <w:rPr>
      <w:rFonts w:ascii="Times New Roman" w:eastAsia="Calibri" w:hAnsi="Times New Roman" w:cs="Times New Roman"/>
      <w:kern w:val="2"/>
      <w:sz w:val="24"/>
      <w:szCs w:val="24"/>
      <w:lang w:val="en-US" w:eastAsia="en-US"/>
      <w14:ligatures w14:val="standardContextual"/>
    </w:rPr>
  </w:style>
  <w:style w:type="character" w:styleId="UnresolvedMention">
    <w:name w:val="Unresolved Mention"/>
    <w:basedOn w:val="DefaultParagraphFont"/>
    <w:uiPriority w:val="99"/>
    <w:semiHidden/>
    <w:unhideWhenUsed/>
    <w:rsid w:val="007E7BD9"/>
    <w:rPr>
      <w:color w:val="605E5C"/>
      <w:shd w:val="clear" w:color="auto" w:fill="E1DFDD"/>
    </w:rPr>
  </w:style>
  <w:style w:type="table" w:styleId="TableGrid">
    <w:name w:val="Table Grid"/>
    <w:basedOn w:val="TableNormal"/>
    <w:uiPriority w:val="39"/>
    <w:rsid w:val="003577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3F39F7"/>
    <w:pPr>
      <w:spacing w:after="0"/>
      <w:jc w:val="center"/>
    </w:pPr>
    <w:rPr>
      <w:noProof/>
    </w:rPr>
  </w:style>
  <w:style w:type="character" w:customStyle="1" w:styleId="EndNoteBibliographyTitleChar">
    <w:name w:val="EndNote Bibliography Title Char"/>
    <w:basedOn w:val="DefaultParagraphFont"/>
    <w:link w:val="EndNoteBibliographyTitle"/>
    <w:rsid w:val="003F39F7"/>
    <w:rPr>
      <w:rFonts w:ascii="Times New Roman" w:eastAsia="Calibri" w:hAnsi="Times New Roman" w:cs="Times New Roman"/>
      <w:noProof/>
      <w:kern w:val="2"/>
      <w:sz w:val="24"/>
      <w:szCs w:val="24"/>
      <w:lang w:val="en-US" w:eastAsia="en-US"/>
      <w14:ligatures w14:val="standardContextual"/>
    </w:rPr>
  </w:style>
  <w:style w:type="paragraph" w:customStyle="1" w:styleId="EndNoteBibliography">
    <w:name w:val="EndNote Bibliography"/>
    <w:basedOn w:val="Normal"/>
    <w:link w:val="EndNoteBibliographyChar"/>
    <w:rsid w:val="003F39F7"/>
    <w:pPr>
      <w:spacing w:line="240" w:lineRule="auto"/>
    </w:pPr>
    <w:rPr>
      <w:noProof/>
    </w:rPr>
  </w:style>
  <w:style w:type="character" w:customStyle="1" w:styleId="EndNoteBibliographyChar">
    <w:name w:val="EndNote Bibliography Char"/>
    <w:basedOn w:val="DefaultParagraphFont"/>
    <w:link w:val="EndNoteBibliography"/>
    <w:rsid w:val="003F39F7"/>
    <w:rPr>
      <w:rFonts w:ascii="Times New Roman" w:eastAsia="Calibri" w:hAnsi="Times New Roman" w:cs="Times New Roman"/>
      <w:noProof/>
      <w:kern w:val="2"/>
      <w:sz w:val="24"/>
      <w:szCs w:val="24"/>
      <w:lang w:val="en-US" w:eastAsia="en-US"/>
      <w14:ligatures w14:val="standardContextual"/>
    </w:rPr>
  </w:style>
  <w:style w:type="paragraph" w:styleId="Caption">
    <w:name w:val="caption"/>
    <w:basedOn w:val="Normal"/>
    <w:next w:val="Normal"/>
    <w:autoRedefine/>
    <w:uiPriority w:val="35"/>
    <w:unhideWhenUsed/>
    <w:qFormat/>
    <w:rsid w:val="00B03E24"/>
    <w:pPr>
      <w:spacing w:after="0"/>
    </w:pPr>
    <w:rPr>
      <w:b/>
      <w:iCs/>
      <w:szCs w:val="18"/>
    </w:rPr>
  </w:style>
  <w:style w:type="paragraph" w:styleId="TOCHeading">
    <w:name w:val="TOC Heading"/>
    <w:basedOn w:val="Heading1"/>
    <w:next w:val="Normal"/>
    <w:uiPriority w:val="39"/>
    <w:unhideWhenUsed/>
    <w:qFormat/>
    <w:rsid w:val="00481710"/>
    <w:pPr>
      <w:spacing w:before="240" w:line="259" w:lineRule="auto"/>
      <w:jc w:val="left"/>
      <w:outlineLvl w:val="9"/>
    </w:pPr>
    <w:rPr>
      <w:rFonts w:asciiTheme="majorHAnsi" w:eastAsiaTheme="majorEastAsia" w:hAnsiTheme="majorHAnsi" w:cstheme="majorBidi"/>
      <w:b w:val="0"/>
      <w:color w:val="2F5496" w:themeColor="accent1" w:themeShade="BF"/>
      <w:kern w:val="0"/>
      <w:sz w:val="32"/>
      <w14:ligatures w14:val="none"/>
    </w:rPr>
  </w:style>
  <w:style w:type="character" w:customStyle="1" w:styleId="cf01">
    <w:name w:val="cf01"/>
    <w:basedOn w:val="DefaultParagraphFont"/>
    <w:rsid w:val="008A1613"/>
    <w:rPr>
      <w:rFonts w:ascii="Segoe UI" w:hAnsi="Segoe UI" w:cs="Segoe UI" w:hint="default"/>
      <w:color w:val="1F1F1F"/>
      <w:sz w:val="18"/>
      <w:szCs w:val="18"/>
      <w:shd w:val="clear" w:color="auto" w:fill="FFFFFF"/>
    </w:rPr>
  </w:style>
  <w:style w:type="paragraph" w:styleId="BalloonText">
    <w:name w:val="Balloon Text"/>
    <w:basedOn w:val="Normal"/>
    <w:link w:val="BalloonTextChar"/>
    <w:uiPriority w:val="99"/>
    <w:semiHidden/>
    <w:unhideWhenUsed/>
    <w:rsid w:val="00C2304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23045"/>
    <w:rPr>
      <w:rFonts w:ascii="Segoe UI" w:eastAsia="Calibri" w:hAnsi="Segoe UI" w:cs="Segoe UI"/>
      <w:kern w:val="2"/>
      <w:sz w:val="18"/>
      <w:szCs w:val="18"/>
      <w:lang w:val="en-US" w:eastAsia="en-US"/>
      <w14:ligatures w14:val="standardContextual"/>
    </w:rPr>
  </w:style>
  <w:style w:type="character" w:customStyle="1" w:styleId="Heading6Char">
    <w:name w:val="Heading 6 Char"/>
    <w:basedOn w:val="DefaultParagraphFont"/>
    <w:link w:val="Heading6"/>
    <w:uiPriority w:val="9"/>
    <w:semiHidden/>
    <w:rsid w:val="0090348D"/>
    <w:rPr>
      <w:rFonts w:asciiTheme="majorHAnsi" w:eastAsiaTheme="majorEastAsia" w:hAnsiTheme="majorHAnsi" w:cstheme="majorBidi"/>
      <w:color w:val="1F3763" w:themeColor="accent1" w:themeShade="7F"/>
      <w:kern w:val="2"/>
      <w:sz w:val="24"/>
      <w:szCs w:val="24"/>
      <w:lang w:val="en-US" w:eastAsia="en-US"/>
      <w14:ligatures w14:val="standardContextual"/>
    </w:rPr>
  </w:style>
  <w:style w:type="character" w:customStyle="1" w:styleId="Heading7Char">
    <w:name w:val="Heading 7 Char"/>
    <w:basedOn w:val="DefaultParagraphFont"/>
    <w:link w:val="Heading7"/>
    <w:uiPriority w:val="9"/>
    <w:semiHidden/>
    <w:rsid w:val="0090348D"/>
    <w:rPr>
      <w:rFonts w:asciiTheme="majorHAnsi" w:eastAsiaTheme="majorEastAsia" w:hAnsiTheme="majorHAnsi" w:cstheme="majorBidi"/>
      <w:i/>
      <w:iCs/>
      <w:color w:val="1F3763" w:themeColor="accent1" w:themeShade="7F"/>
      <w:kern w:val="2"/>
      <w:sz w:val="24"/>
      <w:szCs w:val="24"/>
      <w:lang w:val="en-US" w:eastAsia="en-US"/>
      <w14:ligatures w14:val="standardContextual"/>
    </w:rPr>
  </w:style>
  <w:style w:type="character" w:customStyle="1" w:styleId="Heading8Char">
    <w:name w:val="Heading 8 Char"/>
    <w:basedOn w:val="DefaultParagraphFont"/>
    <w:link w:val="Heading8"/>
    <w:uiPriority w:val="9"/>
    <w:semiHidden/>
    <w:rsid w:val="0090348D"/>
    <w:rPr>
      <w:rFonts w:asciiTheme="majorHAnsi" w:eastAsiaTheme="majorEastAsia" w:hAnsiTheme="majorHAnsi" w:cstheme="majorBidi"/>
      <w:color w:val="272727" w:themeColor="text1" w:themeTint="D8"/>
      <w:kern w:val="2"/>
      <w:sz w:val="21"/>
      <w:szCs w:val="21"/>
      <w:lang w:val="en-US" w:eastAsia="en-US"/>
      <w14:ligatures w14:val="standardContextual"/>
    </w:rPr>
  </w:style>
  <w:style w:type="character" w:customStyle="1" w:styleId="Heading9Char">
    <w:name w:val="Heading 9 Char"/>
    <w:basedOn w:val="DefaultParagraphFont"/>
    <w:link w:val="Heading9"/>
    <w:uiPriority w:val="9"/>
    <w:semiHidden/>
    <w:rsid w:val="0090348D"/>
    <w:rPr>
      <w:rFonts w:asciiTheme="majorHAnsi" w:eastAsiaTheme="majorEastAsia" w:hAnsiTheme="majorHAnsi" w:cstheme="majorBidi"/>
      <w:i/>
      <w:iCs/>
      <w:color w:val="272727" w:themeColor="text1" w:themeTint="D8"/>
      <w:kern w:val="2"/>
      <w:sz w:val="21"/>
      <w:szCs w:val="21"/>
      <w:lang w:val="en-US" w:eastAsia="en-US"/>
      <w14:ligatures w14:val="standardContextual"/>
    </w:rPr>
  </w:style>
  <w:style w:type="paragraph" w:styleId="TableofFigures">
    <w:name w:val="table of figures"/>
    <w:basedOn w:val="Normal"/>
    <w:next w:val="Normal"/>
    <w:uiPriority w:val="99"/>
    <w:unhideWhenUsed/>
    <w:rsid w:val="00BB2FEC"/>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4524">
      <w:bodyDiv w:val="1"/>
      <w:marLeft w:val="0"/>
      <w:marRight w:val="0"/>
      <w:marTop w:val="0"/>
      <w:marBottom w:val="0"/>
      <w:divBdr>
        <w:top w:val="none" w:sz="0" w:space="0" w:color="auto"/>
        <w:left w:val="none" w:sz="0" w:space="0" w:color="auto"/>
        <w:bottom w:val="none" w:sz="0" w:space="0" w:color="auto"/>
        <w:right w:val="none" w:sz="0" w:space="0" w:color="auto"/>
      </w:divBdr>
    </w:div>
    <w:div w:id="6370272">
      <w:bodyDiv w:val="1"/>
      <w:marLeft w:val="0"/>
      <w:marRight w:val="0"/>
      <w:marTop w:val="0"/>
      <w:marBottom w:val="0"/>
      <w:divBdr>
        <w:top w:val="none" w:sz="0" w:space="0" w:color="auto"/>
        <w:left w:val="none" w:sz="0" w:space="0" w:color="auto"/>
        <w:bottom w:val="none" w:sz="0" w:space="0" w:color="auto"/>
        <w:right w:val="none" w:sz="0" w:space="0" w:color="auto"/>
      </w:divBdr>
    </w:div>
    <w:div w:id="9375279">
      <w:bodyDiv w:val="1"/>
      <w:marLeft w:val="0"/>
      <w:marRight w:val="0"/>
      <w:marTop w:val="0"/>
      <w:marBottom w:val="0"/>
      <w:divBdr>
        <w:top w:val="none" w:sz="0" w:space="0" w:color="auto"/>
        <w:left w:val="none" w:sz="0" w:space="0" w:color="auto"/>
        <w:bottom w:val="none" w:sz="0" w:space="0" w:color="auto"/>
        <w:right w:val="none" w:sz="0" w:space="0" w:color="auto"/>
      </w:divBdr>
    </w:div>
    <w:div w:id="10255404">
      <w:bodyDiv w:val="1"/>
      <w:marLeft w:val="0"/>
      <w:marRight w:val="0"/>
      <w:marTop w:val="0"/>
      <w:marBottom w:val="0"/>
      <w:divBdr>
        <w:top w:val="none" w:sz="0" w:space="0" w:color="auto"/>
        <w:left w:val="none" w:sz="0" w:space="0" w:color="auto"/>
        <w:bottom w:val="none" w:sz="0" w:space="0" w:color="auto"/>
        <w:right w:val="none" w:sz="0" w:space="0" w:color="auto"/>
      </w:divBdr>
      <w:divsChild>
        <w:div w:id="14812725">
          <w:marLeft w:val="0"/>
          <w:marRight w:val="0"/>
          <w:marTop w:val="0"/>
          <w:marBottom w:val="0"/>
          <w:divBdr>
            <w:top w:val="none" w:sz="0" w:space="0" w:color="auto"/>
            <w:left w:val="none" w:sz="0" w:space="0" w:color="auto"/>
            <w:bottom w:val="none" w:sz="0" w:space="0" w:color="auto"/>
            <w:right w:val="none" w:sz="0" w:space="0" w:color="auto"/>
          </w:divBdr>
        </w:div>
        <w:div w:id="162548568">
          <w:marLeft w:val="0"/>
          <w:marRight w:val="0"/>
          <w:marTop w:val="0"/>
          <w:marBottom w:val="0"/>
          <w:divBdr>
            <w:top w:val="none" w:sz="0" w:space="0" w:color="auto"/>
            <w:left w:val="none" w:sz="0" w:space="0" w:color="auto"/>
            <w:bottom w:val="none" w:sz="0" w:space="0" w:color="auto"/>
            <w:right w:val="none" w:sz="0" w:space="0" w:color="auto"/>
          </w:divBdr>
        </w:div>
        <w:div w:id="219439257">
          <w:marLeft w:val="0"/>
          <w:marRight w:val="0"/>
          <w:marTop w:val="0"/>
          <w:marBottom w:val="0"/>
          <w:divBdr>
            <w:top w:val="none" w:sz="0" w:space="0" w:color="auto"/>
            <w:left w:val="none" w:sz="0" w:space="0" w:color="auto"/>
            <w:bottom w:val="none" w:sz="0" w:space="0" w:color="auto"/>
            <w:right w:val="none" w:sz="0" w:space="0" w:color="auto"/>
          </w:divBdr>
        </w:div>
        <w:div w:id="244851047">
          <w:marLeft w:val="0"/>
          <w:marRight w:val="0"/>
          <w:marTop w:val="0"/>
          <w:marBottom w:val="0"/>
          <w:divBdr>
            <w:top w:val="none" w:sz="0" w:space="0" w:color="auto"/>
            <w:left w:val="none" w:sz="0" w:space="0" w:color="auto"/>
            <w:bottom w:val="none" w:sz="0" w:space="0" w:color="auto"/>
            <w:right w:val="none" w:sz="0" w:space="0" w:color="auto"/>
          </w:divBdr>
        </w:div>
        <w:div w:id="282539527">
          <w:marLeft w:val="0"/>
          <w:marRight w:val="0"/>
          <w:marTop w:val="0"/>
          <w:marBottom w:val="0"/>
          <w:divBdr>
            <w:top w:val="none" w:sz="0" w:space="0" w:color="auto"/>
            <w:left w:val="none" w:sz="0" w:space="0" w:color="auto"/>
            <w:bottom w:val="none" w:sz="0" w:space="0" w:color="auto"/>
            <w:right w:val="none" w:sz="0" w:space="0" w:color="auto"/>
          </w:divBdr>
        </w:div>
        <w:div w:id="319890678">
          <w:marLeft w:val="0"/>
          <w:marRight w:val="0"/>
          <w:marTop w:val="0"/>
          <w:marBottom w:val="0"/>
          <w:divBdr>
            <w:top w:val="none" w:sz="0" w:space="0" w:color="auto"/>
            <w:left w:val="none" w:sz="0" w:space="0" w:color="auto"/>
            <w:bottom w:val="none" w:sz="0" w:space="0" w:color="auto"/>
            <w:right w:val="none" w:sz="0" w:space="0" w:color="auto"/>
          </w:divBdr>
        </w:div>
        <w:div w:id="322464863">
          <w:marLeft w:val="0"/>
          <w:marRight w:val="0"/>
          <w:marTop w:val="0"/>
          <w:marBottom w:val="0"/>
          <w:divBdr>
            <w:top w:val="none" w:sz="0" w:space="0" w:color="auto"/>
            <w:left w:val="none" w:sz="0" w:space="0" w:color="auto"/>
            <w:bottom w:val="none" w:sz="0" w:space="0" w:color="auto"/>
            <w:right w:val="none" w:sz="0" w:space="0" w:color="auto"/>
          </w:divBdr>
        </w:div>
        <w:div w:id="397174367">
          <w:marLeft w:val="0"/>
          <w:marRight w:val="0"/>
          <w:marTop w:val="0"/>
          <w:marBottom w:val="0"/>
          <w:divBdr>
            <w:top w:val="none" w:sz="0" w:space="0" w:color="auto"/>
            <w:left w:val="none" w:sz="0" w:space="0" w:color="auto"/>
            <w:bottom w:val="none" w:sz="0" w:space="0" w:color="auto"/>
            <w:right w:val="none" w:sz="0" w:space="0" w:color="auto"/>
          </w:divBdr>
        </w:div>
        <w:div w:id="494762555">
          <w:marLeft w:val="0"/>
          <w:marRight w:val="0"/>
          <w:marTop w:val="0"/>
          <w:marBottom w:val="0"/>
          <w:divBdr>
            <w:top w:val="none" w:sz="0" w:space="0" w:color="auto"/>
            <w:left w:val="none" w:sz="0" w:space="0" w:color="auto"/>
            <w:bottom w:val="none" w:sz="0" w:space="0" w:color="auto"/>
            <w:right w:val="none" w:sz="0" w:space="0" w:color="auto"/>
          </w:divBdr>
        </w:div>
        <w:div w:id="602883441">
          <w:marLeft w:val="0"/>
          <w:marRight w:val="0"/>
          <w:marTop w:val="0"/>
          <w:marBottom w:val="0"/>
          <w:divBdr>
            <w:top w:val="none" w:sz="0" w:space="0" w:color="auto"/>
            <w:left w:val="none" w:sz="0" w:space="0" w:color="auto"/>
            <w:bottom w:val="none" w:sz="0" w:space="0" w:color="auto"/>
            <w:right w:val="none" w:sz="0" w:space="0" w:color="auto"/>
          </w:divBdr>
        </w:div>
        <w:div w:id="671833845">
          <w:marLeft w:val="0"/>
          <w:marRight w:val="0"/>
          <w:marTop w:val="0"/>
          <w:marBottom w:val="0"/>
          <w:divBdr>
            <w:top w:val="none" w:sz="0" w:space="0" w:color="auto"/>
            <w:left w:val="none" w:sz="0" w:space="0" w:color="auto"/>
            <w:bottom w:val="none" w:sz="0" w:space="0" w:color="auto"/>
            <w:right w:val="none" w:sz="0" w:space="0" w:color="auto"/>
          </w:divBdr>
        </w:div>
        <w:div w:id="748042868">
          <w:marLeft w:val="0"/>
          <w:marRight w:val="0"/>
          <w:marTop w:val="0"/>
          <w:marBottom w:val="0"/>
          <w:divBdr>
            <w:top w:val="none" w:sz="0" w:space="0" w:color="auto"/>
            <w:left w:val="none" w:sz="0" w:space="0" w:color="auto"/>
            <w:bottom w:val="none" w:sz="0" w:space="0" w:color="auto"/>
            <w:right w:val="none" w:sz="0" w:space="0" w:color="auto"/>
          </w:divBdr>
        </w:div>
        <w:div w:id="851183521">
          <w:marLeft w:val="0"/>
          <w:marRight w:val="0"/>
          <w:marTop w:val="0"/>
          <w:marBottom w:val="0"/>
          <w:divBdr>
            <w:top w:val="none" w:sz="0" w:space="0" w:color="auto"/>
            <w:left w:val="none" w:sz="0" w:space="0" w:color="auto"/>
            <w:bottom w:val="none" w:sz="0" w:space="0" w:color="auto"/>
            <w:right w:val="none" w:sz="0" w:space="0" w:color="auto"/>
          </w:divBdr>
        </w:div>
        <w:div w:id="1155802199">
          <w:marLeft w:val="0"/>
          <w:marRight w:val="0"/>
          <w:marTop w:val="0"/>
          <w:marBottom w:val="0"/>
          <w:divBdr>
            <w:top w:val="none" w:sz="0" w:space="0" w:color="auto"/>
            <w:left w:val="none" w:sz="0" w:space="0" w:color="auto"/>
            <w:bottom w:val="none" w:sz="0" w:space="0" w:color="auto"/>
            <w:right w:val="none" w:sz="0" w:space="0" w:color="auto"/>
          </w:divBdr>
        </w:div>
        <w:div w:id="1226795012">
          <w:marLeft w:val="0"/>
          <w:marRight w:val="0"/>
          <w:marTop w:val="0"/>
          <w:marBottom w:val="0"/>
          <w:divBdr>
            <w:top w:val="none" w:sz="0" w:space="0" w:color="auto"/>
            <w:left w:val="none" w:sz="0" w:space="0" w:color="auto"/>
            <w:bottom w:val="none" w:sz="0" w:space="0" w:color="auto"/>
            <w:right w:val="none" w:sz="0" w:space="0" w:color="auto"/>
          </w:divBdr>
        </w:div>
        <w:div w:id="1298880491">
          <w:marLeft w:val="0"/>
          <w:marRight w:val="0"/>
          <w:marTop w:val="0"/>
          <w:marBottom w:val="0"/>
          <w:divBdr>
            <w:top w:val="none" w:sz="0" w:space="0" w:color="auto"/>
            <w:left w:val="none" w:sz="0" w:space="0" w:color="auto"/>
            <w:bottom w:val="none" w:sz="0" w:space="0" w:color="auto"/>
            <w:right w:val="none" w:sz="0" w:space="0" w:color="auto"/>
          </w:divBdr>
        </w:div>
        <w:div w:id="1304382924">
          <w:marLeft w:val="0"/>
          <w:marRight w:val="0"/>
          <w:marTop w:val="0"/>
          <w:marBottom w:val="0"/>
          <w:divBdr>
            <w:top w:val="none" w:sz="0" w:space="0" w:color="auto"/>
            <w:left w:val="none" w:sz="0" w:space="0" w:color="auto"/>
            <w:bottom w:val="none" w:sz="0" w:space="0" w:color="auto"/>
            <w:right w:val="none" w:sz="0" w:space="0" w:color="auto"/>
          </w:divBdr>
        </w:div>
        <w:div w:id="1465544425">
          <w:marLeft w:val="0"/>
          <w:marRight w:val="0"/>
          <w:marTop w:val="0"/>
          <w:marBottom w:val="0"/>
          <w:divBdr>
            <w:top w:val="none" w:sz="0" w:space="0" w:color="auto"/>
            <w:left w:val="none" w:sz="0" w:space="0" w:color="auto"/>
            <w:bottom w:val="none" w:sz="0" w:space="0" w:color="auto"/>
            <w:right w:val="none" w:sz="0" w:space="0" w:color="auto"/>
          </w:divBdr>
        </w:div>
        <w:div w:id="1671984126">
          <w:marLeft w:val="0"/>
          <w:marRight w:val="0"/>
          <w:marTop w:val="0"/>
          <w:marBottom w:val="0"/>
          <w:divBdr>
            <w:top w:val="none" w:sz="0" w:space="0" w:color="auto"/>
            <w:left w:val="none" w:sz="0" w:space="0" w:color="auto"/>
            <w:bottom w:val="none" w:sz="0" w:space="0" w:color="auto"/>
            <w:right w:val="none" w:sz="0" w:space="0" w:color="auto"/>
          </w:divBdr>
        </w:div>
        <w:div w:id="1724253862">
          <w:marLeft w:val="0"/>
          <w:marRight w:val="0"/>
          <w:marTop w:val="0"/>
          <w:marBottom w:val="0"/>
          <w:divBdr>
            <w:top w:val="none" w:sz="0" w:space="0" w:color="auto"/>
            <w:left w:val="none" w:sz="0" w:space="0" w:color="auto"/>
            <w:bottom w:val="none" w:sz="0" w:space="0" w:color="auto"/>
            <w:right w:val="none" w:sz="0" w:space="0" w:color="auto"/>
          </w:divBdr>
        </w:div>
        <w:div w:id="1777557397">
          <w:marLeft w:val="0"/>
          <w:marRight w:val="0"/>
          <w:marTop w:val="0"/>
          <w:marBottom w:val="0"/>
          <w:divBdr>
            <w:top w:val="none" w:sz="0" w:space="0" w:color="auto"/>
            <w:left w:val="none" w:sz="0" w:space="0" w:color="auto"/>
            <w:bottom w:val="none" w:sz="0" w:space="0" w:color="auto"/>
            <w:right w:val="none" w:sz="0" w:space="0" w:color="auto"/>
          </w:divBdr>
        </w:div>
        <w:div w:id="1814979900">
          <w:marLeft w:val="0"/>
          <w:marRight w:val="0"/>
          <w:marTop w:val="0"/>
          <w:marBottom w:val="0"/>
          <w:divBdr>
            <w:top w:val="none" w:sz="0" w:space="0" w:color="auto"/>
            <w:left w:val="none" w:sz="0" w:space="0" w:color="auto"/>
            <w:bottom w:val="none" w:sz="0" w:space="0" w:color="auto"/>
            <w:right w:val="none" w:sz="0" w:space="0" w:color="auto"/>
          </w:divBdr>
        </w:div>
        <w:div w:id="1831797313">
          <w:marLeft w:val="0"/>
          <w:marRight w:val="0"/>
          <w:marTop w:val="0"/>
          <w:marBottom w:val="0"/>
          <w:divBdr>
            <w:top w:val="none" w:sz="0" w:space="0" w:color="auto"/>
            <w:left w:val="none" w:sz="0" w:space="0" w:color="auto"/>
            <w:bottom w:val="none" w:sz="0" w:space="0" w:color="auto"/>
            <w:right w:val="none" w:sz="0" w:space="0" w:color="auto"/>
          </w:divBdr>
        </w:div>
        <w:div w:id="1919048610">
          <w:marLeft w:val="0"/>
          <w:marRight w:val="0"/>
          <w:marTop w:val="0"/>
          <w:marBottom w:val="0"/>
          <w:divBdr>
            <w:top w:val="none" w:sz="0" w:space="0" w:color="auto"/>
            <w:left w:val="none" w:sz="0" w:space="0" w:color="auto"/>
            <w:bottom w:val="none" w:sz="0" w:space="0" w:color="auto"/>
            <w:right w:val="none" w:sz="0" w:space="0" w:color="auto"/>
          </w:divBdr>
        </w:div>
        <w:div w:id="1926255593">
          <w:marLeft w:val="0"/>
          <w:marRight w:val="0"/>
          <w:marTop w:val="0"/>
          <w:marBottom w:val="0"/>
          <w:divBdr>
            <w:top w:val="none" w:sz="0" w:space="0" w:color="auto"/>
            <w:left w:val="none" w:sz="0" w:space="0" w:color="auto"/>
            <w:bottom w:val="none" w:sz="0" w:space="0" w:color="auto"/>
            <w:right w:val="none" w:sz="0" w:space="0" w:color="auto"/>
          </w:divBdr>
        </w:div>
        <w:div w:id="2083015925">
          <w:marLeft w:val="0"/>
          <w:marRight w:val="0"/>
          <w:marTop w:val="0"/>
          <w:marBottom w:val="0"/>
          <w:divBdr>
            <w:top w:val="none" w:sz="0" w:space="0" w:color="auto"/>
            <w:left w:val="none" w:sz="0" w:space="0" w:color="auto"/>
            <w:bottom w:val="none" w:sz="0" w:space="0" w:color="auto"/>
            <w:right w:val="none" w:sz="0" w:space="0" w:color="auto"/>
          </w:divBdr>
          <w:divsChild>
            <w:div w:id="109328555">
              <w:marLeft w:val="0"/>
              <w:marRight w:val="0"/>
              <w:marTop w:val="0"/>
              <w:marBottom w:val="0"/>
              <w:divBdr>
                <w:top w:val="none" w:sz="0" w:space="0" w:color="auto"/>
                <w:left w:val="none" w:sz="0" w:space="0" w:color="auto"/>
                <w:bottom w:val="none" w:sz="0" w:space="0" w:color="auto"/>
                <w:right w:val="none" w:sz="0" w:space="0" w:color="auto"/>
              </w:divBdr>
              <w:divsChild>
                <w:div w:id="35080829">
                  <w:marLeft w:val="0"/>
                  <w:marRight w:val="0"/>
                  <w:marTop w:val="0"/>
                  <w:marBottom w:val="0"/>
                  <w:divBdr>
                    <w:top w:val="none" w:sz="0" w:space="0" w:color="auto"/>
                    <w:left w:val="none" w:sz="0" w:space="0" w:color="auto"/>
                    <w:bottom w:val="none" w:sz="0" w:space="0" w:color="auto"/>
                    <w:right w:val="none" w:sz="0" w:space="0" w:color="auto"/>
                  </w:divBdr>
                </w:div>
                <w:div w:id="91753332">
                  <w:marLeft w:val="0"/>
                  <w:marRight w:val="0"/>
                  <w:marTop w:val="0"/>
                  <w:marBottom w:val="0"/>
                  <w:divBdr>
                    <w:top w:val="none" w:sz="0" w:space="0" w:color="auto"/>
                    <w:left w:val="none" w:sz="0" w:space="0" w:color="auto"/>
                    <w:bottom w:val="none" w:sz="0" w:space="0" w:color="auto"/>
                    <w:right w:val="none" w:sz="0" w:space="0" w:color="auto"/>
                  </w:divBdr>
                </w:div>
                <w:div w:id="155196351">
                  <w:marLeft w:val="0"/>
                  <w:marRight w:val="0"/>
                  <w:marTop w:val="0"/>
                  <w:marBottom w:val="0"/>
                  <w:divBdr>
                    <w:top w:val="none" w:sz="0" w:space="0" w:color="auto"/>
                    <w:left w:val="none" w:sz="0" w:space="0" w:color="auto"/>
                    <w:bottom w:val="none" w:sz="0" w:space="0" w:color="auto"/>
                    <w:right w:val="none" w:sz="0" w:space="0" w:color="auto"/>
                  </w:divBdr>
                </w:div>
                <w:div w:id="296183376">
                  <w:marLeft w:val="0"/>
                  <w:marRight w:val="0"/>
                  <w:marTop w:val="0"/>
                  <w:marBottom w:val="0"/>
                  <w:divBdr>
                    <w:top w:val="none" w:sz="0" w:space="0" w:color="auto"/>
                    <w:left w:val="none" w:sz="0" w:space="0" w:color="auto"/>
                    <w:bottom w:val="none" w:sz="0" w:space="0" w:color="auto"/>
                    <w:right w:val="none" w:sz="0" w:space="0" w:color="auto"/>
                  </w:divBdr>
                </w:div>
                <w:div w:id="486096890">
                  <w:marLeft w:val="0"/>
                  <w:marRight w:val="0"/>
                  <w:marTop w:val="0"/>
                  <w:marBottom w:val="0"/>
                  <w:divBdr>
                    <w:top w:val="none" w:sz="0" w:space="0" w:color="auto"/>
                    <w:left w:val="none" w:sz="0" w:space="0" w:color="auto"/>
                    <w:bottom w:val="none" w:sz="0" w:space="0" w:color="auto"/>
                    <w:right w:val="none" w:sz="0" w:space="0" w:color="auto"/>
                  </w:divBdr>
                </w:div>
                <w:div w:id="572858297">
                  <w:marLeft w:val="0"/>
                  <w:marRight w:val="0"/>
                  <w:marTop w:val="0"/>
                  <w:marBottom w:val="0"/>
                  <w:divBdr>
                    <w:top w:val="none" w:sz="0" w:space="0" w:color="auto"/>
                    <w:left w:val="none" w:sz="0" w:space="0" w:color="auto"/>
                    <w:bottom w:val="none" w:sz="0" w:space="0" w:color="auto"/>
                    <w:right w:val="none" w:sz="0" w:space="0" w:color="auto"/>
                  </w:divBdr>
                </w:div>
                <w:div w:id="576984851">
                  <w:marLeft w:val="0"/>
                  <w:marRight w:val="0"/>
                  <w:marTop w:val="0"/>
                  <w:marBottom w:val="0"/>
                  <w:divBdr>
                    <w:top w:val="none" w:sz="0" w:space="0" w:color="auto"/>
                    <w:left w:val="none" w:sz="0" w:space="0" w:color="auto"/>
                    <w:bottom w:val="none" w:sz="0" w:space="0" w:color="auto"/>
                    <w:right w:val="none" w:sz="0" w:space="0" w:color="auto"/>
                  </w:divBdr>
                </w:div>
                <w:div w:id="590629720">
                  <w:marLeft w:val="0"/>
                  <w:marRight w:val="0"/>
                  <w:marTop w:val="0"/>
                  <w:marBottom w:val="0"/>
                  <w:divBdr>
                    <w:top w:val="none" w:sz="0" w:space="0" w:color="auto"/>
                    <w:left w:val="none" w:sz="0" w:space="0" w:color="auto"/>
                    <w:bottom w:val="none" w:sz="0" w:space="0" w:color="auto"/>
                    <w:right w:val="none" w:sz="0" w:space="0" w:color="auto"/>
                  </w:divBdr>
                </w:div>
                <w:div w:id="670137426">
                  <w:marLeft w:val="0"/>
                  <w:marRight w:val="0"/>
                  <w:marTop w:val="0"/>
                  <w:marBottom w:val="0"/>
                  <w:divBdr>
                    <w:top w:val="none" w:sz="0" w:space="0" w:color="auto"/>
                    <w:left w:val="none" w:sz="0" w:space="0" w:color="auto"/>
                    <w:bottom w:val="none" w:sz="0" w:space="0" w:color="auto"/>
                    <w:right w:val="none" w:sz="0" w:space="0" w:color="auto"/>
                  </w:divBdr>
                </w:div>
                <w:div w:id="675767520">
                  <w:marLeft w:val="0"/>
                  <w:marRight w:val="0"/>
                  <w:marTop w:val="0"/>
                  <w:marBottom w:val="0"/>
                  <w:divBdr>
                    <w:top w:val="none" w:sz="0" w:space="0" w:color="auto"/>
                    <w:left w:val="none" w:sz="0" w:space="0" w:color="auto"/>
                    <w:bottom w:val="none" w:sz="0" w:space="0" w:color="auto"/>
                    <w:right w:val="none" w:sz="0" w:space="0" w:color="auto"/>
                  </w:divBdr>
                </w:div>
                <w:div w:id="684553921">
                  <w:marLeft w:val="0"/>
                  <w:marRight w:val="0"/>
                  <w:marTop w:val="0"/>
                  <w:marBottom w:val="0"/>
                  <w:divBdr>
                    <w:top w:val="none" w:sz="0" w:space="0" w:color="auto"/>
                    <w:left w:val="none" w:sz="0" w:space="0" w:color="auto"/>
                    <w:bottom w:val="none" w:sz="0" w:space="0" w:color="auto"/>
                    <w:right w:val="none" w:sz="0" w:space="0" w:color="auto"/>
                  </w:divBdr>
                </w:div>
                <w:div w:id="697971040">
                  <w:marLeft w:val="0"/>
                  <w:marRight w:val="0"/>
                  <w:marTop w:val="0"/>
                  <w:marBottom w:val="0"/>
                  <w:divBdr>
                    <w:top w:val="none" w:sz="0" w:space="0" w:color="auto"/>
                    <w:left w:val="none" w:sz="0" w:space="0" w:color="auto"/>
                    <w:bottom w:val="none" w:sz="0" w:space="0" w:color="auto"/>
                    <w:right w:val="none" w:sz="0" w:space="0" w:color="auto"/>
                  </w:divBdr>
                </w:div>
                <w:div w:id="828399578">
                  <w:marLeft w:val="0"/>
                  <w:marRight w:val="0"/>
                  <w:marTop w:val="0"/>
                  <w:marBottom w:val="0"/>
                  <w:divBdr>
                    <w:top w:val="none" w:sz="0" w:space="0" w:color="auto"/>
                    <w:left w:val="none" w:sz="0" w:space="0" w:color="auto"/>
                    <w:bottom w:val="none" w:sz="0" w:space="0" w:color="auto"/>
                    <w:right w:val="none" w:sz="0" w:space="0" w:color="auto"/>
                  </w:divBdr>
                </w:div>
                <w:div w:id="832914243">
                  <w:marLeft w:val="0"/>
                  <w:marRight w:val="0"/>
                  <w:marTop w:val="0"/>
                  <w:marBottom w:val="0"/>
                  <w:divBdr>
                    <w:top w:val="none" w:sz="0" w:space="0" w:color="auto"/>
                    <w:left w:val="none" w:sz="0" w:space="0" w:color="auto"/>
                    <w:bottom w:val="none" w:sz="0" w:space="0" w:color="auto"/>
                    <w:right w:val="none" w:sz="0" w:space="0" w:color="auto"/>
                  </w:divBdr>
                </w:div>
                <w:div w:id="990211983">
                  <w:marLeft w:val="0"/>
                  <w:marRight w:val="0"/>
                  <w:marTop w:val="0"/>
                  <w:marBottom w:val="0"/>
                  <w:divBdr>
                    <w:top w:val="none" w:sz="0" w:space="0" w:color="auto"/>
                    <w:left w:val="none" w:sz="0" w:space="0" w:color="auto"/>
                    <w:bottom w:val="none" w:sz="0" w:space="0" w:color="auto"/>
                    <w:right w:val="none" w:sz="0" w:space="0" w:color="auto"/>
                  </w:divBdr>
                </w:div>
                <w:div w:id="1016228547">
                  <w:marLeft w:val="0"/>
                  <w:marRight w:val="0"/>
                  <w:marTop w:val="0"/>
                  <w:marBottom w:val="0"/>
                  <w:divBdr>
                    <w:top w:val="none" w:sz="0" w:space="0" w:color="auto"/>
                    <w:left w:val="none" w:sz="0" w:space="0" w:color="auto"/>
                    <w:bottom w:val="none" w:sz="0" w:space="0" w:color="auto"/>
                    <w:right w:val="none" w:sz="0" w:space="0" w:color="auto"/>
                  </w:divBdr>
                </w:div>
                <w:div w:id="1208951570">
                  <w:marLeft w:val="0"/>
                  <w:marRight w:val="0"/>
                  <w:marTop w:val="0"/>
                  <w:marBottom w:val="0"/>
                  <w:divBdr>
                    <w:top w:val="none" w:sz="0" w:space="0" w:color="auto"/>
                    <w:left w:val="none" w:sz="0" w:space="0" w:color="auto"/>
                    <w:bottom w:val="none" w:sz="0" w:space="0" w:color="auto"/>
                    <w:right w:val="none" w:sz="0" w:space="0" w:color="auto"/>
                  </w:divBdr>
                </w:div>
                <w:div w:id="1211914650">
                  <w:marLeft w:val="0"/>
                  <w:marRight w:val="0"/>
                  <w:marTop w:val="0"/>
                  <w:marBottom w:val="0"/>
                  <w:divBdr>
                    <w:top w:val="none" w:sz="0" w:space="0" w:color="auto"/>
                    <w:left w:val="none" w:sz="0" w:space="0" w:color="auto"/>
                    <w:bottom w:val="none" w:sz="0" w:space="0" w:color="auto"/>
                    <w:right w:val="none" w:sz="0" w:space="0" w:color="auto"/>
                  </w:divBdr>
                </w:div>
                <w:div w:id="1216887796">
                  <w:marLeft w:val="0"/>
                  <w:marRight w:val="0"/>
                  <w:marTop w:val="0"/>
                  <w:marBottom w:val="0"/>
                  <w:divBdr>
                    <w:top w:val="none" w:sz="0" w:space="0" w:color="auto"/>
                    <w:left w:val="none" w:sz="0" w:space="0" w:color="auto"/>
                    <w:bottom w:val="none" w:sz="0" w:space="0" w:color="auto"/>
                    <w:right w:val="none" w:sz="0" w:space="0" w:color="auto"/>
                  </w:divBdr>
                </w:div>
                <w:div w:id="1396515109">
                  <w:marLeft w:val="0"/>
                  <w:marRight w:val="0"/>
                  <w:marTop w:val="0"/>
                  <w:marBottom w:val="0"/>
                  <w:divBdr>
                    <w:top w:val="none" w:sz="0" w:space="0" w:color="auto"/>
                    <w:left w:val="none" w:sz="0" w:space="0" w:color="auto"/>
                    <w:bottom w:val="none" w:sz="0" w:space="0" w:color="auto"/>
                    <w:right w:val="none" w:sz="0" w:space="0" w:color="auto"/>
                  </w:divBdr>
                </w:div>
                <w:div w:id="1872646842">
                  <w:marLeft w:val="0"/>
                  <w:marRight w:val="0"/>
                  <w:marTop w:val="0"/>
                  <w:marBottom w:val="0"/>
                  <w:divBdr>
                    <w:top w:val="none" w:sz="0" w:space="0" w:color="auto"/>
                    <w:left w:val="none" w:sz="0" w:space="0" w:color="auto"/>
                    <w:bottom w:val="none" w:sz="0" w:space="0" w:color="auto"/>
                    <w:right w:val="none" w:sz="0" w:space="0" w:color="auto"/>
                  </w:divBdr>
                </w:div>
                <w:div w:id="1981838188">
                  <w:marLeft w:val="0"/>
                  <w:marRight w:val="0"/>
                  <w:marTop w:val="0"/>
                  <w:marBottom w:val="0"/>
                  <w:divBdr>
                    <w:top w:val="none" w:sz="0" w:space="0" w:color="auto"/>
                    <w:left w:val="none" w:sz="0" w:space="0" w:color="auto"/>
                    <w:bottom w:val="none" w:sz="0" w:space="0" w:color="auto"/>
                    <w:right w:val="none" w:sz="0" w:space="0" w:color="auto"/>
                  </w:divBdr>
                </w:div>
                <w:div w:id="2055041278">
                  <w:marLeft w:val="0"/>
                  <w:marRight w:val="0"/>
                  <w:marTop w:val="0"/>
                  <w:marBottom w:val="0"/>
                  <w:divBdr>
                    <w:top w:val="none" w:sz="0" w:space="0" w:color="auto"/>
                    <w:left w:val="none" w:sz="0" w:space="0" w:color="auto"/>
                    <w:bottom w:val="none" w:sz="0" w:space="0" w:color="auto"/>
                    <w:right w:val="none" w:sz="0" w:space="0" w:color="auto"/>
                  </w:divBdr>
                </w:div>
                <w:div w:id="2066639660">
                  <w:marLeft w:val="0"/>
                  <w:marRight w:val="0"/>
                  <w:marTop w:val="0"/>
                  <w:marBottom w:val="0"/>
                  <w:divBdr>
                    <w:top w:val="none" w:sz="0" w:space="0" w:color="auto"/>
                    <w:left w:val="none" w:sz="0" w:space="0" w:color="auto"/>
                    <w:bottom w:val="none" w:sz="0" w:space="0" w:color="auto"/>
                    <w:right w:val="none" w:sz="0" w:space="0" w:color="auto"/>
                  </w:divBdr>
                </w:div>
                <w:div w:id="2069184372">
                  <w:marLeft w:val="0"/>
                  <w:marRight w:val="0"/>
                  <w:marTop w:val="0"/>
                  <w:marBottom w:val="0"/>
                  <w:divBdr>
                    <w:top w:val="none" w:sz="0" w:space="0" w:color="auto"/>
                    <w:left w:val="none" w:sz="0" w:space="0" w:color="auto"/>
                    <w:bottom w:val="none" w:sz="0" w:space="0" w:color="auto"/>
                    <w:right w:val="none" w:sz="0" w:space="0" w:color="auto"/>
                  </w:divBdr>
                </w:div>
                <w:div w:id="2117403234">
                  <w:marLeft w:val="0"/>
                  <w:marRight w:val="0"/>
                  <w:marTop w:val="0"/>
                  <w:marBottom w:val="0"/>
                  <w:divBdr>
                    <w:top w:val="none" w:sz="0" w:space="0" w:color="auto"/>
                    <w:left w:val="none" w:sz="0" w:space="0" w:color="auto"/>
                    <w:bottom w:val="none" w:sz="0" w:space="0" w:color="auto"/>
                    <w:right w:val="none" w:sz="0" w:space="0" w:color="auto"/>
                  </w:divBdr>
                </w:div>
              </w:divsChild>
            </w:div>
            <w:div w:id="262109789">
              <w:marLeft w:val="0"/>
              <w:marRight w:val="0"/>
              <w:marTop w:val="0"/>
              <w:marBottom w:val="0"/>
              <w:divBdr>
                <w:top w:val="none" w:sz="0" w:space="0" w:color="auto"/>
                <w:left w:val="none" w:sz="0" w:space="0" w:color="auto"/>
                <w:bottom w:val="none" w:sz="0" w:space="0" w:color="auto"/>
                <w:right w:val="none" w:sz="0" w:space="0" w:color="auto"/>
              </w:divBdr>
              <w:divsChild>
                <w:div w:id="44838501">
                  <w:marLeft w:val="0"/>
                  <w:marRight w:val="0"/>
                  <w:marTop w:val="0"/>
                  <w:marBottom w:val="0"/>
                  <w:divBdr>
                    <w:top w:val="none" w:sz="0" w:space="0" w:color="auto"/>
                    <w:left w:val="none" w:sz="0" w:space="0" w:color="auto"/>
                    <w:bottom w:val="none" w:sz="0" w:space="0" w:color="auto"/>
                    <w:right w:val="none" w:sz="0" w:space="0" w:color="auto"/>
                  </w:divBdr>
                </w:div>
                <w:div w:id="67970027">
                  <w:marLeft w:val="0"/>
                  <w:marRight w:val="0"/>
                  <w:marTop w:val="0"/>
                  <w:marBottom w:val="0"/>
                  <w:divBdr>
                    <w:top w:val="none" w:sz="0" w:space="0" w:color="auto"/>
                    <w:left w:val="none" w:sz="0" w:space="0" w:color="auto"/>
                    <w:bottom w:val="none" w:sz="0" w:space="0" w:color="auto"/>
                    <w:right w:val="none" w:sz="0" w:space="0" w:color="auto"/>
                  </w:divBdr>
                </w:div>
                <w:div w:id="128866524">
                  <w:marLeft w:val="0"/>
                  <w:marRight w:val="0"/>
                  <w:marTop w:val="0"/>
                  <w:marBottom w:val="0"/>
                  <w:divBdr>
                    <w:top w:val="none" w:sz="0" w:space="0" w:color="auto"/>
                    <w:left w:val="none" w:sz="0" w:space="0" w:color="auto"/>
                    <w:bottom w:val="none" w:sz="0" w:space="0" w:color="auto"/>
                    <w:right w:val="none" w:sz="0" w:space="0" w:color="auto"/>
                  </w:divBdr>
                </w:div>
                <w:div w:id="136532081">
                  <w:marLeft w:val="0"/>
                  <w:marRight w:val="0"/>
                  <w:marTop w:val="0"/>
                  <w:marBottom w:val="0"/>
                  <w:divBdr>
                    <w:top w:val="none" w:sz="0" w:space="0" w:color="auto"/>
                    <w:left w:val="none" w:sz="0" w:space="0" w:color="auto"/>
                    <w:bottom w:val="none" w:sz="0" w:space="0" w:color="auto"/>
                    <w:right w:val="none" w:sz="0" w:space="0" w:color="auto"/>
                  </w:divBdr>
                </w:div>
                <w:div w:id="311983220">
                  <w:marLeft w:val="0"/>
                  <w:marRight w:val="0"/>
                  <w:marTop w:val="0"/>
                  <w:marBottom w:val="0"/>
                  <w:divBdr>
                    <w:top w:val="none" w:sz="0" w:space="0" w:color="auto"/>
                    <w:left w:val="none" w:sz="0" w:space="0" w:color="auto"/>
                    <w:bottom w:val="none" w:sz="0" w:space="0" w:color="auto"/>
                    <w:right w:val="none" w:sz="0" w:space="0" w:color="auto"/>
                  </w:divBdr>
                </w:div>
                <w:div w:id="344939147">
                  <w:marLeft w:val="0"/>
                  <w:marRight w:val="0"/>
                  <w:marTop w:val="0"/>
                  <w:marBottom w:val="0"/>
                  <w:divBdr>
                    <w:top w:val="none" w:sz="0" w:space="0" w:color="auto"/>
                    <w:left w:val="none" w:sz="0" w:space="0" w:color="auto"/>
                    <w:bottom w:val="none" w:sz="0" w:space="0" w:color="auto"/>
                    <w:right w:val="none" w:sz="0" w:space="0" w:color="auto"/>
                  </w:divBdr>
                </w:div>
                <w:div w:id="349838433">
                  <w:marLeft w:val="0"/>
                  <w:marRight w:val="0"/>
                  <w:marTop w:val="0"/>
                  <w:marBottom w:val="0"/>
                  <w:divBdr>
                    <w:top w:val="none" w:sz="0" w:space="0" w:color="auto"/>
                    <w:left w:val="none" w:sz="0" w:space="0" w:color="auto"/>
                    <w:bottom w:val="none" w:sz="0" w:space="0" w:color="auto"/>
                    <w:right w:val="none" w:sz="0" w:space="0" w:color="auto"/>
                  </w:divBdr>
                </w:div>
                <w:div w:id="451898707">
                  <w:marLeft w:val="0"/>
                  <w:marRight w:val="0"/>
                  <w:marTop w:val="0"/>
                  <w:marBottom w:val="0"/>
                  <w:divBdr>
                    <w:top w:val="none" w:sz="0" w:space="0" w:color="auto"/>
                    <w:left w:val="none" w:sz="0" w:space="0" w:color="auto"/>
                    <w:bottom w:val="none" w:sz="0" w:space="0" w:color="auto"/>
                    <w:right w:val="none" w:sz="0" w:space="0" w:color="auto"/>
                  </w:divBdr>
                </w:div>
                <w:div w:id="767191379">
                  <w:marLeft w:val="0"/>
                  <w:marRight w:val="0"/>
                  <w:marTop w:val="0"/>
                  <w:marBottom w:val="0"/>
                  <w:divBdr>
                    <w:top w:val="none" w:sz="0" w:space="0" w:color="auto"/>
                    <w:left w:val="none" w:sz="0" w:space="0" w:color="auto"/>
                    <w:bottom w:val="none" w:sz="0" w:space="0" w:color="auto"/>
                    <w:right w:val="none" w:sz="0" w:space="0" w:color="auto"/>
                  </w:divBdr>
                </w:div>
                <w:div w:id="876623018">
                  <w:marLeft w:val="0"/>
                  <w:marRight w:val="0"/>
                  <w:marTop w:val="0"/>
                  <w:marBottom w:val="0"/>
                  <w:divBdr>
                    <w:top w:val="none" w:sz="0" w:space="0" w:color="auto"/>
                    <w:left w:val="none" w:sz="0" w:space="0" w:color="auto"/>
                    <w:bottom w:val="none" w:sz="0" w:space="0" w:color="auto"/>
                    <w:right w:val="none" w:sz="0" w:space="0" w:color="auto"/>
                  </w:divBdr>
                </w:div>
                <w:div w:id="913664299">
                  <w:marLeft w:val="0"/>
                  <w:marRight w:val="0"/>
                  <w:marTop w:val="0"/>
                  <w:marBottom w:val="0"/>
                  <w:divBdr>
                    <w:top w:val="none" w:sz="0" w:space="0" w:color="auto"/>
                    <w:left w:val="none" w:sz="0" w:space="0" w:color="auto"/>
                    <w:bottom w:val="none" w:sz="0" w:space="0" w:color="auto"/>
                    <w:right w:val="none" w:sz="0" w:space="0" w:color="auto"/>
                  </w:divBdr>
                </w:div>
                <w:div w:id="924454007">
                  <w:marLeft w:val="0"/>
                  <w:marRight w:val="0"/>
                  <w:marTop w:val="0"/>
                  <w:marBottom w:val="0"/>
                  <w:divBdr>
                    <w:top w:val="none" w:sz="0" w:space="0" w:color="auto"/>
                    <w:left w:val="none" w:sz="0" w:space="0" w:color="auto"/>
                    <w:bottom w:val="none" w:sz="0" w:space="0" w:color="auto"/>
                    <w:right w:val="none" w:sz="0" w:space="0" w:color="auto"/>
                  </w:divBdr>
                </w:div>
                <w:div w:id="1094939253">
                  <w:marLeft w:val="0"/>
                  <w:marRight w:val="0"/>
                  <w:marTop w:val="0"/>
                  <w:marBottom w:val="0"/>
                  <w:divBdr>
                    <w:top w:val="none" w:sz="0" w:space="0" w:color="auto"/>
                    <w:left w:val="none" w:sz="0" w:space="0" w:color="auto"/>
                    <w:bottom w:val="none" w:sz="0" w:space="0" w:color="auto"/>
                    <w:right w:val="none" w:sz="0" w:space="0" w:color="auto"/>
                  </w:divBdr>
                </w:div>
                <w:div w:id="1213080199">
                  <w:marLeft w:val="0"/>
                  <w:marRight w:val="0"/>
                  <w:marTop w:val="0"/>
                  <w:marBottom w:val="0"/>
                  <w:divBdr>
                    <w:top w:val="none" w:sz="0" w:space="0" w:color="auto"/>
                    <w:left w:val="none" w:sz="0" w:space="0" w:color="auto"/>
                    <w:bottom w:val="none" w:sz="0" w:space="0" w:color="auto"/>
                    <w:right w:val="none" w:sz="0" w:space="0" w:color="auto"/>
                  </w:divBdr>
                </w:div>
                <w:div w:id="1218854130">
                  <w:marLeft w:val="0"/>
                  <w:marRight w:val="0"/>
                  <w:marTop w:val="0"/>
                  <w:marBottom w:val="0"/>
                  <w:divBdr>
                    <w:top w:val="none" w:sz="0" w:space="0" w:color="auto"/>
                    <w:left w:val="none" w:sz="0" w:space="0" w:color="auto"/>
                    <w:bottom w:val="none" w:sz="0" w:space="0" w:color="auto"/>
                    <w:right w:val="none" w:sz="0" w:space="0" w:color="auto"/>
                  </w:divBdr>
                </w:div>
                <w:div w:id="1311908666">
                  <w:marLeft w:val="0"/>
                  <w:marRight w:val="0"/>
                  <w:marTop w:val="0"/>
                  <w:marBottom w:val="0"/>
                  <w:divBdr>
                    <w:top w:val="none" w:sz="0" w:space="0" w:color="auto"/>
                    <w:left w:val="none" w:sz="0" w:space="0" w:color="auto"/>
                    <w:bottom w:val="none" w:sz="0" w:space="0" w:color="auto"/>
                    <w:right w:val="none" w:sz="0" w:space="0" w:color="auto"/>
                  </w:divBdr>
                </w:div>
                <w:div w:id="1408114003">
                  <w:marLeft w:val="0"/>
                  <w:marRight w:val="0"/>
                  <w:marTop w:val="0"/>
                  <w:marBottom w:val="0"/>
                  <w:divBdr>
                    <w:top w:val="none" w:sz="0" w:space="0" w:color="auto"/>
                    <w:left w:val="none" w:sz="0" w:space="0" w:color="auto"/>
                    <w:bottom w:val="none" w:sz="0" w:space="0" w:color="auto"/>
                    <w:right w:val="none" w:sz="0" w:space="0" w:color="auto"/>
                  </w:divBdr>
                </w:div>
                <w:div w:id="1432512586">
                  <w:marLeft w:val="0"/>
                  <w:marRight w:val="0"/>
                  <w:marTop w:val="0"/>
                  <w:marBottom w:val="0"/>
                  <w:divBdr>
                    <w:top w:val="none" w:sz="0" w:space="0" w:color="auto"/>
                    <w:left w:val="none" w:sz="0" w:space="0" w:color="auto"/>
                    <w:bottom w:val="none" w:sz="0" w:space="0" w:color="auto"/>
                    <w:right w:val="none" w:sz="0" w:space="0" w:color="auto"/>
                  </w:divBdr>
                </w:div>
                <w:div w:id="1696300836">
                  <w:marLeft w:val="0"/>
                  <w:marRight w:val="0"/>
                  <w:marTop w:val="0"/>
                  <w:marBottom w:val="0"/>
                  <w:divBdr>
                    <w:top w:val="none" w:sz="0" w:space="0" w:color="auto"/>
                    <w:left w:val="none" w:sz="0" w:space="0" w:color="auto"/>
                    <w:bottom w:val="none" w:sz="0" w:space="0" w:color="auto"/>
                    <w:right w:val="none" w:sz="0" w:space="0" w:color="auto"/>
                  </w:divBdr>
                </w:div>
                <w:div w:id="1748501127">
                  <w:marLeft w:val="0"/>
                  <w:marRight w:val="0"/>
                  <w:marTop w:val="0"/>
                  <w:marBottom w:val="0"/>
                  <w:divBdr>
                    <w:top w:val="none" w:sz="0" w:space="0" w:color="auto"/>
                    <w:left w:val="none" w:sz="0" w:space="0" w:color="auto"/>
                    <w:bottom w:val="none" w:sz="0" w:space="0" w:color="auto"/>
                    <w:right w:val="none" w:sz="0" w:space="0" w:color="auto"/>
                  </w:divBdr>
                </w:div>
                <w:div w:id="1844197933">
                  <w:marLeft w:val="0"/>
                  <w:marRight w:val="0"/>
                  <w:marTop w:val="0"/>
                  <w:marBottom w:val="0"/>
                  <w:divBdr>
                    <w:top w:val="none" w:sz="0" w:space="0" w:color="auto"/>
                    <w:left w:val="none" w:sz="0" w:space="0" w:color="auto"/>
                    <w:bottom w:val="none" w:sz="0" w:space="0" w:color="auto"/>
                    <w:right w:val="none" w:sz="0" w:space="0" w:color="auto"/>
                  </w:divBdr>
                </w:div>
                <w:div w:id="1955865739">
                  <w:marLeft w:val="0"/>
                  <w:marRight w:val="0"/>
                  <w:marTop w:val="0"/>
                  <w:marBottom w:val="0"/>
                  <w:divBdr>
                    <w:top w:val="none" w:sz="0" w:space="0" w:color="auto"/>
                    <w:left w:val="none" w:sz="0" w:space="0" w:color="auto"/>
                    <w:bottom w:val="none" w:sz="0" w:space="0" w:color="auto"/>
                    <w:right w:val="none" w:sz="0" w:space="0" w:color="auto"/>
                  </w:divBdr>
                </w:div>
                <w:div w:id="1965303213">
                  <w:marLeft w:val="0"/>
                  <w:marRight w:val="0"/>
                  <w:marTop w:val="0"/>
                  <w:marBottom w:val="0"/>
                  <w:divBdr>
                    <w:top w:val="none" w:sz="0" w:space="0" w:color="auto"/>
                    <w:left w:val="none" w:sz="0" w:space="0" w:color="auto"/>
                    <w:bottom w:val="none" w:sz="0" w:space="0" w:color="auto"/>
                    <w:right w:val="none" w:sz="0" w:space="0" w:color="auto"/>
                  </w:divBdr>
                </w:div>
                <w:div w:id="2000958295">
                  <w:marLeft w:val="0"/>
                  <w:marRight w:val="0"/>
                  <w:marTop w:val="0"/>
                  <w:marBottom w:val="0"/>
                  <w:divBdr>
                    <w:top w:val="none" w:sz="0" w:space="0" w:color="auto"/>
                    <w:left w:val="none" w:sz="0" w:space="0" w:color="auto"/>
                    <w:bottom w:val="none" w:sz="0" w:space="0" w:color="auto"/>
                    <w:right w:val="none" w:sz="0" w:space="0" w:color="auto"/>
                  </w:divBdr>
                </w:div>
                <w:div w:id="2040624731">
                  <w:marLeft w:val="0"/>
                  <w:marRight w:val="0"/>
                  <w:marTop w:val="0"/>
                  <w:marBottom w:val="0"/>
                  <w:divBdr>
                    <w:top w:val="none" w:sz="0" w:space="0" w:color="auto"/>
                    <w:left w:val="none" w:sz="0" w:space="0" w:color="auto"/>
                    <w:bottom w:val="none" w:sz="0" w:space="0" w:color="auto"/>
                    <w:right w:val="none" w:sz="0" w:space="0" w:color="auto"/>
                  </w:divBdr>
                </w:div>
                <w:div w:id="2083259298">
                  <w:marLeft w:val="0"/>
                  <w:marRight w:val="0"/>
                  <w:marTop w:val="0"/>
                  <w:marBottom w:val="0"/>
                  <w:divBdr>
                    <w:top w:val="none" w:sz="0" w:space="0" w:color="auto"/>
                    <w:left w:val="none" w:sz="0" w:space="0" w:color="auto"/>
                    <w:bottom w:val="none" w:sz="0" w:space="0" w:color="auto"/>
                    <w:right w:val="none" w:sz="0" w:space="0" w:color="auto"/>
                  </w:divBdr>
                </w:div>
              </w:divsChild>
            </w:div>
            <w:div w:id="422803775">
              <w:marLeft w:val="0"/>
              <w:marRight w:val="0"/>
              <w:marTop w:val="0"/>
              <w:marBottom w:val="0"/>
              <w:divBdr>
                <w:top w:val="none" w:sz="0" w:space="0" w:color="auto"/>
                <w:left w:val="none" w:sz="0" w:space="0" w:color="auto"/>
                <w:bottom w:val="none" w:sz="0" w:space="0" w:color="auto"/>
                <w:right w:val="none" w:sz="0" w:space="0" w:color="auto"/>
              </w:divBdr>
              <w:divsChild>
                <w:div w:id="186331305">
                  <w:marLeft w:val="0"/>
                  <w:marRight w:val="0"/>
                  <w:marTop w:val="0"/>
                  <w:marBottom w:val="0"/>
                  <w:divBdr>
                    <w:top w:val="none" w:sz="0" w:space="0" w:color="auto"/>
                    <w:left w:val="none" w:sz="0" w:space="0" w:color="auto"/>
                    <w:bottom w:val="none" w:sz="0" w:space="0" w:color="auto"/>
                    <w:right w:val="none" w:sz="0" w:space="0" w:color="auto"/>
                  </w:divBdr>
                </w:div>
                <w:div w:id="229464932">
                  <w:marLeft w:val="0"/>
                  <w:marRight w:val="0"/>
                  <w:marTop w:val="0"/>
                  <w:marBottom w:val="0"/>
                  <w:divBdr>
                    <w:top w:val="none" w:sz="0" w:space="0" w:color="auto"/>
                    <w:left w:val="none" w:sz="0" w:space="0" w:color="auto"/>
                    <w:bottom w:val="none" w:sz="0" w:space="0" w:color="auto"/>
                    <w:right w:val="none" w:sz="0" w:space="0" w:color="auto"/>
                  </w:divBdr>
                </w:div>
                <w:div w:id="288825223">
                  <w:marLeft w:val="0"/>
                  <w:marRight w:val="0"/>
                  <w:marTop w:val="0"/>
                  <w:marBottom w:val="0"/>
                  <w:divBdr>
                    <w:top w:val="none" w:sz="0" w:space="0" w:color="auto"/>
                    <w:left w:val="none" w:sz="0" w:space="0" w:color="auto"/>
                    <w:bottom w:val="none" w:sz="0" w:space="0" w:color="auto"/>
                    <w:right w:val="none" w:sz="0" w:space="0" w:color="auto"/>
                  </w:divBdr>
                </w:div>
                <w:div w:id="364791109">
                  <w:marLeft w:val="0"/>
                  <w:marRight w:val="0"/>
                  <w:marTop w:val="0"/>
                  <w:marBottom w:val="0"/>
                  <w:divBdr>
                    <w:top w:val="none" w:sz="0" w:space="0" w:color="auto"/>
                    <w:left w:val="none" w:sz="0" w:space="0" w:color="auto"/>
                    <w:bottom w:val="none" w:sz="0" w:space="0" w:color="auto"/>
                    <w:right w:val="none" w:sz="0" w:space="0" w:color="auto"/>
                  </w:divBdr>
                </w:div>
                <w:div w:id="416286906">
                  <w:marLeft w:val="0"/>
                  <w:marRight w:val="0"/>
                  <w:marTop w:val="0"/>
                  <w:marBottom w:val="0"/>
                  <w:divBdr>
                    <w:top w:val="none" w:sz="0" w:space="0" w:color="auto"/>
                    <w:left w:val="none" w:sz="0" w:space="0" w:color="auto"/>
                    <w:bottom w:val="none" w:sz="0" w:space="0" w:color="auto"/>
                    <w:right w:val="none" w:sz="0" w:space="0" w:color="auto"/>
                  </w:divBdr>
                </w:div>
                <w:div w:id="487134779">
                  <w:marLeft w:val="0"/>
                  <w:marRight w:val="0"/>
                  <w:marTop w:val="0"/>
                  <w:marBottom w:val="0"/>
                  <w:divBdr>
                    <w:top w:val="none" w:sz="0" w:space="0" w:color="auto"/>
                    <w:left w:val="none" w:sz="0" w:space="0" w:color="auto"/>
                    <w:bottom w:val="none" w:sz="0" w:space="0" w:color="auto"/>
                    <w:right w:val="none" w:sz="0" w:space="0" w:color="auto"/>
                  </w:divBdr>
                </w:div>
                <w:div w:id="512764454">
                  <w:marLeft w:val="0"/>
                  <w:marRight w:val="0"/>
                  <w:marTop w:val="0"/>
                  <w:marBottom w:val="0"/>
                  <w:divBdr>
                    <w:top w:val="none" w:sz="0" w:space="0" w:color="auto"/>
                    <w:left w:val="none" w:sz="0" w:space="0" w:color="auto"/>
                    <w:bottom w:val="none" w:sz="0" w:space="0" w:color="auto"/>
                    <w:right w:val="none" w:sz="0" w:space="0" w:color="auto"/>
                  </w:divBdr>
                </w:div>
                <w:div w:id="673722758">
                  <w:marLeft w:val="0"/>
                  <w:marRight w:val="0"/>
                  <w:marTop w:val="0"/>
                  <w:marBottom w:val="0"/>
                  <w:divBdr>
                    <w:top w:val="none" w:sz="0" w:space="0" w:color="auto"/>
                    <w:left w:val="none" w:sz="0" w:space="0" w:color="auto"/>
                    <w:bottom w:val="none" w:sz="0" w:space="0" w:color="auto"/>
                    <w:right w:val="none" w:sz="0" w:space="0" w:color="auto"/>
                  </w:divBdr>
                </w:div>
                <w:div w:id="688484792">
                  <w:marLeft w:val="0"/>
                  <w:marRight w:val="0"/>
                  <w:marTop w:val="0"/>
                  <w:marBottom w:val="0"/>
                  <w:divBdr>
                    <w:top w:val="none" w:sz="0" w:space="0" w:color="auto"/>
                    <w:left w:val="none" w:sz="0" w:space="0" w:color="auto"/>
                    <w:bottom w:val="none" w:sz="0" w:space="0" w:color="auto"/>
                    <w:right w:val="none" w:sz="0" w:space="0" w:color="auto"/>
                  </w:divBdr>
                </w:div>
                <w:div w:id="754132122">
                  <w:marLeft w:val="0"/>
                  <w:marRight w:val="0"/>
                  <w:marTop w:val="0"/>
                  <w:marBottom w:val="0"/>
                  <w:divBdr>
                    <w:top w:val="none" w:sz="0" w:space="0" w:color="auto"/>
                    <w:left w:val="none" w:sz="0" w:space="0" w:color="auto"/>
                    <w:bottom w:val="none" w:sz="0" w:space="0" w:color="auto"/>
                    <w:right w:val="none" w:sz="0" w:space="0" w:color="auto"/>
                  </w:divBdr>
                </w:div>
                <w:div w:id="845829024">
                  <w:marLeft w:val="0"/>
                  <w:marRight w:val="0"/>
                  <w:marTop w:val="0"/>
                  <w:marBottom w:val="0"/>
                  <w:divBdr>
                    <w:top w:val="none" w:sz="0" w:space="0" w:color="auto"/>
                    <w:left w:val="none" w:sz="0" w:space="0" w:color="auto"/>
                    <w:bottom w:val="none" w:sz="0" w:space="0" w:color="auto"/>
                    <w:right w:val="none" w:sz="0" w:space="0" w:color="auto"/>
                  </w:divBdr>
                </w:div>
                <w:div w:id="1005280392">
                  <w:marLeft w:val="0"/>
                  <w:marRight w:val="0"/>
                  <w:marTop w:val="0"/>
                  <w:marBottom w:val="0"/>
                  <w:divBdr>
                    <w:top w:val="none" w:sz="0" w:space="0" w:color="auto"/>
                    <w:left w:val="none" w:sz="0" w:space="0" w:color="auto"/>
                    <w:bottom w:val="none" w:sz="0" w:space="0" w:color="auto"/>
                    <w:right w:val="none" w:sz="0" w:space="0" w:color="auto"/>
                  </w:divBdr>
                </w:div>
                <w:div w:id="1021399442">
                  <w:marLeft w:val="0"/>
                  <w:marRight w:val="0"/>
                  <w:marTop w:val="0"/>
                  <w:marBottom w:val="0"/>
                  <w:divBdr>
                    <w:top w:val="none" w:sz="0" w:space="0" w:color="auto"/>
                    <w:left w:val="none" w:sz="0" w:space="0" w:color="auto"/>
                    <w:bottom w:val="none" w:sz="0" w:space="0" w:color="auto"/>
                    <w:right w:val="none" w:sz="0" w:space="0" w:color="auto"/>
                  </w:divBdr>
                </w:div>
                <w:div w:id="1205602108">
                  <w:marLeft w:val="0"/>
                  <w:marRight w:val="0"/>
                  <w:marTop w:val="0"/>
                  <w:marBottom w:val="0"/>
                  <w:divBdr>
                    <w:top w:val="none" w:sz="0" w:space="0" w:color="auto"/>
                    <w:left w:val="none" w:sz="0" w:space="0" w:color="auto"/>
                    <w:bottom w:val="none" w:sz="0" w:space="0" w:color="auto"/>
                    <w:right w:val="none" w:sz="0" w:space="0" w:color="auto"/>
                  </w:divBdr>
                </w:div>
                <w:div w:id="1245606140">
                  <w:marLeft w:val="0"/>
                  <w:marRight w:val="0"/>
                  <w:marTop w:val="0"/>
                  <w:marBottom w:val="0"/>
                  <w:divBdr>
                    <w:top w:val="none" w:sz="0" w:space="0" w:color="auto"/>
                    <w:left w:val="none" w:sz="0" w:space="0" w:color="auto"/>
                    <w:bottom w:val="none" w:sz="0" w:space="0" w:color="auto"/>
                    <w:right w:val="none" w:sz="0" w:space="0" w:color="auto"/>
                  </w:divBdr>
                </w:div>
                <w:div w:id="1342390669">
                  <w:marLeft w:val="0"/>
                  <w:marRight w:val="0"/>
                  <w:marTop w:val="0"/>
                  <w:marBottom w:val="0"/>
                  <w:divBdr>
                    <w:top w:val="none" w:sz="0" w:space="0" w:color="auto"/>
                    <w:left w:val="none" w:sz="0" w:space="0" w:color="auto"/>
                    <w:bottom w:val="none" w:sz="0" w:space="0" w:color="auto"/>
                    <w:right w:val="none" w:sz="0" w:space="0" w:color="auto"/>
                  </w:divBdr>
                </w:div>
                <w:div w:id="1447381790">
                  <w:marLeft w:val="0"/>
                  <w:marRight w:val="0"/>
                  <w:marTop w:val="0"/>
                  <w:marBottom w:val="0"/>
                  <w:divBdr>
                    <w:top w:val="none" w:sz="0" w:space="0" w:color="auto"/>
                    <w:left w:val="none" w:sz="0" w:space="0" w:color="auto"/>
                    <w:bottom w:val="none" w:sz="0" w:space="0" w:color="auto"/>
                    <w:right w:val="none" w:sz="0" w:space="0" w:color="auto"/>
                  </w:divBdr>
                </w:div>
                <w:div w:id="1585409905">
                  <w:marLeft w:val="0"/>
                  <w:marRight w:val="0"/>
                  <w:marTop w:val="0"/>
                  <w:marBottom w:val="0"/>
                  <w:divBdr>
                    <w:top w:val="none" w:sz="0" w:space="0" w:color="auto"/>
                    <w:left w:val="none" w:sz="0" w:space="0" w:color="auto"/>
                    <w:bottom w:val="none" w:sz="0" w:space="0" w:color="auto"/>
                    <w:right w:val="none" w:sz="0" w:space="0" w:color="auto"/>
                  </w:divBdr>
                </w:div>
                <w:div w:id="1600869916">
                  <w:marLeft w:val="0"/>
                  <w:marRight w:val="0"/>
                  <w:marTop w:val="0"/>
                  <w:marBottom w:val="0"/>
                  <w:divBdr>
                    <w:top w:val="none" w:sz="0" w:space="0" w:color="auto"/>
                    <w:left w:val="none" w:sz="0" w:space="0" w:color="auto"/>
                    <w:bottom w:val="none" w:sz="0" w:space="0" w:color="auto"/>
                    <w:right w:val="none" w:sz="0" w:space="0" w:color="auto"/>
                  </w:divBdr>
                </w:div>
                <w:div w:id="1615013641">
                  <w:marLeft w:val="0"/>
                  <w:marRight w:val="0"/>
                  <w:marTop w:val="0"/>
                  <w:marBottom w:val="0"/>
                  <w:divBdr>
                    <w:top w:val="none" w:sz="0" w:space="0" w:color="auto"/>
                    <w:left w:val="none" w:sz="0" w:space="0" w:color="auto"/>
                    <w:bottom w:val="none" w:sz="0" w:space="0" w:color="auto"/>
                    <w:right w:val="none" w:sz="0" w:space="0" w:color="auto"/>
                  </w:divBdr>
                </w:div>
                <w:div w:id="1658605499">
                  <w:marLeft w:val="0"/>
                  <w:marRight w:val="0"/>
                  <w:marTop w:val="0"/>
                  <w:marBottom w:val="0"/>
                  <w:divBdr>
                    <w:top w:val="none" w:sz="0" w:space="0" w:color="auto"/>
                    <w:left w:val="none" w:sz="0" w:space="0" w:color="auto"/>
                    <w:bottom w:val="none" w:sz="0" w:space="0" w:color="auto"/>
                    <w:right w:val="none" w:sz="0" w:space="0" w:color="auto"/>
                  </w:divBdr>
                </w:div>
                <w:div w:id="1845708310">
                  <w:marLeft w:val="0"/>
                  <w:marRight w:val="0"/>
                  <w:marTop w:val="0"/>
                  <w:marBottom w:val="0"/>
                  <w:divBdr>
                    <w:top w:val="none" w:sz="0" w:space="0" w:color="auto"/>
                    <w:left w:val="none" w:sz="0" w:space="0" w:color="auto"/>
                    <w:bottom w:val="none" w:sz="0" w:space="0" w:color="auto"/>
                    <w:right w:val="none" w:sz="0" w:space="0" w:color="auto"/>
                  </w:divBdr>
                </w:div>
                <w:div w:id="1864632774">
                  <w:marLeft w:val="0"/>
                  <w:marRight w:val="0"/>
                  <w:marTop w:val="0"/>
                  <w:marBottom w:val="0"/>
                  <w:divBdr>
                    <w:top w:val="none" w:sz="0" w:space="0" w:color="auto"/>
                    <w:left w:val="none" w:sz="0" w:space="0" w:color="auto"/>
                    <w:bottom w:val="none" w:sz="0" w:space="0" w:color="auto"/>
                    <w:right w:val="none" w:sz="0" w:space="0" w:color="auto"/>
                  </w:divBdr>
                </w:div>
                <w:div w:id="1873421268">
                  <w:marLeft w:val="0"/>
                  <w:marRight w:val="0"/>
                  <w:marTop w:val="0"/>
                  <w:marBottom w:val="0"/>
                  <w:divBdr>
                    <w:top w:val="none" w:sz="0" w:space="0" w:color="auto"/>
                    <w:left w:val="none" w:sz="0" w:space="0" w:color="auto"/>
                    <w:bottom w:val="none" w:sz="0" w:space="0" w:color="auto"/>
                    <w:right w:val="none" w:sz="0" w:space="0" w:color="auto"/>
                  </w:divBdr>
                </w:div>
                <w:div w:id="1898741396">
                  <w:marLeft w:val="0"/>
                  <w:marRight w:val="0"/>
                  <w:marTop w:val="0"/>
                  <w:marBottom w:val="0"/>
                  <w:divBdr>
                    <w:top w:val="none" w:sz="0" w:space="0" w:color="auto"/>
                    <w:left w:val="none" w:sz="0" w:space="0" w:color="auto"/>
                    <w:bottom w:val="none" w:sz="0" w:space="0" w:color="auto"/>
                    <w:right w:val="none" w:sz="0" w:space="0" w:color="auto"/>
                  </w:divBdr>
                </w:div>
                <w:div w:id="2016761797">
                  <w:marLeft w:val="0"/>
                  <w:marRight w:val="0"/>
                  <w:marTop w:val="0"/>
                  <w:marBottom w:val="0"/>
                  <w:divBdr>
                    <w:top w:val="none" w:sz="0" w:space="0" w:color="auto"/>
                    <w:left w:val="none" w:sz="0" w:space="0" w:color="auto"/>
                    <w:bottom w:val="none" w:sz="0" w:space="0" w:color="auto"/>
                    <w:right w:val="none" w:sz="0" w:space="0" w:color="auto"/>
                  </w:divBdr>
                </w:div>
              </w:divsChild>
            </w:div>
            <w:div w:id="552084522">
              <w:marLeft w:val="0"/>
              <w:marRight w:val="0"/>
              <w:marTop w:val="0"/>
              <w:marBottom w:val="0"/>
              <w:divBdr>
                <w:top w:val="none" w:sz="0" w:space="0" w:color="auto"/>
                <w:left w:val="none" w:sz="0" w:space="0" w:color="auto"/>
                <w:bottom w:val="none" w:sz="0" w:space="0" w:color="auto"/>
                <w:right w:val="none" w:sz="0" w:space="0" w:color="auto"/>
              </w:divBdr>
              <w:divsChild>
                <w:div w:id="14700379">
                  <w:marLeft w:val="0"/>
                  <w:marRight w:val="0"/>
                  <w:marTop w:val="0"/>
                  <w:marBottom w:val="0"/>
                  <w:divBdr>
                    <w:top w:val="none" w:sz="0" w:space="0" w:color="auto"/>
                    <w:left w:val="none" w:sz="0" w:space="0" w:color="auto"/>
                    <w:bottom w:val="none" w:sz="0" w:space="0" w:color="auto"/>
                    <w:right w:val="none" w:sz="0" w:space="0" w:color="auto"/>
                  </w:divBdr>
                </w:div>
                <w:div w:id="17514788">
                  <w:marLeft w:val="0"/>
                  <w:marRight w:val="0"/>
                  <w:marTop w:val="0"/>
                  <w:marBottom w:val="0"/>
                  <w:divBdr>
                    <w:top w:val="none" w:sz="0" w:space="0" w:color="auto"/>
                    <w:left w:val="none" w:sz="0" w:space="0" w:color="auto"/>
                    <w:bottom w:val="none" w:sz="0" w:space="0" w:color="auto"/>
                    <w:right w:val="none" w:sz="0" w:space="0" w:color="auto"/>
                  </w:divBdr>
                </w:div>
                <w:div w:id="45447420">
                  <w:marLeft w:val="0"/>
                  <w:marRight w:val="0"/>
                  <w:marTop w:val="0"/>
                  <w:marBottom w:val="0"/>
                  <w:divBdr>
                    <w:top w:val="none" w:sz="0" w:space="0" w:color="auto"/>
                    <w:left w:val="none" w:sz="0" w:space="0" w:color="auto"/>
                    <w:bottom w:val="none" w:sz="0" w:space="0" w:color="auto"/>
                    <w:right w:val="none" w:sz="0" w:space="0" w:color="auto"/>
                  </w:divBdr>
                </w:div>
                <w:div w:id="77602104">
                  <w:marLeft w:val="0"/>
                  <w:marRight w:val="0"/>
                  <w:marTop w:val="0"/>
                  <w:marBottom w:val="0"/>
                  <w:divBdr>
                    <w:top w:val="none" w:sz="0" w:space="0" w:color="auto"/>
                    <w:left w:val="none" w:sz="0" w:space="0" w:color="auto"/>
                    <w:bottom w:val="none" w:sz="0" w:space="0" w:color="auto"/>
                    <w:right w:val="none" w:sz="0" w:space="0" w:color="auto"/>
                  </w:divBdr>
                </w:div>
                <w:div w:id="154535173">
                  <w:marLeft w:val="0"/>
                  <w:marRight w:val="0"/>
                  <w:marTop w:val="0"/>
                  <w:marBottom w:val="0"/>
                  <w:divBdr>
                    <w:top w:val="none" w:sz="0" w:space="0" w:color="auto"/>
                    <w:left w:val="none" w:sz="0" w:space="0" w:color="auto"/>
                    <w:bottom w:val="none" w:sz="0" w:space="0" w:color="auto"/>
                    <w:right w:val="none" w:sz="0" w:space="0" w:color="auto"/>
                  </w:divBdr>
                </w:div>
                <w:div w:id="156576386">
                  <w:marLeft w:val="0"/>
                  <w:marRight w:val="0"/>
                  <w:marTop w:val="0"/>
                  <w:marBottom w:val="0"/>
                  <w:divBdr>
                    <w:top w:val="none" w:sz="0" w:space="0" w:color="auto"/>
                    <w:left w:val="none" w:sz="0" w:space="0" w:color="auto"/>
                    <w:bottom w:val="none" w:sz="0" w:space="0" w:color="auto"/>
                    <w:right w:val="none" w:sz="0" w:space="0" w:color="auto"/>
                  </w:divBdr>
                </w:div>
                <w:div w:id="168563728">
                  <w:marLeft w:val="0"/>
                  <w:marRight w:val="0"/>
                  <w:marTop w:val="0"/>
                  <w:marBottom w:val="0"/>
                  <w:divBdr>
                    <w:top w:val="none" w:sz="0" w:space="0" w:color="auto"/>
                    <w:left w:val="none" w:sz="0" w:space="0" w:color="auto"/>
                    <w:bottom w:val="none" w:sz="0" w:space="0" w:color="auto"/>
                    <w:right w:val="none" w:sz="0" w:space="0" w:color="auto"/>
                  </w:divBdr>
                </w:div>
                <w:div w:id="221911469">
                  <w:marLeft w:val="0"/>
                  <w:marRight w:val="0"/>
                  <w:marTop w:val="0"/>
                  <w:marBottom w:val="0"/>
                  <w:divBdr>
                    <w:top w:val="none" w:sz="0" w:space="0" w:color="auto"/>
                    <w:left w:val="none" w:sz="0" w:space="0" w:color="auto"/>
                    <w:bottom w:val="none" w:sz="0" w:space="0" w:color="auto"/>
                    <w:right w:val="none" w:sz="0" w:space="0" w:color="auto"/>
                  </w:divBdr>
                </w:div>
                <w:div w:id="327245581">
                  <w:marLeft w:val="0"/>
                  <w:marRight w:val="0"/>
                  <w:marTop w:val="0"/>
                  <w:marBottom w:val="0"/>
                  <w:divBdr>
                    <w:top w:val="none" w:sz="0" w:space="0" w:color="auto"/>
                    <w:left w:val="none" w:sz="0" w:space="0" w:color="auto"/>
                    <w:bottom w:val="none" w:sz="0" w:space="0" w:color="auto"/>
                    <w:right w:val="none" w:sz="0" w:space="0" w:color="auto"/>
                  </w:divBdr>
                </w:div>
                <w:div w:id="558588841">
                  <w:marLeft w:val="0"/>
                  <w:marRight w:val="0"/>
                  <w:marTop w:val="0"/>
                  <w:marBottom w:val="0"/>
                  <w:divBdr>
                    <w:top w:val="none" w:sz="0" w:space="0" w:color="auto"/>
                    <w:left w:val="none" w:sz="0" w:space="0" w:color="auto"/>
                    <w:bottom w:val="none" w:sz="0" w:space="0" w:color="auto"/>
                    <w:right w:val="none" w:sz="0" w:space="0" w:color="auto"/>
                  </w:divBdr>
                </w:div>
                <w:div w:id="562182644">
                  <w:marLeft w:val="0"/>
                  <w:marRight w:val="0"/>
                  <w:marTop w:val="0"/>
                  <w:marBottom w:val="0"/>
                  <w:divBdr>
                    <w:top w:val="none" w:sz="0" w:space="0" w:color="auto"/>
                    <w:left w:val="none" w:sz="0" w:space="0" w:color="auto"/>
                    <w:bottom w:val="none" w:sz="0" w:space="0" w:color="auto"/>
                    <w:right w:val="none" w:sz="0" w:space="0" w:color="auto"/>
                  </w:divBdr>
                </w:div>
                <w:div w:id="893850182">
                  <w:marLeft w:val="0"/>
                  <w:marRight w:val="0"/>
                  <w:marTop w:val="0"/>
                  <w:marBottom w:val="0"/>
                  <w:divBdr>
                    <w:top w:val="none" w:sz="0" w:space="0" w:color="auto"/>
                    <w:left w:val="none" w:sz="0" w:space="0" w:color="auto"/>
                    <w:bottom w:val="none" w:sz="0" w:space="0" w:color="auto"/>
                    <w:right w:val="none" w:sz="0" w:space="0" w:color="auto"/>
                  </w:divBdr>
                </w:div>
                <w:div w:id="947734285">
                  <w:marLeft w:val="0"/>
                  <w:marRight w:val="0"/>
                  <w:marTop w:val="0"/>
                  <w:marBottom w:val="0"/>
                  <w:divBdr>
                    <w:top w:val="none" w:sz="0" w:space="0" w:color="auto"/>
                    <w:left w:val="none" w:sz="0" w:space="0" w:color="auto"/>
                    <w:bottom w:val="none" w:sz="0" w:space="0" w:color="auto"/>
                    <w:right w:val="none" w:sz="0" w:space="0" w:color="auto"/>
                  </w:divBdr>
                </w:div>
                <w:div w:id="984240638">
                  <w:marLeft w:val="0"/>
                  <w:marRight w:val="0"/>
                  <w:marTop w:val="0"/>
                  <w:marBottom w:val="0"/>
                  <w:divBdr>
                    <w:top w:val="none" w:sz="0" w:space="0" w:color="auto"/>
                    <w:left w:val="none" w:sz="0" w:space="0" w:color="auto"/>
                    <w:bottom w:val="none" w:sz="0" w:space="0" w:color="auto"/>
                    <w:right w:val="none" w:sz="0" w:space="0" w:color="auto"/>
                  </w:divBdr>
                </w:div>
                <w:div w:id="1106118682">
                  <w:marLeft w:val="0"/>
                  <w:marRight w:val="0"/>
                  <w:marTop w:val="0"/>
                  <w:marBottom w:val="0"/>
                  <w:divBdr>
                    <w:top w:val="none" w:sz="0" w:space="0" w:color="auto"/>
                    <w:left w:val="none" w:sz="0" w:space="0" w:color="auto"/>
                    <w:bottom w:val="none" w:sz="0" w:space="0" w:color="auto"/>
                    <w:right w:val="none" w:sz="0" w:space="0" w:color="auto"/>
                  </w:divBdr>
                </w:div>
                <w:div w:id="1325930895">
                  <w:marLeft w:val="0"/>
                  <w:marRight w:val="0"/>
                  <w:marTop w:val="0"/>
                  <w:marBottom w:val="0"/>
                  <w:divBdr>
                    <w:top w:val="none" w:sz="0" w:space="0" w:color="auto"/>
                    <w:left w:val="none" w:sz="0" w:space="0" w:color="auto"/>
                    <w:bottom w:val="none" w:sz="0" w:space="0" w:color="auto"/>
                    <w:right w:val="none" w:sz="0" w:space="0" w:color="auto"/>
                  </w:divBdr>
                </w:div>
                <w:div w:id="1344235795">
                  <w:marLeft w:val="0"/>
                  <w:marRight w:val="0"/>
                  <w:marTop w:val="0"/>
                  <w:marBottom w:val="0"/>
                  <w:divBdr>
                    <w:top w:val="none" w:sz="0" w:space="0" w:color="auto"/>
                    <w:left w:val="none" w:sz="0" w:space="0" w:color="auto"/>
                    <w:bottom w:val="none" w:sz="0" w:space="0" w:color="auto"/>
                    <w:right w:val="none" w:sz="0" w:space="0" w:color="auto"/>
                  </w:divBdr>
                </w:div>
                <w:div w:id="1351447493">
                  <w:marLeft w:val="0"/>
                  <w:marRight w:val="0"/>
                  <w:marTop w:val="0"/>
                  <w:marBottom w:val="0"/>
                  <w:divBdr>
                    <w:top w:val="none" w:sz="0" w:space="0" w:color="auto"/>
                    <w:left w:val="none" w:sz="0" w:space="0" w:color="auto"/>
                    <w:bottom w:val="none" w:sz="0" w:space="0" w:color="auto"/>
                    <w:right w:val="none" w:sz="0" w:space="0" w:color="auto"/>
                  </w:divBdr>
                </w:div>
                <w:div w:id="1370452207">
                  <w:marLeft w:val="0"/>
                  <w:marRight w:val="0"/>
                  <w:marTop w:val="0"/>
                  <w:marBottom w:val="0"/>
                  <w:divBdr>
                    <w:top w:val="none" w:sz="0" w:space="0" w:color="auto"/>
                    <w:left w:val="none" w:sz="0" w:space="0" w:color="auto"/>
                    <w:bottom w:val="none" w:sz="0" w:space="0" w:color="auto"/>
                    <w:right w:val="none" w:sz="0" w:space="0" w:color="auto"/>
                  </w:divBdr>
                </w:div>
                <w:div w:id="1400253563">
                  <w:marLeft w:val="0"/>
                  <w:marRight w:val="0"/>
                  <w:marTop w:val="0"/>
                  <w:marBottom w:val="0"/>
                  <w:divBdr>
                    <w:top w:val="none" w:sz="0" w:space="0" w:color="auto"/>
                    <w:left w:val="none" w:sz="0" w:space="0" w:color="auto"/>
                    <w:bottom w:val="none" w:sz="0" w:space="0" w:color="auto"/>
                    <w:right w:val="none" w:sz="0" w:space="0" w:color="auto"/>
                  </w:divBdr>
                </w:div>
                <w:div w:id="1402020419">
                  <w:marLeft w:val="0"/>
                  <w:marRight w:val="0"/>
                  <w:marTop w:val="0"/>
                  <w:marBottom w:val="0"/>
                  <w:divBdr>
                    <w:top w:val="none" w:sz="0" w:space="0" w:color="auto"/>
                    <w:left w:val="none" w:sz="0" w:space="0" w:color="auto"/>
                    <w:bottom w:val="none" w:sz="0" w:space="0" w:color="auto"/>
                    <w:right w:val="none" w:sz="0" w:space="0" w:color="auto"/>
                  </w:divBdr>
                </w:div>
                <w:div w:id="1408770461">
                  <w:marLeft w:val="0"/>
                  <w:marRight w:val="0"/>
                  <w:marTop w:val="0"/>
                  <w:marBottom w:val="0"/>
                  <w:divBdr>
                    <w:top w:val="none" w:sz="0" w:space="0" w:color="auto"/>
                    <w:left w:val="none" w:sz="0" w:space="0" w:color="auto"/>
                    <w:bottom w:val="none" w:sz="0" w:space="0" w:color="auto"/>
                    <w:right w:val="none" w:sz="0" w:space="0" w:color="auto"/>
                  </w:divBdr>
                </w:div>
                <w:div w:id="1672248462">
                  <w:marLeft w:val="0"/>
                  <w:marRight w:val="0"/>
                  <w:marTop w:val="0"/>
                  <w:marBottom w:val="0"/>
                  <w:divBdr>
                    <w:top w:val="none" w:sz="0" w:space="0" w:color="auto"/>
                    <w:left w:val="none" w:sz="0" w:space="0" w:color="auto"/>
                    <w:bottom w:val="none" w:sz="0" w:space="0" w:color="auto"/>
                    <w:right w:val="none" w:sz="0" w:space="0" w:color="auto"/>
                  </w:divBdr>
                </w:div>
                <w:div w:id="1757240313">
                  <w:marLeft w:val="0"/>
                  <w:marRight w:val="0"/>
                  <w:marTop w:val="0"/>
                  <w:marBottom w:val="0"/>
                  <w:divBdr>
                    <w:top w:val="none" w:sz="0" w:space="0" w:color="auto"/>
                    <w:left w:val="none" w:sz="0" w:space="0" w:color="auto"/>
                    <w:bottom w:val="none" w:sz="0" w:space="0" w:color="auto"/>
                    <w:right w:val="none" w:sz="0" w:space="0" w:color="auto"/>
                  </w:divBdr>
                </w:div>
                <w:div w:id="1893809495">
                  <w:marLeft w:val="0"/>
                  <w:marRight w:val="0"/>
                  <w:marTop w:val="0"/>
                  <w:marBottom w:val="0"/>
                  <w:divBdr>
                    <w:top w:val="none" w:sz="0" w:space="0" w:color="auto"/>
                    <w:left w:val="none" w:sz="0" w:space="0" w:color="auto"/>
                    <w:bottom w:val="none" w:sz="0" w:space="0" w:color="auto"/>
                    <w:right w:val="none" w:sz="0" w:space="0" w:color="auto"/>
                  </w:divBdr>
                </w:div>
                <w:div w:id="2068987986">
                  <w:marLeft w:val="0"/>
                  <w:marRight w:val="0"/>
                  <w:marTop w:val="0"/>
                  <w:marBottom w:val="0"/>
                  <w:divBdr>
                    <w:top w:val="none" w:sz="0" w:space="0" w:color="auto"/>
                    <w:left w:val="none" w:sz="0" w:space="0" w:color="auto"/>
                    <w:bottom w:val="none" w:sz="0" w:space="0" w:color="auto"/>
                    <w:right w:val="none" w:sz="0" w:space="0" w:color="auto"/>
                  </w:divBdr>
                </w:div>
                <w:div w:id="2128154953">
                  <w:marLeft w:val="0"/>
                  <w:marRight w:val="0"/>
                  <w:marTop w:val="0"/>
                  <w:marBottom w:val="0"/>
                  <w:divBdr>
                    <w:top w:val="none" w:sz="0" w:space="0" w:color="auto"/>
                    <w:left w:val="none" w:sz="0" w:space="0" w:color="auto"/>
                    <w:bottom w:val="none" w:sz="0" w:space="0" w:color="auto"/>
                    <w:right w:val="none" w:sz="0" w:space="0" w:color="auto"/>
                  </w:divBdr>
                </w:div>
              </w:divsChild>
            </w:div>
            <w:div w:id="598827926">
              <w:marLeft w:val="0"/>
              <w:marRight w:val="0"/>
              <w:marTop w:val="0"/>
              <w:marBottom w:val="0"/>
              <w:divBdr>
                <w:top w:val="none" w:sz="0" w:space="0" w:color="auto"/>
                <w:left w:val="none" w:sz="0" w:space="0" w:color="auto"/>
                <w:bottom w:val="none" w:sz="0" w:space="0" w:color="auto"/>
                <w:right w:val="none" w:sz="0" w:space="0" w:color="auto"/>
              </w:divBdr>
              <w:divsChild>
                <w:div w:id="87042828">
                  <w:marLeft w:val="0"/>
                  <w:marRight w:val="0"/>
                  <w:marTop w:val="0"/>
                  <w:marBottom w:val="0"/>
                  <w:divBdr>
                    <w:top w:val="none" w:sz="0" w:space="0" w:color="auto"/>
                    <w:left w:val="none" w:sz="0" w:space="0" w:color="auto"/>
                    <w:bottom w:val="none" w:sz="0" w:space="0" w:color="auto"/>
                    <w:right w:val="none" w:sz="0" w:space="0" w:color="auto"/>
                  </w:divBdr>
                </w:div>
                <w:div w:id="101262592">
                  <w:marLeft w:val="0"/>
                  <w:marRight w:val="0"/>
                  <w:marTop w:val="0"/>
                  <w:marBottom w:val="0"/>
                  <w:divBdr>
                    <w:top w:val="none" w:sz="0" w:space="0" w:color="auto"/>
                    <w:left w:val="none" w:sz="0" w:space="0" w:color="auto"/>
                    <w:bottom w:val="none" w:sz="0" w:space="0" w:color="auto"/>
                    <w:right w:val="none" w:sz="0" w:space="0" w:color="auto"/>
                  </w:divBdr>
                </w:div>
                <w:div w:id="124199485">
                  <w:marLeft w:val="0"/>
                  <w:marRight w:val="0"/>
                  <w:marTop w:val="0"/>
                  <w:marBottom w:val="0"/>
                  <w:divBdr>
                    <w:top w:val="none" w:sz="0" w:space="0" w:color="auto"/>
                    <w:left w:val="none" w:sz="0" w:space="0" w:color="auto"/>
                    <w:bottom w:val="none" w:sz="0" w:space="0" w:color="auto"/>
                    <w:right w:val="none" w:sz="0" w:space="0" w:color="auto"/>
                  </w:divBdr>
                </w:div>
                <w:div w:id="135030464">
                  <w:marLeft w:val="0"/>
                  <w:marRight w:val="0"/>
                  <w:marTop w:val="0"/>
                  <w:marBottom w:val="0"/>
                  <w:divBdr>
                    <w:top w:val="none" w:sz="0" w:space="0" w:color="auto"/>
                    <w:left w:val="none" w:sz="0" w:space="0" w:color="auto"/>
                    <w:bottom w:val="none" w:sz="0" w:space="0" w:color="auto"/>
                    <w:right w:val="none" w:sz="0" w:space="0" w:color="auto"/>
                  </w:divBdr>
                </w:div>
                <w:div w:id="260843033">
                  <w:marLeft w:val="0"/>
                  <w:marRight w:val="0"/>
                  <w:marTop w:val="0"/>
                  <w:marBottom w:val="0"/>
                  <w:divBdr>
                    <w:top w:val="none" w:sz="0" w:space="0" w:color="auto"/>
                    <w:left w:val="none" w:sz="0" w:space="0" w:color="auto"/>
                    <w:bottom w:val="none" w:sz="0" w:space="0" w:color="auto"/>
                    <w:right w:val="none" w:sz="0" w:space="0" w:color="auto"/>
                  </w:divBdr>
                </w:div>
                <w:div w:id="275213053">
                  <w:marLeft w:val="0"/>
                  <w:marRight w:val="0"/>
                  <w:marTop w:val="0"/>
                  <w:marBottom w:val="0"/>
                  <w:divBdr>
                    <w:top w:val="none" w:sz="0" w:space="0" w:color="auto"/>
                    <w:left w:val="none" w:sz="0" w:space="0" w:color="auto"/>
                    <w:bottom w:val="none" w:sz="0" w:space="0" w:color="auto"/>
                    <w:right w:val="none" w:sz="0" w:space="0" w:color="auto"/>
                  </w:divBdr>
                </w:div>
                <w:div w:id="291399879">
                  <w:marLeft w:val="0"/>
                  <w:marRight w:val="0"/>
                  <w:marTop w:val="0"/>
                  <w:marBottom w:val="0"/>
                  <w:divBdr>
                    <w:top w:val="none" w:sz="0" w:space="0" w:color="auto"/>
                    <w:left w:val="none" w:sz="0" w:space="0" w:color="auto"/>
                    <w:bottom w:val="none" w:sz="0" w:space="0" w:color="auto"/>
                    <w:right w:val="none" w:sz="0" w:space="0" w:color="auto"/>
                  </w:divBdr>
                </w:div>
                <w:div w:id="298807066">
                  <w:marLeft w:val="0"/>
                  <w:marRight w:val="0"/>
                  <w:marTop w:val="0"/>
                  <w:marBottom w:val="0"/>
                  <w:divBdr>
                    <w:top w:val="none" w:sz="0" w:space="0" w:color="auto"/>
                    <w:left w:val="none" w:sz="0" w:space="0" w:color="auto"/>
                    <w:bottom w:val="none" w:sz="0" w:space="0" w:color="auto"/>
                    <w:right w:val="none" w:sz="0" w:space="0" w:color="auto"/>
                  </w:divBdr>
                </w:div>
                <w:div w:id="313995617">
                  <w:marLeft w:val="0"/>
                  <w:marRight w:val="0"/>
                  <w:marTop w:val="0"/>
                  <w:marBottom w:val="0"/>
                  <w:divBdr>
                    <w:top w:val="none" w:sz="0" w:space="0" w:color="auto"/>
                    <w:left w:val="none" w:sz="0" w:space="0" w:color="auto"/>
                    <w:bottom w:val="none" w:sz="0" w:space="0" w:color="auto"/>
                    <w:right w:val="none" w:sz="0" w:space="0" w:color="auto"/>
                  </w:divBdr>
                </w:div>
                <w:div w:id="335618281">
                  <w:marLeft w:val="0"/>
                  <w:marRight w:val="0"/>
                  <w:marTop w:val="0"/>
                  <w:marBottom w:val="0"/>
                  <w:divBdr>
                    <w:top w:val="none" w:sz="0" w:space="0" w:color="auto"/>
                    <w:left w:val="none" w:sz="0" w:space="0" w:color="auto"/>
                    <w:bottom w:val="none" w:sz="0" w:space="0" w:color="auto"/>
                    <w:right w:val="none" w:sz="0" w:space="0" w:color="auto"/>
                  </w:divBdr>
                </w:div>
                <w:div w:id="482426913">
                  <w:marLeft w:val="0"/>
                  <w:marRight w:val="0"/>
                  <w:marTop w:val="0"/>
                  <w:marBottom w:val="0"/>
                  <w:divBdr>
                    <w:top w:val="none" w:sz="0" w:space="0" w:color="auto"/>
                    <w:left w:val="none" w:sz="0" w:space="0" w:color="auto"/>
                    <w:bottom w:val="none" w:sz="0" w:space="0" w:color="auto"/>
                    <w:right w:val="none" w:sz="0" w:space="0" w:color="auto"/>
                  </w:divBdr>
                </w:div>
                <w:div w:id="505174384">
                  <w:marLeft w:val="0"/>
                  <w:marRight w:val="0"/>
                  <w:marTop w:val="0"/>
                  <w:marBottom w:val="0"/>
                  <w:divBdr>
                    <w:top w:val="none" w:sz="0" w:space="0" w:color="auto"/>
                    <w:left w:val="none" w:sz="0" w:space="0" w:color="auto"/>
                    <w:bottom w:val="none" w:sz="0" w:space="0" w:color="auto"/>
                    <w:right w:val="none" w:sz="0" w:space="0" w:color="auto"/>
                  </w:divBdr>
                </w:div>
                <w:div w:id="534126077">
                  <w:marLeft w:val="0"/>
                  <w:marRight w:val="0"/>
                  <w:marTop w:val="0"/>
                  <w:marBottom w:val="0"/>
                  <w:divBdr>
                    <w:top w:val="none" w:sz="0" w:space="0" w:color="auto"/>
                    <w:left w:val="none" w:sz="0" w:space="0" w:color="auto"/>
                    <w:bottom w:val="none" w:sz="0" w:space="0" w:color="auto"/>
                    <w:right w:val="none" w:sz="0" w:space="0" w:color="auto"/>
                  </w:divBdr>
                </w:div>
                <w:div w:id="718018557">
                  <w:marLeft w:val="0"/>
                  <w:marRight w:val="0"/>
                  <w:marTop w:val="0"/>
                  <w:marBottom w:val="0"/>
                  <w:divBdr>
                    <w:top w:val="none" w:sz="0" w:space="0" w:color="auto"/>
                    <w:left w:val="none" w:sz="0" w:space="0" w:color="auto"/>
                    <w:bottom w:val="none" w:sz="0" w:space="0" w:color="auto"/>
                    <w:right w:val="none" w:sz="0" w:space="0" w:color="auto"/>
                  </w:divBdr>
                </w:div>
                <w:div w:id="754014719">
                  <w:marLeft w:val="0"/>
                  <w:marRight w:val="0"/>
                  <w:marTop w:val="0"/>
                  <w:marBottom w:val="0"/>
                  <w:divBdr>
                    <w:top w:val="none" w:sz="0" w:space="0" w:color="auto"/>
                    <w:left w:val="none" w:sz="0" w:space="0" w:color="auto"/>
                    <w:bottom w:val="none" w:sz="0" w:space="0" w:color="auto"/>
                    <w:right w:val="none" w:sz="0" w:space="0" w:color="auto"/>
                  </w:divBdr>
                </w:div>
                <w:div w:id="989363080">
                  <w:marLeft w:val="0"/>
                  <w:marRight w:val="0"/>
                  <w:marTop w:val="0"/>
                  <w:marBottom w:val="0"/>
                  <w:divBdr>
                    <w:top w:val="none" w:sz="0" w:space="0" w:color="auto"/>
                    <w:left w:val="none" w:sz="0" w:space="0" w:color="auto"/>
                    <w:bottom w:val="none" w:sz="0" w:space="0" w:color="auto"/>
                    <w:right w:val="none" w:sz="0" w:space="0" w:color="auto"/>
                  </w:divBdr>
                </w:div>
                <w:div w:id="1031422161">
                  <w:marLeft w:val="0"/>
                  <w:marRight w:val="0"/>
                  <w:marTop w:val="0"/>
                  <w:marBottom w:val="0"/>
                  <w:divBdr>
                    <w:top w:val="none" w:sz="0" w:space="0" w:color="auto"/>
                    <w:left w:val="none" w:sz="0" w:space="0" w:color="auto"/>
                    <w:bottom w:val="none" w:sz="0" w:space="0" w:color="auto"/>
                    <w:right w:val="none" w:sz="0" w:space="0" w:color="auto"/>
                  </w:divBdr>
                </w:div>
                <w:div w:id="1115708379">
                  <w:marLeft w:val="0"/>
                  <w:marRight w:val="0"/>
                  <w:marTop w:val="0"/>
                  <w:marBottom w:val="0"/>
                  <w:divBdr>
                    <w:top w:val="none" w:sz="0" w:space="0" w:color="auto"/>
                    <w:left w:val="none" w:sz="0" w:space="0" w:color="auto"/>
                    <w:bottom w:val="none" w:sz="0" w:space="0" w:color="auto"/>
                    <w:right w:val="none" w:sz="0" w:space="0" w:color="auto"/>
                  </w:divBdr>
                </w:div>
                <w:div w:id="1238587178">
                  <w:marLeft w:val="0"/>
                  <w:marRight w:val="0"/>
                  <w:marTop w:val="0"/>
                  <w:marBottom w:val="0"/>
                  <w:divBdr>
                    <w:top w:val="none" w:sz="0" w:space="0" w:color="auto"/>
                    <w:left w:val="none" w:sz="0" w:space="0" w:color="auto"/>
                    <w:bottom w:val="none" w:sz="0" w:space="0" w:color="auto"/>
                    <w:right w:val="none" w:sz="0" w:space="0" w:color="auto"/>
                  </w:divBdr>
                </w:div>
                <w:div w:id="1243488328">
                  <w:marLeft w:val="0"/>
                  <w:marRight w:val="0"/>
                  <w:marTop w:val="0"/>
                  <w:marBottom w:val="0"/>
                  <w:divBdr>
                    <w:top w:val="none" w:sz="0" w:space="0" w:color="auto"/>
                    <w:left w:val="none" w:sz="0" w:space="0" w:color="auto"/>
                    <w:bottom w:val="none" w:sz="0" w:space="0" w:color="auto"/>
                    <w:right w:val="none" w:sz="0" w:space="0" w:color="auto"/>
                  </w:divBdr>
                </w:div>
                <w:div w:id="1253049283">
                  <w:marLeft w:val="0"/>
                  <w:marRight w:val="0"/>
                  <w:marTop w:val="0"/>
                  <w:marBottom w:val="0"/>
                  <w:divBdr>
                    <w:top w:val="none" w:sz="0" w:space="0" w:color="auto"/>
                    <w:left w:val="none" w:sz="0" w:space="0" w:color="auto"/>
                    <w:bottom w:val="none" w:sz="0" w:space="0" w:color="auto"/>
                    <w:right w:val="none" w:sz="0" w:space="0" w:color="auto"/>
                  </w:divBdr>
                </w:div>
                <w:div w:id="1307858453">
                  <w:marLeft w:val="0"/>
                  <w:marRight w:val="0"/>
                  <w:marTop w:val="0"/>
                  <w:marBottom w:val="0"/>
                  <w:divBdr>
                    <w:top w:val="none" w:sz="0" w:space="0" w:color="auto"/>
                    <w:left w:val="none" w:sz="0" w:space="0" w:color="auto"/>
                    <w:bottom w:val="none" w:sz="0" w:space="0" w:color="auto"/>
                    <w:right w:val="none" w:sz="0" w:space="0" w:color="auto"/>
                  </w:divBdr>
                </w:div>
                <w:div w:id="1365866860">
                  <w:marLeft w:val="0"/>
                  <w:marRight w:val="0"/>
                  <w:marTop w:val="0"/>
                  <w:marBottom w:val="0"/>
                  <w:divBdr>
                    <w:top w:val="none" w:sz="0" w:space="0" w:color="auto"/>
                    <w:left w:val="none" w:sz="0" w:space="0" w:color="auto"/>
                    <w:bottom w:val="none" w:sz="0" w:space="0" w:color="auto"/>
                    <w:right w:val="none" w:sz="0" w:space="0" w:color="auto"/>
                  </w:divBdr>
                </w:div>
                <w:div w:id="1377239143">
                  <w:marLeft w:val="0"/>
                  <w:marRight w:val="0"/>
                  <w:marTop w:val="0"/>
                  <w:marBottom w:val="0"/>
                  <w:divBdr>
                    <w:top w:val="none" w:sz="0" w:space="0" w:color="auto"/>
                    <w:left w:val="none" w:sz="0" w:space="0" w:color="auto"/>
                    <w:bottom w:val="none" w:sz="0" w:space="0" w:color="auto"/>
                    <w:right w:val="none" w:sz="0" w:space="0" w:color="auto"/>
                  </w:divBdr>
                </w:div>
                <w:div w:id="1883327904">
                  <w:marLeft w:val="0"/>
                  <w:marRight w:val="0"/>
                  <w:marTop w:val="0"/>
                  <w:marBottom w:val="0"/>
                  <w:divBdr>
                    <w:top w:val="none" w:sz="0" w:space="0" w:color="auto"/>
                    <w:left w:val="none" w:sz="0" w:space="0" w:color="auto"/>
                    <w:bottom w:val="none" w:sz="0" w:space="0" w:color="auto"/>
                    <w:right w:val="none" w:sz="0" w:space="0" w:color="auto"/>
                  </w:divBdr>
                </w:div>
                <w:div w:id="1918318187">
                  <w:marLeft w:val="0"/>
                  <w:marRight w:val="0"/>
                  <w:marTop w:val="0"/>
                  <w:marBottom w:val="0"/>
                  <w:divBdr>
                    <w:top w:val="none" w:sz="0" w:space="0" w:color="auto"/>
                    <w:left w:val="none" w:sz="0" w:space="0" w:color="auto"/>
                    <w:bottom w:val="none" w:sz="0" w:space="0" w:color="auto"/>
                    <w:right w:val="none" w:sz="0" w:space="0" w:color="auto"/>
                  </w:divBdr>
                </w:div>
              </w:divsChild>
            </w:div>
            <w:div w:id="610748747">
              <w:marLeft w:val="0"/>
              <w:marRight w:val="0"/>
              <w:marTop w:val="0"/>
              <w:marBottom w:val="0"/>
              <w:divBdr>
                <w:top w:val="none" w:sz="0" w:space="0" w:color="auto"/>
                <w:left w:val="none" w:sz="0" w:space="0" w:color="auto"/>
                <w:bottom w:val="none" w:sz="0" w:space="0" w:color="auto"/>
                <w:right w:val="none" w:sz="0" w:space="0" w:color="auto"/>
              </w:divBdr>
              <w:divsChild>
                <w:div w:id="1202004">
                  <w:marLeft w:val="0"/>
                  <w:marRight w:val="0"/>
                  <w:marTop w:val="0"/>
                  <w:marBottom w:val="0"/>
                  <w:divBdr>
                    <w:top w:val="none" w:sz="0" w:space="0" w:color="auto"/>
                    <w:left w:val="none" w:sz="0" w:space="0" w:color="auto"/>
                    <w:bottom w:val="none" w:sz="0" w:space="0" w:color="auto"/>
                    <w:right w:val="none" w:sz="0" w:space="0" w:color="auto"/>
                  </w:divBdr>
                </w:div>
                <w:div w:id="62340328">
                  <w:marLeft w:val="0"/>
                  <w:marRight w:val="0"/>
                  <w:marTop w:val="0"/>
                  <w:marBottom w:val="0"/>
                  <w:divBdr>
                    <w:top w:val="none" w:sz="0" w:space="0" w:color="auto"/>
                    <w:left w:val="none" w:sz="0" w:space="0" w:color="auto"/>
                    <w:bottom w:val="none" w:sz="0" w:space="0" w:color="auto"/>
                    <w:right w:val="none" w:sz="0" w:space="0" w:color="auto"/>
                  </w:divBdr>
                </w:div>
                <w:div w:id="62800573">
                  <w:marLeft w:val="0"/>
                  <w:marRight w:val="0"/>
                  <w:marTop w:val="0"/>
                  <w:marBottom w:val="0"/>
                  <w:divBdr>
                    <w:top w:val="none" w:sz="0" w:space="0" w:color="auto"/>
                    <w:left w:val="none" w:sz="0" w:space="0" w:color="auto"/>
                    <w:bottom w:val="none" w:sz="0" w:space="0" w:color="auto"/>
                    <w:right w:val="none" w:sz="0" w:space="0" w:color="auto"/>
                  </w:divBdr>
                </w:div>
                <w:div w:id="175389747">
                  <w:marLeft w:val="0"/>
                  <w:marRight w:val="0"/>
                  <w:marTop w:val="0"/>
                  <w:marBottom w:val="0"/>
                  <w:divBdr>
                    <w:top w:val="none" w:sz="0" w:space="0" w:color="auto"/>
                    <w:left w:val="none" w:sz="0" w:space="0" w:color="auto"/>
                    <w:bottom w:val="none" w:sz="0" w:space="0" w:color="auto"/>
                    <w:right w:val="none" w:sz="0" w:space="0" w:color="auto"/>
                  </w:divBdr>
                </w:div>
                <w:div w:id="193690820">
                  <w:marLeft w:val="0"/>
                  <w:marRight w:val="0"/>
                  <w:marTop w:val="0"/>
                  <w:marBottom w:val="0"/>
                  <w:divBdr>
                    <w:top w:val="none" w:sz="0" w:space="0" w:color="auto"/>
                    <w:left w:val="none" w:sz="0" w:space="0" w:color="auto"/>
                    <w:bottom w:val="none" w:sz="0" w:space="0" w:color="auto"/>
                    <w:right w:val="none" w:sz="0" w:space="0" w:color="auto"/>
                  </w:divBdr>
                </w:div>
                <w:div w:id="241069929">
                  <w:marLeft w:val="0"/>
                  <w:marRight w:val="0"/>
                  <w:marTop w:val="0"/>
                  <w:marBottom w:val="0"/>
                  <w:divBdr>
                    <w:top w:val="none" w:sz="0" w:space="0" w:color="auto"/>
                    <w:left w:val="none" w:sz="0" w:space="0" w:color="auto"/>
                    <w:bottom w:val="none" w:sz="0" w:space="0" w:color="auto"/>
                    <w:right w:val="none" w:sz="0" w:space="0" w:color="auto"/>
                  </w:divBdr>
                </w:div>
                <w:div w:id="353926078">
                  <w:marLeft w:val="0"/>
                  <w:marRight w:val="0"/>
                  <w:marTop w:val="0"/>
                  <w:marBottom w:val="0"/>
                  <w:divBdr>
                    <w:top w:val="none" w:sz="0" w:space="0" w:color="auto"/>
                    <w:left w:val="none" w:sz="0" w:space="0" w:color="auto"/>
                    <w:bottom w:val="none" w:sz="0" w:space="0" w:color="auto"/>
                    <w:right w:val="none" w:sz="0" w:space="0" w:color="auto"/>
                  </w:divBdr>
                </w:div>
                <w:div w:id="482545279">
                  <w:marLeft w:val="0"/>
                  <w:marRight w:val="0"/>
                  <w:marTop w:val="0"/>
                  <w:marBottom w:val="0"/>
                  <w:divBdr>
                    <w:top w:val="none" w:sz="0" w:space="0" w:color="auto"/>
                    <w:left w:val="none" w:sz="0" w:space="0" w:color="auto"/>
                    <w:bottom w:val="none" w:sz="0" w:space="0" w:color="auto"/>
                    <w:right w:val="none" w:sz="0" w:space="0" w:color="auto"/>
                  </w:divBdr>
                </w:div>
                <w:div w:id="515535432">
                  <w:marLeft w:val="0"/>
                  <w:marRight w:val="0"/>
                  <w:marTop w:val="0"/>
                  <w:marBottom w:val="0"/>
                  <w:divBdr>
                    <w:top w:val="none" w:sz="0" w:space="0" w:color="auto"/>
                    <w:left w:val="none" w:sz="0" w:space="0" w:color="auto"/>
                    <w:bottom w:val="none" w:sz="0" w:space="0" w:color="auto"/>
                    <w:right w:val="none" w:sz="0" w:space="0" w:color="auto"/>
                  </w:divBdr>
                </w:div>
                <w:div w:id="666174444">
                  <w:marLeft w:val="0"/>
                  <w:marRight w:val="0"/>
                  <w:marTop w:val="0"/>
                  <w:marBottom w:val="0"/>
                  <w:divBdr>
                    <w:top w:val="none" w:sz="0" w:space="0" w:color="auto"/>
                    <w:left w:val="none" w:sz="0" w:space="0" w:color="auto"/>
                    <w:bottom w:val="none" w:sz="0" w:space="0" w:color="auto"/>
                    <w:right w:val="none" w:sz="0" w:space="0" w:color="auto"/>
                  </w:divBdr>
                </w:div>
                <w:div w:id="667682400">
                  <w:marLeft w:val="0"/>
                  <w:marRight w:val="0"/>
                  <w:marTop w:val="0"/>
                  <w:marBottom w:val="0"/>
                  <w:divBdr>
                    <w:top w:val="none" w:sz="0" w:space="0" w:color="auto"/>
                    <w:left w:val="none" w:sz="0" w:space="0" w:color="auto"/>
                    <w:bottom w:val="none" w:sz="0" w:space="0" w:color="auto"/>
                    <w:right w:val="none" w:sz="0" w:space="0" w:color="auto"/>
                  </w:divBdr>
                </w:div>
                <w:div w:id="724645886">
                  <w:marLeft w:val="0"/>
                  <w:marRight w:val="0"/>
                  <w:marTop w:val="0"/>
                  <w:marBottom w:val="0"/>
                  <w:divBdr>
                    <w:top w:val="none" w:sz="0" w:space="0" w:color="auto"/>
                    <w:left w:val="none" w:sz="0" w:space="0" w:color="auto"/>
                    <w:bottom w:val="none" w:sz="0" w:space="0" w:color="auto"/>
                    <w:right w:val="none" w:sz="0" w:space="0" w:color="auto"/>
                  </w:divBdr>
                </w:div>
                <w:div w:id="804852876">
                  <w:marLeft w:val="0"/>
                  <w:marRight w:val="0"/>
                  <w:marTop w:val="0"/>
                  <w:marBottom w:val="0"/>
                  <w:divBdr>
                    <w:top w:val="none" w:sz="0" w:space="0" w:color="auto"/>
                    <w:left w:val="none" w:sz="0" w:space="0" w:color="auto"/>
                    <w:bottom w:val="none" w:sz="0" w:space="0" w:color="auto"/>
                    <w:right w:val="none" w:sz="0" w:space="0" w:color="auto"/>
                  </w:divBdr>
                </w:div>
                <w:div w:id="816217738">
                  <w:marLeft w:val="0"/>
                  <w:marRight w:val="0"/>
                  <w:marTop w:val="0"/>
                  <w:marBottom w:val="0"/>
                  <w:divBdr>
                    <w:top w:val="none" w:sz="0" w:space="0" w:color="auto"/>
                    <w:left w:val="none" w:sz="0" w:space="0" w:color="auto"/>
                    <w:bottom w:val="none" w:sz="0" w:space="0" w:color="auto"/>
                    <w:right w:val="none" w:sz="0" w:space="0" w:color="auto"/>
                  </w:divBdr>
                </w:div>
                <w:div w:id="820121870">
                  <w:marLeft w:val="0"/>
                  <w:marRight w:val="0"/>
                  <w:marTop w:val="0"/>
                  <w:marBottom w:val="0"/>
                  <w:divBdr>
                    <w:top w:val="none" w:sz="0" w:space="0" w:color="auto"/>
                    <w:left w:val="none" w:sz="0" w:space="0" w:color="auto"/>
                    <w:bottom w:val="none" w:sz="0" w:space="0" w:color="auto"/>
                    <w:right w:val="none" w:sz="0" w:space="0" w:color="auto"/>
                  </w:divBdr>
                </w:div>
                <w:div w:id="830170775">
                  <w:marLeft w:val="0"/>
                  <w:marRight w:val="0"/>
                  <w:marTop w:val="0"/>
                  <w:marBottom w:val="0"/>
                  <w:divBdr>
                    <w:top w:val="none" w:sz="0" w:space="0" w:color="auto"/>
                    <w:left w:val="none" w:sz="0" w:space="0" w:color="auto"/>
                    <w:bottom w:val="none" w:sz="0" w:space="0" w:color="auto"/>
                    <w:right w:val="none" w:sz="0" w:space="0" w:color="auto"/>
                  </w:divBdr>
                </w:div>
                <w:div w:id="968167513">
                  <w:marLeft w:val="0"/>
                  <w:marRight w:val="0"/>
                  <w:marTop w:val="0"/>
                  <w:marBottom w:val="0"/>
                  <w:divBdr>
                    <w:top w:val="none" w:sz="0" w:space="0" w:color="auto"/>
                    <w:left w:val="none" w:sz="0" w:space="0" w:color="auto"/>
                    <w:bottom w:val="none" w:sz="0" w:space="0" w:color="auto"/>
                    <w:right w:val="none" w:sz="0" w:space="0" w:color="auto"/>
                  </w:divBdr>
                </w:div>
                <w:div w:id="1026713683">
                  <w:marLeft w:val="0"/>
                  <w:marRight w:val="0"/>
                  <w:marTop w:val="0"/>
                  <w:marBottom w:val="0"/>
                  <w:divBdr>
                    <w:top w:val="none" w:sz="0" w:space="0" w:color="auto"/>
                    <w:left w:val="none" w:sz="0" w:space="0" w:color="auto"/>
                    <w:bottom w:val="none" w:sz="0" w:space="0" w:color="auto"/>
                    <w:right w:val="none" w:sz="0" w:space="0" w:color="auto"/>
                  </w:divBdr>
                </w:div>
                <w:div w:id="1201362261">
                  <w:marLeft w:val="0"/>
                  <w:marRight w:val="0"/>
                  <w:marTop w:val="0"/>
                  <w:marBottom w:val="0"/>
                  <w:divBdr>
                    <w:top w:val="none" w:sz="0" w:space="0" w:color="auto"/>
                    <w:left w:val="none" w:sz="0" w:space="0" w:color="auto"/>
                    <w:bottom w:val="none" w:sz="0" w:space="0" w:color="auto"/>
                    <w:right w:val="none" w:sz="0" w:space="0" w:color="auto"/>
                  </w:divBdr>
                </w:div>
                <w:div w:id="1280801628">
                  <w:marLeft w:val="0"/>
                  <w:marRight w:val="0"/>
                  <w:marTop w:val="0"/>
                  <w:marBottom w:val="0"/>
                  <w:divBdr>
                    <w:top w:val="none" w:sz="0" w:space="0" w:color="auto"/>
                    <w:left w:val="none" w:sz="0" w:space="0" w:color="auto"/>
                    <w:bottom w:val="none" w:sz="0" w:space="0" w:color="auto"/>
                    <w:right w:val="none" w:sz="0" w:space="0" w:color="auto"/>
                  </w:divBdr>
                </w:div>
                <w:div w:id="1415125580">
                  <w:marLeft w:val="0"/>
                  <w:marRight w:val="0"/>
                  <w:marTop w:val="0"/>
                  <w:marBottom w:val="0"/>
                  <w:divBdr>
                    <w:top w:val="none" w:sz="0" w:space="0" w:color="auto"/>
                    <w:left w:val="none" w:sz="0" w:space="0" w:color="auto"/>
                    <w:bottom w:val="none" w:sz="0" w:space="0" w:color="auto"/>
                    <w:right w:val="none" w:sz="0" w:space="0" w:color="auto"/>
                  </w:divBdr>
                </w:div>
                <w:div w:id="1436244330">
                  <w:marLeft w:val="0"/>
                  <w:marRight w:val="0"/>
                  <w:marTop w:val="0"/>
                  <w:marBottom w:val="0"/>
                  <w:divBdr>
                    <w:top w:val="none" w:sz="0" w:space="0" w:color="auto"/>
                    <w:left w:val="none" w:sz="0" w:space="0" w:color="auto"/>
                    <w:bottom w:val="none" w:sz="0" w:space="0" w:color="auto"/>
                    <w:right w:val="none" w:sz="0" w:space="0" w:color="auto"/>
                  </w:divBdr>
                </w:div>
                <w:div w:id="1730152520">
                  <w:marLeft w:val="0"/>
                  <w:marRight w:val="0"/>
                  <w:marTop w:val="0"/>
                  <w:marBottom w:val="0"/>
                  <w:divBdr>
                    <w:top w:val="none" w:sz="0" w:space="0" w:color="auto"/>
                    <w:left w:val="none" w:sz="0" w:space="0" w:color="auto"/>
                    <w:bottom w:val="none" w:sz="0" w:space="0" w:color="auto"/>
                    <w:right w:val="none" w:sz="0" w:space="0" w:color="auto"/>
                  </w:divBdr>
                </w:div>
                <w:div w:id="1763648811">
                  <w:marLeft w:val="0"/>
                  <w:marRight w:val="0"/>
                  <w:marTop w:val="0"/>
                  <w:marBottom w:val="0"/>
                  <w:divBdr>
                    <w:top w:val="none" w:sz="0" w:space="0" w:color="auto"/>
                    <w:left w:val="none" w:sz="0" w:space="0" w:color="auto"/>
                    <w:bottom w:val="none" w:sz="0" w:space="0" w:color="auto"/>
                    <w:right w:val="none" w:sz="0" w:space="0" w:color="auto"/>
                  </w:divBdr>
                </w:div>
                <w:div w:id="1857039260">
                  <w:marLeft w:val="0"/>
                  <w:marRight w:val="0"/>
                  <w:marTop w:val="0"/>
                  <w:marBottom w:val="0"/>
                  <w:divBdr>
                    <w:top w:val="none" w:sz="0" w:space="0" w:color="auto"/>
                    <w:left w:val="none" w:sz="0" w:space="0" w:color="auto"/>
                    <w:bottom w:val="none" w:sz="0" w:space="0" w:color="auto"/>
                    <w:right w:val="none" w:sz="0" w:space="0" w:color="auto"/>
                  </w:divBdr>
                </w:div>
                <w:div w:id="2020152504">
                  <w:marLeft w:val="0"/>
                  <w:marRight w:val="0"/>
                  <w:marTop w:val="0"/>
                  <w:marBottom w:val="0"/>
                  <w:divBdr>
                    <w:top w:val="none" w:sz="0" w:space="0" w:color="auto"/>
                    <w:left w:val="none" w:sz="0" w:space="0" w:color="auto"/>
                    <w:bottom w:val="none" w:sz="0" w:space="0" w:color="auto"/>
                    <w:right w:val="none" w:sz="0" w:space="0" w:color="auto"/>
                  </w:divBdr>
                </w:div>
              </w:divsChild>
            </w:div>
            <w:div w:id="747073954">
              <w:marLeft w:val="0"/>
              <w:marRight w:val="0"/>
              <w:marTop w:val="0"/>
              <w:marBottom w:val="0"/>
              <w:divBdr>
                <w:top w:val="none" w:sz="0" w:space="0" w:color="auto"/>
                <w:left w:val="none" w:sz="0" w:space="0" w:color="auto"/>
                <w:bottom w:val="none" w:sz="0" w:space="0" w:color="auto"/>
                <w:right w:val="none" w:sz="0" w:space="0" w:color="auto"/>
              </w:divBdr>
              <w:divsChild>
                <w:div w:id="24987033">
                  <w:marLeft w:val="0"/>
                  <w:marRight w:val="0"/>
                  <w:marTop w:val="0"/>
                  <w:marBottom w:val="0"/>
                  <w:divBdr>
                    <w:top w:val="none" w:sz="0" w:space="0" w:color="auto"/>
                    <w:left w:val="none" w:sz="0" w:space="0" w:color="auto"/>
                    <w:bottom w:val="none" w:sz="0" w:space="0" w:color="auto"/>
                    <w:right w:val="none" w:sz="0" w:space="0" w:color="auto"/>
                  </w:divBdr>
                </w:div>
                <w:div w:id="63992201">
                  <w:marLeft w:val="0"/>
                  <w:marRight w:val="0"/>
                  <w:marTop w:val="0"/>
                  <w:marBottom w:val="0"/>
                  <w:divBdr>
                    <w:top w:val="none" w:sz="0" w:space="0" w:color="auto"/>
                    <w:left w:val="none" w:sz="0" w:space="0" w:color="auto"/>
                    <w:bottom w:val="none" w:sz="0" w:space="0" w:color="auto"/>
                    <w:right w:val="none" w:sz="0" w:space="0" w:color="auto"/>
                  </w:divBdr>
                </w:div>
                <w:div w:id="137117278">
                  <w:marLeft w:val="0"/>
                  <w:marRight w:val="0"/>
                  <w:marTop w:val="0"/>
                  <w:marBottom w:val="0"/>
                  <w:divBdr>
                    <w:top w:val="none" w:sz="0" w:space="0" w:color="auto"/>
                    <w:left w:val="none" w:sz="0" w:space="0" w:color="auto"/>
                    <w:bottom w:val="none" w:sz="0" w:space="0" w:color="auto"/>
                    <w:right w:val="none" w:sz="0" w:space="0" w:color="auto"/>
                  </w:divBdr>
                </w:div>
                <w:div w:id="228930014">
                  <w:marLeft w:val="0"/>
                  <w:marRight w:val="0"/>
                  <w:marTop w:val="0"/>
                  <w:marBottom w:val="0"/>
                  <w:divBdr>
                    <w:top w:val="none" w:sz="0" w:space="0" w:color="auto"/>
                    <w:left w:val="none" w:sz="0" w:space="0" w:color="auto"/>
                    <w:bottom w:val="none" w:sz="0" w:space="0" w:color="auto"/>
                    <w:right w:val="none" w:sz="0" w:space="0" w:color="auto"/>
                  </w:divBdr>
                </w:div>
                <w:div w:id="317655797">
                  <w:marLeft w:val="0"/>
                  <w:marRight w:val="0"/>
                  <w:marTop w:val="0"/>
                  <w:marBottom w:val="0"/>
                  <w:divBdr>
                    <w:top w:val="none" w:sz="0" w:space="0" w:color="auto"/>
                    <w:left w:val="none" w:sz="0" w:space="0" w:color="auto"/>
                    <w:bottom w:val="none" w:sz="0" w:space="0" w:color="auto"/>
                    <w:right w:val="none" w:sz="0" w:space="0" w:color="auto"/>
                  </w:divBdr>
                </w:div>
                <w:div w:id="339897356">
                  <w:marLeft w:val="0"/>
                  <w:marRight w:val="0"/>
                  <w:marTop w:val="0"/>
                  <w:marBottom w:val="0"/>
                  <w:divBdr>
                    <w:top w:val="none" w:sz="0" w:space="0" w:color="auto"/>
                    <w:left w:val="none" w:sz="0" w:space="0" w:color="auto"/>
                    <w:bottom w:val="none" w:sz="0" w:space="0" w:color="auto"/>
                    <w:right w:val="none" w:sz="0" w:space="0" w:color="auto"/>
                  </w:divBdr>
                </w:div>
                <w:div w:id="429859165">
                  <w:marLeft w:val="0"/>
                  <w:marRight w:val="0"/>
                  <w:marTop w:val="0"/>
                  <w:marBottom w:val="0"/>
                  <w:divBdr>
                    <w:top w:val="none" w:sz="0" w:space="0" w:color="auto"/>
                    <w:left w:val="none" w:sz="0" w:space="0" w:color="auto"/>
                    <w:bottom w:val="none" w:sz="0" w:space="0" w:color="auto"/>
                    <w:right w:val="none" w:sz="0" w:space="0" w:color="auto"/>
                  </w:divBdr>
                </w:div>
                <w:div w:id="443040956">
                  <w:marLeft w:val="0"/>
                  <w:marRight w:val="0"/>
                  <w:marTop w:val="0"/>
                  <w:marBottom w:val="0"/>
                  <w:divBdr>
                    <w:top w:val="none" w:sz="0" w:space="0" w:color="auto"/>
                    <w:left w:val="none" w:sz="0" w:space="0" w:color="auto"/>
                    <w:bottom w:val="none" w:sz="0" w:space="0" w:color="auto"/>
                    <w:right w:val="none" w:sz="0" w:space="0" w:color="auto"/>
                  </w:divBdr>
                </w:div>
                <w:div w:id="484205297">
                  <w:marLeft w:val="0"/>
                  <w:marRight w:val="0"/>
                  <w:marTop w:val="0"/>
                  <w:marBottom w:val="0"/>
                  <w:divBdr>
                    <w:top w:val="none" w:sz="0" w:space="0" w:color="auto"/>
                    <w:left w:val="none" w:sz="0" w:space="0" w:color="auto"/>
                    <w:bottom w:val="none" w:sz="0" w:space="0" w:color="auto"/>
                    <w:right w:val="none" w:sz="0" w:space="0" w:color="auto"/>
                  </w:divBdr>
                </w:div>
                <w:div w:id="667753106">
                  <w:marLeft w:val="0"/>
                  <w:marRight w:val="0"/>
                  <w:marTop w:val="0"/>
                  <w:marBottom w:val="0"/>
                  <w:divBdr>
                    <w:top w:val="none" w:sz="0" w:space="0" w:color="auto"/>
                    <w:left w:val="none" w:sz="0" w:space="0" w:color="auto"/>
                    <w:bottom w:val="none" w:sz="0" w:space="0" w:color="auto"/>
                    <w:right w:val="none" w:sz="0" w:space="0" w:color="auto"/>
                  </w:divBdr>
                </w:div>
                <w:div w:id="849641199">
                  <w:marLeft w:val="0"/>
                  <w:marRight w:val="0"/>
                  <w:marTop w:val="0"/>
                  <w:marBottom w:val="0"/>
                  <w:divBdr>
                    <w:top w:val="none" w:sz="0" w:space="0" w:color="auto"/>
                    <w:left w:val="none" w:sz="0" w:space="0" w:color="auto"/>
                    <w:bottom w:val="none" w:sz="0" w:space="0" w:color="auto"/>
                    <w:right w:val="none" w:sz="0" w:space="0" w:color="auto"/>
                  </w:divBdr>
                </w:div>
                <w:div w:id="889925184">
                  <w:marLeft w:val="0"/>
                  <w:marRight w:val="0"/>
                  <w:marTop w:val="0"/>
                  <w:marBottom w:val="0"/>
                  <w:divBdr>
                    <w:top w:val="none" w:sz="0" w:space="0" w:color="auto"/>
                    <w:left w:val="none" w:sz="0" w:space="0" w:color="auto"/>
                    <w:bottom w:val="none" w:sz="0" w:space="0" w:color="auto"/>
                    <w:right w:val="none" w:sz="0" w:space="0" w:color="auto"/>
                  </w:divBdr>
                </w:div>
                <w:div w:id="895625768">
                  <w:marLeft w:val="0"/>
                  <w:marRight w:val="0"/>
                  <w:marTop w:val="0"/>
                  <w:marBottom w:val="0"/>
                  <w:divBdr>
                    <w:top w:val="none" w:sz="0" w:space="0" w:color="auto"/>
                    <w:left w:val="none" w:sz="0" w:space="0" w:color="auto"/>
                    <w:bottom w:val="none" w:sz="0" w:space="0" w:color="auto"/>
                    <w:right w:val="none" w:sz="0" w:space="0" w:color="auto"/>
                  </w:divBdr>
                </w:div>
                <w:div w:id="941959301">
                  <w:marLeft w:val="0"/>
                  <w:marRight w:val="0"/>
                  <w:marTop w:val="0"/>
                  <w:marBottom w:val="0"/>
                  <w:divBdr>
                    <w:top w:val="none" w:sz="0" w:space="0" w:color="auto"/>
                    <w:left w:val="none" w:sz="0" w:space="0" w:color="auto"/>
                    <w:bottom w:val="none" w:sz="0" w:space="0" w:color="auto"/>
                    <w:right w:val="none" w:sz="0" w:space="0" w:color="auto"/>
                  </w:divBdr>
                </w:div>
                <w:div w:id="966545747">
                  <w:marLeft w:val="0"/>
                  <w:marRight w:val="0"/>
                  <w:marTop w:val="0"/>
                  <w:marBottom w:val="0"/>
                  <w:divBdr>
                    <w:top w:val="none" w:sz="0" w:space="0" w:color="auto"/>
                    <w:left w:val="none" w:sz="0" w:space="0" w:color="auto"/>
                    <w:bottom w:val="none" w:sz="0" w:space="0" w:color="auto"/>
                    <w:right w:val="none" w:sz="0" w:space="0" w:color="auto"/>
                  </w:divBdr>
                </w:div>
                <w:div w:id="978221723">
                  <w:marLeft w:val="0"/>
                  <w:marRight w:val="0"/>
                  <w:marTop w:val="0"/>
                  <w:marBottom w:val="0"/>
                  <w:divBdr>
                    <w:top w:val="none" w:sz="0" w:space="0" w:color="auto"/>
                    <w:left w:val="none" w:sz="0" w:space="0" w:color="auto"/>
                    <w:bottom w:val="none" w:sz="0" w:space="0" w:color="auto"/>
                    <w:right w:val="none" w:sz="0" w:space="0" w:color="auto"/>
                  </w:divBdr>
                </w:div>
                <w:div w:id="1010569024">
                  <w:marLeft w:val="0"/>
                  <w:marRight w:val="0"/>
                  <w:marTop w:val="0"/>
                  <w:marBottom w:val="0"/>
                  <w:divBdr>
                    <w:top w:val="none" w:sz="0" w:space="0" w:color="auto"/>
                    <w:left w:val="none" w:sz="0" w:space="0" w:color="auto"/>
                    <w:bottom w:val="none" w:sz="0" w:space="0" w:color="auto"/>
                    <w:right w:val="none" w:sz="0" w:space="0" w:color="auto"/>
                  </w:divBdr>
                </w:div>
                <w:div w:id="1012952467">
                  <w:marLeft w:val="0"/>
                  <w:marRight w:val="0"/>
                  <w:marTop w:val="0"/>
                  <w:marBottom w:val="0"/>
                  <w:divBdr>
                    <w:top w:val="none" w:sz="0" w:space="0" w:color="auto"/>
                    <w:left w:val="none" w:sz="0" w:space="0" w:color="auto"/>
                    <w:bottom w:val="none" w:sz="0" w:space="0" w:color="auto"/>
                    <w:right w:val="none" w:sz="0" w:space="0" w:color="auto"/>
                  </w:divBdr>
                </w:div>
                <w:div w:id="1055398290">
                  <w:marLeft w:val="0"/>
                  <w:marRight w:val="0"/>
                  <w:marTop w:val="0"/>
                  <w:marBottom w:val="0"/>
                  <w:divBdr>
                    <w:top w:val="none" w:sz="0" w:space="0" w:color="auto"/>
                    <w:left w:val="none" w:sz="0" w:space="0" w:color="auto"/>
                    <w:bottom w:val="none" w:sz="0" w:space="0" w:color="auto"/>
                    <w:right w:val="none" w:sz="0" w:space="0" w:color="auto"/>
                  </w:divBdr>
                </w:div>
                <w:div w:id="1080178087">
                  <w:marLeft w:val="0"/>
                  <w:marRight w:val="0"/>
                  <w:marTop w:val="0"/>
                  <w:marBottom w:val="0"/>
                  <w:divBdr>
                    <w:top w:val="none" w:sz="0" w:space="0" w:color="auto"/>
                    <w:left w:val="none" w:sz="0" w:space="0" w:color="auto"/>
                    <w:bottom w:val="none" w:sz="0" w:space="0" w:color="auto"/>
                    <w:right w:val="none" w:sz="0" w:space="0" w:color="auto"/>
                  </w:divBdr>
                </w:div>
                <w:div w:id="1098984680">
                  <w:marLeft w:val="0"/>
                  <w:marRight w:val="0"/>
                  <w:marTop w:val="0"/>
                  <w:marBottom w:val="0"/>
                  <w:divBdr>
                    <w:top w:val="none" w:sz="0" w:space="0" w:color="auto"/>
                    <w:left w:val="none" w:sz="0" w:space="0" w:color="auto"/>
                    <w:bottom w:val="none" w:sz="0" w:space="0" w:color="auto"/>
                    <w:right w:val="none" w:sz="0" w:space="0" w:color="auto"/>
                  </w:divBdr>
                </w:div>
                <w:div w:id="1292979139">
                  <w:marLeft w:val="0"/>
                  <w:marRight w:val="0"/>
                  <w:marTop w:val="0"/>
                  <w:marBottom w:val="0"/>
                  <w:divBdr>
                    <w:top w:val="none" w:sz="0" w:space="0" w:color="auto"/>
                    <w:left w:val="none" w:sz="0" w:space="0" w:color="auto"/>
                    <w:bottom w:val="none" w:sz="0" w:space="0" w:color="auto"/>
                    <w:right w:val="none" w:sz="0" w:space="0" w:color="auto"/>
                  </w:divBdr>
                </w:div>
                <w:div w:id="1404329566">
                  <w:marLeft w:val="0"/>
                  <w:marRight w:val="0"/>
                  <w:marTop w:val="0"/>
                  <w:marBottom w:val="0"/>
                  <w:divBdr>
                    <w:top w:val="none" w:sz="0" w:space="0" w:color="auto"/>
                    <w:left w:val="none" w:sz="0" w:space="0" w:color="auto"/>
                    <w:bottom w:val="none" w:sz="0" w:space="0" w:color="auto"/>
                    <w:right w:val="none" w:sz="0" w:space="0" w:color="auto"/>
                  </w:divBdr>
                </w:div>
                <w:div w:id="1545868389">
                  <w:marLeft w:val="0"/>
                  <w:marRight w:val="0"/>
                  <w:marTop w:val="0"/>
                  <w:marBottom w:val="0"/>
                  <w:divBdr>
                    <w:top w:val="none" w:sz="0" w:space="0" w:color="auto"/>
                    <w:left w:val="none" w:sz="0" w:space="0" w:color="auto"/>
                    <w:bottom w:val="none" w:sz="0" w:space="0" w:color="auto"/>
                    <w:right w:val="none" w:sz="0" w:space="0" w:color="auto"/>
                  </w:divBdr>
                </w:div>
                <w:div w:id="1713849659">
                  <w:marLeft w:val="0"/>
                  <w:marRight w:val="0"/>
                  <w:marTop w:val="0"/>
                  <w:marBottom w:val="0"/>
                  <w:divBdr>
                    <w:top w:val="none" w:sz="0" w:space="0" w:color="auto"/>
                    <w:left w:val="none" w:sz="0" w:space="0" w:color="auto"/>
                    <w:bottom w:val="none" w:sz="0" w:space="0" w:color="auto"/>
                    <w:right w:val="none" w:sz="0" w:space="0" w:color="auto"/>
                  </w:divBdr>
                </w:div>
                <w:div w:id="1891840513">
                  <w:marLeft w:val="0"/>
                  <w:marRight w:val="0"/>
                  <w:marTop w:val="0"/>
                  <w:marBottom w:val="0"/>
                  <w:divBdr>
                    <w:top w:val="none" w:sz="0" w:space="0" w:color="auto"/>
                    <w:left w:val="none" w:sz="0" w:space="0" w:color="auto"/>
                    <w:bottom w:val="none" w:sz="0" w:space="0" w:color="auto"/>
                    <w:right w:val="none" w:sz="0" w:space="0" w:color="auto"/>
                  </w:divBdr>
                </w:div>
                <w:div w:id="1964723701">
                  <w:marLeft w:val="0"/>
                  <w:marRight w:val="0"/>
                  <w:marTop w:val="0"/>
                  <w:marBottom w:val="0"/>
                  <w:divBdr>
                    <w:top w:val="none" w:sz="0" w:space="0" w:color="auto"/>
                    <w:left w:val="none" w:sz="0" w:space="0" w:color="auto"/>
                    <w:bottom w:val="none" w:sz="0" w:space="0" w:color="auto"/>
                    <w:right w:val="none" w:sz="0" w:space="0" w:color="auto"/>
                  </w:divBdr>
                </w:div>
              </w:divsChild>
            </w:div>
            <w:div w:id="1161970966">
              <w:marLeft w:val="0"/>
              <w:marRight w:val="0"/>
              <w:marTop w:val="0"/>
              <w:marBottom w:val="0"/>
              <w:divBdr>
                <w:top w:val="none" w:sz="0" w:space="0" w:color="auto"/>
                <w:left w:val="none" w:sz="0" w:space="0" w:color="auto"/>
                <w:bottom w:val="none" w:sz="0" w:space="0" w:color="auto"/>
                <w:right w:val="none" w:sz="0" w:space="0" w:color="auto"/>
              </w:divBdr>
              <w:divsChild>
                <w:div w:id="122769174">
                  <w:marLeft w:val="0"/>
                  <w:marRight w:val="0"/>
                  <w:marTop w:val="0"/>
                  <w:marBottom w:val="0"/>
                  <w:divBdr>
                    <w:top w:val="none" w:sz="0" w:space="0" w:color="auto"/>
                    <w:left w:val="none" w:sz="0" w:space="0" w:color="auto"/>
                    <w:bottom w:val="none" w:sz="0" w:space="0" w:color="auto"/>
                    <w:right w:val="none" w:sz="0" w:space="0" w:color="auto"/>
                  </w:divBdr>
                </w:div>
                <w:div w:id="224418694">
                  <w:marLeft w:val="0"/>
                  <w:marRight w:val="0"/>
                  <w:marTop w:val="0"/>
                  <w:marBottom w:val="0"/>
                  <w:divBdr>
                    <w:top w:val="none" w:sz="0" w:space="0" w:color="auto"/>
                    <w:left w:val="none" w:sz="0" w:space="0" w:color="auto"/>
                    <w:bottom w:val="none" w:sz="0" w:space="0" w:color="auto"/>
                    <w:right w:val="none" w:sz="0" w:space="0" w:color="auto"/>
                  </w:divBdr>
                </w:div>
                <w:div w:id="447940100">
                  <w:marLeft w:val="0"/>
                  <w:marRight w:val="0"/>
                  <w:marTop w:val="0"/>
                  <w:marBottom w:val="0"/>
                  <w:divBdr>
                    <w:top w:val="none" w:sz="0" w:space="0" w:color="auto"/>
                    <w:left w:val="none" w:sz="0" w:space="0" w:color="auto"/>
                    <w:bottom w:val="none" w:sz="0" w:space="0" w:color="auto"/>
                    <w:right w:val="none" w:sz="0" w:space="0" w:color="auto"/>
                  </w:divBdr>
                </w:div>
                <w:div w:id="548032320">
                  <w:marLeft w:val="0"/>
                  <w:marRight w:val="0"/>
                  <w:marTop w:val="0"/>
                  <w:marBottom w:val="0"/>
                  <w:divBdr>
                    <w:top w:val="none" w:sz="0" w:space="0" w:color="auto"/>
                    <w:left w:val="none" w:sz="0" w:space="0" w:color="auto"/>
                    <w:bottom w:val="none" w:sz="0" w:space="0" w:color="auto"/>
                    <w:right w:val="none" w:sz="0" w:space="0" w:color="auto"/>
                  </w:divBdr>
                </w:div>
                <w:div w:id="557859784">
                  <w:marLeft w:val="0"/>
                  <w:marRight w:val="0"/>
                  <w:marTop w:val="0"/>
                  <w:marBottom w:val="0"/>
                  <w:divBdr>
                    <w:top w:val="none" w:sz="0" w:space="0" w:color="auto"/>
                    <w:left w:val="none" w:sz="0" w:space="0" w:color="auto"/>
                    <w:bottom w:val="none" w:sz="0" w:space="0" w:color="auto"/>
                    <w:right w:val="none" w:sz="0" w:space="0" w:color="auto"/>
                  </w:divBdr>
                </w:div>
                <w:div w:id="592250176">
                  <w:marLeft w:val="0"/>
                  <w:marRight w:val="0"/>
                  <w:marTop w:val="0"/>
                  <w:marBottom w:val="0"/>
                  <w:divBdr>
                    <w:top w:val="none" w:sz="0" w:space="0" w:color="auto"/>
                    <w:left w:val="none" w:sz="0" w:space="0" w:color="auto"/>
                    <w:bottom w:val="none" w:sz="0" w:space="0" w:color="auto"/>
                    <w:right w:val="none" w:sz="0" w:space="0" w:color="auto"/>
                  </w:divBdr>
                </w:div>
                <w:div w:id="600186112">
                  <w:marLeft w:val="0"/>
                  <w:marRight w:val="0"/>
                  <w:marTop w:val="0"/>
                  <w:marBottom w:val="0"/>
                  <w:divBdr>
                    <w:top w:val="none" w:sz="0" w:space="0" w:color="auto"/>
                    <w:left w:val="none" w:sz="0" w:space="0" w:color="auto"/>
                    <w:bottom w:val="none" w:sz="0" w:space="0" w:color="auto"/>
                    <w:right w:val="none" w:sz="0" w:space="0" w:color="auto"/>
                  </w:divBdr>
                </w:div>
                <w:div w:id="619848584">
                  <w:marLeft w:val="0"/>
                  <w:marRight w:val="0"/>
                  <w:marTop w:val="0"/>
                  <w:marBottom w:val="0"/>
                  <w:divBdr>
                    <w:top w:val="none" w:sz="0" w:space="0" w:color="auto"/>
                    <w:left w:val="none" w:sz="0" w:space="0" w:color="auto"/>
                    <w:bottom w:val="none" w:sz="0" w:space="0" w:color="auto"/>
                    <w:right w:val="none" w:sz="0" w:space="0" w:color="auto"/>
                  </w:divBdr>
                </w:div>
                <w:div w:id="718162381">
                  <w:marLeft w:val="0"/>
                  <w:marRight w:val="0"/>
                  <w:marTop w:val="0"/>
                  <w:marBottom w:val="0"/>
                  <w:divBdr>
                    <w:top w:val="none" w:sz="0" w:space="0" w:color="auto"/>
                    <w:left w:val="none" w:sz="0" w:space="0" w:color="auto"/>
                    <w:bottom w:val="none" w:sz="0" w:space="0" w:color="auto"/>
                    <w:right w:val="none" w:sz="0" w:space="0" w:color="auto"/>
                  </w:divBdr>
                </w:div>
                <w:div w:id="805005668">
                  <w:marLeft w:val="0"/>
                  <w:marRight w:val="0"/>
                  <w:marTop w:val="0"/>
                  <w:marBottom w:val="0"/>
                  <w:divBdr>
                    <w:top w:val="none" w:sz="0" w:space="0" w:color="auto"/>
                    <w:left w:val="none" w:sz="0" w:space="0" w:color="auto"/>
                    <w:bottom w:val="none" w:sz="0" w:space="0" w:color="auto"/>
                    <w:right w:val="none" w:sz="0" w:space="0" w:color="auto"/>
                  </w:divBdr>
                </w:div>
                <w:div w:id="815728822">
                  <w:marLeft w:val="0"/>
                  <w:marRight w:val="0"/>
                  <w:marTop w:val="0"/>
                  <w:marBottom w:val="0"/>
                  <w:divBdr>
                    <w:top w:val="none" w:sz="0" w:space="0" w:color="auto"/>
                    <w:left w:val="none" w:sz="0" w:space="0" w:color="auto"/>
                    <w:bottom w:val="none" w:sz="0" w:space="0" w:color="auto"/>
                    <w:right w:val="none" w:sz="0" w:space="0" w:color="auto"/>
                  </w:divBdr>
                </w:div>
                <w:div w:id="846553952">
                  <w:marLeft w:val="0"/>
                  <w:marRight w:val="0"/>
                  <w:marTop w:val="0"/>
                  <w:marBottom w:val="0"/>
                  <w:divBdr>
                    <w:top w:val="none" w:sz="0" w:space="0" w:color="auto"/>
                    <w:left w:val="none" w:sz="0" w:space="0" w:color="auto"/>
                    <w:bottom w:val="none" w:sz="0" w:space="0" w:color="auto"/>
                    <w:right w:val="none" w:sz="0" w:space="0" w:color="auto"/>
                  </w:divBdr>
                </w:div>
                <w:div w:id="938490266">
                  <w:marLeft w:val="0"/>
                  <w:marRight w:val="0"/>
                  <w:marTop w:val="0"/>
                  <w:marBottom w:val="0"/>
                  <w:divBdr>
                    <w:top w:val="none" w:sz="0" w:space="0" w:color="auto"/>
                    <w:left w:val="none" w:sz="0" w:space="0" w:color="auto"/>
                    <w:bottom w:val="none" w:sz="0" w:space="0" w:color="auto"/>
                    <w:right w:val="none" w:sz="0" w:space="0" w:color="auto"/>
                  </w:divBdr>
                </w:div>
                <w:div w:id="987124320">
                  <w:marLeft w:val="0"/>
                  <w:marRight w:val="0"/>
                  <w:marTop w:val="0"/>
                  <w:marBottom w:val="0"/>
                  <w:divBdr>
                    <w:top w:val="none" w:sz="0" w:space="0" w:color="auto"/>
                    <w:left w:val="none" w:sz="0" w:space="0" w:color="auto"/>
                    <w:bottom w:val="none" w:sz="0" w:space="0" w:color="auto"/>
                    <w:right w:val="none" w:sz="0" w:space="0" w:color="auto"/>
                  </w:divBdr>
                </w:div>
                <w:div w:id="1063529977">
                  <w:marLeft w:val="0"/>
                  <w:marRight w:val="0"/>
                  <w:marTop w:val="0"/>
                  <w:marBottom w:val="0"/>
                  <w:divBdr>
                    <w:top w:val="none" w:sz="0" w:space="0" w:color="auto"/>
                    <w:left w:val="none" w:sz="0" w:space="0" w:color="auto"/>
                    <w:bottom w:val="none" w:sz="0" w:space="0" w:color="auto"/>
                    <w:right w:val="none" w:sz="0" w:space="0" w:color="auto"/>
                  </w:divBdr>
                </w:div>
                <w:div w:id="1134059523">
                  <w:marLeft w:val="0"/>
                  <w:marRight w:val="0"/>
                  <w:marTop w:val="0"/>
                  <w:marBottom w:val="0"/>
                  <w:divBdr>
                    <w:top w:val="none" w:sz="0" w:space="0" w:color="auto"/>
                    <w:left w:val="none" w:sz="0" w:space="0" w:color="auto"/>
                    <w:bottom w:val="none" w:sz="0" w:space="0" w:color="auto"/>
                    <w:right w:val="none" w:sz="0" w:space="0" w:color="auto"/>
                  </w:divBdr>
                </w:div>
                <w:div w:id="1158615430">
                  <w:marLeft w:val="0"/>
                  <w:marRight w:val="0"/>
                  <w:marTop w:val="0"/>
                  <w:marBottom w:val="0"/>
                  <w:divBdr>
                    <w:top w:val="none" w:sz="0" w:space="0" w:color="auto"/>
                    <w:left w:val="none" w:sz="0" w:space="0" w:color="auto"/>
                    <w:bottom w:val="none" w:sz="0" w:space="0" w:color="auto"/>
                    <w:right w:val="none" w:sz="0" w:space="0" w:color="auto"/>
                  </w:divBdr>
                </w:div>
                <w:div w:id="1177112154">
                  <w:marLeft w:val="0"/>
                  <w:marRight w:val="0"/>
                  <w:marTop w:val="0"/>
                  <w:marBottom w:val="0"/>
                  <w:divBdr>
                    <w:top w:val="none" w:sz="0" w:space="0" w:color="auto"/>
                    <w:left w:val="none" w:sz="0" w:space="0" w:color="auto"/>
                    <w:bottom w:val="none" w:sz="0" w:space="0" w:color="auto"/>
                    <w:right w:val="none" w:sz="0" w:space="0" w:color="auto"/>
                  </w:divBdr>
                </w:div>
                <w:div w:id="1380015631">
                  <w:marLeft w:val="0"/>
                  <w:marRight w:val="0"/>
                  <w:marTop w:val="0"/>
                  <w:marBottom w:val="0"/>
                  <w:divBdr>
                    <w:top w:val="none" w:sz="0" w:space="0" w:color="auto"/>
                    <w:left w:val="none" w:sz="0" w:space="0" w:color="auto"/>
                    <w:bottom w:val="none" w:sz="0" w:space="0" w:color="auto"/>
                    <w:right w:val="none" w:sz="0" w:space="0" w:color="auto"/>
                  </w:divBdr>
                  <w:divsChild>
                    <w:div w:id="2030137427">
                      <w:marLeft w:val="0"/>
                      <w:marRight w:val="0"/>
                      <w:marTop w:val="0"/>
                      <w:marBottom w:val="0"/>
                      <w:divBdr>
                        <w:top w:val="none" w:sz="0" w:space="0" w:color="auto"/>
                        <w:left w:val="none" w:sz="0" w:space="0" w:color="auto"/>
                        <w:bottom w:val="none" w:sz="0" w:space="0" w:color="auto"/>
                        <w:right w:val="none" w:sz="0" w:space="0" w:color="auto"/>
                      </w:divBdr>
                      <w:divsChild>
                        <w:div w:id="99877376">
                          <w:marLeft w:val="0"/>
                          <w:marRight w:val="0"/>
                          <w:marTop w:val="0"/>
                          <w:marBottom w:val="0"/>
                          <w:divBdr>
                            <w:top w:val="none" w:sz="0" w:space="0" w:color="auto"/>
                            <w:left w:val="none" w:sz="0" w:space="0" w:color="auto"/>
                            <w:bottom w:val="none" w:sz="0" w:space="0" w:color="auto"/>
                            <w:right w:val="none" w:sz="0" w:space="0" w:color="auto"/>
                          </w:divBdr>
                        </w:div>
                        <w:div w:id="278922888">
                          <w:marLeft w:val="0"/>
                          <w:marRight w:val="0"/>
                          <w:marTop w:val="0"/>
                          <w:marBottom w:val="0"/>
                          <w:divBdr>
                            <w:top w:val="none" w:sz="0" w:space="0" w:color="auto"/>
                            <w:left w:val="none" w:sz="0" w:space="0" w:color="auto"/>
                            <w:bottom w:val="none" w:sz="0" w:space="0" w:color="auto"/>
                            <w:right w:val="none" w:sz="0" w:space="0" w:color="auto"/>
                          </w:divBdr>
                        </w:div>
                        <w:div w:id="334455281">
                          <w:marLeft w:val="0"/>
                          <w:marRight w:val="0"/>
                          <w:marTop w:val="0"/>
                          <w:marBottom w:val="0"/>
                          <w:divBdr>
                            <w:top w:val="none" w:sz="0" w:space="0" w:color="auto"/>
                            <w:left w:val="none" w:sz="0" w:space="0" w:color="auto"/>
                            <w:bottom w:val="none" w:sz="0" w:space="0" w:color="auto"/>
                            <w:right w:val="none" w:sz="0" w:space="0" w:color="auto"/>
                          </w:divBdr>
                        </w:div>
                        <w:div w:id="425156741">
                          <w:marLeft w:val="0"/>
                          <w:marRight w:val="0"/>
                          <w:marTop w:val="0"/>
                          <w:marBottom w:val="0"/>
                          <w:divBdr>
                            <w:top w:val="none" w:sz="0" w:space="0" w:color="auto"/>
                            <w:left w:val="none" w:sz="0" w:space="0" w:color="auto"/>
                            <w:bottom w:val="none" w:sz="0" w:space="0" w:color="auto"/>
                            <w:right w:val="none" w:sz="0" w:space="0" w:color="auto"/>
                          </w:divBdr>
                        </w:div>
                        <w:div w:id="466314942">
                          <w:marLeft w:val="0"/>
                          <w:marRight w:val="0"/>
                          <w:marTop w:val="0"/>
                          <w:marBottom w:val="0"/>
                          <w:divBdr>
                            <w:top w:val="none" w:sz="0" w:space="0" w:color="auto"/>
                            <w:left w:val="none" w:sz="0" w:space="0" w:color="auto"/>
                            <w:bottom w:val="none" w:sz="0" w:space="0" w:color="auto"/>
                            <w:right w:val="none" w:sz="0" w:space="0" w:color="auto"/>
                          </w:divBdr>
                        </w:div>
                        <w:div w:id="652104320">
                          <w:marLeft w:val="0"/>
                          <w:marRight w:val="0"/>
                          <w:marTop w:val="0"/>
                          <w:marBottom w:val="0"/>
                          <w:divBdr>
                            <w:top w:val="none" w:sz="0" w:space="0" w:color="auto"/>
                            <w:left w:val="none" w:sz="0" w:space="0" w:color="auto"/>
                            <w:bottom w:val="none" w:sz="0" w:space="0" w:color="auto"/>
                            <w:right w:val="none" w:sz="0" w:space="0" w:color="auto"/>
                          </w:divBdr>
                        </w:div>
                        <w:div w:id="662971047">
                          <w:marLeft w:val="0"/>
                          <w:marRight w:val="0"/>
                          <w:marTop w:val="0"/>
                          <w:marBottom w:val="0"/>
                          <w:divBdr>
                            <w:top w:val="none" w:sz="0" w:space="0" w:color="auto"/>
                            <w:left w:val="none" w:sz="0" w:space="0" w:color="auto"/>
                            <w:bottom w:val="none" w:sz="0" w:space="0" w:color="auto"/>
                            <w:right w:val="none" w:sz="0" w:space="0" w:color="auto"/>
                          </w:divBdr>
                        </w:div>
                        <w:div w:id="752776325">
                          <w:marLeft w:val="0"/>
                          <w:marRight w:val="0"/>
                          <w:marTop w:val="0"/>
                          <w:marBottom w:val="0"/>
                          <w:divBdr>
                            <w:top w:val="none" w:sz="0" w:space="0" w:color="auto"/>
                            <w:left w:val="none" w:sz="0" w:space="0" w:color="auto"/>
                            <w:bottom w:val="none" w:sz="0" w:space="0" w:color="auto"/>
                            <w:right w:val="none" w:sz="0" w:space="0" w:color="auto"/>
                          </w:divBdr>
                        </w:div>
                        <w:div w:id="781652456">
                          <w:marLeft w:val="0"/>
                          <w:marRight w:val="0"/>
                          <w:marTop w:val="0"/>
                          <w:marBottom w:val="0"/>
                          <w:divBdr>
                            <w:top w:val="none" w:sz="0" w:space="0" w:color="auto"/>
                            <w:left w:val="none" w:sz="0" w:space="0" w:color="auto"/>
                            <w:bottom w:val="none" w:sz="0" w:space="0" w:color="auto"/>
                            <w:right w:val="none" w:sz="0" w:space="0" w:color="auto"/>
                          </w:divBdr>
                        </w:div>
                        <w:div w:id="830483145">
                          <w:marLeft w:val="0"/>
                          <w:marRight w:val="0"/>
                          <w:marTop w:val="0"/>
                          <w:marBottom w:val="0"/>
                          <w:divBdr>
                            <w:top w:val="none" w:sz="0" w:space="0" w:color="auto"/>
                            <w:left w:val="none" w:sz="0" w:space="0" w:color="auto"/>
                            <w:bottom w:val="none" w:sz="0" w:space="0" w:color="auto"/>
                            <w:right w:val="none" w:sz="0" w:space="0" w:color="auto"/>
                          </w:divBdr>
                        </w:div>
                        <w:div w:id="874850517">
                          <w:marLeft w:val="0"/>
                          <w:marRight w:val="0"/>
                          <w:marTop w:val="0"/>
                          <w:marBottom w:val="0"/>
                          <w:divBdr>
                            <w:top w:val="none" w:sz="0" w:space="0" w:color="auto"/>
                            <w:left w:val="none" w:sz="0" w:space="0" w:color="auto"/>
                            <w:bottom w:val="none" w:sz="0" w:space="0" w:color="auto"/>
                            <w:right w:val="none" w:sz="0" w:space="0" w:color="auto"/>
                          </w:divBdr>
                        </w:div>
                        <w:div w:id="958755962">
                          <w:marLeft w:val="0"/>
                          <w:marRight w:val="0"/>
                          <w:marTop w:val="0"/>
                          <w:marBottom w:val="0"/>
                          <w:divBdr>
                            <w:top w:val="none" w:sz="0" w:space="0" w:color="auto"/>
                            <w:left w:val="none" w:sz="0" w:space="0" w:color="auto"/>
                            <w:bottom w:val="none" w:sz="0" w:space="0" w:color="auto"/>
                            <w:right w:val="none" w:sz="0" w:space="0" w:color="auto"/>
                          </w:divBdr>
                        </w:div>
                        <w:div w:id="982349969">
                          <w:marLeft w:val="0"/>
                          <w:marRight w:val="0"/>
                          <w:marTop w:val="0"/>
                          <w:marBottom w:val="0"/>
                          <w:divBdr>
                            <w:top w:val="none" w:sz="0" w:space="0" w:color="auto"/>
                            <w:left w:val="none" w:sz="0" w:space="0" w:color="auto"/>
                            <w:bottom w:val="none" w:sz="0" w:space="0" w:color="auto"/>
                            <w:right w:val="none" w:sz="0" w:space="0" w:color="auto"/>
                          </w:divBdr>
                        </w:div>
                        <w:div w:id="1059327656">
                          <w:marLeft w:val="0"/>
                          <w:marRight w:val="0"/>
                          <w:marTop w:val="0"/>
                          <w:marBottom w:val="0"/>
                          <w:divBdr>
                            <w:top w:val="none" w:sz="0" w:space="0" w:color="auto"/>
                            <w:left w:val="none" w:sz="0" w:space="0" w:color="auto"/>
                            <w:bottom w:val="none" w:sz="0" w:space="0" w:color="auto"/>
                            <w:right w:val="none" w:sz="0" w:space="0" w:color="auto"/>
                          </w:divBdr>
                        </w:div>
                        <w:div w:id="1060514999">
                          <w:marLeft w:val="0"/>
                          <w:marRight w:val="0"/>
                          <w:marTop w:val="0"/>
                          <w:marBottom w:val="0"/>
                          <w:divBdr>
                            <w:top w:val="none" w:sz="0" w:space="0" w:color="auto"/>
                            <w:left w:val="none" w:sz="0" w:space="0" w:color="auto"/>
                            <w:bottom w:val="none" w:sz="0" w:space="0" w:color="auto"/>
                            <w:right w:val="none" w:sz="0" w:space="0" w:color="auto"/>
                          </w:divBdr>
                        </w:div>
                        <w:div w:id="1128234942">
                          <w:marLeft w:val="0"/>
                          <w:marRight w:val="0"/>
                          <w:marTop w:val="0"/>
                          <w:marBottom w:val="0"/>
                          <w:divBdr>
                            <w:top w:val="none" w:sz="0" w:space="0" w:color="auto"/>
                            <w:left w:val="none" w:sz="0" w:space="0" w:color="auto"/>
                            <w:bottom w:val="none" w:sz="0" w:space="0" w:color="auto"/>
                            <w:right w:val="none" w:sz="0" w:space="0" w:color="auto"/>
                          </w:divBdr>
                        </w:div>
                        <w:div w:id="1172793610">
                          <w:marLeft w:val="0"/>
                          <w:marRight w:val="0"/>
                          <w:marTop w:val="0"/>
                          <w:marBottom w:val="0"/>
                          <w:divBdr>
                            <w:top w:val="none" w:sz="0" w:space="0" w:color="auto"/>
                            <w:left w:val="none" w:sz="0" w:space="0" w:color="auto"/>
                            <w:bottom w:val="none" w:sz="0" w:space="0" w:color="auto"/>
                            <w:right w:val="none" w:sz="0" w:space="0" w:color="auto"/>
                          </w:divBdr>
                        </w:div>
                        <w:div w:id="1330017652">
                          <w:marLeft w:val="0"/>
                          <w:marRight w:val="0"/>
                          <w:marTop w:val="0"/>
                          <w:marBottom w:val="0"/>
                          <w:divBdr>
                            <w:top w:val="none" w:sz="0" w:space="0" w:color="auto"/>
                            <w:left w:val="none" w:sz="0" w:space="0" w:color="auto"/>
                            <w:bottom w:val="none" w:sz="0" w:space="0" w:color="auto"/>
                            <w:right w:val="none" w:sz="0" w:space="0" w:color="auto"/>
                          </w:divBdr>
                        </w:div>
                        <w:div w:id="1345548326">
                          <w:marLeft w:val="0"/>
                          <w:marRight w:val="0"/>
                          <w:marTop w:val="0"/>
                          <w:marBottom w:val="0"/>
                          <w:divBdr>
                            <w:top w:val="none" w:sz="0" w:space="0" w:color="auto"/>
                            <w:left w:val="none" w:sz="0" w:space="0" w:color="auto"/>
                            <w:bottom w:val="none" w:sz="0" w:space="0" w:color="auto"/>
                            <w:right w:val="none" w:sz="0" w:space="0" w:color="auto"/>
                          </w:divBdr>
                        </w:div>
                        <w:div w:id="1483036521">
                          <w:marLeft w:val="0"/>
                          <w:marRight w:val="0"/>
                          <w:marTop w:val="0"/>
                          <w:marBottom w:val="0"/>
                          <w:divBdr>
                            <w:top w:val="none" w:sz="0" w:space="0" w:color="auto"/>
                            <w:left w:val="none" w:sz="0" w:space="0" w:color="auto"/>
                            <w:bottom w:val="none" w:sz="0" w:space="0" w:color="auto"/>
                            <w:right w:val="none" w:sz="0" w:space="0" w:color="auto"/>
                          </w:divBdr>
                        </w:div>
                        <w:div w:id="1536230455">
                          <w:marLeft w:val="0"/>
                          <w:marRight w:val="0"/>
                          <w:marTop w:val="0"/>
                          <w:marBottom w:val="0"/>
                          <w:divBdr>
                            <w:top w:val="none" w:sz="0" w:space="0" w:color="auto"/>
                            <w:left w:val="none" w:sz="0" w:space="0" w:color="auto"/>
                            <w:bottom w:val="none" w:sz="0" w:space="0" w:color="auto"/>
                            <w:right w:val="none" w:sz="0" w:space="0" w:color="auto"/>
                          </w:divBdr>
                        </w:div>
                        <w:div w:id="1640109240">
                          <w:marLeft w:val="0"/>
                          <w:marRight w:val="0"/>
                          <w:marTop w:val="0"/>
                          <w:marBottom w:val="0"/>
                          <w:divBdr>
                            <w:top w:val="none" w:sz="0" w:space="0" w:color="auto"/>
                            <w:left w:val="none" w:sz="0" w:space="0" w:color="auto"/>
                            <w:bottom w:val="none" w:sz="0" w:space="0" w:color="auto"/>
                            <w:right w:val="none" w:sz="0" w:space="0" w:color="auto"/>
                          </w:divBdr>
                        </w:div>
                        <w:div w:id="1782676418">
                          <w:marLeft w:val="0"/>
                          <w:marRight w:val="0"/>
                          <w:marTop w:val="0"/>
                          <w:marBottom w:val="0"/>
                          <w:divBdr>
                            <w:top w:val="none" w:sz="0" w:space="0" w:color="auto"/>
                            <w:left w:val="none" w:sz="0" w:space="0" w:color="auto"/>
                            <w:bottom w:val="none" w:sz="0" w:space="0" w:color="auto"/>
                            <w:right w:val="none" w:sz="0" w:space="0" w:color="auto"/>
                          </w:divBdr>
                        </w:div>
                        <w:div w:id="1809737994">
                          <w:marLeft w:val="0"/>
                          <w:marRight w:val="0"/>
                          <w:marTop w:val="0"/>
                          <w:marBottom w:val="0"/>
                          <w:divBdr>
                            <w:top w:val="none" w:sz="0" w:space="0" w:color="auto"/>
                            <w:left w:val="none" w:sz="0" w:space="0" w:color="auto"/>
                            <w:bottom w:val="none" w:sz="0" w:space="0" w:color="auto"/>
                            <w:right w:val="none" w:sz="0" w:space="0" w:color="auto"/>
                          </w:divBdr>
                        </w:div>
                        <w:div w:id="1857844152">
                          <w:marLeft w:val="0"/>
                          <w:marRight w:val="0"/>
                          <w:marTop w:val="0"/>
                          <w:marBottom w:val="0"/>
                          <w:divBdr>
                            <w:top w:val="none" w:sz="0" w:space="0" w:color="auto"/>
                            <w:left w:val="none" w:sz="0" w:space="0" w:color="auto"/>
                            <w:bottom w:val="none" w:sz="0" w:space="0" w:color="auto"/>
                            <w:right w:val="none" w:sz="0" w:space="0" w:color="auto"/>
                          </w:divBdr>
                        </w:div>
                        <w:div w:id="1943293870">
                          <w:marLeft w:val="0"/>
                          <w:marRight w:val="0"/>
                          <w:marTop w:val="0"/>
                          <w:marBottom w:val="0"/>
                          <w:divBdr>
                            <w:top w:val="none" w:sz="0" w:space="0" w:color="auto"/>
                            <w:left w:val="none" w:sz="0" w:space="0" w:color="auto"/>
                            <w:bottom w:val="none" w:sz="0" w:space="0" w:color="auto"/>
                            <w:right w:val="none" w:sz="0" w:space="0" w:color="auto"/>
                          </w:divBdr>
                        </w:div>
                        <w:div w:id="1952398523">
                          <w:marLeft w:val="0"/>
                          <w:marRight w:val="0"/>
                          <w:marTop w:val="0"/>
                          <w:marBottom w:val="0"/>
                          <w:divBdr>
                            <w:top w:val="none" w:sz="0" w:space="0" w:color="auto"/>
                            <w:left w:val="none" w:sz="0" w:space="0" w:color="auto"/>
                            <w:bottom w:val="none" w:sz="0" w:space="0" w:color="auto"/>
                            <w:right w:val="none" w:sz="0" w:space="0" w:color="auto"/>
                          </w:divBdr>
                        </w:div>
                        <w:div w:id="2028870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9903615">
                  <w:marLeft w:val="0"/>
                  <w:marRight w:val="0"/>
                  <w:marTop w:val="0"/>
                  <w:marBottom w:val="0"/>
                  <w:divBdr>
                    <w:top w:val="none" w:sz="0" w:space="0" w:color="auto"/>
                    <w:left w:val="none" w:sz="0" w:space="0" w:color="auto"/>
                    <w:bottom w:val="none" w:sz="0" w:space="0" w:color="auto"/>
                    <w:right w:val="none" w:sz="0" w:space="0" w:color="auto"/>
                  </w:divBdr>
                </w:div>
                <w:div w:id="1438913632">
                  <w:marLeft w:val="0"/>
                  <w:marRight w:val="0"/>
                  <w:marTop w:val="0"/>
                  <w:marBottom w:val="0"/>
                  <w:divBdr>
                    <w:top w:val="none" w:sz="0" w:space="0" w:color="auto"/>
                    <w:left w:val="none" w:sz="0" w:space="0" w:color="auto"/>
                    <w:bottom w:val="none" w:sz="0" w:space="0" w:color="auto"/>
                    <w:right w:val="none" w:sz="0" w:space="0" w:color="auto"/>
                  </w:divBdr>
                </w:div>
                <w:div w:id="1534997929">
                  <w:marLeft w:val="0"/>
                  <w:marRight w:val="0"/>
                  <w:marTop w:val="0"/>
                  <w:marBottom w:val="0"/>
                  <w:divBdr>
                    <w:top w:val="none" w:sz="0" w:space="0" w:color="auto"/>
                    <w:left w:val="none" w:sz="0" w:space="0" w:color="auto"/>
                    <w:bottom w:val="none" w:sz="0" w:space="0" w:color="auto"/>
                    <w:right w:val="none" w:sz="0" w:space="0" w:color="auto"/>
                  </w:divBdr>
                </w:div>
                <w:div w:id="1668627138">
                  <w:marLeft w:val="0"/>
                  <w:marRight w:val="0"/>
                  <w:marTop w:val="0"/>
                  <w:marBottom w:val="0"/>
                  <w:divBdr>
                    <w:top w:val="none" w:sz="0" w:space="0" w:color="auto"/>
                    <w:left w:val="none" w:sz="0" w:space="0" w:color="auto"/>
                    <w:bottom w:val="none" w:sz="0" w:space="0" w:color="auto"/>
                    <w:right w:val="none" w:sz="0" w:space="0" w:color="auto"/>
                  </w:divBdr>
                </w:div>
                <w:div w:id="1719090280">
                  <w:marLeft w:val="0"/>
                  <w:marRight w:val="0"/>
                  <w:marTop w:val="0"/>
                  <w:marBottom w:val="0"/>
                  <w:divBdr>
                    <w:top w:val="none" w:sz="0" w:space="0" w:color="auto"/>
                    <w:left w:val="none" w:sz="0" w:space="0" w:color="auto"/>
                    <w:bottom w:val="none" w:sz="0" w:space="0" w:color="auto"/>
                    <w:right w:val="none" w:sz="0" w:space="0" w:color="auto"/>
                  </w:divBdr>
                </w:div>
                <w:div w:id="1764183985">
                  <w:marLeft w:val="0"/>
                  <w:marRight w:val="0"/>
                  <w:marTop w:val="0"/>
                  <w:marBottom w:val="0"/>
                  <w:divBdr>
                    <w:top w:val="none" w:sz="0" w:space="0" w:color="auto"/>
                    <w:left w:val="none" w:sz="0" w:space="0" w:color="auto"/>
                    <w:bottom w:val="none" w:sz="0" w:space="0" w:color="auto"/>
                    <w:right w:val="none" w:sz="0" w:space="0" w:color="auto"/>
                  </w:divBdr>
                </w:div>
                <w:div w:id="1973173682">
                  <w:marLeft w:val="0"/>
                  <w:marRight w:val="0"/>
                  <w:marTop w:val="0"/>
                  <w:marBottom w:val="0"/>
                  <w:divBdr>
                    <w:top w:val="none" w:sz="0" w:space="0" w:color="auto"/>
                    <w:left w:val="none" w:sz="0" w:space="0" w:color="auto"/>
                    <w:bottom w:val="none" w:sz="0" w:space="0" w:color="auto"/>
                    <w:right w:val="none" w:sz="0" w:space="0" w:color="auto"/>
                  </w:divBdr>
                </w:div>
                <w:div w:id="2042895223">
                  <w:marLeft w:val="0"/>
                  <w:marRight w:val="0"/>
                  <w:marTop w:val="0"/>
                  <w:marBottom w:val="0"/>
                  <w:divBdr>
                    <w:top w:val="none" w:sz="0" w:space="0" w:color="auto"/>
                    <w:left w:val="none" w:sz="0" w:space="0" w:color="auto"/>
                    <w:bottom w:val="none" w:sz="0" w:space="0" w:color="auto"/>
                    <w:right w:val="none" w:sz="0" w:space="0" w:color="auto"/>
                  </w:divBdr>
                </w:div>
                <w:div w:id="2139494026">
                  <w:marLeft w:val="0"/>
                  <w:marRight w:val="0"/>
                  <w:marTop w:val="0"/>
                  <w:marBottom w:val="0"/>
                  <w:divBdr>
                    <w:top w:val="none" w:sz="0" w:space="0" w:color="auto"/>
                    <w:left w:val="none" w:sz="0" w:space="0" w:color="auto"/>
                    <w:bottom w:val="none" w:sz="0" w:space="0" w:color="auto"/>
                    <w:right w:val="none" w:sz="0" w:space="0" w:color="auto"/>
                  </w:divBdr>
                </w:div>
              </w:divsChild>
            </w:div>
            <w:div w:id="1363557724">
              <w:marLeft w:val="0"/>
              <w:marRight w:val="0"/>
              <w:marTop w:val="0"/>
              <w:marBottom w:val="0"/>
              <w:divBdr>
                <w:top w:val="none" w:sz="0" w:space="0" w:color="auto"/>
                <w:left w:val="none" w:sz="0" w:space="0" w:color="auto"/>
                <w:bottom w:val="none" w:sz="0" w:space="0" w:color="auto"/>
                <w:right w:val="none" w:sz="0" w:space="0" w:color="auto"/>
              </w:divBdr>
              <w:divsChild>
                <w:div w:id="68893669">
                  <w:marLeft w:val="0"/>
                  <w:marRight w:val="0"/>
                  <w:marTop w:val="0"/>
                  <w:marBottom w:val="0"/>
                  <w:divBdr>
                    <w:top w:val="none" w:sz="0" w:space="0" w:color="auto"/>
                    <w:left w:val="none" w:sz="0" w:space="0" w:color="auto"/>
                    <w:bottom w:val="none" w:sz="0" w:space="0" w:color="auto"/>
                    <w:right w:val="none" w:sz="0" w:space="0" w:color="auto"/>
                  </w:divBdr>
                </w:div>
                <w:div w:id="73667053">
                  <w:marLeft w:val="0"/>
                  <w:marRight w:val="0"/>
                  <w:marTop w:val="0"/>
                  <w:marBottom w:val="0"/>
                  <w:divBdr>
                    <w:top w:val="none" w:sz="0" w:space="0" w:color="auto"/>
                    <w:left w:val="none" w:sz="0" w:space="0" w:color="auto"/>
                    <w:bottom w:val="none" w:sz="0" w:space="0" w:color="auto"/>
                    <w:right w:val="none" w:sz="0" w:space="0" w:color="auto"/>
                  </w:divBdr>
                </w:div>
                <w:div w:id="334118619">
                  <w:marLeft w:val="0"/>
                  <w:marRight w:val="0"/>
                  <w:marTop w:val="0"/>
                  <w:marBottom w:val="0"/>
                  <w:divBdr>
                    <w:top w:val="none" w:sz="0" w:space="0" w:color="auto"/>
                    <w:left w:val="none" w:sz="0" w:space="0" w:color="auto"/>
                    <w:bottom w:val="none" w:sz="0" w:space="0" w:color="auto"/>
                    <w:right w:val="none" w:sz="0" w:space="0" w:color="auto"/>
                  </w:divBdr>
                </w:div>
                <w:div w:id="413935377">
                  <w:marLeft w:val="0"/>
                  <w:marRight w:val="0"/>
                  <w:marTop w:val="0"/>
                  <w:marBottom w:val="0"/>
                  <w:divBdr>
                    <w:top w:val="none" w:sz="0" w:space="0" w:color="auto"/>
                    <w:left w:val="none" w:sz="0" w:space="0" w:color="auto"/>
                    <w:bottom w:val="none" w:sz="0" w:space="0" w:color="auto"/>
                    <w:right w:val="none" w:sz="0" w:space="0" w:color="auto"/>
                  </w:divBdr>
                </w:div>
                <w:div w:id="479151322">
                  <w:marLeft w:val="0"/>
                  <w:marRight w:val="0"/>
                  <w:marTop w:val="0"/>
                  <w:marBottom w:val="0"/>
                  <w:divBdr>
                    <w:top w:val="none" w:sz="0" w:space="0" w:color="auto"/>
                    <w:left w:val="none" w:sz="0" w:space="0" w:color="auto"/>
                    <w:bottom w:val="none" w:sz="0" w:space="0" w:color="auto"/>
                    <w:right w:val="none" w:sz="0" w:space="0" w:color="auto"/>
                  </w:divBdr>
                </w:div>
                <w:div w:id="487749205">
                  <w:marLeft w:val="0"/>
                  <w:marRight w:val="0"/>
                  <w:marTop w:val="0"/>
                  <w:marBottom w:val="0"/>
                  <w:divBdr>
                    <w:top w:val="none" w:sz="0" w:space="0" w:color="auto"/>
                    <w:left w:val="none" w:sz="0" w:space="0" w:color="auto"/>
                    <w:bottom w:val="none" w:sz="0" w:space="0" w:color="auto"/>
                    <w:right w:val="none" w:sz="0" w:space="0" w:color="auto"/>
                  </w:divBdr>
                </w:div>
                <w:div w:id="515465345">
                  <w:marLeft w:val="0"/>
                  <w:marRight w:val="0"/>
                  <w:marTop w:val="0"/>
                  <w:marBottom w:val="0"/>
                  <w:divBdr>
                    <w:top w:val="none" w:sz="0" w:space="0" w:color="auto"/>
                    <w:left w:val="none" w:sz="0" w:space="0" w:color="auto"/>
                    <w:bottom w:val="none" w:sz="0" w:space="0" w:color="auto"/>
                    <w:right w:val="none" w:sz="0" w:space="0" w:color="auto"/>
                  </w:divBdr>
                </w:div>
                <w:div w:id="643704608">
                  <w:marLeft w:val="0"/>
                  <w:marRight w:val="0"/>
                  <w:marTop w:val="0"/>
                  <w:marBottom w:val="0"/>
                  <w:divBdr>
                    <w:top w:val="none" w:sz="0" w:space="0" w:color="auto"/>
                    <w:left w:val="none" w:sz="0" w:space="0" w:color="auto"/>
                    <w:bottom w:val="none" w:sz="0" w:space="0" w:color="auto"/>
                    <w:right w:val="none" w:sz="0" w:space="0" w:color="auto"/>
                  </w:divBdr>
                </w:div>
                <w:div w:id="687760230">
                  <w:marLeft w:val="0"/>
                  <w:marRight w:val="0"/>
                  <w:marTop w:val="0"/>
                  <w:marBottom w:val="0"/>
                  <w:divBdr>
                    <w:top w:val="none" w:sz="0" w:space="0" w:color="auto"/>
                    <w:left w:val="none" w:sz="0" w:space="0" w:color="auto"/>
                    <w:bottom w:val="none" w:sz="0" w:space="0" w:color="auto"/>
                    <w:right w:val="none" w:sz="0" w:space="0" w:color="auto"/>
                  </w:divBdr>
                </w:div>
                <w:div w:id="772363259">
                  <w:marLeft w:val="0"/>
                  <w:marRight w:val="0"/>
                  <w:marTop w:val="0"/>
                  <w:marBottom w:val="0"/>
                  <w:divBdr>
                    <w:top w:val="none" w:sz="0" w:space="0" w:color="auto"/>
                    <w:left w:val="none" w:sz="0" w:space="0" w:color="auto"/>
                    <w:bottom w:val="none" w:sz="0" w:space="0" w:color="auto"/>
                    <w:right w:val="none" w:sz="0" w:space="0" w:color="auto"/>
                  </w:divBdr>
                </w:div>
                <w:div w:id="1235824569">
                  <w:marLeft w:val="0"/>
                  <w:marRight w:val="0"/>
                  <w:marTop w:val="0"/>
                  <w:marBottom w:val="0"/>
                  <w:divBdr>
                    <w:top w:val="none" w:sz="0" w:space="0" w:color="auto"/>
                    <w:left w:val="none" w:sz="0" w:space="0" w:color="auto"/>
                    <w:bottom w:val="none" w:sz="0" w:space="0" w:color="auto"/>
                    <w:right w:val="none" w:sz="0" w:space="0" w:color="auto"/>
                  </w:divBdr>
                </w:div>
                <w:div w:id="1252199993">
                  <w:marLeft w:val="0"/>
                  <w:marRight w:val="0"/>
                  <w:marTop w:val="0"/>
                  <w:marBottom w:val="0"/>
                  <w:divBdr>
                    <w:top w:val="none" w:sz="0" w:space="0" w:color="auto"/>
                    <w:left w:val="none" w:sz="0" w:space="0" w:color="auto"/>
                    <w:bottom w:val="none" w:sz="0" w:space="0" w:color="auto"/>
                    <w:right w:val="none" w:sz="0" w:space="0" w:color="auto"/>
                  </w:divBdr>
                </w:div>
                <w:div w:id="1258757446">
                  <w:marLeft w:val="0"/>
                  <w:marRight w:val="0"/>
                  <w:marTop w:val="0"/>
                  <w:marBottom w:val="0"/>
                  <w:divBdr>
                    <w:top w:val="none" w:sz="0" w:space="0" w:color="auto"/>
                    <w:left w:val="none" w:sz="0" w:space="0" w:color="auto"/>
                    <w:bottom w:val="none" w:sz="0" w:space="0" w:color="auto"/>
                    <w:right w:val="none" w:sz="0" w:space="0" w:color="auto"/>
                  </w:divBdr>
                </w:div>
                <w:div w:id="1385638454">
                  <w:marLeft w:val="0"/>
                  <w:marRight w:val="0"/>
                  <w:marTop w:val="0"/>
                  <w:marBottom w:val="0"/>
                  <w:divBdr>
                    <w:top w:val="none" w:sz="0" w:space="0" w:color="auto"/>
                    <w:left w:val="none" w:sz="0" w:space="0" w:color="auto"/>
                    <w:bottom w:val="none" w:sz="0" w:space="0" w:color="auto"/>
                    <w:right w:val="none" w:sz="0" w:space="0" w:color="auto"/>
                  </w:divBdr>
                </w:div>
                <w:div w:id="1390491189">
                  <w:marLeft w:val="0"/>
                  <w:marRight w:val="0"/>
                  <w:marTop w:val="0"/>
                  <w:marBottom w:val="0"/>
                  <w:divBdr>
                    <w:top w:val="none" w:sz="0" w:space="0" w:color="auto"/>
                    <w:left w:val="none" w:sz="0" w:space="0" w:color="auto"/>
                    <w:bottom w:val="none" w:sz="0" w:space="0" w:color="auto"/>
                    <w:right w:val="none" w:sz="0" w:space="0" w:color="auto"/>
                  </w:divBdr>
                </w:div>
                <w:div w:id="1431391772">
                  <w:marLeft w:val="0"/>
                  <w:marRight w:val="0"/>
                  <w:marTop w:val="0"/>
                  <w:marBottom w:val="0"/>
                  <w:divBdr>
                    <w:top w:val="none" w:sz="0" w:space="0" w:color="auto"/>
                    <w:left w:val="none" w:sz="0" w:space="0" w:color="auto"/>
                    <w:bottom w:val="none" w:sz="0" w:space="0" w:color="auto"/>
                    <w:right w:val="none" w:sz="0" w:space="0" w:color="auto"/>
                  </w:divBdr>
                </w:div>
                <w:div w:id="1533491868">
                  <w:marLeft w:val="0"/>
                  <w:marRight w:val="0"/>
                  <w:marTop w:val="0"/>
                  <w:marBottom w:val="0"/>
                  <w:divBdr>
                    <w:top w:val="none" w:sz="0" w:space="0" w:color="auto"/>
                    <w:left w:val="none" w:sz="0" w:space="0" w:color="auto"/>
                    <w:bottom w:val="none" w:sz="0" w:space="0" w:color="auto"/>
                    <w:right w:val="none" w:sz="0" w:space="0" w:color="auto"/>
                  </w:divBdr>
                </w:div>
                <w:div w:id="1717924565">
                  <w:marLeft w:val="0"/>
                  <w:marRight w:val="0"/>
                  <w:marTop w:val="0"/>
                  <w:marBottom w:val="0"/>
                  <w:divBdr>
                    <w:top w:val="none" w:sz="0" w:space="0" w:color="auto"/>
                    <w:left w:val="none" w:sz="0" w:space="0" w:color="auto"/>
                    <w:bottom w:val="none" w:sz="0" w:space="0" w:color="auto"/>
                    <w:right w:val="none" w:sz="0" w:space="0" w:color="auto"/>
                  </w:divBdr>
                </w:div>
                <w:div w:id="1721592687">
                  <w:marLeft w:val="0"/>
                  <w:marRight w:val="0"/>
                  <w:marTop w:val="0"/>
                  <w:marBottom w:val="0"/>
                  <w:divBdr>
                    <w:top w:val="none" w:sz="0" w:space="0" w:color="auto"/>
                    <w:left w:val="none" w:sz="0" w:space="0" w:color="auto"/>
                    <w:bottom w:val="none" w:sz="0" w:space="0" w:color="auto"/>
                    <w:right w:val="none" w:sz="0" w:space="0" w:color="auto"/>
                  </w:divBdr>
                </w:div>
                <w:div w:id="1780564075">
                  <w:marLeft w:val="0"/>
                  <w:marRight w:val="0"/>
                  <w:marTop w:val="0"/>
                  <w:marBottom w:val="0"/>
                  <w:divBdr>
                    <w:top w:val="none" w:sz="0" w:space="0" w:color="auto"/>
                    <w:left w:val="none" w:sz="0" w:space="0" w:color="auto"/>
                    <w:bottom w:val="none" w:sz="0" w:space="0" w:color="auto"/>
                    <w:right w:val="none" w:sz="0" w:space="0" w:color="auto"/>
                  </w:divBdr>
                </w:div>
                <w:div w:id="1793552499">
                  <w:marLeft w:val="0"/>
                  <w:marRight w:val="0"/>
                  <w:marTop w:val="0"/>
                  <w:marBottom w:val="0"/>
                  <w:divBdr>
                    <w:top w:val="none" w:sz="0" w:space="0" w:color="auto"/>
                    <w:left w:val="none" w:sz="0" w:space="0" w:color="auto"/>
                    <w:bottom w:val="none" w:sz="0" w:space="0" w:color="auto"/>
                    <w:right w:val="none" w:sz="0" w:space="0" w:color="auto"/>
                  </w:divBdr>
                </w:div>
                <w:div w:id="1842623978">
                  <w:marLeft w:val="0"/>
                  <w:marRight w:val="0"/>
                  <w:marTop w:val="0"/>
                  <w:marBottom w:val="0"/>
                  <w:divBdr>
                    <w:top w:val="none" w:sz="0" w:space="0" w:color="auto"/>
                    <w:left w:val="none" w:sz="0" w:space="0" w:color="auto"/>
                    <w:bottom w:val="none" w:sz="0" w:space="0" w:color="auto"/>
                    <w:right w:val="none" w:sz="0" w:space="0" w:color="auto"/>
                  </w:divBdr>
                </w:div>
                <w:div w:id="1859000134">
                  <w:marLeft w:val="0"/>
                  <w:marRight w:val="0"/>
                  <w:marTop w:val="0"/>
                  <w:marBottom w:val="0"/>
                  <w:divBdr>
                    <w:top w:val="none" w:sz="0" w:space="0" w:color="auto"/>
                    <w:left w:val="none" w:sz="0" w:space="0" w:color="auto"/>
                    <w:bottom w:val="none" w:sz="0" w:space="0" w:color="auto"/>
                    <w:right w:val="none" w:sz="0" w:space="0" w:color="auto"/>
                  </w:divBdr>
                </w:div>
                <w:div w:id="1925803024">
                  <w:marLeft w:val="0"/>
                  <w:marRight w:val="0"/>
                  <w:marTop w:val="0"/>
                  <w:marBottom w:val="0"/>
                  <w:divBdr>
                    <w:top w:val="none" w:sz="0" w:space="0" w:color="auto"/>
                    <w:left w:val="none" w:sz="0" w:space="0" w:color="auto"/>
                    <w:bottom w:val="none" w:sz="0" w:space="0" w:color="auto"/>
                    <w:right w:val="none" w:sz="0" w:space="0" w:color="auto"/>
                  </w:divBdr>
                </w:div>
                <w:div w:id="2004163267">
                  <w:marLeft w:val="0"/>
                  <w:marRight w:val="0"/>
                  <w:marTop w:val="0"/>
                  <w:marBottom w:val="0"/>
                  <w:divBdr>
                    <w:top w:val="none" w:sz="0" w:space="0" w:color="auto"/>
                    <w:left w:val="none" w:sz="0" w:space="0" w:color="auto"/>
                    <w:bottom w:val="none" w:sz="0" w:space="0" w:color="auto"/>
                    <w:right w:val="none" w:sz="0" w:space="0" w:color="auto"/>
                  </w:divBdr>
                </w:div>
                <w:div w:id="2057467938">
                  <w:marLeft w:val="0"/>
                  <w:marRight w:val="0"/>
                  <w:marTop w:val="0"/>
                  <w:marBottom w:val="0"/>
                  <w:divBdr>
                    <w:top w:val="none" w:sz="0" w:space="0" w:color="auto"/>
                    <w:left w:val="none" w:sz="0" w:space="0" w:color="auto"/>
                    <w:bottom w:val="none" w:sz="0" w:space="0" w:color="auto"/>
                    <w:right w:val="none" w:sz="0" w:space="0" w:color="auto"/>
                  </w:divBdr>
                </w:div>
              </w:divsChild>
            </w:div>
            <w:div w:id="1502888512">
              <w:marLeft w:val="0"/>
              <w:marRight w:val="0"/>
              <w:marTop w:val="0"/>
              <w:marBottom w:val="0"/>
              <w:divBdr>
                <w:top w:val="none" w:sz="0" w:space="0" w:color="auto"/>
                <w:left w:val="none" w:sz="0" w:space="0" w:color="auto"/>
                <w:bottom w:val="none" w:sz="0" w:space="0" w:color="auto"/>
                <w:right w:val="none" w:sz="0" w:space="0" w:color="auto"/>
              </w:divBdr>
              <w:divsChild>
                <w:div w:id="40599026">
                  <w:marLeft w:val="0"/>
                  <w:marRight w:val="0"/>
                  <w:marTop w:val="0"/>
                  <w:marBottom w:val="0"/>
                  <w:divBdr>
                    <w:top w:val="none" w:sz="0" w:space="0" w:color="auto"/>
                    <w:left w:val="none" w:sz="0" w:space="0" w:color="auto"/>
                    <w:bottom w:val="none" w:sz="0" w:space="0" w:color="auto"/>
                    <w:right w:val="none" w:sz="0" w:space="0" w:color="auto"/>
                  </w:divBdr>
                </w:div>
                <w:div w:id="64300326">
                  <w:marLeft w:val="0"/>
                  <w:marRight w:val="0"/>
                  <w:marTop w:val="0"/>
                  <w:marBottom w:val="0"/>
                  <w:divBdr>
                    <w:top w:val="none" w:sz="0" w:space="0" w:color="auto"/>
                    <w:left w:val="none" w:sz="0" w:space="0" w:color="auto"/>
                    <w:bottom w:val="none" w:sz="0" w:space="0" w:color="auto"/>
                    <w:right w:val="none" w:sz="0" w:space="0" w:color="auto"/>
                  </w:divBdr>
                </w:div>
                <w:div w:id="127405045">
                  <w:marLeft w:val="0"/>
                  <w:marRight w:val="0"/>
                  <w:marTop w:val="0"/>
                  <w:marBottom w:val="0"/>
                  <w:divBdr>
                    <w:top w:val="none" w:sz="0" w:space="0" w:color="auto"/>
                    <w:left w:val="none" w:sz="0" w:space="0" w:color="auto"/>
                    <w:bottom w:val="none" w:sz="0" w:space="0" w:color="auto"/>
                    <w:right w:val="none" w:sz="0" w:space="0" w:color="auto"/>
                  </w:divBdr>
                </w:div>
                <w:div w:id="219093802">
                  <w:marLeft w:val="0"/>
                  <w:marRight w:val="0"/>
                  <w:marTop w:val="0"/>
                  <w:marBottom w:val="0"/>
                  <w:divBdr>
                    <w:top w:val="none" w:sz="0" w:space="0" w:color="auto"/>
                    <w:left w:val="none" w:sz="0" w:space="0" w:color="auto"/>
                    <w:bottom w:val="none" w:sz="0" w:space="0" w:color="auto"/>
                    <w:right w:val="none" w:sz="0" w:space="0" w:color="auto"/>
                  </w:divBdr>
                </w:div>
                <w:div w:id="246115162">
                  <w:marLeft w:val="0"/>
                  <w:marRight w:val="0"/>
                  <w:marTop w:val="0"/>
                  <w:marBottom w:val="0"/>
                  <w:divBdr>
                    <w:top w:val="none" w:sz="0" w:space="0" w:color="auto"/>
                    <w:left w:val="none" w:sz="0" w:space="0" w:color="auto"/>
                    <w:bottom w:val="none" w:sz="0" w:space="0" w:color="auto"/>
                    <w:right w:val="none" w:sz="0" w:space="0" w:color="auto"/>
                  </w:divBdr>
                </w:div>
                <w:div w:id="253247132">
                  <w:marLeft w:val="0"/>
                  <w:marRight w:val="0"/>
                  <w:marTop w:val="0"/>
                  <w:marBottom w:val="0"/>
                  <w:divBdr>
                    <w:top w:val="none" w:sz="0" w:space="0" w:color="auto"/>
                    <w:left w:val="none" w:sz="0" w:space="0" w:color="auto"/>
                    <w:bottom w:val="none" w:sz="0" w:space="0" w:color="auto"/>
                    <w:right w:val="none" w:sz="0" w:space="0" w:color="auto"/>
                  </w:divBdr>
                </w:div>
                <w:div w:id="390928235">
                  <w:marLeft w:val="0"/>
                  <w:marRight w:val="0"/>
                  <w:marTop w:val="0"/>
                  <w:marBottom w:val="0"/>
                  <w:divBdr>
                    <w:top w:val="none" w:sz="0" w:space="0" w:color="auto"/>
                    <w:left w:val="none" w:sz="0" w:space="0" w:color="auto"/>
                    <w:bottom w:val="none" w:sz="0" w:space="0" w:color="auto"/>
                    <w:right w:val="none" w:sz="0" w:space="0" w:color="auto"/>
                  </w:divBdr>
                </w:div>
                <w:div w:id="417556213">
                  <w:marLeft w:val="0"/>
                  <w:marRight w:val="0"/>
                  <w:marTop w:val="0"/>
                  <w:marBottom w:val="0"/>
                  <w:divBdr>
                    <w:top w:val="none" w:sz="0" w:space="0" w:color="auto"/>
                    <w:left w:val="none" w:sz="0" w:space="0" w:color="auto"/>
                    <w:bottom w:val="none" w:sz="0" w:space="0" w:color="auto"/>
                    <w:right w:val="none" w:sz="0" w:space="0" w:color="auto"/>
                  </w:divBdr>
                </w:div>
                <w:div w:id="482508695">
                  <w:marLeft w:val="0"/>
                  <w:marRight w:val="0"/>
                  <w:marTop w:val="0"/>
                  <w:marBottom w:val="0"/>
                  <w:divBdr>
                    <w:top w:val="none" w:sz="0" w:space="0" w:color="auto"/>
                    <w:left w:val="none" w:sz="0" w:space="0" w:color="auto"/>
                    <w:bottom w:val="none" w:sz="0" w:space="0" w:color="auto"/>
                    <w:right w:val="none" w:sz="0" w:space="0" w:color="auto"/>
                  </w:divBdr>
                </w:div>
                <w:div w:id="544610015">
                  <w:marLeft w:val="0"/>
                  <w:marRight w:val="0"/>
                  <w:marTop w:val="0"/>
                  <w:marBottom w:val="0"/>
                  <w:divBdr>
                    <w:top w:val="none" w:sz="0" w:space="0" w:color="auto"/>
                    <w:left w:val="none" w:sz="0" w:space="0" w:color="auto"/>
                    <w:bottom w:val="none" w:sz="0" w:space="0" w:color="auto"/>
                    <w:right w:val="none" w:sz="0" w:space="0" w:color="auto"/>
                  </w:divBdr>
                </w:div>
                <w:div w:id="670984790">
                  <w:marLeft w:val="0"/>
                  <w:marRight w:val="0"/>
                  <w:marTop w:val="0"/>
                  <w:marBottom w:val="0"/>
                  <w:divBdr>
                    <w:top w:val="none" w:sz="0" w:space="0" w:color="auto"/>
                    <w:left w:val="none" w:sz="0" w:space="0" w:color="auto"/>
                    <w:bottom w:val="none" w:sz="0" w:space="0" w:color="auto"/>
                    <w:right w:val="none" w:sz="0" w:space="0" w:color="auto"/>
                  </w:divBdr>
                </w:div>
                <w:div w:id="830484148">
                  <w:marLeft w:val="0"/>
                  <w:marRight w:val="0"/>
                  <w:marTop w:val="0"/>
                  <w:marBottom w:val="0"/>
                  <w:divBdr>
                    <w:top w:val="none" w:sz="0" w:space="0" w:color="auto"/>
                    <w:left w:val="none" w:sz="0" w:space="0" w:color="auto"/>
                    <w:bottom w:val="none" w:sz="0" w:space="0" w:color="auto"/>
                    <w:right w:val="none" w:sz="0" w:space="0" w:color="auto"/>
                  </w:divBdr>
                </w:div>
                <w:div w:id="977801893">
                  <w:marLeft w:val="0"/>
                  <w:marRight w:val="0"/>
                  <w:marTop w:val="0"/>
                  <w:marBottom w:val="0"/>
                  <w:divBdr>
                    <w:top w:val="none" w:sz="0" w:space="0" w:color="auto"/>
                    <w:left w:val="none" w:sz="0" w:space="0" w:color="auto"/>
                    <w:bottom w:val="none" w:sz="0" w:space="0" w:color="auto"/>
                    <w:right w:val="none" w:sz="0" w:space="0" w:color="auto"/>
                  </w:divBdr>
                </w:div>
                <w:div w:id="1059980640">
                  <w:marLeft w:val="0"/>
                  <w:marRight w:val="0"/>
                  <w:marTop w:val="0"/>
                  <w:marBottom w:val="0"/>
                  <w:divBdr>
                    <w:top w:val="none" w:sz="0" w:space="0" w:color="auto"/>
                    <w:left w:val="none" w:sz="0" w:space="0" w:color="auto"/>
                    <w:bottom w:val="none" w:sz="0" w:space="0" w:color="auto"/>
                    <w:right w:val="none" w:sz="0" w:space="0" w:color="auto"/>
                  </w:divBdr>
                </w:div>
                <w:div w:id="1149715287">
                  <w:marLeft w:val="0"/>
                  <w:marRight w:val="0"/>
                  <w:marTop w:val="0"/>
                  <w:marBottom w:val="0"/>
                  <w:divBdr>
                    <w:top w:val="none" w:sz="0" w:space="0" w:color="auto"/>
                    <w:left w:val="none" w:sz="0" w:space="0" w:color="auto"/>
                    <w:bottom w:val="none" w:sz="0" w:space="0" w:color="auto"/>
                    <w:right w:val="none" w:sz="0" w:space="0" w:color="auto"/>
                  </w:divBdr>
                </w:div>
                <w:div w:id="1256793082">
                  <w:marLeft w:val="0"/>
                  <w:marRight w:val="0"/>
                  <w:marTop w:val="0"/>
                  <w:marBottom w:val="0"/>
                  <w:divBdr>
                    <w:top w:val="none" w:sz="0" w:space="0" w:color="auto"/>
                    <w:left w:val="none" w:sz="0" w:space="0" w:color="auto"/>
                    <w:bottom w:val="none" w:sz="0" w:space="0" w:color="auto"/>
                    <w:right w:val="none" w:sz="0" w:space="0" w:color="auto"/>
                  </w:divBdr>
                </w:div>
                <w:div w:id="1448088194">
                  <w:marLeft w:val="0"/>
                  <w:marRight w:val="0"/>
                  <w:marTop w:val="0"/>
                  <w:marBottom w:val="0"/>
                  <w:divBdr>
                    <w:top w:val="none" w:sz="0" w:space="0" w:color="auto"/>
                    <w:left w:val="none" w:sz="0" w:space="0" w:color="auto"/>
                    <w:bottom w:val="none" w:sz="0" w:space="0" w:color="auto"/>
                    <w:right w:val="none" w:sz="0" w:space="0" w:color="auto"/>
                  </w:divBdr>
                </w:div>
                <w:div w:id="1469973068">
                  <w:marLeft w:val="0"/>
                  <w:marRight w:val="0"/>
                  <w:marTop w:val="0"/>
                  <w:marBottom w:val="0"/>
                  <w:divBdr>
                    <w:top w:val="none" w:sz="0" w:space="0" w:color="auto"/>
                    <w:left w:val="none" w:sz="0" w:space="0" w:color="auto"/>
                    <w:bottom w:val="none" w:sz="0" w:space="0" w:color="auto"/>
                    <w:right w:val="none" w:sz="0" w:space="0" w:color="auto"/>
                  </w:divBdr>
                </w:div>
                <w:div w:id="1714889332">
                  <w:marLeft w:val="0"/>
                  <w:marRight w:val="0"/>
                  <w:marTop w:val="0"/>
                  <w:marBottom w:val="0"/>
                  <w:divBdr>
                    <w:top w:val="none" w:sz="0" w:space="0" w:color="auto"/>
                    <w:left w:val="none" w:sz="0" w:space="0" w:color="auto"/>
                    <w:bottom w:val="none" w:sz="0" w:space="0" w:color="auto"/>
                    <w:right w:val="none" w:sz="0" w:space="0" w:color="auto"/>
                  </w:divBdr>
                </w:div>
                <w:div w:id="1755202589">
                  <w:marLeft w:val="0"/>
                  <w:marRight w:val="0"/>
                  <w:marTop w:val="0"/>
                  <w:marBottom w:val="0"/>
                  <w:divBdr>
                    <w:top w:val="none" w:sz="0" w:space="0" w:color="auto"/>
                    <w:left w:val="none" w:sz="0" w:space="0" w:color="auto"/>
                    <w:bottom w:val="none" w:sz="0" w:space="0" w:color="auto"/>
                    <w:right w:val="none" w:sz="0" w:space="0" w:color="auto"/>
                  </w:divBdr>
                </w:div>
                <w:div w:id="1760559776">
                  <w:marLeft w:val="0"/>
                  <w:marRight w:val="0"/>
                  <w:marTop w:val="0"/>
                  <w:marBottom w:val="0"/>
                  <w:divBdr>
                    <w:top w:val="none" w:sz="0" w:space="0" w:color="auto"/>
                    <w:left w:val="none" w:sz="0" w:space="0" w:color="auto"/>
                    <w:bottom w:val="none" w:sz="0" w:space="0" w:color="auto"/>
                    <w:right w:val="none" w:sz="0" w:space="0" w:color="auto"/>
                  </w:divBdr>
                </w:div>
                <w:div w:id="1882595524">
                  <w:marLeft w:val="0"/>
                  <w:marRight w:val="0"/>
                  <w:marTop w:val="0"/>
                  <w:marBottom w:val="0"/>
                  <w:divBdr>
                    <w:top w:val="none" w:sz="0" w:space="0" w:color="auto"/>
                    <w:left w:val="none" w:sz="0" w:space="0" w:color="auto"/>
                    <w:bottom w:val="none" w:sz="0" w:space="0" w:color="auto"/>
                    <w:right w:val="none" w:sz="0" w:space="0" w:color="auto"/>
                  </w:divBdr>
                </w:div>
                <w:div w:id="1899046989">
                  <w:marLeft w:val="0"/>
                  <w:marRight w:val="0"/>
                  <w:marTop w:val="0"/>
                  <w:marBottom w:val="0"/>
                  <w:divBdr>
                    <w:top w:val="none" w:sz="0" w:space="0" w:color="auto"/>
                    <w:left w:val="none" w:sz="0" w:space="0" w:color="auto"/>
                    <w:bottom w:val="none" w:sz="0" w:space="0" w:color="auto"/>
                    <w:right w:val="none" w:sz="0" w:space="0" w:color="auto"/>
                  </w:divBdr>
                </w:div>
                <w:div w:id="1957326038">
                  <w:marLeft w:val="0"/>
                  <w:marRight w:val="0"/>
                  <w:marTop w:val="0"/>
                  <w:marBottom w:val="0"/>
                  <w:divBdr>
                    <w:top w:val="none" w:sz="0" w:space="0" w:color="auto"/>
                    <w:left w:val="none" w:sz="0" w:space="0" w:color="auto"/>
                    <w:bottom w:val="none" w:sz="0" w:space="0" w:color="auto"/>
                    <w:right w:val="none" w:sz="0" w:space="0" w:color="auto"/>
                  </w:divBdr>
                </w:div>
                <w:div w:id="2075396686">
                  <w:marLeft w:val="0"/>
                  <w:marRight w:val="0"/>
                  <w:marTop w:val="0"/>
                  <w:marBottom w:val="0"/>
                  <w:divBdr>
                    <w:top w:val="none" w:sz="0" w:space="0" w:color="auto"/>
                    <w:left w:val="none" w:sz="0" w:space="0" w:color="auto"/>
                    <w:bottom w:val="none" w:sz="0" w:space="0" w:color="auto"/>
                    <w:right w:val="none" w:sz="0" w:space="0" w:color="auto"/>
                  </w:divBdr>
                </w:div>
                <w:div w:id="2075814841">
                  <w:marLeft w:val="0"/>
                  <w:marRight w:val="0"/>
                  <w:marTop w:val="0"/>
                  <w:marBottom w:val="0"/>
                  <w:divBdr>
                    <w:top w:val="none" w:sz="0" w:space="0" w:color="auto"/>
                    <w:left w:val="none" w:sz="0" w:space="0" w:color="auto"/>
                    <w:bottom w:val="none" w:sz="0" w:space="0" w:color="auto"/>
                    <w:right w:val="none" w:sz="0" w:space="0" w:color="auto"/>
                  </w:divBdr>
                </w:div>
              </w:divsChild>
            </w:div>
            <w:div w:id="1558081377">
              <w:marLeft w:val="0"/>
              <w:marRight w:val="0"/>
              <w:marTop w:val="0"/>
              <w:marBottom w:val="0"/>
              <w:divBdr>
                <w:top w:val="none" w:sz="0" w:space="0" w:color="auto"/>
                <w:left w:val="none" w:sz="0" w:space="0" w:color="auto"/>
                <w:bottom w:val="none" w:sz="0" w:space="0" w:color="auto"/>
                <w:right w:val="none" w:sz="0" w:space="0" w:color="auto"/>
              </w:divBdr>
              <w:divsChild>
                <w:div w:id="17392712">
                  <w:marLeft w:val="0"/>
                  <w:marRight w:val="0"/>
                  <w:marTop w:val="0"/>
                  <w:marBottom w:val="0"/>
                  <w:divBdr>
                    <w:top w:val="none" w:sz="0" w:space="0" w:color="auto"/>
                    <w:left w:val="none" w:sz="0" w:space="0" w:color="auto"/>
                    <w:bottom w:val="none" w:sz="0" w:space="0" w:color="auto"/>
                    <w:right w:val="none" w:sz="0" w:space="0" w:color="auto"/>
                  </w:divBdr>
                </w:div>
                <w:div w:id="35011625">
                  <w:marLeft w:val="0"/>
                  <w:marRight w:val="0"/>
                  <w:marTop w:val="0"/>
                  <w:marBottom w:val="0"/>
                  <w:divBdr>
                    <w:top w:val="none" w:sz="0" w:space="0" w:color="auto"/>
                    <w:left w:val="none" w:sz="0" w:space="0" w:color="auto"/>
                    <w:bottom w:val="none" w:sz="0" w:space="0" w:color="auto"/>
                    <w:right w:val="none" w:sz="0" w:space="0" w:color="auto"/>
                  </w:divBdr>
                </w:div>
                <w:div w:id="43218488">
                  <w:marLeft w:val="0"/>
                  <w:marRight w:val="0"/>
                  <w:marTop w:val="0"/>
                  <w:marBottom w:val="0"/>
                  <w:divBdr>
                    <w:top w:val="none" w:sz="0" w:space="0" w:color="auto"/>
                    <w:left w:val="none" w:sz="0" w:space="0" w:color="auto"/>
                    <w:bottom w:val="none" w:sz="0" w:space="0" w:color="auto"/>
                    <w:right w:val="none" w:sz="0" w:space="0" w:color="auto"/>
                  </w:divBdr>
                </w:div>
                <w:div w:id="191068073">
                  <w:marLeft w:val="0"/>
                  <w:marRight w:val="0"/>
                  <w:marTop w:val="0"/>
                  <w:marBottom w:val="0"/>
                  <w:divBdr>
                    <w:top w:val="none" w:sz="0" w:space="0" w:color="auto"/>
                    <w:left w:val="none" w:sz="0" w:space="0" w:color="auto"/>
                    <w:bottom w:val="none" w:sz="0" w:space="0" w:color="auto"/>
                    <w:right w:val="none" w:sz="0" w:space="0" w:color="auto"/>
                  </w:divBdr>
                </w:div>
                <w:div w:id="209340752">
                  <w:marLeft w:val="0"/>
                  <w:marRight w:val="0"/>
                  <w:marTop w:val="0"/>
                  <w:marBottom w:val="0"/>
                  <w:divBdr>
                    <w:top w:val="none" w:sz="0" w:space="0" w:color="auto"/>
                    <w:left w:val="none" w:sz="0" w:space="0" w:color="auto"/>
                    <w:bottom w:val="none" w:sz="0" w:space="0" w:color="auto"/>
                    <w:right w:val="none" w:sz="0" w:space="0" w:color="auto"/>
                  </w:divBdr>
                </w:div>
                <w:div w:id="292827484">
                  <w:marLeft w:val="0"/>
                  <w:marRight w:val="0"/>
                  <w:marTop w:val="0"/>
                  <w:marBottom w:val="0"/>
                  <w:divBdr>
                    <w:top w:val="none" w:sz="0" w:space="0" w:color="auto"/>
                    <w:left w:val="none" w:sz="0" w:space="0" w:color="auto"/>
                    <w:bottom w:val="none" w:sz="0" w:space="0" w:color="auto"/>
                    <w:right w:val="none" w:sz="0" w:space="0" w:color="auto"/>
                  </w:divBdr>
                </w:div>
                <w:div w:id="326791910">
                  <w:marLeft w:val="0"/>
                  <w:marRight w:val="0"/>
                  <w:marTop w:val="0"/>
                  <w:marBottom w:val="0"/>
                  <w:divBdr>
                    <w:top w:val="none" w:sz="0" w:space="0" w:color="auto"/>
                    <w:left w:val="none" w:sz="0" w:space="0" w:color="auto"/>
                    <w:bottom w:val="none" w:sz="0" w:space="0" w:color="auto"/>
                    <w:right w:val="none" w:sz="0" w:space="0" w:color="auto"/>
                  </w:divBdr>
                </w:div>
                <w:div w:id="349332005">
                  <w:marLeft w:val="0"/>
                  <w:marRight w:val="0"/>
                  <w:marTop w:val="0"/>
                  <w:marBottom w:val="0"/>
                  <w:divBdr>
                    <w:top w:val="none" w:sz="0" w:space="0" w:color="auto"/>
                    <w:left w:val="none" w:sz="0" w:space="0" w:color="auto"/>
                    <w:bottom w:val="none" w:sz="0" w:space="0" w:color="auto"/>
                    <w:right w:val="none" w:sz="0" w:space="0" w:color="auto"/>
                  </w:divBdr>
                </w:div>
                <w:div w:id="432630301">
                  <w:marLeft w:val="0"/>
                  <w:marRight w:val="0"/>
                  <w:marTop w:val="0"/>
                  <w:marBottom w:val="0"/>
                  <w:divBdr>
                    <w:top w:val="none" w:sz="0" w:space="0" w:color="auto"/>
                    <w:left w:val="none" w:sz="0" w:space="0" w:color="auto"/>
                    <w:bottom w:val="none" w:sz="0" w:space="0" w:color="auto"/>
                    <w:right w:val="none" w:sz="0" w:space="0" w:color="auto"/>
                  </w:divBdr>
                </w:div>
                <w:div w:id="512689143">
                  <w:marLeft w:val="0"/>
                  <w:marRight w:val="0"/>
                  <w:marTop w:val="0"/>
                  <w:marBottom w:val="0"/>
                  <w:divBdr>
                    <w:top w:val="none" w:sz="0" w:space="0" w:color="auto"/>
                    <w:left w:val="none" w:sz="0" w:space="0" w:color="auto"/>
                    <w:bottom w:val="none" w:sz="0" w:space="0" w:color="auto"/>
                    <w:right w:val="none" w:sz="0" w:space="0" w:color="auto"/>
                  </w:divBdr>
                </w:div>
                <w:div w:id="665278980">
                  <w:marLeft w:val="0"/>
                  <w:marRight w:val="0"/>
                  <w:marTop w:val="0"/>
                  <w:marBottom w:val="0"/>
                  <w:divBdr>
                    <w:top w:val="none" w:sz="0" w:space="0" w:color="auto"/>
                    <w:left w:val="none" w:sz="0" w:space="0" w:color="auto"/>
                    <w:bottom w:val="none" w:sz="0" w:space="0" w:color="auto"/>
                    <w:right w:val="none" w:sz="0" w:space="0" w:color="auto"/>
                  </w:divBdr>
                </w:div>
                <w:div w:id="665984788">
                  <w:marLeft w:val="0"/>
                  <w:marRight w:val="0"/>
                  <w:marTop w:val="0"/>
                  <w:marBottom w:val="0"/>
                  <w:divBdr>
                    <w:top w:val="none" w:sz="0" w:space="0" w:color="auto"/>
                    <w:left w:val="none" w:sz="0" w:space="0" w:color="auto"/>
                    <w:bottom w:val="none" w:sz="0" w:space="0" w:color="auto"/>
                    <w:right w:val="none" w:sz="0" w:space="0" w:color="auto"/>
                  </w:divBdr>
                </w:div>
                <w:div w:id="816536301">
                  <w:marLeft w:val="0"/>
                  <w:marRight w:val="0"/>
                  <w:marTop w:val="0"/>
                  <w:marBottom w:val="0"/>
                  <w:divBdr>
                    <w:top w:val="none" w:sz="0" w:space="0" w:color="auto"/>
                    <w:left w:val="none" w:sz="0" w:space="0" w:color="auto"/>
                    <w:bottom w:val="none" w:sz="0" w:space="0" w:color="auto"/>
                    <w:right w:val="none" w:sz="0" w:space="0" w:color="auto"/>
                  </w:divBdr>
                </w:div>
                <w:div w:id="879052981">
                  <w:marLeft w:val="0"/>
                  <w:marRight w:val="0"/>
                  <w:marTop w:val="0"/>
                  <w:marBottom w:val="0"/>
                  <w:divBdr>
                    <w:top w:val="none" w:sz="0" w:space="0" w:color="auto"/>
                    <w:left w:val="none" w:sz="0" w:space="0" w:color="auto"/>
                    <w:bottom w:val="none" w:sz="0" w:space="0" w:color="auto"/>
                    <w:right w:val="none" w:sz="0" w:space="0" w:color="auto"/>
                  </w:divBdr>
                </w:div>
                <w:div w:id="1004935520">
                  <w:marLeft w:val="0"/>
                  <w:marRight w:val="0"/>
                  <w:marTop w:val="0"/>
                  <w:marBottom w:val="0"/>
                  <w:divBdr>
                    <w:top w:val="none" w:sz="0" w:space="0" w:color="auto"/>
                    <w:left w:val="none" w:sz="0" w:space="0" w:color="auto"/>
                    <w:bottom w:val="none" w:sz="0" w:space="0" w:color="auto"/>
                    <w:right w:val="none" w:sz="0" w:space="0" w:color="auto"/>
                  </w:divBdr>
                </w:div>
                <w:div w:id="1011682069">
                  <w:marLeft w:val="0"/>
                  <w:marRight w:val="0"/>
                  <w:marTop w:val="0"/>
                  <w:marBottom w:val="0"/>
                  <w:divBdr>
                    <w:top w:val="none" w:sz="0" w:space="0" w:color="auto"/>
                    <w:left w:val="none" w:sz="0" w:space="0" w:color="auto"/>
                    <w:bottom w:val="none" w:sz="0" w:space="0" w:color="auto"/>
                    <w:right w:val="none" w:sz="0" w:space="0" w:color="auto"/>
                  </w:divBdr>
                </w:div>
                <w:div w:id="1203592573">
                  <w:marLeft w:val="0"/>
                  <w:marRight w:val="0"/>
                  <w:marTop w:val="0"/>
                  <w:marBottom w:val="0"/>
                  <w:divBdr>
                    <w:top w:val="none" w:sz="0" w:space="0" w:color="auto"/>
                    <w:left w:val="none" w:sz="0" w:space="0" w:color="auto"/>
                    <w:bottom w:val="none" w:sz="0" w:space="0" w:color="auto"/>
                    <w:right w:val="none" w:sz="0" w:space="0" w:color="auto"/>
                  </w:divBdr>
                </w:div>
                <w:div w:id="1296252394">
                  <w:marLeft w:val="0"/>
                  <w:marRight w:val="0"/>
                  <w:marTop w:val="0"/>
                  <w:marBottom w:val="0"/>
                  <w:divBdr>
                    <w:top w:val="none" w:sz="0" w:space="0" w:color="auto"/>
                    <w:left w:val="none" w:sz="0" w:space="0" w:color="auto"/>
                    <w:bottom w:val="none" w:sz="0" w:space="0" w:color="auto"/>
                    <w:right w:val="none" w:sz="0" w:space="0" w:color="auto"/>
                  </w:divBdr>
                </w:div>
                <w:div w:id="1341129286">
                  <w:marLeft w:val="0"/>
                  <w:marRight w:val="0"/>
                  <w:marTop w:val="0"/>
                  <w:marBottom w:val="0"/>
                  <w:divBdr>
                    <w:top w:val="none" w:sz="0" w:space="0" w:color="auto"/>
                    <w:left w:val="none" w:sz="0" w:space="0" w:color="auto"/>
                    <w:bottom w:val="none" w:sz="0" w:space="0" w:color="auto"/>
                    <w:right w:val="none" w:sz="0" w:space="0" w:color="auto"/>
                  </w:divBdr>
                </w:div>
                <w:div w:id="1503542551">
                  <w:marLeft w:val="0"/>
                  <w:marRight w:val="0"/>
                  <w:marTop w:val="0"/>
                  <w:marBottom w:val="0"/>
                  <w:divBdr>
                    <w:top w:val="none" w:sz="0" w:space="0" w:color="auto"/>
                    <w:left w:val="none" w:sz="0" w:space="0" w:color="auto"/>
                    <w:bottom w:val="none" w:sz="0" w:space="0" w:color="auto"/>
                    <w:right w:val="none" w:sz="0" w:space="0" w:color="auto"/>
                  </w:divBdr>
                </w:div>
                <w:div w:id="1666201355">
                  <w:marLeft w:val="0"/>
                  <w:marRight w:val="0"/>
                  <w:marTop w:val="0"/>
                  <w:marBottom w:val="0"/>
                  <w:divBdr>
                    <w:top w:val="none" w:sz="0" w:space="0" w:color="auto"/>
                    <w:left w:val="none" w:sz="0" w:space="0" w:color="auto"/>
                    <w:bottom w:val="none" w:sz="0" w:space="0" w:color="auto"/>
                    <w:right w:val="none" w:sz="0" w:space="0" w:color="auto"/>
                  </w:divBdr>
                </w:div>
                <w:div w:id="1748068021">
                  <w:marLeft w:val="0"/>
                  <w:marRight w:val="0"/>
                  <w:marTop w:val="0"/>
                  <w:marBottom w:val="0"/>
                  <w:divBdr>
                    <w:top w:val="none" w:sz="0" w:space="0" w:color="auto"/>
                    <w:left w:val="none" w:sz="0" w:space="0" w:color="auto"/>
                    <w:bottom w:val="none" w:sz="0" w:space="0" w:color="auto"/>
                    <w:right w:val="none" w:sz="0" w:space="0" w:color="auto"/>
                  </w:divBdr>
                </w:div>
                <w:div w:id="1762219624">
                  <w:marLeft w:val="0"/>
                  <w:marRight w:val="0"/>
                  <w:marTop w:val="0"/>
                  <w:marBottom w:val="0"/>
                  <w:divBdr>
                    <w:top w:val="none" w:sz="0" w:space="0" w:color="auto"/>
                    <w:left w:val="none" w:sz="0" w:space="0" w:color="auto"/>
                    <w:bottom w:val="none" w:sz="0" w:space="0" w:color="auto"/>
                    <w:right w:val="none" w:sz="0" w:space="0" w:color="auto"/>
                  </w:divBdr>
                </w:div>
                <w:div w:id="1817913888">
                  <w:marLeft w:val="0"/>
                  <w:marRight w:val="0"/>
                  <w:marTop w:val="0"/>
                  <w:marBottom w:val="0"/>
                  <w:divBdr>
                    <w:top w:val="none" w:sz="0" w:space="0" w:color="auto"/>
                    <w:left w:val="none" w:sz="0" w:space="0" w:color="auto"/>
                    <w:bottom w:val="none" w:sz="0" w:space="0" w:color="auto"/>
                    <w:right w:val="none" w:sz="0" w:space="0" w:color="auto"/>
                  </w:divBdr>
                </w:div>
                <w:div w:id="1908684988">
                  <w:marLeft w:val="0"/>
                  <w:marRight w:val="0"/>
                  <w:marTop w:val="0"/>
                  <w:marBottom w:val="0"/>
                  <w:divBdr>
                    <w:top w:val="none" w:sz="0" w:space="0" w:color="auto"/>
                    <w:left w:val="none" w:sz="0" w:space="0" w:color="auto"/>
                    <w:bottom w:val="none" w:sz="0" w:space="0" w:color="auto"/>
                    <w:right w:val="none" w:sz="0" w:space="0" w:color="auto"/>
                  </w:divBdr>
                </w:div>
                <w:div w:id="2032681985">
                  <w:marLeft w:val="0"/>
                  <w:marRight w:val="0"/>
                  <w:marTop w:val="0"/>
                  <w:marBottom w:val="0"/>
                  <w:divBdr>
                    <w:top w:val="none" w:sz="0" w:space="0" w:color="auto"/>
                    <w:left w:val="none" w:sz="0" w:space="0" w:color="auto"/>
                    <w:bottom w:val="none" w:sz="0" w:space="0" w:color="auto"/>
                    <w:right w:val="none" w:sz="0" w:space="0" w:color="auto"/>
                  </w:divBdr>
                </w:div>
              </w:divsChild>
            </w:div>
            <w:div w:id="1588265496">
              <w:marLeft w:val="0"/>
              <w:marRight w:val="0"/>
              <w:marTop w:val="0"/>
              <w:marBottom w:val="0"/>
              <w:divBdr>
                <w:top w:val="none" w:sz="0" w:space="0" w:color="auto"/>
                <w:left w:val="none" w:sz="0" w:space="0" w:color="auto"/>
                <w:bottom w:val="none" w:sz="0" w:space="0" w:color="auto"/>
                <w:right w:val="none" w:sz="0" w:space="0" w:color="auto"/>
              </w:divBdr>
              <w:divsChild>
                <w:div w:id="91827975">
                  <w:marLeft w:val="0"/>
                  <w:marRight w:val="0"/>
                  <w:marTop w:val="0"/>
                  <w:marBottom w:val="0"/>
                  <w:divBdr>
                    <w:top w:val="none" w:sz="0" w:space="0" w:color="auto"/>
                    <w:left w:val="none" w:sz="0" w:space="0" w:color="auto"/>
                    <w:bottom w:val="none" w:sz="0" w:space="0" w:color="auto"/>
                    <w:right w:val="none" w:sz="0" w:space="0" w:color="auto"/>
                  </w:divBdr>
                </w:div>
                <w:div w:id="287704105">
                  <w:marLeft w:val="0"/>
                  <w:marRight w:val="0"/>
                  <w:marTop w:val="0"/>
                  <w:marBottom w:val="0"/>
                  <w:divBdr>
                    <w:top w:val="none" w:sz="0" w:space="0" w:color="auto"/>
                    <w:left w:val="none" w:sz="0" w:space="0" w:color="auto"/>
                    <w:bottom w:val="none" w:sz="0" w:space="0" w:color="auto"/>
                    <w:right w:val="none" w:sz="0" w:space="0" w:color="auto"/>
                  </w:divBdr>
                </w:div>
                <w:div w:id="289097091">
                  <w:marLeft w:val="0"/>
                  <w:marRight w:val="0"/>
                  <w:marTop w:val="0"/>
                  <w:marBottom w:val="0"/>
                  <w:divBdr>
                    <w:top w:val="none" w:sz="0" w:space="0" w:color="auto"/>
                    <w:left w:val="none" w:sz="0" w:space="0" w:color="auto"/>
                    <w:bottom w:val="none" w:sz="0" w:space="0" w:color="auto"/>
                    <w:right w:val="none" w:sz="0" w:space="0" w:color="auto"/>
                  </w:divBdr>
                </w:div>
                <w:div w:id="352079346">
                  <w:marLeft w:val="0"/>
                  <w:marRight w:val="0"/>
                  <w:marTop w:val="0"/>
                  <w:marBottom w:val="0"/>
                  <w:divBdr>
                    <w:top w:val="none" w:sz="0" w:space="0" w:color="auto"/>
                    <w:left w:val="none" w:sz="0" w:space="0" w:color="auto"/>
                    <w:bottom w:val="none" w:sz="0" w:space="0" w:color="auto"/>
                    <w:right w:val="none" w:sz="0" w:space="0" w:color="auto"/>
                  </w:divBdr>
                </w:div>
                <w:div w:id="388235493">
                  <w:marLeft w:val="0"/>
                  <w:marRight w:val="0"/>
                  <w:marTop w:val="0"/>
                  <w:marBottom w:val="0"/>
                  <w:divBdr>
                    <w:top w:val="none" w:sz="0" w:space="0" w:color="auto"/>
                    <w:left w:val="none" w:sz="0" w:space="0" w:color="auto"/>
                    <w:bottom w:val="none" w:sz="0" w:space="0" w:color="auto"/>
                    <w:right w:val="none" w:sz="0" w:space="0" w:color="auto"/>
                  </w:divBdr>
                </w:div>
                <w:div w:id="450249265">
                  <w:marLeft w:val="0"/>
                  <w:marRight w:val="0"/>
                  <w:marTop w:val="0"/>
                  <w:marBottom w:val="0"/>
                  <w:divBdr>
                    <w:top w:val="none" w:sz="0" w:space="0" w:color="auto"/>
                    <w:left w:val="none" w:sz="0" w:space="0" w:color="auto"/>
                    <w:bottom w:val="none" w:sz="0" w:space="0" w:color="auto"/>
                    <w:right w:val="none" w:sz="0" w:space="0" w:color="auto"/>
                  </w:divBdr>
                </w:div>
                <w:div w:id="452332823">
                  <w:marLeft w:val="0"/>
                  <w:marRight w:val="0"/>
                  <w:marTop w:val="0"/>
                  <w:marBottom w:val="0"/>
                  <w:divBdr>
                    <w:top w:val="none" w:sz="0" w:space="0" w:color="auto"/>
                    <w:left w:val="none" w:sz="0" w:space="0" w:color="auto"/>
                    <w:bottom w:val="none" w:sz="0" w:space="0" w:color="auto"/>
                    <w:right w:val="none" w:sz="0" w:space="0" w:color="auto"/>
                  </w:divBdr>
                </w:div>
                <w:div w:id="541983301">
                  <w:marLeft w:val="0"/>
                  <w:marRight w:val="0"/>
                  <w:marTop w:val="0"/>
                  <w:marBottom w:val="0"/>
                  <w:divBdr>
                    <w:top w:val="none" w:sz="0" w:space="0" w:color="auto"/>
                    <w:left w:val="none" w:sz="0" w:space="0" w:color="auto"/>
                    <w:bottom w:val="none" w:sz="0" w:space="0" w:color="auto"/>
                    <w:right w:val="none" w:sz="0" w:space="0" w:color="auto"/>
                  </w:divBdr>
                </w:div>
                <w:div w:id="572399519">
                  <w:marLeft w:val="0"/>
                  <w:marRight w:val="0"/>
                  <w:marTop w:val="0"/>
                  <w:marBottom w:val="0"/>
                  <w:divBdr>
                    <w:top w:val="none" w:sz="0" w:space="0" w:color="auto"/>
                    <w:left w:val="none" w:sz="0" w:space="0" w:color="auto"/>
                    <w:bottom w:val="none" w:sz="0" w:space="0" w:color="auto"/>
                    <w:right w:val="none" w:sz="0" w:space="0" w:color="auto"/>
                  </w:divBdr>
                </w:div>
                <w:div w:id="589318872">
                  <w:marLeft w:val="0"/>
                  <w:marRight w:val="0"/>
                  <w:marTop w:val="0"/>
                  <w:marBottom w:val="0"/>
                  <w:divBdr>
                    <w:top w:val="none" w:sz="0" w:space="0" w:color="auto"/>
                    <w:left w:val="none" w:sz="0" w:space="0" w:color="auto"/>
                    <w:bottom w:val="none" w:sz="0" w:space="0" w:color="auto"/>
                    <w:right w:val="none" w:sz="0" w:space="0" w:color="auto"/>
                  </w:divBdr>
                </w:div>
                <w:div w:id="767501700">
                  <w:marLeft w:val="0"/>
                  <w:marRight w:val="0"/>
                  <w:marTop w:val="0"/>
                  <w:marBottom w:val="0"/>
                  <w:divBdr>
                    <w:top w:val="none" w:sz="0" w:space="0" w:color="auto"/>
                    <w:left w:val="none" w:sz="0" w:space="0" w:color="auto"/>
                    <w:bottom w:val="none" w:sz="0" w:space="0" w:color="auto"/>
                    <w:right w:val="none" w:sz="0" w:space="0" w:color="auto"/>
                  </w:divBdr>
                </w:div>
                <w:div w:id="789975812">
                  <w:marLeft w:val="0"/>
                  <w:marRight w:val="0"/>
                  <w:marTop w:val="0"/>
                  <w:marBottom w:val="0"/>
                  <w:divBdr>
                    <w:top w:val="none" w:sz="0" w:space="0" w:color="auto"/>
                    <w:left w:val="none" w:sz="0" w:space="0" w:color="auto"/>
                    <w:bottom w:val="none" w:sz="0" w:space="0" w:color="auto"/>
                    <w:right w:val="none" w:sz="0" w:space="0" w:color="auto"/>
                  </w:divBdr>
                </w:div>
                <w:div w:id="826899253">
                  <w:marLeft w:val="0"/>
                  <w:marRight w:val="0"/>
                  <w:marTop w:val="0"/>
                  <w:marBottom w:val="0"/>
                  <w:divBdr>
                    <w:top w:val="none" w:sz="0" w:space="0" w:color="auto"/>
                    <w:left w:val="none" w:sz="0" w:space="0" w:color="auto"/>
                    <w:bottom w:val="none" w:sz="0" w:space="0" w:color="auto"/>
                    <w:right w:val="none" w:sz="0" w:space="0" w:color="auto"/>
                  </w:divBdr>
                </w:div>
                <w:div w:id="1021588621">
                  <w:marLeft w:val="0"/>
                  <w:marRight w:val="0"/>
                  <w:marTop w:val="0"/>
                  <w:marBottom w:val="0"/>
                  <w:divBdr>
                    <w:top w:val="none" w:sz="0" w:space="0" w:color="auto"/>
                    <w:left w:val="none" w:sz="0" w:space="0" w:color="auto"/>
                    <w:bottom w:val="none" w:sz="0" w:space="0" w:color="auto"/>
                    <w:right w:val="none" w:sz="0" w:space="0" w:color="auto"/>
                  </w:divBdr>
                </w:div>
                <w:div w:id="1115295451">
                  <w:marLeft w:val="0"/>
                  <w:marRight w:val="0"/>
                  <w:marTop w:val="0"/>
                  <w:marBottom w:val="0"/>
                  <w:divBdr>
                    <w:top w:val="none" w:sz="0" w:space="0" w:color="auto"/>
                    <w:left w:val="none" w:sz="0" w:space="0" w:color="auto"/>
                    <w:bottom w:val="none" w:sz="0" w:space="0" w:color="auto"/>
                    <w:right w:val="none" w:sz="0" w:space="0" w:color="auto"/>
                  </w:divBdr>
                </w:div>
                <w:div w:id="1202937425">
                  <w:marLeft w:val="0"/>
                  <w:marRight w:val="0"/>
                  <w:marTop w:val="0"/>
                  <w:marBottom w:val="0"/>
                  <w:divBdr>
                    <w:top w:val="none" w:sz="0" w:space="0" w:color="auto"/>
                    <w:left w:val="none" w:sz="0" w:space="0" w:color="auto"/>
                    <w:bottom w:val="none" w:sz="0" w:space="0" w:color="auto"/>
                    <w:right w:val="none" w:sz="0" w:space="0" w:color="auto"/>
                  </w:divBdr>
                </w:div>
                <w:div w:id="1207714863">
                  <w:marLeft w:val="0"/>
                  <w:marRight w:val="0"/>
                  <w:marTop w:val="0"/>
                  <w:marBottom w:val="0"/>
                  <w:divBdr>
                    <w:top w:val="none" w:sz="0" w:space="0" w:color="auto"/>
                    <w:left w:val="none" w:sz="0" w:space="0" w:color="auto"/>
                    <w:bottom w:val="none" w:sz="0" w:space="0" w:color="auto"/>
                    <w:right w:val="none" w:sz="0" w:space="0" w:color="auto"/>
                  </w:divBdr>
                </w:div>
                <w:div w:id="1349409614">
                  <w:marLeft w:val="0"/>
                  <w:marRight w:val="0"/>
                  <w:marTop w:val="0"/>
                  <w:marBottom w:val="0"/>
                  <w:divBdr>
                    <w:top w:val="none" w:sz="0" w:space="0" w:color="auto"/>
                    <w:left w:val="none" w:sz="0" w:space="0" w:color="auto"/>
                    <w:bottom w:val="none" w:sz="0" w:space="0" w:color="auto"/>
                    <w:right w:val="none" w:sz="0" w:space="0" w:color="auto"/>
                  </w:divBdr>
                </w:div>
                <w:div w:id="1401446716">
                  <w:marLeft w:val="0"/>
                  <w:marRight w:val="0"/>
                  <w:marTop w:val="0"/>
                  <w:marBottom w:val="0"/>
                  <w:divBdr>
                    <w:top w:val="none" w:sz="0" w:space="0" w:color="auto"/>
                    <w:left w:val="none" w:sz="0" w:space="0" w:color="auto"/>
                    <w:bottom w:val="none" w:sz="0" w:space="0" w:color="auto"/>
                    <w:right w:val="none" w:sz="0" w:space="0" w:color="auto"/>
                  </w:divBdr>
                </w:div>
                <w:div w:id="1431583695">
                  <w:marLeft w:val="0"/>
                  <w:marRight w:val="0"/>
                  <w:marTop w:val="0"/>
                  <w:marBottom w:val="0"/>
                  <w:divBdr>
                    <w:top w:val="none" w:sz="0" w:space="0" w:color="auto"/>
                    <w:left w:val="none" w:sz="0" w:space="0" w:color="auto"/>
                    <w:bottom w:val="none" w:sz="0" w:space="0" w:color="auto"/>
                    <w:right w:val="none" w:sz="0" w:space="0" w:color="auto"/>
                  </w:divBdr>
                </w:div>
                <w:div w:id="1462379436">
                  <w:marLeft w:val="0"/>
                  <w:marRight w:val="0"/>
                  <w:marTop w:val="0"/>
                  <w:marBottom w:val="0"/>
                  <w:divBdr>
                    <w:top w:val="none" w:sz="0" w:space="0" w:color="auto"/>
                    <w:left w:val="none" w:sz="0" w:space="0" w:color="auto"/>
                    <w:bottom w:val="none" w:sz="0" w:space="0" w:color="auto"/>
                    <w:right w:val="none" w:sz="0" w:space="0" w:color="auto"/>
                  </w:divBdr>
                </w:div>
                <w:div w:id="1609922540">
                  <w:marLeft w:val="0"/>
                  <w:marRight w:val="0"/>
                  <w:marTop w:val="0"/>
                  <w:marBottom w:val="0"/>
                  <w:divBdr>
                    <w:top w:val="none" w:sz="0" w:space="0" w:color="auto"/>
                    <w:left w:val="none" w:sz="0" w:space="0" w:color="auto"/>
                    <w:bottom w:val="none" w:sz="0" w:space="0" w:color="auto"/>
                    <w:right w:val="none" w:sz="0" w:space="0" w:color="auto"/>
                  </w:divBdr>
                </w:div>
                <w:div w:id="1816288155">
                  <w:marLeft w:val="0"/>
                  <w:marRight w:val="0"/>
                  <w:marTop w:val="0"/>
                  <w:marBottom w:val="0"/>
                  <w:divBdr>
                    <w:top w:val="none" w:sz="0" w:space="0" w:color="auto"/>
                    <w:left w:val="none" w:sz="0" w:space="0" w:color="auto"/>
                    <w:bottom w:val="none" w:sz="0" w:space="0" w:color="auto"/>
                    <w:right w:val="none" w:sz="0" w:space="0" w:color="auto"/>
                  </w:divBdr>
                </w:div>
                <w:div w:id="1857034547">
                  <w:marLeft w:val="0"/>
                  <w:marRight w:val="0"/>
                  <w:marTop w:val="0"/>
                  <w:marBottom w:val="0"/>
                  <w:divBdr>
                    <w:top w:val="none" w:sz="0" w:space="0" w:color="auto"/>
                    <w:left w:val="none" w:sz="0" w:space="0" w:color="auto"/>
                    <w:bottom w:val="none" w:sz="0" w:space="0" w:color="auto"/>
                    <w:right w:val="none" w:sz="0" w:space="0" w:color="auto"/>
                  </w:divBdr>
                </w:div>
                <w:div w:id="1925991372">
                  <w:marLeft w:val="0"/>
                  <w:marRight w:val="0"/>
                  <w:marTop w:val="0"/>
                  <w:marBottom w:val="0"/>
                  <w:divBdr>
                    <w:top w:val="none" w:sz="0" w:space="0" w:color="auto"/>
                    <w:left w:val="none" w:sz="0" w:space="0" w:color="auto"/>
                    <w:bottom w:val="none" w:sz="0" w:space="0" w:color="auto"/>
                    <w:right w:val="none" w:sz="0" w:space="0" w:color="auto"/>
                  </w:divBdr>
                </w:div>
                <w:div w:id="1985115937">
                  <w:marLeft w:val="0"/>
                  <w:marRight w:val="0"/>
                  <w:marTop w:val="0"/>
                  <w:marBottom w:val="0"/>
                  <w:divBdr>
                    <w:top w:val="none" w:sz="0" w:space="0" w:color="auto"/>
                    <w:left w:val="none" w:sz="0" w:space="0" w:color="auto"/>
                    <w:bottom w:val="none" w:sz="0" w:space="0" w:color="auto"/>
                    <w:right w:val="none" w:sz="0" w:space="0" w:color="auto"/>
                  </w:divBdr>
                </w:div>
              </w:divsChild>
            </w:div>
            <w:div w:id="1849365487">
              <w:marLeft w:val="0"/>
              <w:marRight w:val="0"/>
              <w:marTop w:val="0"/>
              <w:marBottom w:val="0"/>
              <w:divBdr>
                <w:top w:val="none" w:sz="0" w:space="0" w:color="auto"/>
                <w:left w:val="none" w:sz="0" w:space="0" w:color="auto"/>
                <w:bottom w:val="none" w:sz="0" w:space="0" w:color="auto"/>
                <w:right w:val="none" w:sz="0" w:space="0" w:color="auto"/>
              </w:divBdr>
              <w:divsChild>
                <w:div w:id="1980064">
                  <w:marLeft w:val="0"/>
                  <w:marRight w:val="0"/>
                  <w:marTop w:val="0"/>
                  <w:marBottom w:val="0"/>
                  <w:divBdr>
                    <w:top w:val="none" w:sz="0" w:space="0" w:color="auto"/>
                    <w:left w:val="none" w:sz="0" w:space="0" w:color="auto"/>
                    <w:bottom w:val="none" w:sz="0" w:space="0" w:color="auto"/>
                    <w:right w:val="none" w:sz="0" w:space="0" w:color="auto"/>
                  </w:divBdr>
                </w:div>
                <w:div w:id="109208779">
                  <w:marLeft w:val="0"/>
                  <w:marRight w:val="0"/>
                  <w:marTop w:val="0"/>
                  <w:marBottom w:val="0"/>
                  <w:divBdr>
                    <w:top w:val="none" w:sz="0" w:space="0" w:color="auto"/>
                    <w:left w:val="none" w:sz="0" w:space="0" w:color="auto"/>
                    <w:bottom w:val="none" w:sz="0" w:space="0" w:color="auto"/>
                    <w:right w:val="none" w:sz="0" w:space="0" w:color="auto"/>
                  </w:divBdr>
                </w:div>
                <w:div w:id="125854438">
                  <w:marLeft w:val="0"/>
                  <w:marRight w:val="0"/>
                  <w:marTop w:val="0"/>
                  <w:marBottom w:val="0"/>
                  <w:divBdr>
                    <w:top w:val="none" w:sz="0" w:space="0" w:color="auto"/>
                    <w:left w:val="none" w:sz="0" w:space="0" w:color="auto"/>
                    <w:bottom w:val="none" w:sz="0" w:space="0" w:color="auto"/>
                    <w:right w:val="none" w:sz="0" w:space="0" w:color="auto"/>
                  </w:divBdr>
                </w:div>
                <w:div w:id="176774879">
                  <w:marLeft w:val="0"/>
                  <w:marRight w:val="0"/>
                  <w:marTop w:val="0"/>
                  <w:marBottom w:val="0"/>
                  <w:divBdr>
                    <w:top w:val="none" w:sz="0" w:space="0" w:color="auto"/>
                    <w:left w:val="none" w:sz="0" w:space="0" w:color="auto"/>
                    <w:bottom w:val="none" w:sz="0" w:space="0" w:color="auto"/>
                    <w:right w:val="none" w:sz="0" w:space="0" w:color="auto"/>
                  </w:divBdr>
                </w:div>
                <w:div w:id="313414044">
                  <w:marLeft w:val="0"/>
                  <w:marRight w:val="0"/>
                  <w:marTop w:val="0"/>
                  <w:marBottom w:val="0"/>
                  <w:divBdr>
                    <w:top w:val="none" w:sz="0" w:space="0" w:color="auto"/>
                    <w:left w:val="none" w:sz="0" w:space="0" w:color="auto"/>
                    <w:bottom w:val="none" w:sz="0" w:space="0" w:color="auto"/>
                    <w:right w:val="none" w:sz="0" w:space="0" w:color="auto"/>
                  </w:divBdr>
                </w:div>
                <w:div w:id="430004849">
                  <w:marLeft w:val="0"/>
                  <w:marRight w:val="0"/>
                  <w:marTop w:val="0"/>
                  <w:marBottom w:val="0"/>
                  <w:divBdr>
                    <w:top w:val="none" w:sz="0" w:space="0" w:color="auto"/>
                    <w:left w:val="none" w:sz="0" w:space="0" w:color="auto"/>
                    <w:bottom w:val="none" w:sz="0" w:space="0" w:color="auto"/>
                    <w:right w:val="none" w:sz="0" w:space="0" w:color="auto"/>
                  </w:divBdr>
                </w:div>
                <w:div w:id="539780353">
                  <w:marLeft w:val="0"/>
                  <w:marRight w:val="0"/>
                  <w:marTop w:val="0"/>
                  <w:marBottom w:val="0"/>
                  <w:divBdr>
                    <w:top w:val="none" w:sz="0" w:space="0" w:color="auto"/>
                    <w:left w:val="none" w:sz="0" w:space="0" w:color="auto"/>
                    <w:bottom w:val="none" w:sz="0" w:space="0" w:color="auto"/>
                    <w:right w:val="none" w:sz="0" w:space="0" w:color="auto"/>
                  </w:divBdr>
                </w:div>
                <w:div w:id="695425673">
                  <w:marLeft w:val="0"/>
                  <w:marRight w:val="0"/>
                  <w:marTop w:val="0"/>
                  <w:marBottom w:val="0"/>
                  <w:divBdr>
                    <w:top w:val="none" w:sz="0" w:space="0" w:color="auto"/>
                    <w:left w:val="none" w:sz="0" w:space="0" w:color="auto"/>
                    <w:bottom w:val="none" w:sz="0" w:space="0" w:color="auto"/>
                    <w:right w:val="none" w:sz="0" w:space="0" w:color="auto"/>
                  </w:divBdr>
                </w:div>
                <w:div w:id="758990531">
                  <w:marLeft w:val="0"/>
                  <w:marRight w:val="0"/>
                  <w:marTop w:val="0"/>
                  <w:marBottom w:val="0"/>
                  <w:divBdr>
                    <w:top w:val="none" w:sz="0" w:space="0" w:color="auto"/>
                    <w:left w:val="none" w:sz="0" w:space="0" w:color="auto"/>
                    <w:bottom w:val="none" w:sz="0" w:space="0" w:color="auto"/>
                    <w:right w:val="none" w:sz="0" w:space="0" w:color="auto"/>
                  </w:divBdr>
                </w:div>
                <w:div w:id="791826993">
                  <w:marLeft w:val="0"/>
                  <w:marRight w:val="0"/>
                  <w:marTop w:val="0"/>
                  <w:marBottom w:val="0"/>
                  <w:divBdr>
                    <w:top w:val="none" w:sz="0" w:space="0" w:color="auto"/>
                    <w:left w:val="none" w:sz="0" w:space="0" w:color="auto"/>
                    <w:bottom w:val="none" w:sz="0" w:space="0" w:color="auto"/>
                    <w:right w:val="none" w:sz="0" w:space="0" w:color="auto"/>
                  </w:divBdr>
                </w:div>
                <w:div w:id="800810358">
                  <w:marLeft w:val="0"/>
                  <w:marRight w:val="0"/>
                  <w:marTop w:val="0"/>
                  <w:marBottom w:val="0"/>
                  <w:divBdr>
                    <w:top w:val="none" w:sz="0" w:space="0" w:color="auto"/>
                    <w:left w:val="none" w:sz="0" w:space="0" w:color="auto"/>
                    <w:bottom w:val="none" w:sz="0" w:space="0" w:color="auto"/>
                    <w:right w:val="none" w:sz="0" w:space="0" w:color="auto"/>
                  </w:divBdr>
                </w:div>
                <w:div w:id="855119463">
                  <w:marLeft w:val="0"/>
                  <w:marRight w:val="0"/>
                  <w:marTop w:val="0"/>
                  <w:marBottom w:val="0"/>
                  <w:divBdr>
                    <w:top w:val="none" w:sz="0" w:space="0" w:color="auto"/>
                    <w:left w:val="none" w:sz="0" w:space="0" w:color="auto"/>
                    <w:bottom w:val="none" w:sz="0" w:space="0" w:color="auto"/>
                    <w:right w:val="none" w:sz="0" w:space="0" w:color="auto"/>
                  </w:divBdr>
                </w:div>
                <w:div w:id="927542523">
                  <w:marLeft w:val="0"/>
                  <w:marRight w:val="0"/>
                  <w:marTop w:val="0"/>
                  <w:marBottom w:val="0"/>
                  <w:divBdr>
                    <w:top w:val="none" w:sz="0" w:space="0" w:color="auto"/>
                    <w:left w:val="none" w:sz="0" w:space="0" w:color="auto"/>
                    <w:bottom w:val="none" w:sz="0" w:space="0" w:color="auto"/>
                    <w:right w:val="none" w:sz="0" w:space="0" w:color="auto"/>
                  </w:divBdr>
                </w:div>
                <w:div w:id="977227436">
                  <w:marLeft w:val="0"/>
                  <w:marRight w:val="0"/>
                  <w:marTop w:val="0"/>
                  <w:marBottom w:val="0"/>
                  <w:divBdr>
                    <w:top w:val="none" w:sz="0" w:space="0" w:color="auto"/>
                    <w:left w:val="none" w:sz="0" w:space="0" w:color="auto"/>
                    <w:bottom w:val="none" w:sz="0" w:space="0" w:color="auto"/>
                    <w:right w:val="none" w:sz="0" w:space="0" w:color="auto"/>
                  </w:divBdr>
                </w:div>
                <w:div w:id="1038432914">
                  <w:marLeft w:val="0"/>
                  <w:marRight w:val="0"/>
                  <w:marTop w:val="0"/>
                  <w:marBottom w:val="0"/>
                  <w:divBdr>
                    <w:top w:val="none" w:sz="0" w:space="0" w:color="auto"/>
                    <w:left w:val="none" w:sz="0" w:space="0" w:color="auto"/>
                    <w:bottom w:val="none" w:sz="0" w:space="0" w:color="auto"/>
                    <w:right w:val="none" w:sz="0" w:space="0" w:color="auto"/>
                  </w:divBdr>
                </w:div>
                <w:div w:id="1051346238">
                  <w:marLeft w:val="0"/>
                  <w:marRight w:val="0"/>
                  <w:marTop w:val="0"/>
                  <w:marBottom w:val="0"/>
                  <w:divBdr>
                    <w:top w:val="none" w:sz="0" w:space="0" w:color="auto"/>
                    <w:left w:val="none" w:sz="0" w:space="0" w:color="auto"/>
                    <w:bottom w:val="none" w:sz="0" w:space="0" w:color="auto"/>
                    <w:right w:val="none" w:sz="0" w:space="0" w:color="auto"/>
                  </w:divBdr>
                </w:div>
                <w:div w:id="1191798191">
                  <w:marLeft w:val="0"/>
                  <w:marRight w:val="0"/>
                  <w:marTop w:val="0"/>
                  <w:marBottom w:val="0"/>
                  <w:divBdr>
                    <w:top w:val="none" w:sz="0" w:space="0" w:color="auto"/>
                    <w:left w:val="none" w:sz="0" w:space="0" w:color="auto"/>
                    <w:bottom w:val="none" w:sz="0" w:space="0" w:color="auto"/>
                    <w:right w:val="none" w:sz="0" w:space="0" w:color="auto"/>
                  </w:divBdr>
                </w:div>
                <w:div w:id="1562789093">
                  <w:marLeft w:val="0"/>
                  <w:marRight w:val="0"/>
                  <w:marTop w:val="0"/>
                  <w:marBottom w:val="0"/>
                  <w:divBdr>
                    <w:top w:val="none" w:sz="0" w:space="0" w:color="auto"/>
                    <w:left w:val="none" w:sz="0" w:space="0" w:color="auto"/>
                    <w:bottom w:val="none" w:sz="0" w:space="0" w:color="auto"/>
                    <w:right w:val="none" w:sz="0" w:space="0" w:color="auto"/>
                  </w:divBdr>
                </w:div>
                <w:div w:id="1574899175">
                  <w:marLeft w:val="0"/>
                  <w:marRight w:val="0"/>
                  <w:marTop w:val="0"/>
                  <w:marBottom w:val="0"/>
                  <w:divBdr>
                    <w:top w:val="none" w:sz="0" w:space="0" w:color="auto"/>
                    <w:left w:val="none" w:sz="0" w:space="0" w:color="auto"/>
                    <w:bottom w:val="none" w:sz="0" w:space="0" w:color="auto"/>
                    <w:right w:val="none" w:sz="0" w:space="0" w:color="auto"/>
                  </w:divBdr>
                </w:div>
                <w:div w:id="1915504924">
                  <w:marLeft w:val="0"/>
                  <w:marRight w:val="0"/>
                  <w:marTop w:val="0"/>
                  <w:marBottom w:val="0"/>
                  <w:divBdr>
                    <w:top w:val="none" w:sz="0" w:space="0" w:color="auto"/>
                    <w:left w:val="none" w:sz="0" w:space="0" w:color="auto"/>
                    <w:bottom w:val="none" w:sz="0" w:space="0" w:color="auto"/>
                    <w:right w:val="none" w:sz="0" w:space="0" w:color="auto"/>
                  </w:divBdr>
                </w:div>
                <w:div w:id="2015838367">
                  <w:marLeft w:val="0"/>
                  <w:marRight w:val="0"/>
                  <w:marTop w:val="0"/>
                  <w:marBottom w:val="0"/>
                  <w:divBdr>
                    <w:top w:val="none" w:sz="0" w:space="0" w:color="auto"/>
                    <w:left w:val="none" w:sz="0" w:space="0" w:color="auto"/>
                    <w:bottom w:val="none" w:sz="0" w:space="0" w:color="auto"/>
                    <w:right w:val="none" w:sz="0" w:space="0" w:color="auto"/>
                  </w:divBdr>
                </w:div>
                <w:div w:id="2069255999">
                  <w:marLeft w:val="0"/>
                  <w:marRight w:val="0"/>
                  <w:marTop w:val="0"/>
                  <w:marBottom w:val="0"/>
                  <w:divBdr>
                    <w:top w:val="none" w:sz="0" w:space="0" w:color="auto"/>
                    <w:left w:val="none" w:sz="0" w:space="0" w:color="auto"/>
                    <w:bottom w:val="none" w:sz="0" w:space="0" w:color="auto"/>
                    <w:right w:val="none" w:sz="0" w:space="0" w:color="auto"/>
                  </w:divBdr>
                </w:div>
                <w:div w:id="2072843862">
                  <w:marLeft w:val="0"/>
                  <w:marRight w:val="0"/>
                  <w:marTop w:val="0"/>
                  <w:marBottom w:val="0"/>
                  <w:divBdr>
                    <w:top w:val="none" w:sz="0" w:space="0" w:color="auto"/>
                    <w:left w:val="none" w:sz="0" w:space="0" w:color="auto"/>
                    <w:bottom w:val="none" w:sz="0" w:space="0" w:color="auto"/>
                    <w:right w:val="none" w:sz="0" w:space="0" w:color="auto"/>
                  </w:divBdr>
                </w:div>
                <w:div w:id="2101021754">
                  <w:marLeft w:val="0"/>
                  <w:marRight w:val="0"/>
                  <w:marTop w:val="0"/>
                  <w:marBottom w:val="0"/>
                  <w:divBdr>
                    <w:top w:val="none" w:sz="0" w:space="0" w:color="auto"/>
                    <w:left w:val="none" w:sz="0" w:space="0" w:color="auto"/>
                    <w:bottom w:val="none" w:sz="0" w:space="0" w:color="auto"/>
                    <w:right w:val="none" w:sz="0" w:space="0" w:color="auto"/>
                  </w:divBdr>
                </w:div>
                <w:div w:id="2101372313">
                  <w:marLeft w:val="0"/>
                  <w:marRight w:val="0"/>
                  <w:marTop w:val="0"/>
                  <w:marBottom w:val="0"/>
                  <w:divBdr>
                    <w:top w:val="none" w:sz="0" w:space="0" w:color="auto"/>
                    <w:left w:val="none" w:sz="0" w:space="0" w:color="auto"/>
                    <w:bottom w:val="none" w:sz="0" w:space="0" w:color="auto"/>
                    <w:right w:val="none" w:sz="0" w:space="0" w:color="auto"/>
                  </w:divBdr>
                </w:div>
                <w:div w:id="2114322638">
                  <w:marLeft w:val="0"/>
                  <w:marRight w:val="0"/>
                  <w:marTop w:val="0"/>
                  <w:marBottom w:val="0"/>
                  <w:divBdr>
                    <w:top w:val="none" w:sz="0" w:space="0" w:color="auto"/>
                    <w:left w:val="none" w:sz="0" w:space="0" w:color="auto"/>
                    <w:bottom w:val="none" w:sz="0" w:space="0" w:color="auto"/>
                    <w:right w:val="none" w:sz="0" w:space="0" w:color="auto"/>
                  </w:divBdr>
                </w:div>
              </w:divsChild>
            </w:div>
            <w:div w:id="1895653760">
              <w:marLeft w:val="0"/>
              <w:marRight w:val="0"/>
              <w:marTop w:val="0"/>
              <w:marBottom w:val="0"/>
              <w:divBdr>
                <w:top w:val="none" w:sz="0" w:space="0" w:color="auto"/>
                <w:left w:val="none" w:sz="0" w:space="0" w:color="auto"/>
                <w:bottom w:val="none" w:sz="0" w:space="0" w:color="auto"/>
                <w:right w:val="none" w:sz="0" w:space="0" w:color="auto"/>
              </w:divBdr>
              <w:divsChild>
                <w:div w:id="41564452">
                  <w:marLeft w:val="0"/>
                  <w:marRight w:val="0"/>
                  <w:marTop w:val="0"/>
                  <w:marBottom w:val="0"/>
                  <w:divBdr>
                    <w:top w:val="none" w:sz="0" w:space="0" w:color="auto"/>
                    <w:left w:val="none" w:sz="0" w:space="0" w:color="auto"/>
                    <w:bottom w:val="none" w:sz="0" w:space="0" w:color="auto"/>
                    <w:right w:val="none" w:sz="0" w:space="0" w:color="auto"/>
                  </w:divBdr>
                </w:div>
                <w:div w:id="145898312">
                  <w:marLeft w:val="0"/>
                  <w:marRight w:val="0"/>
                  <w:marTop w:val="0"/>
                  <w:marBottom w:val="0"/>
                  <w:divBdr>
                    <w:top w:val="none" w:sz="0" w:space="0" w:color="auto"/>
                    <w:left w:val="none" w:sz="0" w:space="0" w:color="auto"/>
                    <w:bottom w:val="none" w:sz="0" w:space="0" w:color="auto"/>
                    <w:right w:val="none" w:sz="0" w:space="0" w:color="auto"/>
                  </w:divBdr>
                </w:div>
                <w:div w:id="417945886">
                  <w:marLeft w:val="0"/>
                  <w:marRight w:val="0"/>
                  <w:marTop w:val="0"/>
                  <w:marBottom w:val="0"/>
                  <w:divBdr>
                    <w:top w:val="none" w:sz="0" w:space="0" w:color="auto"/>
                    <w:left w:val="none" w:sz="0" w:space="0" w:color="auto"/>
                    <w:bottom w:val="none" w:sz="0" w:space="0" w:color="auto"/>
                    <w:right w:val="none" w:sz="0" w:space="0" w:color="auto"/>
                  </w:divBdr>
                </w:div>
                <w:div w:id="487595531">
                  <w:marLeft w:val="0"/>
                  <w:marRight w:val="0"/>
                  <w:marTop w:val="0"/>
                  <w:marBottom w:val="0"/>
                  <w:divBdr>
                    <w:top w:val="none" w:sz="0" w:space="0" w:color="auto"/>
                    <w:left w:val="none" w:sz="0" w:space="0" w:color="auto"/>
                    <w:bottom w:val="none" w:sz="0" w:space="0" w:color="auto"/>
                    <w:right w:val="none" w:sz="0" w:space="0" w:color="auto"/>
                  </w:divBdr>
                </w:div>
                <w:div w:id="565647773">
                  <w:marLeft w:val="0"/>
                  <w:marRight w:val="0"/>
                  <w:marTop w:val="0"/>
                  <w:marBottom w:val="0"/>
                  <w:divBdr>
                    <w:top w:val="none" w:sz="0" w:space="0" w:color="auto"/>
                    <w:left w:val="none" w:sz="0" w:space="0" w:color="auto"/>
                    <w:bottom w:val="none" w:sz="0" w:space="0" w:color="auto"/>
                    <w:right w:val="none" w:sz="0" w:space="0" w:color="auto"/>
                  </w:divBdr>
                </w:div>
                <w:div w:id="644895074">
                  <w:marLeft w:val="0"/>
                  <w:marRight w:val="0"/>
                  <w:marTop w:val="0"/>
                  <w:marBottom w:val="0"/>
                  <w:divBdr>
                    <w:top w:val="none" w:sz="0" w:space="0" w:color="auto"/>
                    <w:left w:val="none" w:sz="0" w:space="0" w:color="auto"/>
                    <w:bottom w:val="none" w:sz="0" w:space="0" w:color="auto"/>
                    <w:right w:val="none" w:sz="0" w:space="0" w:color="auto"/>
                  </w:divBdr>
                </w:div>
                <w:div w:id="938441075">
                  <w:marLeft w:val="0"/>
                  <w:marRight w:val="0"/>
                  <w:marTop w:val="0"/>
                  <w:marBottom w:val="0"/>
                  <w:divBdr>
                    <w:top w:val="none" w:sz="0" w:space="0" w:color="auto"/>
                    <w:left w:val="none" w:sz="0" w:space="0" w:color="auto"/>
                    <w:bottom w:val="none" w:sz="0" w:space="0" w:color="auto"/>
                    <w:right w:val="none" w:sz="0" w:space="0" w:color="auto"/>
                  </w:divBdr>
                </w:div>
                <w:div w:id="967780197">
                  <w:marLeft w:val="0"/>
                  <w:marRight w:val="0"/>
                  <w:marTop w:val="0"/>
                  <w:marBottom w:val="0"/>
                  <w:divBdr>
                    <w:top w:val="none" w:sz="0" w:space="0" w:color="auto"/>
                    <w:left w:val="none" w:sz="0" w:space="0" w:color="auto"/>
                    <w:bottom w:val="none" w:sz="0" w:space="0" w:color="auto"/>
                    <w:right w:val="none" w:sz="0" w:space="0" w:color="auto"/>
                  </w:divBdr>
                </w:div>
                <w:div w:id="971642236">
                  <w:marLeft w:val="0"/>
                  <w:marRight w:val="0"/>
                  <w:marTop w:val="0"/>
                  <w:marBottom w:val="0"/>
                  <w:divBdr>
                    <w:top w:val="none" w:sz="0" w:space="0" w:color="auto"/>
                    <w:left w:val="none" w:sz="0" w:space="0" w:color="auto"/>
                    <w:bottom w:val="none" w:sz="0" w:space="0" w:color="auto"/>
                    <w:right w:val="none" w:sz="0" w:space="0" w:color="auto"/>
                  </w:divBdr>
                </w:div>
                <w:div w:id="986133666">
                  <w:marLeft w:val="0"/>
                  <w:marRight w:val="0"/>
                  <w:marTop w:val="0"/>
                  <w:marBottom w:val="0"/>
                  <w:divBdr>
                    <w:top w:val="none" w:sz="0" w:space="0" w:color="auto"/>
                    <w:left w:val="none" w:sz="0" w:space="0" w:color="auto"/>
                    <w:bottom w:val="none" w:sz="0" w:space="0" w:color="auto"/>
                    <w:right w:val="none" w:sz="0" w:space="0" w:color="auto"/>
                  </w:divBdr>
                </w:div>
                <w:div w:id="989674166">
                  <w:marLeft w:val="0"/>
                  <w:marRight w:val="0"/>
                  <w:marTop w:val="0"/>
                  <w:marBottom w:val="0"/>
                  <w:divBdr>
                    <w:top w:val="none" w:sz="0" w:space="0" w:color="auto"/>
                    <w:left w:val="none" w:sz="0" w:space="0" w:color="auto"/>
                    <w:bottom w:val="none" w:sz="0" w:space="0" w:color="auto"/>
                    <w:right w:val="none" w:sz="0" w:space="0" w:color="auto"/>
                  </w:divBdr>
                </w:div>
                <w:div w:id="1003320964">
                  <w:marLeft w:val="0"/>
                  <w:marRight w:val="0"/>
                  <w:marTop w:val="0"/>
                  <w:marBottom w:val="0"/>
                  <w:divBdr>
                    <w:top w:val="none" w:sz="0" w:space="0" w:color="auto"/>
                    <w:left w:val="none" w:sz="0" w:space="0" w:color="auto"/>
                    <w:bottom w:val="none" w:sz="0" w:space="0" w:color="auto"/>
                    <w:right w:val="none" w:sz="0" w:space="0" w:color="auto"/>
                  </w:divBdr>
                </w:div>
                <w:div w:id="1073940203">
                  <w:marLeft w:val="0"/>
                  <w:marRight w:val="0"/>
                  <w:marTop w:val="0"/>
                  <w:marBottom w:val="0"/>
                  <w:divBdr>
                    <w:top w:val="none" w:sz="0" w:space="0" w:color="auto"/>
                    <w:left w:val="none" w:sz="0" w:space="0" w:color="auto"/>
                    <w:bottom w:val="none" w:sz="0" w:space="0" w:color="auto"/>
                    <w:right w:val="none" w:sz="0" w:space="0" w:color="auto"/>
                  </w:divBdr>
                </w:div>
                <w:div w:id="1079911942">
                  <w:marLeft w:val="0"/>
                  <w:marRight w:val="0"/>
                  <w:marTop w:val="0"/>
                  <w:marBottom w:val="0"/>
                  <w:divBdr>
                    <w:top w:val="none" w:sz="0" w:space="0" w:color="auto"/>
                    <w:left w:val="none" w:sz="0" w:space="0" w:color="auto"/>
                    <w:bottom w:val="none" w:sz="0" w:space="0" w:color="auto"/>
                    <w:right w:val="none" w:sz="0" w:space="0" w:color="auto"/>
                  </w:divBdr>
                </w:div>
                <w:div w:id="1138572783">
                  <w:marLeft w:val="0"/>
                  <w:marRight w:val="0"/>
                  <w:marTop w:val="0"/>
                  <w:marBottom w:val="0"/>
                  <w:divBdr>
                    <w:top w:val="none" w:sz="0" w:space="0" w:color="auto"/>
                    <w:left w:val="none" w:sz="0" w:space="0" w:color="auto"/>
                    <w:bottom w:val="none" w:sz="0" w:space="0" w:color="auto"/>
                    <w:right w:val="none" w:sz="0" w:space="0" w:color="auto"/>
                  </w:divBdr>
                </w:div>
                <w:div w:id="1226069170">
                  <w:marLeft w:val="0"/>
                  <w:marRight w:val="0"/>
                  <w:marTop w:val="0"/>
                  <w:marBottom w:val="0"/>
                  <w:divBdr>
                    <w:top w:val="none" w:sz="0" w:space="0" w:color="auto"/>
                    <w:left w:val="none" w:sz="0" w:space="0" w:color="auto"/>
                    <w:bottom w:val="none" w:sz="0" w:space="0" w:color="auto"/>
                    <w:right w:val="none" w:sz="0" w:space="0" w:color="auto"/>
                  </w:divBdr>
                </w:div>
                <w:div w:id="1272930471">
                  <w:marLeft w:val="0"/>
                  <w:marRight w:val="0"/>
                  <w:marTop w:val="0"/>
                  <w:marBottom w:val="0"/>
                  <w:divBdr>
                    <w:top w:val="none" w:sz="0" w:space="0" w:color="auto"/>
                    <w:left w:val="none" w:sz="0" w:space="0" w:color="auto"/>
                    <w:bottom w:val="none" w:sz="0" w:space="0" w:color="auto"/>
                    <w:right w:val="none" w:sz="0" w:space="0" w:color="auto"/>
                  </w:divBdr>
                </w:div>
                <w:div w:id="1409232513">
                  <w:marLeft w:val="0"/>
                  <w:marRight w:val="0"/>
                  <w:marTop w:val="0"/>
                  <w:marBottom w:val="0"/>
                  <w:divBdr>
                    <w:top w:val="none" w:sz="0" w:space="0" w:color="auto"/>
                    <w:left w:val="none" w:sz="0" w:space="0" w:color="auto"/>
                    <w:bottom w:val="none" w:sz="0" w:space="0" w:color="auto"/>
                    <w:right w:val="none" w:sz="0" w:space="0" w:color="auto"/>
                  </w:divBdr>
                </w:div>
                <w:div w:id="1482965486">
                  <w:marLeft w:val="0"/>
                  <w:marRight w:val="0"/>
                  <w:marTop w:val="0"/>
                  <w:marBottom w:val="0"/>
                  <w:divBdr>
                    <w:top w:val="none" w:sz="0" w:space="0" w:color="auto"/>
                    <w:left w:val="none" w:sz="0" w:space="0" w:color="auto"/>
                    <w:bottom w:val="none" w:sz="0" w:space="0" w:color="auto"/>
                    <w:right w:val="none" w:sz="0" w:space="0" w:color="auto"/>
                  </w:divBdr>
                </w:div>
                <w:div w:id="1509254219">
                  <w:marLeft w:val="0"/>
                  <w:marRight w:val="0"/>
                  <w:marTop w:val="0"/>
                  <w:marBottom w:val="0"/>
                  <w:divBdr>
                    <w:top w:val="none" w:sz="0" w:space="0" w:color="auto"/>
                    <w:left w:val="none" w:sz="0" w:space="0" w:color="auto"/>
                    <w:bottom w:val="none" w:sz="0" w:space="0" w:color="auto"/>
                    <w:right w:val="none" w:sz="0" w:space="0" w:color="auto"/>
                  </w:divBdr>
                </w:div>
                <w:div w:id="1523350407">
                  <w:marLeft w:val="0"/>
                  <w:marRight w:val="0"/>
                  <w:marTop w:val="0"/>
                  <w:marBottom w:val="0"/>
                  <w:divBdr>
                    <w:top w:val="none" w:sz="0" w:space="0" w:color="auto"/>
                    <w:left w:val="none" w:sz="0" w:space="0" w:color="auto"/>
                    <w:bottom w:val="none" w:sz="0" w:space="0" w:color="auto"/>
                    <w:right w:val="none" w:sz="0" w:space="0" w:color="auto"/>
                  </w:divBdr>
                </w:div>
                <w:div w:id="1697542139">
                  <w:marLeft w:val="0"/>
                  <w:marRight w:val="0"/>
                  <w:marTop w:val="0"/>
                  <w:marBottom w:val="0"/>
                  <w:divBdr>
                    <w:top w:val="none" w:sz="0" w:space="0" w:color="auto"/>
                    <w:left w:val="none" w:sz="0" w:space="0" w:color="auto"/>
                    <w:bottom w:val="none" w:sz="0" w:space="0" w:color="auto"/>
                    <w:right w:val="none" w:sz="0" w:space="0" w:color="auto"/>
                  </w:divBdr>
                </w:div>
                <w:div w:id="1699428580">
                  <w:marLeft w:val="0"/>
                  <w:marRight w:val="0"/>
                  <w:marTop w:val="0"/>
                  <w:marBottom w:val="0"/>
                  <w:divBdr>
                    <w:top w:val="none" w:sz="0" w:space="0" w:color="auto"/>
                    <w:left w:val="none" w:sz="0" w:space="0" w:color="auto"/>
                    <w:bottom w:val="none" w:sz="0" w:space="0" w:color="auto"/>
                    <w:right w:val="none" w:sz="0" w:space="0" w:color="auto"/>
                  </w:divBdr>
                </w:div>
                <w:div w:id="1793212397">
                  <w:marLeft w:val="0"/>
                  <w:marRight w:val="0"/>
                  <w:marTop w:val="0"/>
                  <w:marBottom w:val="0"/>
                  <w:divBdr>
                    <w:top w:val="none" w:sz="0" w:space="0" w:color="auto"/>
                    <w:left w:val="none" w:sz="0" w:space="0" w:color="auto"/>
                    <w:bottom w:val="none" w:sz="0" w:space="0" w:color="auto"/>
                    <w:right w:val="none" w:sz="0" w:space="0" w:color="auto"/>
                  </w:divBdr>
                </w:div>
                <w:div w:id="1881630572">
                  <w:marLeft w:val="0"/>
                  <w:marRight w:val="0"/>
                  <w:marTop w:val="0"/>
                  <w:marBottom w:val="0"/>
                  <w:divBdr>
                    <w:top w:val="none" w:sz="0" w:space="0" w:color="auto"/>
                    <w:left w:val="none" w:sz="0" w:space="0" w:color="auto"/>
                    <w:bottom w:val="none" w:sz="0" w:space="0" w:color="auto"/>
                    <w:right w:val="none" w:sz="0" w:space="0" w:color="auto"/>
                  </w:divBdr>
                </w:div>
                <w:div w:id="1952087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94140">
      <w:bodyDiv w:val="1"/>
      <w:marLeft w:val="0"/>
      <w:marRight w:val="0"/>
      <w:marTop w:val="0"/>
      <w:marBottom w:val="0"/>
      <w:divBdr>
        <w:top w:val="none" w:sz="0" w:space="0" w:color="auto"/>
        <w:left w:val="none" w:sz="0" w:space="0" w:color="auto"/>
        <w:bottom w:val="none" w:sz="0" w:space="0" w:color="auto"/>
        <w:right w:val="none" w:sz="0" w:space="0" w:color="auto"/>
      </w:divBdr>
    </w:div>
    <w:div w:id="25834011">
      <w:bodyDiv w:val="1"/>
      <w:marLeft w:val="0"/>
      <w:marRight w:val="0"/>
      <w:marTop w:val="0"/>
      <w:marBottom w:val="0"/>
      <w:divBdr>
        <w:top w:val="none" w:sz="0" w:space="0" w:color="auto"/>
        <w:left w:val="none" w:sz="0" w:space="0" w:color="auto"/>
        <w:bottom w:val="none" w:sz="0" w:space="0" w:color="auto"/>
        <w:right w:val="none" w:sz="0" w:space="0" w:color="auto"/>
      </w:divBdr>
    </w:div>
    <w:div w:id="41178598">
      <w:bodyDiv w:val="1"/>
      <w:marLeft w:val="0"/>
      <w:marRight w:val="0"/>
      <w:marTop w:val="0"/>
      <w:marBottom w:val="0"/>
      <w:divBdr>
        <w:top w:val="none" w:sz="0" w:space="0" w:color="auto"/>
        <w:left w:val="none" w:sz="0" w:space="0" w:color="auto"/>
        <w:bottom w:val="none" w:sz="0" w:space="0" w:color="auto"/>
        <w:right w:val="none" w:sz="0" w:space="0" w:color="auto"/>
      </w:divBdr>
    </w:div>
    <w:div w:id="53700588">
      <w:bodyDiv w:val="1"/>
      <w:marLeft w:val="0"/>
      <w:marRight w:val="0"/>
      <w:marTop w:val="0"/>
      <w:marBottom w:val="0"/>
      <w:divBdr>
        <w:top w:val="none" w:sz="0" w:space="0" w:color="auto"/>
        <w:left w:val="none" w:sz="0" w:space="0" w:color="auto"/>
        <w:bottom w:val="none" w:sz="0" w:space="0" w:color="auto"/>
        <w:right w:val="none" w:sz="0" w:space="0" w:color="auto"/>
      </w:divBdr>
    </w:div>
    <w:div w:id="54282541">
      <w:bodyDiv w:val="1"/>
      <w:marLeft w:val="0"/>
      <w:marRight w:val="0"/>
      <w:marTop w:val="0"/>
      <w:marBottom w:val="0"/>
      <w:divBdr>
        <w:top w:val="none" w:sz="0" w:space="0" w:color="auto"/>
        <w:left w:val="none" w:sz="0" w:space="0" w:color="auto"/>
        <w:bottom w:val="none" w:sz="0" w:space="0" w:color="auto"/>
        <w:right w:val="none" w:sz="0" w:space="0" w:color="auto"/>
      </w:divBdr>
    </w:div>
    <w:div w:id="54549203">
      <w:bodyDiv w:val="1"/>
      <w:marLeft w:val="0"/>
      <w:marRight w:val="0"/>
      <w:marTop w:val="0"/>
      <w:marBottom w:val="0"/>
      <w:divBdr>
        <w:top w:val="none" w:sz="0" w:space="0" w:color="auto"/>
        <w:left w:val="none" w:sz="0" w:space="0" w:color="auto"/>
        <w:bottom w:val="none" w:sz="0" w:space="0" w:color="auto"/>
        <w:right w:val="none" w:sz="0" w:space="0" w:color="auto"/>
      </w:divBdr>
    </w:div>
    <w:div w:id="57173196">
      <w:bodyDiv w:val="1"/>
      <w:marLeft w:val="0"/>
      <w:marRight w:val="0"/>
      <w:marTop w:val="0"/>
      <w:marBottom w:val="0"/>
      <w:divBdr>
        <w:top w:val="none" w:sz="0" w:space="0" w:color="auto"/>
        <w:left w:val="none" w:sz="0" w:space="0" w:color="auto"/>
        <w:bottom w:val="none" w:sz="0" w:space="0" w:color="auto"/>
        <w:right w:val="none" w:sz="0" w:space="0" w:color="auto"/>
      </w:divBdr>
    </w:div>
    <w:div w:id="61099070">
      <w:bodyDiv w:val="1"/>
      <w:marLeft w:val="0"/>
      <w:marRight w:val="0"/>
      <w:marTop w:val="0"/>
      <w:marBottom w:val="0"/>
      <w:divBdr>
        <w:top w:val="none" w:sz="0" w:space="0" w:color="auto"/>
        <w:left w:val="none" w:sz="0" w:space="0" w:color="auto"/>
        <w:bottom w:val="none" w:sz="0" w:space="0" w:color="auto"/>
        <w:right w:val="none" w:sz="0" w:space="0" w:color="auto"/>
      </w:divBdr>
    </w:div>
    <w:div w:id="64650192">
      <w:bodyDiv w:val="1"/>
      <w:marLeft w:val="0"/>
      <w:marRight w:val="0"/>
      <w:marTop w:val="0"/>
      <w:marBottom w:val="0"/>
      <w:divBdr>
        <w:top w:val="none" w:sz="0" w:space="0" w:color="auto"/>
        <w:left w:val="none" w:sz="0" w:space="0" w:color="auto"/>
        <w:bottom w:val="none" w:sz="0" w:space="0" w:color="auto"/>
        <w:right w:val="none" w:sz="0" w:space="0" w:color="auto"/>
      </w:divBdr>
    </w:div>
    <w:div w:id="67074714">
      <w:bodyDiv w:val="1"/>
      <w:marLeft w:val="0"/>
      <w:marRight w:val="0"/>
      <w:marTop w:val="0"/>
      <w:marBottom w:val="0"/>
      <w:divBdr>
        <w:top w:val="none" w:sz="0" w:space="0" w:color="auto"/>
        <w:left w:val="none" w:sz="0" w:space="0" w:color="auto"/>
        <w:bottom w:val="none" w:sz="0" w:space="0" w:color="auto"/>
        <w:right w:val="none" w:sz="0" w:space="0" w:color="auto"/>
      </w:divBdr>
    </w:div>
    <w:div w:id="67768526">
      <w:bodyDiv w:val="1"/>
      <w:marLeft w:val="0"/>
      <w:marRight w:val="0"/>
      <w:marTop w:val="0"/>
      <w:marBottom w:val="0"/>
      <w:divBdr>
        <w:top w:val="none" w:sz="0" w:space="0" w:color="auto"/>
        <w:left w:val="none" w:sz="0" w:space="0" w:color="auto"/>
        <w:bottom w:val="none" w:sz="0" w:space="0" w:color="auto"/>
        <w:right w:val="none" w:sz="0" w:space="0" w:color="auto"/>
      </w:divBdr>
    </w:div>
    <w:div w:id="68357832">
      <w:bodyDiv w:val="1"/>
      <w:marLeft w:val="0"/>
      <w:marRight w:val="0"/>
      <w:marTop w:val="0"/>
      <w:marBottom w:val="0"/>
      <w:divBdr>
        <w:top w:val="none" w:sz="0" w:space="0" w:color="auto"/>
        <w:left w:val="none" w:sz="0" w:space="0" w:color="auto"/>
        <w:bottom w:val="none" w:sz="0" w:space="0" w:color="auto"/>
        <w:right w:val="none" w:sz="0" w:space="0" w:color="auto"/>
      </w:divBdr>
    </w:div>
    <w:div w:id="69692208">
      <w:bodyDiv w:val="1"/>
      <w:marLeft w:val="0"/>
      <w:marRight w:val="0"/>
      <w:marTop w:val="0"/>
      <w:marBottom w:val="0"/>
      <w:divBdr>
        <w:top w:val="none" w:sz="0" w:space="0" w:color="auto"/>
        <w:left w:val="none" w:sz="0" w:space="0" w:color="auto"/>
        <w:bottom w:val="none" w:sz="0" w:space="0" w:color="auto"/>
        <w:right w:val="none" w:sz="0" w:space="0" w:color="auto"/>
      </w:divBdr>
    </w:div>
    <w:div w:id="71778792">
      <w:bodyDiv w:val="1"/>
      <w:marLeft w:val="0"/>
      <w:marRight w:val="0"/>
      <w:marTop w:val="0"/>
      <w:marBottom w:val="0"/>
      <w:divBdr>
        <w:top w:val="none" w:sz="0" w:space="0" w:color="auto"/>
        <w:left w:val="none" w:sz="0" w:space="0" w:color="auto"/>
        <w:bottom w:val="none" w:sz="0" w:space="0" w:color="auto"/>
        <w:right w:val="none" w:sz="0" w:space="0" w:color="auto"/>
      </w:divBdr>
    </w:div>
    <w:div w:id="73668464">
      <w:bodyDiv w:val="1"/>
      <w:marLeft w:val="0"/>
      <w:marRight w:val="0"/>
      <w:marTop w:val="0"/>
      <w:marBottom w:val="0"/>
      <w:divBdr>
        <w:top w:val="none" w:sz="0" w:space="0" w:color="auto"/>
        <w:left w:val="none" w:sz="0" w:space="0" w:color="auto"/>
        <w:bottom w:val="none" w:sz="0" w:space="0" w:color="auto"/>
        <w:right w:val="none" w:sz="0" w:space="0" w:color="auto"/>
      </w:divBdr>
    </w:div>
    <w:div w:id="74129925">
      <w:bodyDiv w:val="1"/>
      <w:marLeft w:val="0"/>
      <w:marRight w:val="0"/>
      <w:marTop w:val="0"/>
      <w:marBottom w:val="0"/>
      <w:divBdr>
        <w:top w:val="none" w:sz="0" w:space="0" w:color="auto"/>
        <w:left w:val="none" w:sz="0" w:space="0" w:color="auto"/>
        <w:bottom w:val="none" w:sz="0" w:space="0" w:color="auto"/>
        <w:right w:val="none" w:sz="0" w:space="0" w:color="auto"/>
      </w:divBdr>
    </w:div>
    <w:div w:id="75176774">
      <w:bodyDiv w:val="1"/>
      <w:marLeft w:val="0"/>
      <w:marRight w:val="0"/>
      <w:marTop w:val="0"/>
      <w:marBottom w:val="0"/>
      <w:divBdr>
        <w:top w:val="none" w:sz="0" w:space="0" w:color="auto"/>
        <w:left w:val="none" w:sz="0" w:space="0" w:color="auto"/>
        <w:bottom w:val="none" w:sz="0" w:space="0" w:color="auto"/>
        <w:right w:val="none" w:sz="0" w:space="0" w:color="auto"/>
      </w:divBdr>
    </w:div>
    <w:div w:id="84617927">
      <w:bodyDiv w:val="1"/>
      <w:marLeft w:val="0"/>
      <w:marRight w:val="0"/>
      <w:marTop w:val="0"/>
      <w:marBottom w:val="0"/>
      <w:divBdr>
        <w:top w:val="none" w:sz="0" w:space="0" w:color="auto"/>
        <w:left w:val="none" w:sz="0" w:space="0" w:color="auto"/>
        <w:bottom w:val="none" w:sz="0" w:space="0" w:color="auto"/>
        <w:right w:val="none" w:sz="0" w:space="0" w:color="auto"/>
      </w:divBdr>
    </w:div>
    <w:div w:id="85808224">
      <w:bodyDiv w:val="1"/>
      <w:marLeft w:val="0"/>
      <w:marRight w:val="0"/>
      <w:marTop w:val="0"/>
      <w:marBottom w:val="0"/>
      <w:divBdr>
        <w:top w:val="none" w:sz="0" w:space="0" w:color="auto"/>
        <w:left w:val="none" w:sz="0" w:space="0" w:color="auto"/>
        <w:bottom w:val="none" w:sz="0" w:space="0" w:color="auto"/>
        <w:right w:val="none" w:sz="0" w:space="0" w:color="auto"/>
      </w:divBdr>
    </w:div>
    <w:div w:id="88812895">
      <w:bodyDiv w:val="1"/>
      <w:marLeft w:val="0"/>
      <w:marRight w:val="0"/>
      <w:marTop w:val="0"/>
      <w:marBottom w:val="0"/>
      <w:divBdr>
        <w:top w:val="none" w:sz="0" w:space="0" w:color="auto"/>
        <w:left w:val="none" w:sz="0" w:space="0" w:color="auto"/>
        <w:bottom w:val="none" w:sz="0" w:space="0" w:color="auto"/>
        <w:right w:val="none" w:sz="0" w:space="0" w:color="auto"/>
      </w:divBdr>
    </w:div>
    <w:div w:id="92632738">
      <w:bodyDiv w:val="1"/>
      <w:marLeft w:val="0"/>
      <w:marRight w:val="0"/>
      <w:marTop w:val="0"/>
      <w:marBottom w:val="0"/>
      <w:divBdr>
        <w:top w:val="none" w:sz="0" w:space="0" w:color="auto"/>
        <w:left w:val="none" w:sz="0" w:space="0" w:color="auto"/>
        <w:bottom w:val="none" w:sz="0" w:space="0" w:color="auto"/>
        <w:right w:val="none" w:sz="0" w:space="0" w:color="auto"/>
      </w:divBdr>
    </w:div>
    <w:div w:id="99187955">
      <w:bodyDiv w:val="1"/>
      <w:marLeft w:val="0"/>
      <w:marRight w:val="0"/>
      <w:marTop w:val="0"/>
      <w:marBottom w:val="0"/>
      <w:divBdr>
        <w:top w:val="none" w:sz="0" w:space="0" w:color="auto"/>
        <w:left w:val="none" w:sz="0" w:space="0" w:color="auto"/>
        <w:bottom w:val="none" w:sz="0" w:space="0" w:color="auto"/>
        <w:right w:val="none" w:sz="0" w:space="0" w:color="auto"/>
      </w:divBdr>
    </w:div>
    <w:div w:id="103310206">
      <w:bodyDiv w:val="1"/>
      <w:marLeft w:val="0"/>
      <w:marRight w:val="0"/>
      <w:marTop w:val="0"/>
      <w:marBottom w:val="0"/>
      <w:divBdr>
        <w:top w:val="none" w:sz="0" w:space="0" w:color="auto"/>
        <w:left w:val="none" w:sz="0" w:space="0" w:color="auto"/>
        <w:bottom w:val="none" w:sz="0" w:space="0" w:color="auto"/>
        <w:right w:val="none" w:sz="0" w:space="0" w:color="auto"/>
      </w:divBdr>
    </w:div>
    <w:div w:id="106513262">
      <w:bodyDiv w:val="1"/>
      <w:marLeft w:val="0"/>
      <w:marRight w:val="0"/>
      <w:marTop w:val="0"/>
      <w:marBottom w:val="0"/>
      <w:divBdr>
        <w:top w:val="none" w:sz="0" w:space="0" w:color="auto"/>
        <w:left w:val="none" w:sz="0" w:space="0" w:color="auto"/>
        <w:bottom w:val="none" w:sz="0" w:space="0" w:color="auto"/>
        <w:right w:val="none" w:sz="0" w:space="0" w:color="auto"/>
      </w:divBdr>
    </w:div>
    <w:div w:id="113721757">
      <w:bodyDiv w:val="1"/>
      <w:marLeft w:val="0"/>
      <w:marRight w:val="0"/>
      <w:marTop w:val="0"/>
      <w:marBottom w:val="0"/>
      <w:divBdr>
        <w:top w:val="none" w:sz="0" w:space="0" w:color="auto"/>
        <w:left w:val="none" w:sz="0" w:space="0" w:color="auto"/>
        <w:bottom w:val="none" w:sz="0" w:space="0" w:color="auto"/>
        <w:right w:val="none" w:sz="0" w:space="0" w:color="auto"/>
      </w:divBdr>
    </w:div>
    <w:div w:id="114444395">
      <w:bodyDiv w:val="1"/>
      <w:marLeft w:val="0"/>
      <w:marRight w:val="0"/>
      <w:marTop w:val="0"/>
      <w:marBottom w:val="0"/>
      <w:divBdr>
        <w:top w:val="none" w:sz="0" w:space="0" w:color="auto"/>
        <w:left w:val="none" w:sz="0" w:space="0" w:color="auto"/>
        <w:bottom w:val="none" w:sz="0" w:space="0" w:color="auto"/>
        <w:right w:val="none" w:sz="0" w:space="0" w:color="auto"/>
      </w:divBdr>
    </w:div>
    <w:div w:id="114761439">
      <w:bodyDiv w:val="1"/>
      <w:marLeft w:val="0"/>
      <w:marRight w:val="0"/>
      <w:marTop w:val="0"/>
      <w:marBottom w:val="0"/>
      <w:divBdr>
        <w:top w:val="none" w:sz="0" w:space="0" w:color="auto"/>
        <w:left w:val="none" w:sz="0" w:space="0" w:color="auto"/>
        <w:bottom w:val="none" w:sz="0" w:space="0" w:color="auto"/>
        <w:right w:val="none" w:sz="0" w:space="0" w:color="auto"/>
      </w:divBdr>
    </w:div>
    <w:div w:id="119804979">
      <w:bodyDiv w:val="1"/>
      <w:marLeft w:val="0"/>
      <w:marRight w:val="0"/>
      <w:marTop w:val="0"/>
      <w:marBottom w:val="0"/>
      <w:divBdr>
        <w:top w:val="none" w:sz="0" w:space="0" w:color="auto"/>
        <w:left w:val="none" w:sz="0" w:space="0" w:color="auto"/>
        <w:bottom w:val="none" w:sz="0" w:space="0" w:color="auto"/>
        <w:right w:val="none" w:sz="0" w:space="0" w:color="auto"/>
      </w:divBdr>
    </w:div>
    <w:div w:id="120265333">
      <w:bodyDiv w:val="1"/>
      <w:marLeft w:val="0"/>
      <w:marRight w:val="0"/>
      <w:marTop w:val="0"/>
      <w:marBottom w:val="0"/>
      <w:divBdr>
        <w:top w:val="none" w:sz="0" w:space="0" w:color="auto"/>
        <w:left w:val="none" w:sz="0" w:space="0" w:color="auto"/>
        <w:bottom w:val="none" w:sz="0" w:space="0" w:color="auto"/>
        <w:right w:val="none" w:sz="0" w:space="0" w:color="auto"/>
      </w:divBdr>
    </w:div>
    <w:div w:id="130364380">
      <w:bodyDiv w:val="1"/>
      <w:marLeft w:val="0"/>
      <w:marRight w:val="0"/>
      <w:marTop w:val="0"/>
      <w:marBottom w:val="0"/>
      <w:divBdr>
        <w:top w:val="none" w:sz="0" w:space="0" w:color="auto"/>
        <w:left w:val="none" w:sz="0" w:space="0" w:color="auto"/>
        <w:bottom w:val="none" w:sz="0" w:space="0" w:color="auto"/>
        <w:right w:val="none" w:sz="0" w:space="0" w:color="auto"/>
      </w:divBdr>
    </w:div>
    <w:div w:id="132604893">
      <w:bodyDiv w:val="1"/>
      <w:marLeft w:val="0"/>
      <w:marRight w:val="0"/>
      <w:marTop w:val="0"/>
      <w:marBottom w:val="0"/>
      <w:divBdr>
        <w:top w:val="none" w:sz="0" w:space="0" w:color="auto"/>
        <w:left w:val="none" w:sz="0" w:space="0" w:color="auto"/>
        <w:bottom w:val="none" w:sz="0" w:space="0" w:color="auto"/>
        <w:right w:val="none" w:sz="0" w:space="0" w:color="auto"/>
      </w:divBdr>
    </w:div>
    <w:div w:id="134611589">
      <w:bodyDiv w:val="1"/>
      <w:marLeft w:val="0"/>
      <w:marRight w:val="0"/>
      <w:marTop w:val="0"/>
      <w:marBottom w:val="0"/>
      <w:divBdr>
        <w:top w:val="none" w:sz="0" w:space="0" w:color="auto"/>
        <w:left w:val="none" w:sz="0" w:space="0" w:color="auto"/>
        <w:bottom w:val="none" w:sz="0" w:space="0" w:color="auto"/>
        <w:right w:val="none" w:sz="0" w:space="0" w:color="auto"/>
      </w:divBdr>
    </w:div>
    <w:div w:id="136185605">
      <w:bodyDiv w:val="1"/>
      <w:marLeft w:val="0"/>
      <w:marRight w:val="0"/>
      <w:marTop w:val="0"/>
      <w:marBottom w:val="0"/>
      <w:divBdr>
        <w:top w:val="none" w:sz="0" w:space="0" w:color="auto"/>
        <w:left w:val="none" w:sz="0" w:space="0" w:color="auto"/>
        <w:bottom w:val="none" w:sz="0" w:space="0" w:color="auto"/>
        <w:right w:val="none" w:sz="0" w:space="0" w:color="auto"/>
      </w:divBdr>
    </w:div>
    <w:div w:id="138814581">
      <w:bodyDiv w:val="1"/>
      <w:marLeft w:val="0"/>
      <w:marRight w:val="0"/>
      <w:marTop w:val="0"/>
      <w:marBottom w:val="0"/>
      <w:divBdr>
        <w:top w:val="none" w:sz="0" w:space="0" w:color="auto"/>
        <w:left w:val="none" w:sz="0" w:space="0" w:color="auto"/>
        <w:bottom w:val="none" w:sz="0" w:space="0" w:color="auto"/>
        <w:right w:val="none" w:sz="0" w:space="0" w:color="auto"/>
      </w:divBdr>
    </w:div>
    <w:div w:id="150408549">
      <w:bodyDiv w:val="1"/>
      <w:marLeft w:val="0"/>
      <w:marRight w:val="0"/>
      <w:marTop w:val="0"/>
      <w:marBottom w:val="0"/>
      <w:divBdr>
        <w:top w:val="none" w:sz="0" w:space="0" w:color="auto"/>
        <w:left w:val="none" w:sz="0" w:space="0" w:color="auto"/>
        <w:bottom w:val="none" w:sz="0" w:space="0" w:color="auto"/>
        <w:right w:val="none" w:sz="0" w:space="0" w:color="auto"/>
      </w:divBdr>
    </w:div>
    <w:div w:id="152647343">
      <w:bodyDiv w:val="1"/>
      <w:marLeft w:val="0"/>
      <w:marRight w:val="0"/>
      <w:marTop w:val="0"/>
      <w:marBottom w:val="0"/>
      <w:divBdr>
        <w:top w:val="none" w:sz="0" w:space="0" w:color="auto"/>
        <w:left w:val="none" w:sz="0" w:space="0" w:color="auto"/>
        <w:bottom w:val="none" w:sz="0" w:space="0" w:color="auto"/>
        <w:right w:val="none" w:sz="0" w:space="0" w:color="auto"/>
      </w:divBdr>
    </w:div>
    <w:div w:id="154615478">
      <w:bodyDiv w:val="1"/>
      <w:marLeft w:val="0"/>
      <w:marRight w:val="0"/>
      <w:marTop w:val="0"/>
      <w:marBottom w:val="0"/>
      <w:divBdr>
        <w:top w:val="none" w:sz="0" w:space="0" w:color="auto"/>
        <w:left w:val="none" w:sz="0" w:space="0" w:color="auto"/>
        <w:bottom w:val="none" w:sz="0" w:space="0" w:color="auto"/>
        <w:right w:val="none" w:sz="0" w:space="0" w:color="auto"/>
      </w:divBdr>
    </w:div>
    <w:div w:id="155651149">
      <w:bodyDiv w:val="1"/>
      <w:marLeft w:val="0"/>
      <w:marRight w:val="0"/>
      <w:marTop w:val="0"/>
      <w:marBottom w:val="0"/>
      <w:divBdr>
        <w:top w:val="none" w:sz="0" w:space="0" w:color="auto"/>
        <w:left w:val="none" w:sz="0" w:space="0" w:color="auto"/>
        <w:bottom w:val="none" w:sz="0" w:space="0" w:color="auto"/>
        <w:right w:val="none" w:sz="0" w:space="0" w:color="auto"/>
      </w:divBdr>
    </w:div>
    <w:div w:id="157423388">
      <w:bodyDiv w:val="1"/>
      <w:marLeft w:val="0"/>
      <w:marRight w:val="0"/>
      <w:marTop w:val="0"/>
      <w:marBottom w:val="0"/>
      <w:divBdr>
        <w:top w:val="none" w:sz="0" w:space="0" w:color="auto"/>
        <w:left w:val="none" w:sz="0" w:space="0" w:color="auto"/>
        <w:bottom w:val="none" w:sz="0" w:space="0" w:color="auto"/>
        <w:right w:val="none" w:sz="0" w:space="0" w:color="auto"/>
      </w:divBdr>
    </w:div>
    <w:div w:id="158735998">
      <w:bodyDiv w:val="1"/>
      <w:marLeft w:val="0"/>
      <w:marRight w:val="0"/>
      <w:marTop w:val="0"/>
      <w:marBottom w:val="0"/>
      <w:divBdr>
        <w:top w:val="none" w:sz="0" w:space="0" w:color="auto"/>
        <w:left w:val="none" w:sz="0" w:space="0" w:color="auto"/>
        <w:bottom w:val="none" w:sz="0" w:space="0" w:color="auto"/>
        <w:right w:val="none" w:sz="0" w:space="0" w:color="auto"/>
      </w:divBdr>
    </w:div>
    <w:div w:id="163401322">
      <w:bodyDiv w:val="1"/>
      <w:marLeft w:val="0"/>
      <w:marRight w:val="0"/>
      <w:marTop w:val="0"/>
      <w:marBottom w:val="0"/>
      <w:divBdr>
        <w:top w:val="none" w:sz="0" w:space="0" w:color="auto"/>
        <w:left w:val="none" w:sz="0" w:space="0" w:color="auto"/>
        <w:bottom w:val="none" w:sz="0" w:space="0" w:color="auto"/>
        <w:right w:val="none" w:sz="0" w:space="0" w:color="auto"/>
      </w:divBdr>
    </w:div>
    <w:div w:id="172889411">
      <w:bodyDiv w:val="1"/>
      <w:marLeft w:val="0"/>
      <w:marRight w:val="0"/>
      <w:marTop w:val="0"/>
      <w:marBottom w:val="0"/>
      <w:divBdr>
        <w:top w:val="none" w:sz="0" w:space="0" w:color="auto"/>
        <w:left w:val="none" w:sz="0" w:space="0" w:color="auto"/>
        <w:bottom w:val="none" w:sz="0" w:space="0" w:color="auto"/>
        <w:right w:val="none" w:sz="0" w:space="0" w:color="auto"/>
      </w:divBdr>
    </w:div>
    <w:div w:id="174730290">
      <w:bodyDiv w:val="1"/>
      <w:marLeft w:val="0"/>
      <w:marRight w:val="0"/>
      <w:marTop w:val="0"/>
      <w:marBottom w:val="0"/>
      <w:divBdr>
        <w:top w:val="none" w:sz="0" w:space="0" w:color="auto"/>
        <w:left w:val="none" w:sz="0" w:space="0" w:color="auto"/>
        <w:bottom w:val="none" w:sz="0" w:space="0" w:color="auto"/>
        <w:right w:val="none" w:sz="0" w:space="0" w:color="auto"/>
      </w:divBdr>
    </w:div>
    <w:div w:id="176962732">
      <w:bodyDiv w:val="1"/>
      <w:marLeft w:val="0"/>
      <w:marRight w:val="0"/>
      <w:marTop w:val="0"/>
      <w:marBottom w:val="0"/>
      <w:divBdr>
        <w:top w:val="none" w:sz="0" w:space="0" w:color="auto"/>
        <w:left w:val="none" w:sz="0" w:space="0" w:color="auto"/>
        <w:bottom w:val="none" w:sz="0" w:space="0" w:color="auto"/>
        <w:right w:val="none" w:sz="0" w:space="0" w:color="auto"/>
      </w:divBdr>
    </w:div>
    <w:div w:id="182207788">
      <w:bodyDiv w:val="1"/>
      <w:marLeft w:val="0"/>
      <w:marRight w:val="0"/>
      <w:marTop w:val="0"/>
      <w:marBottom w:val="0"/>
      <w:divBdr>
        <w:top w:val="none" w:sz="0" w:space="0" w:color="auto"/>
        <w:left w:val="none" w:sz="0" w:space="0" w:color="auto"/>
        <w:bottom w:val="none" w:sz="0" w:space="0" w:color="auto"/>
        <w:right w:val="none" w:sz="0" w:space="0" w:color="auto"/>
      </w:divBdr>
    </w:div>
    <w:div w:id="183254866">
      <w:bodyDiv w:val="1"/>
      <w:marLeft w:val="0"/>
      <w:marRight w:val="0"/>
      <w:marTop w:val="0"/>
      <w:marBottom w:val="0"/>
      <w:divBdr>
        <w:top w:val="none" w:sz="0" w:space="0" w:color="auto"/>
        <w:left w:val="none" w:sz="0" w:space="0" w:color="auto"/>
        <w:bottom w:val="none" w:sz="0" w:space="0" w:color="auto"/>
        <w:right w:val="none" w:sz="0" w:space="0" w:color="auto"/>
      </w:divBdr>
    </w:div>
    <w:div w:id="185096525">
      <w:bodyDiv w:val="1"/>
      <w:marLeft w:val="0"/>
      <w:marRight w:val="0"/>
      <w:marTop w:val="0"/>
      <w:marBottom w:val="0"/>
      <w:divBdr>
        <w:top w:val="none" w:sz="0" w:space="0" w:color="auto"/>
        <w:left w:val="none" w:sz="0" w:space="0" w:color="auto"/>
        <w:bottom w:val="none" w:sz="0" w:space="0" w:color="auto"/>
        <w:right w:val="none" w:sz="0" w:space="0" w:color="auto"/>
      </w:divBdr>
    </w:div>
    <w:div w:id="185600266">
      <w:bodyDiv w:val="1"/>
      <w:marLeft w:val="0"/>
      <w:marRight w:val="0"/>
      <w:marTop w:val="0"/>
      <w:marBottom w:val="0"/>
      <w:divBdr>
        <w:top w:val="none" w:sz="0" w:space="0" w:color="auto"/>
        <w:left w:val="none" w:sz="0" w:space="0" w:color="auto"/>
        <w:bottom w:val="none" w:sz="0" w:space="0" w:color="auto"/>
        <w:right w:val="none" w:sz="0" w:space="0" w:color="auto"/>
      </w:divBdr>
    </w:div>
    <w:div w:id="188033592">
      <w:bodyDiv w:val="1"/>
      <w:marLeft w:val="0"/>
      <w:marRight w:val="0"/>
      <w:marTop w:val="0"/>
      <w:marBottom w:val="0"/>
      <w:divBdr>
        <w:top w:val="none" w:sz="0" w:space="0" w:color="auto"/>
        <w:left w:val="none" w:sz="0" w:space="0" w:color="auto"/>
        <w:bottom w:val="none" w:sz="0" w:space="0" w:color="auto"/>
        <w:right w:val="none" w:sz="0" w:space="0" w:color="auto"/>
      </w:divBdr>
    </w:div>
    <w:div w:id="193807783">
      <w:bodyDiv w:val="1"/>
      <w:marLeft w:val="0"/>
      <w:marRight w:val="0"/>
      <w:marTop w:val="0"/>
      <w:marBottom w:val="0"/>
      <w:divBdr>
        <w:top w:val="none" w:sz="0" w:space="0" w:color="auto"/>
        <w:left w:val="none" w:sz="0" w:space="0" w:color="auto"/>
        <w:bottom w:val="none" w:sz="0" w:space="0" w:color="auto"/>
        <w:right w:val="none" w:sz="0" w:space="0" w:color="auto"/>
      </w:divBdr>
    </w:div>
    <w:div w:id="194540248">
      <w:marLeft w:val="0"/>
      <w:marRight w:val="0"/>
      <w:marTop w:val="0"/>
      <w:marBottom w:val="0"/>
      <w:divBdr>
        <w:top w:val="none" w:sz="0" w:space="0" w:color="auto"/>
        <w:left w:val="none" w:sz="0" w:space="0" w:color="auto"/>
        <w:bottom w:val="none" w:sz="0" w:space="0" w:color="auto"/>
        <w:right w:val="none" w:sz="0" w:space="0" w:color="auto"/>
      </w:divBdr>
    </w:div>
    <w:div w:id="198858081">
      <w:bodyDiv w:val="1"/>
      <w:marLeft w:val="0"/>
      <w:marRight w:val="0"/>
      <w:marTop w:val="0"/>
      <w:marBottom w:val="0"/>
      <w:divBdr>
        <w:top w:val="none" w:sz="0" w:space="0" w:color="auto"/>
        <w:left w:val="none" w:sz="0" w:space="0" w:color="auto"/>
        <w:bottom w:val="none" w:sz="0" w:space="0" w:color="auto"/>
        <w:right w:val="none" w:sz="0" w:space="0" w:color="auto"/>
      </w:divBdr>
    </w:div>
    <w:div w:id="199056554">
      <w:bodyDiv w:val="1"/>
      <w:marLeft w:val="0"/>
      <w:marRight w:val="0"/>
      <w:marTop w:val="0"/>
      <w:marBottom w:val="0"/>
      <w:divBdr>
        <w:top w:val="none" w:sz="0" w:space="0" w:color="auto"/>
        <w:left w:val="none" w:sz="0" w:space="0" w:color="auto"/>
        <w:bottom w:val="none" w:sz="0" w:space="0" w:color="auto"/>
        <w:right w:val="none" w:sz="0" w:space="0" w:color="auto"/>
      </w:divBdr>
    </w:div>
    <w:div w:id="207649106">
      <w:bodyDiv w:val="1"/>
      <w:marLeft w:val="0"/>
      <w:marRight w:val="0"/>
      <w:marTop w:val="0"/>
      <w:marBottom w:val="0"/>
      <w:divBdr>
        <w:top w:val="none" w:sz="0" w:space="0" w:color="auto"/>
        <w:left w:val="none" w:sz="0" w:space="0" w:color="auto"/>
        <w:bottom w:val="none" w:sz="0" w:space="0" w:color="auto"/>
        <w:right w:val="none" w:sz="0" w:space="0" w:color="auto"/>
      </w:divBdr>
      <w:divsChild>
        <w:div w:id="4477711">
          <w:marLeft w:val="0"/>
          <w:marRight w:val="0"/>
          <w:marTop w:val="0"/>
          <w:marBottom w:val="0"/>
          <w:divBdr>
            <w:top w:val="none" w:sz="0" w:space="0" w:color="auto"/>
            <w:left w:val="none" w:sz="0" w:space="0" w:color="auto"/>
            <w:bottom w:val="none" w:sz="0" w:space="0" w:color="auto"/>
            <w:right w:val="none" w:sz="0" w:space="0" w:color="auto"/>
          </w:divBdr>
        </w:div>
        <w:div w:id="16004697">
          <w:marLeft w:val="0"/>
          <w:marRight w:val="0"/>
          <w:marTop w:val="0"/>
          <w:marBottom w:val="0"/>
          <w:divBdr>
            <w:top w:val="none" w:sz="0" w:space="0" w:color="auto"/>
            <w:left w:val="none" w:sz="0" w:space="0" w:color="auto"/>
            <w:bottom w:val="none" w:sz="0" w:space="0" w:color="auto"/>
            <w:right w:val="none" w:sz="0" w:space="0" w:color="auto"/>
          </w:divBdr>
        </w:div>
        <w:div w:id="23141252">
          <w:marLeft w:val="0"/>
          <w:marRight w:val="0"/>
          <w:marTop w:val="0"/>
          <w:marBottom w:val="0"/>
          <w:divBdr>
            <w:top w:val="none" w:sz="0" w:space="0" w:color="auto"/>
            <w:left w:val="none" w:sz="0" w:space="0" w:color="auto"/>
            <w:bottom w:val="none" w:sz="0" w:space="0" w:color="auto"/>
            <w:right w:val="none" w:sz="0" w:space="0" w:color="auto"/>
          </w:divBdr>
        </w:div>
        <w:div w:id="24215357">
          <w:marLeft w:val="0"/>
          <w:marRight w:val="0"/>
          <w:marTop w:val="0"/>
          <w:marBottom w:val="0"/>
          <w:divBdr>
            <w:top w:val="none" w:sz="0" w:space="0" w:color="auto"/>
            <w:left w:val="none" w:sz="0" w:space="0" w:color="auto"/>
            <w:bottom w:val="none" w:sz="0" w:space="0" w:color="auto"/>
            <w:right w:val="none" w:sz="0" w:space="0" w:color="auto"/>
          </w:divBdr>
        </w:div>
        <w:div w:id="34938463">
          <w:marLeft w:val="0"/>
          <w:marRight w:val="0"/>
          <w:marTop w:val="0"/>
          <w:marBottom w:val="0"/>
          <w:divBdr>
            <w:top w:val="none" w:sz="0" w:space="0" w:color="auto"/>
            <w:left w:val="none" w:sz="0" w:space="0" w:color="auto"/>
            <w:bottom w:val="none" w:sz="0" w:space="0" w:color="auto"/>
            <w:right w:val="none" w:sz="0" w:space="0" w:color="auto"/>
          </w:divBdr>
        </w:div>
        <w:div w:id="50808895">
          <w:marLeft w:val="0"/>
          <w:marRight w:val="0"/>
          <w:marTop w:val="0"/>
          <w:marBottom w:val="0"/>
          <w:divBdr>
            <w:top w:val="none" w:sz="0" w:space="0" w:color="auto"/>
            <w:left w:val="none" w:sz="0" w:space="0" w:color="auto"/>
            <w:bottom w:val="none" w:sz="0" w:space="0" w:color="auto"/>
            <w:right w:val="none" w:sz="0" w:space="0" w:color="auto"/>
          </w:divBdr>
        </w:div>
        <w:div w:id="53165572">
          <w:marLeft w:val="0"/>
          <w:marRight w:val="0"/>
          <w:marTop w:val="0"/>
          <w:marBottom w:val="0"/>
          <w:divBdr>
            <w:top w:val="none" w:sz="0" w:space="0" w:color="auto"/>
            <w:left w:val="none" w:sz="0" w:space="0" w:color="auto"/>
            <w:bottom w:val="none" w:sz="0" w:space="0" w:color="auto"/>
            <w:right w:val="none" w:sz="0" w:space="0" w:color="auto"/>
          </w:divBdr>
        </w:div>
        <w:div w:id="55670963">
          <w:marLeft w:val="0"/>
          <w:marRight w:val="0"/>
          <w:marTop w:val="0"/>
          <w:marBottom w:val="0"/>
          <w:divBdr>
            <w:top w:val="none" w:sz="0" w:space="0" w:color="auto"/>
            <w:left w:val="none" w:sz="0" w:space="0" w:color="auto"/>
            <w:bottom w:val="none" w:sz="0" w:space="0" w:color="auto"/>
            <w:right w:val="none" w:sz="0" w:space="0" w:color="auto"/>
          </w:divBdr>
        </w:div>
        <w:div w:id="56326748">
          <w:marLeft w:val="0"/>
          <w:marRight w:val="0"/>
          <w:marTop w:val="0"/>
          <w:marBottom w:val="0"/>
          <w:divBdr>
            <w:top w:val="none" w:sz="0" w:space="0" w:color="auto"/>
            <w:left w:val="none" w:sz="0" w:space="0" w:color="auto"/>
            <w:bottom w:val="none" w:sz="0" w:space="0" w:color="auto"/>
            <w:right w:val="none" w:sz="0" w:space="0" w:color="auto"/>
          </w:divBdr>
        </w:div>
        <w:div w:id="63112371">
          <w:marLeft w:val="0"/>
          <w:marRight w:val="0"/>
          <w:marTop w:val="0"/>
          <w:marBottom w:val="0"/>
          <w:divBdr>
            <w:top w:val="none" w:sz="0" w:space="0" w:color="auto"/>
            <w:left w:val="none" w:sz="0" w:space="0" w:color="auto"/>
            <w:bottom w:val="none" w:sz="0" w:space="0" w:color="auto"/>
            <w:right w:val="none" w:sz="0" w:space="0" w:color="auto"/>
          </w:divBdr>
        </w:div>
        <w:div w:id="71632064">
          <w:marLeft w:val="0"/>
          <w:marRight w:val="0"/>
          <w:marTop w:val="0"/>
          <w:marBottom w:val="0"/>
          <w:divBdr>
            <w:top w:val="none" w:sz="0" w:space="0" w:color="auto"/>
            <w:left w:val="none" w:sz="0" w:space="0" w:color="auto"/>
            <w:bottom w:val="none" w:sz="0" w:space="0" w:color="auto"/>
            <w:right w:val="none" w:sz="0" w:space="0" w:color="auto"/>
          </w:divBdr>
        </w:div>
        <w:div w:id="82773066">
          <w:marLeft w:val="0"/>
          <w:marRight w:val="0"/>
          <w:marTop w:val="0"/>
          <w:marBottom w:val="0"/>
          <w:divBdr>
            <w:top w:val="none" w:sz="0" w:space="0" w:color="auto"/>
            <w:left w:val="none" w:sz="0" w:space="0" w:color="auto"/>
            <w:bottom w:val="none" w:sz="0" w:space="0" w:color="auto"/>
            <w:right w:val="none" w:sz="0" w:space="0" w:color="auto"/>
          </w:divBdr>
        </w:div>
        <w:div w:id="111947043">
          <w:marLeft w:val="0"/>
          <w:marRight w:val="0"/>
          <w:marTop w:val="0"/>
          <w:marBottom w:val="0"/>
          <w:divBdr>
            <w:top w:val="none" w:sz="0" w:space="0" w:color="auto"/>
            <w:left w:val="none" w:sz="0" w:space="0" w:color="auto"/>
            <w:bottom w:val="none" w:sz="0" w:space="0" w:color="auto"/>
            <w:right w:val="none" w:sz="0" w:space="0" w:color="auto"/>
          </w:divBdr>
        </w:div>
        <w:div w:id="116416966">
          <w:marLeft w:val="0"/>
          <w:marRight w:val="0"/>
          <w:marTop w:val="0"/>
          <w:marBottom w:val="0"/>
          <w:divBdr>
            <w:top w:val="none" w:sz="0" w:space="0" w:color="auto"/>
            <w:left w:val="none" w:sz="0" w:space="0" w:color="auto"/>
            <w:bottom w:val="none" w:sz="0" w:space="0" w:color="auto"/>
            <w:right w:val="none" w:sz="0" w:space="0" w:color="auto"/>
          </w:divBdr>
        </w:div>
        <w:div w:id="129520362">
          <w:marLeft w:val="0"/>
          <w:marRight w:val="0"/>
          <w:marTop w:val="0"/>
          <w:marBottom w:val="0"/>
          <w:divBdr>
            <w:top w:val="none" w:sz="0" w:space="0" w:color="auto"/>
            <w:left w:val="none" w:sz="0" w:space="0" w:color="auto"/>
            <w:bottom w:val="none" w:sz="0" w:space="0" w:color="auto"/>
            <w:right w:val="none" w:sz="0" w:space="0" w:color="auto"/>
          </w:divBdr>
        </w:div>
        <w:div w:id="135415285">
          <w:marLeft w:val="0"/>
          <w:marRight w:val="0"/>
          <w:marTop w:val="0"/>
          <w:marBottom w:val="0"/>
          <w:divBdr>
            <w:top w:val="none" w:sz="0" w:space="0" w:color="auto"/>
            <w:left w:val="none" w:sz="0" w:space="0" w:color="auto"/>
            <w:bottom w:val="none" w:sz="0" w:space="0" w:color="auto"/>
            <w:right w:val="none" w:sz="0" w:space="0" w:color="auto"/>
          </w:divBdr>
        </w:div>
        <w:div w:id="166288850">
          <w:marLeft w:val="0"/>
          <w:marRight w:val="0"/>
          <w:marTop w:val="0"/>
          <w:marBottom w:val="0"/>
          <w:divBdr>
            <w:top w:val="none" w:sz="0" w:space="0" w:color="auto"/>
            <w:left w:val="none" w:sz="0" w:space="0" w:color="auto"/>
            <w:bottom w:val="none" w:sz="0" w:space="0" w:color="auto"/>
            <w:right w:val="none" w:sz="0" w:space="0" w:color="auto"/>
          </w:divBdr>
        </w:div>
        <w:div w:id="175652406">
          <w:marLeft w:val="0"/>
          <w:marRight w:val="0"/>
          <w:marTop w:val="0"/>
          <w:marBottom w:val="0"/>
          <w:divBdr>
            <w:top w:val="none" w:sz="0" w:space="0" w:color="auto"/>
            <w:left w:val="none" w:sz="0" w:space="0" w:color="auto"/>
            <w:bottom w:val="none" w:sz="0" w:space="0" w:color="auto"/>
            <w:right w:val="none" w:sz="0" w:space="0" w:color="auto"/>
          </w:divBdr>
        </w:div>
        <w:div w:id="194734151">
          <w:marLeft w:val="0"/>
          <w:marRight w:val="0"/>
          <w:marTop w:val="0"/>
          <w:marBottom w:val="0"/>
          <w:divBdr>
            <w:top w:val="none" w:sz="0" w:space="0" w:color="auto"/>
            <w:left w:val="none" w:sz="0" w:space="0" w:color="auto"/>
            <w:bottom w:val="none" w:sz="0" w:space="0" w:color="auto"/>
            <w:right w:val="none" w:sz="0" w:space="0" w:color="auto"/>
          </w:divBdr>
        </w:div>
        <w:div w:id="195312145">
          <w:marLeft w:val="0"/>
          <w:marRight w:val="0"/>
          <w:marTop w:val="0"/>
          <w:marBottom w:val="0"/>
          <w:divBdr>
            <w:top w:val="none" w:sz="0" w:space="0" w:color="auto"/>
            <w:left w:val="none" w:sz="0" w:space="0" w:color="auto"/>
            <w:bottom w:val="none" w:sz="0" w:space="0" w:color="auto"/>
            <w:right w:val="none" w:sz="0" w:space="0" w:color="auto"/>
          </w:divBdr>
        </w:div>
        <w:div w:id="202981546">
          <w:marLeft w:val="0"/>
          <w:marRight w:val="0"/>
          <w:marTop w:val="0"/>
          <w:marBottom w:val="0"/>
          <w:divBdr>
            <w:top w:val="none" w:sz="0" w:space="0" w:color="auto"/>
            <w:left w:val="none" w:sz="0" w:space="0" w:color="auto"/>
            <w:bottom w:val="none" w:sz="0" w:space="0" w:color="auto"/>
            <w:right w:val="none" w:sz="0" w:space="0" w:color="auto"/>
          </w:divBdr>
        </w:div>
        <w:div w:id="211383753">
          <w:marLeft w:val="0"/>
          <w:marRight w:val="0"/>
          <w:marTop w:val="0"/>
          <w:marBottom w:val="0"/>
          <w:divBdr>
            <w:top w:val="none" w:sz="0" w:space="0" w:color="auto"/>
            <w:left w:val="none" w:sz="0" w:space="0" w:color="auto"/>
            <w:bottom w:val="none" w:sz="0" w:space="0" w:color="auto"/>
            <w:right w:val="none" w:sz="0" w:space="0" w:color="auto"/>
          </w:divBdr>
        </w:div>
        <w:div w:id="217010350">
          <w:marLeft w:val="0"/>
          <w:marRight w:val="0"/>
          <w:marTop w:val="0"/>
          <w:marBottom w:val="0"/>
          <w:divBdr>
            <w:top w:val="none" w:sz="0" w:space="0" w:color="auto"/>
            <w:left w:val="none" w:sz="0" w:space="0" w:color="auto"/>
            <w:bottom w:val="none" w:sz="0" w:space="0" w:color="auto"/>
            <w:right w:val="none" w:sz="0" w:space="0" w:color="auto"/>
          </w:divBdr>
        </w:div>
        <w:div w:id="223030848">
          <w:marLeft w:val="0"/>
          <w:marRight w:val="0"/>
          <w:marTop w:val="0"/>
          <w:marBottom w:val="0"/>
          <w:divBdr>
            <w:top w:val="none" w:sz="0" w:space="0" w:color="auto"/>
            <w:left w:val="none" w:sz="0" w:space="0" w:color="auto"/>
            <w:bottom w:val="none" w:sz="0" w:space="0" w:color="auto"/>
            <w:right w:val="none" w:sz="0" w:space="0" w:color="auto"/>
          </w:divBdr>
        </w:div>
        <w:div w:id="246961625">
          <w:marLeft w:val="0"/>
          <w:marRight w:val="0"/>
          <w:marTop w:val="0"/>
          <w:marBottom w:val="0"/>
          <w:divBdr>
            <w:top w:val="none" w:sz="0" w:space="0" w:color="auto"/>
            <w:left w:val="none" w:sz="0" w:space="0" w:color="auto"/>
            <w:bottom w:val="none" w:sz="0" w:space="0" w:color="auto"/>
            <w:right w:val="none" w:sz="0" w:space="0" w:color="auto"/>
          </w:divBdr>
        </w:div>
        <w:div w:id="254675018">
          <w:marLeft w:val="0"/>
          <w:marRight w:val="0"/>
          <w:marTop w:val="0"/>
          <w:marBottom w:val="0"/>
          <w:divBdr>
            <w:top w:val="none" w:sz="0" w:space="0" w:color="auto"/>
            <w:left w:val="none" w:sz="0" w:space="0" w:color="auto"/>
            <w:bottom w:val="none" w:sz="0" w:space="0" w:color="auto"/>
            <w:right w:val="none" w:sz="0" w:space="0" w:color="auto"/>
          </w:divBdr>
        </w:div>
        <w:div w:id="273904000">
          <w:marLeft w:val="0"/>
          <w:marRight w:val="0"/>
          <w:marTop w:val="0"/>
          <w:marBottom w:val="0"/>
          <w:divBdr>
            <w:top w:val="none" w:sz="0" w:space="0" w:color="auto"/>
            <w:left w:val="none" w:sz="0" w:space="0" w:color="auto"/>
            <w:bottom w:val="none" w:sz="0" w:space="0" w:color="auto"/>
            <w:right w:val="none" w:sz="0" w:space="0" w:color="auto"/>
          </w:divBdr>
        </w:div>
        <w:div w:id="278799646">
          <w:marLeft w:val="0"/>
          <w:marRight w:val="0"/>
          <w:marTop w:val="0"/>
          <w:marBottom w:val="0"/>
          <w:divBdr>
            <w:top w:val="none" w:sz="0" w:space="0" w:color="auto"/>
            <w:left w:val="none" w:sz="0" w:space="0" w:color="auto"/>
            <w:bottom w:val="none" w:sz="0" w:space="0" w:color="auto"/>
            <w:right w:val="none" w:sz="0" w:space="0" w:color="auto"/>
          </w:divBdr>
        </w:div>
        <w:div w:id="281545494">
          <w:marLeft w:val="0"/>
          <w:marRight w:val="0"/>
          <w:marTop w:val="0"/>
          <w:marBottom w:val="0"/>
          <w:divBdr>
            <w:top w:val="none" w:sz="0" w:space="0" w:color="auto"/>
            <w:left w:val="none" w:sz="0" w:space="0" w:color="auto"/>
            <w:bottom w:val="none" w:sz="0" w:space="0" w:color="auto"/>
            <w:right w:val="none" w:sz="0" w:space="0" w:color="auto"/>
          </w:divBdr>
        </w:div>
        <w:div w:id="287010407">
          <w:marLeft w:val="0"/>
          <w:marRight w:val="0"/>
          <w:marTop w:val="0"/>
          <w:marBottom w:val="0"/>
          <w:divBdr>
            <w:top w:val="none" w:sz="0" w:space="0" w:color="auto"/>
            <w:left w:val="none" w:sz="0" w:space="0" w:color="auto"/>
            <w:bottom w:val="none" w:sz="0" w:space="0" w:color="auto"/>
            <w:right w:val="none" w:sz="0" w:space="0" w:color="auto"/>
          </w:divBdr>
        </w:div>
        <w:div w:id="293878248">
          <w:marLeft w:val="0"/>
          <w:marRight w:val="0"/>
          <w:marTop w:val="0"/>
          <w:marBottom w:val="0"/>
          <w:divBdr>
            <w:top w:val="none" w:sz="0" w:space="0" w:color="auto"/>
            <w:left w:val="none" w:sz="0" w:space="0" w:color="auto"/>
            <w:bottom w:val="none" w:sz="0" w:space="0" w:color="auto"/>
            <w:right w:val="none" w:sz="0" w:space="0" w:color="auto"/>
          </w:divBdr>
        </w:div>
        <w:div w:id="305550832">
          <w:marLeft w:val="0"/>
          <w:marRight w:val="0"/>
          <w:marTop w:val="0"/>
          <w:marBottom w:val="0"/>
          <w:divBdr>
            <w:top w:val="none" w:sz="0" w:space="0" w:color="auto"/>
            <w:left w:val="none" w:sz="0" w:space="0" w:color="auto"/>
            <w:bottom w:val="none" w:sz="0" w:space="0" w:color="auto"/>
            <w:right w:val="none" w:sz="0" w:space="0" w:color="auto"/>
          </w:divBdr>
        </w:div>
        <w:div w:id="310450541">
          <w:marLeft w:val="0"/>
          <w:marRight w:val="0"/>
          <w:marTop w:val="0"/>
          <w:marBottom w:val="0"/>
          <w:divBdr>
            <w:top w:val="none" w:sz="0" w:space="0" w:color="auto"/>
            <w:left w:val="none" w:sz="0" w:space="0" w:color="auto"/>
            <w:bottom w:val="none" w:sz="0" w:space="0" w:color="auto"/>
            <w:right w:val="none" w:sz="0" w:space="0" w:color="auto"/>
          </w:divBdr>
        </w:div>
        <w:div w:id="313222871">
          <w:marLeft w:val="0"/>
          <w:marRight w:val="0"/>
          <w:marTop w:val="0"/>
          <w:marBottom w:val="0"/>
          <w:divBdr>
            <w:top w:val="none" w:sz="0" w:space="0" w:color="auto"/>
            <w:left w:val="none" w:sz="0" w:space="0" w:color="auto"/>
            <w:bottom w:val="none" w:sz="0" w:space="0" w:color="auto"/>
            <w:right w:val="none" w:sz="0" w:space="0" w:color="auto"/>
          </w:divBdr>
        </w:div>
        <w:div w:id="323514125">
          <w:marLeft w:val="0"/>
          <w:marRight w:val="0"/>
          <w:marTop w:val="0"/>
          <w:marBottom w:val="0"/>
          <w:divBdr>
            <w:top w:val="none" w:sz="0" w:space="0" w:color="auto"/>
            <w:left w:val="none" w:sz="0" w:space="0" w:color="auto"/>
            <w:bottom w:val="none" w:sz="0" w:space="0" w:color="auto"/>
            <w:right w:val="none" w:sz="0" w:space="0" w:color="auto"/>
          </w:divBdr>
        </w:div>
        <w:div w:id="326595819">
          <w:marLeft w:val="0"/>
          <w:marRight w:val="0"/>
          <w:marTop w:val="0"/>
          <w:marBottom w:val="0"/>
          <w:divBdr>
            <w:top w:val="none" w:sz="0" w:space="0" w:color="auto"/>
            <w:left w:val="none" w:sz="0" w:space="0" w:color="auto"/>
            <w:bottom w:val="none" w:sz="0" w:space="0" w:color="auto"/>
            <w:right w:val="none" w:sz="0" w:space="0" w:color="auto"/>
          </w:divBdr>
        </w:div>
        <w:div w:id="359823225">
          <w:marLeft w:val="0"/>
          <w:marRight w:val="0"/>
          <w:marTop w:val="0"/>
          <w:marBottom w:val="0"/>
          <w:divBdr>
            <w:top w:val="none" w:sz="0" w:space="0" w:color="auto"/>
            <w:left w:val="none" w:sz="0" w:space="0" w:color="auto"/>
            <w:bottom w:val="none" w:sz="0" w:space="0" w:color="auto"/>
            <w:right w:val="none" w:sz="0" w:space="0" w:color="auto"/>
          </w:divBdr>
        </w:div>
        <w:div w:id="364529618">
          <w:marLeft w:val="0"/>
          <w:marRight w:val="0"/>
          <w:marTop w:val="0"/>
          <w:marBottom w:val="0"/>
          <w:divBdr>
            <w:top w:val="none" w:sz="0" w:space="0" w:color="auto"/>
            <w:left w:val="none" w:sz="0" w:space="0" w:color="auto"/>
            <w:bottom w:val="none" w:sz="0" w:space="0" w:color="auto"/>
            <w:right w:val="none" w:sz="0" w:space="0" w:color="auto"/>
          </w:divBdr>
        </w:div>
        <w:div w:id="372000368">
          <w:marLeft w:val="0"/>
          <w:marRight w:val="0"/>
          <w:marTop w:val="0"/>
          <w:marBottom w:val="0"/>
          <w:divBdr>
            <w:top w:val="none" w:sz="0" w:space="0" w:color="auto"/>
            <w:left w:val="none" w:sz="0" w:space="0" w:color="auto"/>
            <w:bottom w:val="none" w:sz="0" w:space="0" w:color="auto"/>
            <w:right w:val="none" w:sz="0" w:space="0" w:color="auto"/>
          </w:divBdr>
        </w:div>
        <w:div w:id="383523321">
          <w:marLeft w:val="0"/>
          <w:marRight w:val="0"/>
          <w:marTop w:val="0"/>
          <w:marBottom w:val="0"/>
          <w:divBdr>
            <w:top w:val="none" w:sz="0" w:space="0" w:color="auto"/>
            <w:left w:val="none" w:sz="0" w:space="0" w:color="auto"/>
            <w:bottom w:val="none" w:sz="0" w:space="0" w:color="auto"/>
            <w:right w:val="none" w:sz="0" w:space="0" w:color="auto"/>
          </w:divBdr>
        </w:div>
        <w:div w:id="424693994">
          <w:marLeft w:val="0"/>
          <w:marRight w:val="0"/>
          <w:marTop w:val="0"/>
          <w:marBottom w:val="0"/>
          <w:divBdr>
            <w:top w:val="none" w:sz="0" w:space="0" w:color="auto"/>
            <w:left w:val="none" w:sz="0" w:space="0" w:color="auto"/>
            <w:bottom w:val="none" w:sz="0" w:space="0" w:color="auto"/>
            <w:right w:val="none" w:sz="0" w:space="0" w:color="auto"/>
          </w:divBdr>
        </w:div>
        <w:div w:id="440565134">
          <w:marLeft w:val="0"/>
          <w:marRight w:val="0"/>
          <w:marTop w:val="0"/>
          <w:marBottom w:val="0"/>
          <w:divBdr>
            <w:top w:val="none" w:sz="0" w:space="0" w:color="auto"/>
            <w:left w:val="none" w:sz="0" w:space="0" w:color="auto"/>
            <w:bottom w:val="none" w:sz="0" w:space="0" w:color="auto"/>
            <w:right w:val="none" w:sz="0" w:space="0" w:color="auto"/>
          </w:divBdr>
        </w:div>
        <w:div w:id="444232965">
          <w:marLeft w:val="0"/>
          <w:marRight w:val="0"/>
          <w:marTop w:val="0"/>
          <w:marBottom w:val="0"/>
          <w:divBdr>
            <w:top w:val="none" w:sz="0" w:space="0" w:color="auto"/>
            <w:left w:val="none" w:sz="0" w:space="0" w:color="auto"/>
            <w:bottom w:val="none" w:sz="0" w:space="0" w:color="auto"/>
            <w:right w:val="none" w:sz="0" w:space="0" w:color="auto"/>
          </w:divBdr>
        </w:div>
        <w:div w:id="508179029">
          <w:marLeft w:val="0"/>
          <w:marRight w:val="0"/>
          <w:marTop w:val="0"/>
          <w:marBottom w:val="0"/>
          <w:divBdr>
            <w:top w:val="none" w:sz="0" w:space="0" w:color="auto"/>
            <w:left w:val="none" w:sz="0" w:space="0" w:color="auto"/>
            <w:bottom w:val="none" w:sz="0" w:space="0" w:color="auto"/>
            <w:right w:val="none" w:sz="0" w:space="0" w:color="auto"/>
          </w:divBdr>
        </w:div>
        <w:div w:id="510072262">
          <w:marLeft w:val="0"/>
          <w:marRight w:val="0"/>
          <w:marTop w:val="0"/>
          <w:marBottom w:val="0"/>
          <w:divBdr>
            <w:top w:val="none" w:sz="0" w:space="0" w:color="auto"/>
            <w:left w:val="none" w:sz="0" w:space="0" w:color="auto"/>
            <w:bottom w:val="none" w:sz="0" w:space="0" w:color="auto"/>
            <w:right w:val="none" w:sz="0" w:space="0" w:color="auto"/>
          </w:divBdr>
        </w:div>
        <w:div w:id="517739503">
          <w:marLeft w:val="0"/>
          <w:marRight w:val="0"/>
          <w:marTop w:val="0"/>
          <w:marBottom w:val="0"/>
          <w:divBdr>
            <w:top w:val="none" w:sz="0" w:space="0" w:color="auto"/>
            <w:left w:val="none" w:sz="0" w:space="0" w:color="auto"/>
            <w:bottom w:val="none" w:sz="0" w:space="0" w:color="auto"/>
            <w:right w:val="none" w:sz="0" w:space="0" w:color="auto"/>
          </w:divBdr>
        </w:div>
        <w:div w:id="541013564">
          <w:marLeft w:val="0"/>
          <w:marRight w:val="0"/>
          <w:marTop w:val="0"/>
          <w:marBottom w:val="0"/>
          <w:divBdr>
            <w:top w:val="none" w:sz="0" w:space="0" w:color="auto"/>
            <w:left w:val="none" w:sz="0" w:space="0" w:color="auto"/>
            <w:bottom w:val="none" w:sz="0" w:space="0" w:color="auto"/>
            <w:right w:val="none" w:sz="0" w:space="0" w:color="auto"/>
          </w:divBdr>
        </w:div>
        <w:div w:id="545526055">
          <w:marLeft w:val="0"/>
          <w:marRight w:val="0"/>
          <w:marTop w:val="0"/>
          <w:marBottom w:val="0"/>
          <w:divBdr>
            <w:top w:val="none" w:sz="0" w:space="0" w:color="auto"/>
            <w:left w:val="none" w:sz="0" w:space="0" w:color="auto"/>
            <w:bottom w:val="none" w:sz="0" w:space="0" w:color="auto"/>
            <w:right w:val="none" w:sz="0" w:space="0" w:color="auto"/>
          </w:divBdr>
        </w:div>
        <w:div w:id="548878899">
          <w:marLeft w:val="0"/>
          <w:marRight w:val="0"/>
          <w:marTop w:val="0"/>
          <w:marBottom w:val="0"/>
          <w:divBdr>
            <w:top w:val="none" w:sz="0" w:space="0" w:color="auto"/>
            <w:left w:val="none" w:sz="0" w:space="0" w:color="auto"/>
            <w:bottom w:val="none" w:sz="0" w:space="0" w:color="auto"/>
            <w:right w:val="none" w:sz="0" w:space="0" w:color="auto"/>
          </w:divBdr>
        </w:div>
        <w:div w:id="552349673">
          <w:marLeft w:val="0"/>
          <w:marRight w:val="0"/>
          <w:marTop w:val="0"/>
          <w:marBottom w:val="0"/>
          <w:divBdr>
            <w:top w:val="none" w:sz="0" w:space="0" w:color="auto"/>
            <w:left w:val="none" w:sz="0" w:space="0" w:color="auto"/>
            <w:bottom w:val="none" w:sz="0" w:space="0" w:color="auto"/>
            <w:right w:val="none" w:sz="0" w:space="0" w:color="auto"/>
          </w:divBdr>
        </w:div>
        <w:div w:id="559101949">
          <w:marLeft w:val="0"/>
          <w:marRight w:val="0"/>
          <w:marTop w:val="0"/>
          <w:marBottom w:val="0"/>
          <w:divBdr>
            <w:top w:val="none" w:sz="0" w:space="0" w:color="auto"/>
            <w:left w:val="none" w:sz="0" w:space="0" w:color="auto"/>
            <w:bottom w:val="none" w:sz="0" w:space="0" w:color="auto"/>
            <w:right w:val="none" w:sz="0" w:space="0" w:color="auto"/>
          </w:divBdr>
        </w:div>
        <w:div w:id="566379241">
          <w:marLeft w:val="0"/>
          <w:marRight w:val="0"/>
          <w:marTop w:val="0"/>
          <w:marBottom w:val="0"/>
          <w:divBdr>
            <w:top w:val="none" w:sz="0" w:space="0" w:color="auto"/>
            <w:left w:val="none" w:sz="0" w:space="0" w:color="auto"/>
            <w:bottom w:val="none" w:sz="0" w:space="0" w:color="auto"/>
            <w:right w:val="none" w:sz="0" w:space="0" w:color="auto"/>
          </w:divBdr>
        </w:div>
        <w:div w:id="566648129">
          <w:marLeft w:val="0"/>
          <w:marRight w:val="0"/>
          <w:marTop w:val="0"/>
          <w:marBottom w:val="0"/>
          <w:divBdr>
            <w:top w:val="none" w:sz="0" w:space="0" w:color="auto"/>
            <w:left w:val="none" w:sz="0" w:space="0" w:color="auto"/>
            <w:bottom w:val="none" w:sz="0" w:space="0" w:color="auto"/>
            <w:right w:val="none" w:sz="0" w:space="0" w:color="auto"/>
          </w:divBdr>
        </w:div>
        <w:div w:id="568732556">
          <w:marLeft w:val="0"/>
          <w:marRight w:val="0"/>
          <w:marTop w:val="0"/>
          <w:marBottom w:val="0"/>
          <w:divBdr>
            <w:top w:val="none" w:sz="0" w:space="0" w:color="auto"/>
            <w:left w:val="none" w:sz="0" w:space="0" w:color="auto"/>
            <w:bottom w:val="none" w:sz="0" w:space="0" w:color="auto"/>
            <w:right w:val="none" w:sz="0" w:space="0" w:color="auto"/>
          </w:divBdr>
        </w:div>
        <w:div w:id="595594187">
          <w:marLeft w:val="0"/>
          <w:marRight w:val="0"/>
          <w:marTop w:val="0"/>
          <w:marBottom w:val="0"/>
          <w:divBdr>
            <w:top w:val="none" w:sz="0" w:space="0" w:color="auto"/>
            <w:left w:val="none" w:sz="0" w:space="0" w:color="auto"/>
            <w:bottom w:val="none" w:sz="0" w:space="0" w:color="auto"/>
            <w:right w:val="none" w:sz="0" w:space="0" w:color="auto"/>
          </w:divBdr>
        </w:div>
        <w:div w:id="600263232">
          <w:marLeft w:val="0"/>
          <w:marRight w:val="0"/>
          <w:marTop w:val="0"/>
          <w:marBottom w:val="0"/>
          <w:divBdr>
            <w:top w:val="none" w:sz="0" w:space="0" w:color="auto"/>
            <w:left w:val="none" w:sz="0" w:space="0" w:color="auto"/>
            <w:bottom w:val="none" w:sz="0" w:space="0" w:color="auto"/>
            <w:right w:val="none" w:sz="0" w:space="0" w:color="auto"/>
          </w:divBdr>
        </w:div>
        <w:div w:id="602616812">
          <w:marLeft w:val="0"/>
          <w:marRight w:val="0"/>
          <w:marTop w:val="0"/>
          <w:marBottom w:val="0"/>
          <w:divBdr>
            <w:top w:val="none" w:sz="0" w:space="0" w:color="auto"/>
            <w:left w:val="none" w:sz="0" w:space="0" w:color="auto"/>
            <w:bottom w:val="none" w:sz="0" w:space="0" w:color="auto"/>
            <w:right w:val="none" w:sz="0" w:space="0" w:color="auto"/>
          </w:divBdr>
        </w:div>
        <w:div w:id="610361823">
          <w:marLeft w:val="0"/>
          <w:marRight w:val="0"/>
          <w:marTop w:val="0"/>
          <w:marBottom w:val="0"/>
          <w:divBdr>
            <w:top w:val="none" w:sz="0" w:space="0" w:color="auto"/>
            <w:left w:val="none" w:sz="0" w:space="0" w:color="auto"/>
            <w:bottom w:val="none" w:sz="0" w:space="0" w:color="auto"/>
            <w:right w:val="none" w:sz="0" w:space="0" w:color="auto"/>
          </w:divBdr>
        </w:div>
        <w:div w:id="614218464">
          <w:marLeft w:val="0"/>
          <w:marRight w:val="0"/>
          <w:marTop w:val="0"/>
          <w:marBottom w:val="0"/>
          <w:divBdr>
            <w:top w:val="none" w:sz="0" w:space="0" w:color="auto"/>
            <w:left w:val="none" w:sz="0" w:space="0" w:color="auto"/>
            <w:bottom w:val="none" w:sz="0" w:space="0" w:color="auto"/>
            <w:right w:val="none" w:sz="0" w:space="0" w:color="auto"/>
          </w:divBdr>
        </w:div>
        <w:div w:id="625045208">
          <w:marLeft w:val="0"/>
          <w:marRight w:val="0"/>
          <w:marTop w:val="0"/>
          <w:marBottom w:val="0"/>
          <w:divBdr>
            <w:top w:val="none" w:sz="0" w:space="0" w:color="auto"/>
            <w:left w:val="none" w:sz="0" w:space="0" w:color="auto"/>
            <w:bottom w:val="none" w:sz="0" w:space="0" w:color="auto"/>
            <w:right w:val="none" w:sz="0" w:space="0" w:color="auto"/>
          </w:divBdr>
        </w:div>
        <w:div w:id="631324013">
          <w:marLeft w:val="0"/>
          <w:marRight w:val="0"/>
          <w:marTop w:val="0"/>
          <w:marBottom w:val="0"/>
          <w:divBdr>
            <w:top w:val="none" w:sz="0" w:space="0" w:color="auto"/>
            <w:left w:val="none" w:sz="0" w:space="0" w:color="auto"/>
            <w:bottom w:val="none" w:sz="0" w:space="0" w:color="auto"/>
            <w:right w:val="none" w:sz="0" w:space="0" w:color="auto"/>
          </w:divBdr>
        </w:div>
        <w:div w:id="637761801">
          <w:marLeft w:val="0"/>
          <w:marRight w:val="0"/>
          <w:marTop w:val="0"/>
          <w:marBottom w:val="0"/>
          <w:divBdr>
            <w:top w:val="none" w:sz="0" w:space="0" w:color="auto"/>
            <w:left w:val="none" w:sz="0" w:space="0" w:color="auto"/>
            <w:bottom w:val="none" w:sz="0" w:space="0" w:color="auto"/>
            <w:right w:val="none" w:sz="0" w:space="0" w:color="auto"/>
          </w:divBdr>
        </w:div>
        <w:div w:id="643462865">
          <w:marLeft w:val="0"/>
          <w:marRight w:val="0"/>
          <w:marTop w:val="0"/>
          <w:marBottom w:val="0"/>
          <w:divBdr>
            <w:top w:val="none" w:sz="0" w:space="0" w:color="auto"/>
            <w:left w:val="none" w:sz="0" w:space="0" w:color="auto"/>
            <w:bottom w:val="none" w:sz="0" w:space="0" w:color="auto"/>
            <w:right w:val="none" w:sz="0" w:space="0" w:color="auto"/>
          </w:divBdr>
        </w:div>
        <w:div w:id="650595787">
          <w:marLeft w:val="0"/>
          <w:marRight w:val="0"/>
          <w:marTop w:val="0"/>
          <w:marBottom w:val="0"/>
          <w:divBdr>
            <w:top w:val="none" w:sz="0" w:space="0" w:color="auto"/>
            <w:left w:val="none" w:sz="0" w:space="0" w:color="auto"/>
            <w:bottom w:val="none" w:sz="0" w:space="0" w:color="auto"/>
            <w:right w:val="none" w:sz="0" w:space="0" w:color="auto"/>
          </w:divBdr>
        </w:div>
        <w:div w:id="664744239">
          <w:marLeft w:val="0"/>
          <w:marRight w:val="0"/>
          <w:marTop w:val="0"/>
          <w:marBottom w:val="0"/>
          <w:divBdr>
            <w:top w:val="none" w:sz="0" w:space="0" w:color="auto"/>
            <w:left w:val="none" w:sz="0" w:space="0" w:color="auto"/>
            <w:bottom w:val="none" w:sz="0" w:space="0" w:color="auto"/>
            <w:right w:val="none" w:sz="0" w:space="0" w:color="auto"/>
          </w:divBdr>
        </w:div>
        <w:div w:id="669258655">
          <w:marLeft w:val="0"/>
          <w:marRight w:val="0"/>
          <w:marTop w:val="0"/>
          <w:marBottom w:val="0"/>
          <w:divBdr>
            <w:top w:val="none" w:sz="0" w:space="0" w:color="auto"/>
            <w:left w:val="none" w:sz="0" w:space="0" w:color="auto"/>
            <w:bottom w:val="none" w:sz="0" w:space="0" w:color="auto"/>
            <w:right w:val="none" w:sz="0" w:space="0" w:color="auto"/>
          </w:divBdr>
        </w:div>
        <w:div w:id="669336258">
          <w:marLeft w:val="0"/>
          <w:marRight w:val="0"/>
          <w:marTop w:val="0"/>
          <w:marBottom w:val="0"/>
          <w:divBdr>
            <w:top w:val="none" w:sz="0" w:space="0" w:color="auto"/>
            <w:left w:val="none" w:sz="0" w:space="0" w:color="auto"/>
            <w:bottom w:val="none" w:sz="0" w:space="0" w:color="auto"/>
            <w:right w:val="none" w:sz="0" w:space="0" w:color="auto"/>
          </w:divBdr>
        </w:div>
        <w:div w:id="688678258">
          <w:marLeft w:val="0"/>
          <w:marRight w:val="0"/>
          <w:marTop w:val="0"/>
          <w:marBottom w:val="0"/>
          <w:divBdr>
            <w:top w:val="none" w:sz="0" w:space="0" w:color="auto"/>
            <w:left w:val="none" w:sz="0" w:space="0" w:color="auto"/>
            <w:bottom w:val="none" w:sz="0" w:space="0" w:color="auto"/>
            <w:right w:val="none" w:sz="0" w:space="0" w:color="auto"/>
          </w:divBdr>
        </w:div>
        <w:div w:id="716667182">
          <w:marLeft w:val="0"/>
          <w:marRight w:val="0"/>
          <w:marTop w:val="0"/>
          <w:marBottom w:val="0"/>
          <w:divBdr>
            <w:top w:val="none" w:sz="0" w:space="0" w:color="auto"/>
            <w:left w:val="none" w:sz="0" w:space="0" w:color="auto"/>
            <w:bottom w:val="none" w:sz="0" w:space="0" w:color="auto"/>
            <w:right w:val="none" w:sz="0" w:space="0" w:color="auto"/>
          </w:divBdr>
        </w:div>
        <w:div w:id="728110098">
          <w:marLeft w:val="0"/>
          <w:marRight w:val="0"/>
          <w:marTop w:val="0"/>
          <w:marBottom w:val="0"/>
          <w:divBdr>
            <w:top w:val="none" w:sz="0" w:space="0" w:color="auto"/>
            <w:left w:val="none" w:sz="0" w:space="0" w:color="auto"/>
            <w:bottom w:val="none" w:sz="0" w:space="0" w:color="auto"/>
            <w:right w:val="none" w:sz="0" w:space="0" w:color="auto"/>
          </w:divBdr>
        </w:div>
        <w:div w:id="740904163">
          <w:marLeft w:val="0"/>
          <w:marRight w:val="0"/>
          <w:marTop w:val="0"/>
          <w:marBottom w:val="0"/>
          <w:divBdr>
            <w:top w:val="none" w:sz="0" w:space="0" w:color="auto"/>
            <w:left w:val="none" w:sz="0" w:space="0" w:color="auto"/>
            <w:bottom w:val="none" w:sz="0" w:space="0" w:color="auto"/>
            <w:right w:val="none" w:sz="0" w:space="0" w:color="auto"/>
          </w:divBdr>
        </w:div>
        <w:div w:id="751317898">
          <w:marLeft w:val="0"/>
          <w:marRight w:val="0"/>
          <w:marTop w:val="0"/>
          <w:marBottom w:val="0"/>
          <w:divBdr>
            <w:top w:val="none" w:sz="0" w:space="0" w:color="auto"/>
            <w:left w:val="none" w:sz="0" w:space="0" w:color="auto"/>
            <w:bottom w:val="none" w:sz="0" w:space="0" w:color="auto"/>
            <w:right w:val="none" w:sz="0" w:space="0" w:color="auto"/>
          </w:divBdr>
        </w:div>
        <w:div w:id="786659404">
          <w:marLeft w:val="0"/>
          <w:marRight w:val="0"/>
          <w:marTop w:val="0"/>
          <w:marBottom w:val="0"/>
          <w:divBdr>
            <w:top w:val="none" w:sz="0" w:space="0" w:color="auto"/>
            <w:left w:val="none" w:sz="0" w:space="0" w:color="auto"/>
            <w:bottom w:val="none" w:sz="0" w:space="0" w:color="auto"/>
            <w:right w:val="none" w:sz="0" w:space="0" w:color="auto"/>
          </w:divBdr>
        </w:div>
        <w:div w:id="788279456">
          <w:marLeft w:val="0"/>
          <w:marRight w:val="0"/>
          <w:marTop w:val="0"/>
          <w:marBottom w:val="0"/>
          <w:divBdr>
            <w:top w:val="none" w:sz="0" w:space="0" w:color="auto"/>
            <w:left w:val="none" w:sz="0" w:space="0" w:color="auto"/>
            <w:bottom w:val="none" w:sz="0" w:space="0" w:color="auto"/>
            <w:right w:val="none" w:sz="0" w:space="0" w:color="auto"/>
          </w:divBdr>
        </w:div>
        <w:div w:id="800882035">
          <w:marLeft w:val="0"/>
          <w:marRight w:val="0"/>
          <w:marTop w:val="0"/>
          <w:marBottom w:val="0"/>
          <w:divBdr>
            <w:top w:val="none" w:sz="0" w:space="0" w:color="auto"/>
            <w:left w:val="none" w:sz="0" w:space="0" w:color="auto"/>
            <w:bottom w:val="none" w:sz="0" w:space="0" w:color="auto"/>
            <w:right w:val="none" w:sz="0" w:space="0" w:color="auto"/>
          </w:divBdr>
        </w:div>
        <w:div w:id="878662956">
          <w:marLeft w:val="0"/>
          <w:marRight w:val="0"/>
          <w:marTop w:val="0"/>
          <w:marBottom w:val="0"/>
          <w:divBdr>
            <w:top w:val="none" w:sz="0" w:space="0" w:color="auto"/>
            <w:left w:val="none" w:sz="0" w:space="0" w:color="auto"/>
            <w:bottom w:val="none" w:sz="0" w:space="0" w:color="auto"/>
            <w:right w:val="none" w:sz="0" w:space="0" w:color="auto"/>
          </w:divBdr>
        </w:div>
        <w:div w:id="895552599">
          <w:marLeft w:val="0"/>
          <w:marRight w:val="0"/>
          <w:marTop w:val="0"/>
          <w:marBottom w:val="0"/>
          <w:divBdr>
            <w:top w:val="none" w:sz="0" w:space="0" w:color="auto"/>
            <w:left w:val="none" w:sz="0" w:space="0" w:color="auto"/>
            <w:bottom w:val="none" w:sz="0" w:space="0" w:color="auto"/>
            <w:right w:val="none" w:sz="0" w:space="0" w:color="auto"/>
          </w:divBdr>
        </w:div>
        <w:div w:id="916941010">
          <w:marLeft w:val="0"/>
          <w:marRight w:val="0"/>
          <w:marTop w:val="0"/>
          <w:marBottom w:val="0"/>
          <w:divBdr>
            <w:top w:val="none" w:sz="0" w:space="0" w:color="auto"/>
            <w:left w:val="none" w:sz="0" w:space="0" w:color="auto"/>
            <w:bottom w:val="none" w:sz="0" w:space="0" w:color="auto"/>
            <w:right w:val="none" w:sz="0" w:space="0" w:color="auto"/>
          </w:divBdr>
        </w:div>
        <w:div w:id="936061163">
          <w:marLeft w:val="0"/>
          <w:marRight w:val="0"/>
          <w:marTop w:val="0"/>
          <w:marBottom w:val="0"/>
          <w:divBdr>
            <w:top w:val="none" w:sz="0" w:space="0" w:color="auto"/>
            <w:left w:val="none" w:sz="0" w:space="0" w:color="auto"/>
            <w:bottom w:val="none" w:sz="0" w:space="0" w:color="auto"/>
            <w:right w:val="none" w:sz="0" w:space="0" w:color="auto"/>
          </w:divBdr>
        </w:div>
        <w:div w:id="941456237">
          <w:marLeft w:val="0"/>
          <w:marRight w:val="0"/>
          <w:marTop w:val="0"/>
          <w:marBottom w:val="0"/>
          <w:divBdr>
            <w:top w:val="none" w:sz="0" w:space="0" w:color="auto"/>
            <w:left w:val="none" w:sz="0" w:space="0" w:color="auto"/>
            <w:bottom w:val="none" w:sz="0" w:space="0" w:color="auto"/>
            <w:right w:val="none" w:sz="0" w:space="0" w:color="auto"/>
          </w:divBdr>
        </w:div>
        <w:div w:id="973291272">
          <w:marLeft w:val="0"/>
          <w:marRight w:val="0"/>
          <w:marTop w:val="0"/>
          <w:marBottom w:val="0"/>
          <w:divBdr>
            <w:top w:val="none" w:sz="0" w:space="0" w:color="auto"/>
            <w:left w:val="none" w:sz="0" w:space="0" w:color="auto"/>
            <w:bottom w:val="none" w:sz="0" w:space="0" w:color="auto"/>
            <w:right w:val="none" w:sz="0" w:space="0" w:color="auto"/>
          </w:divBdr>
        </w:div>
        <w:div w:id="985400943">
          <w:marLeft w:val="0"/>
          <w:marRight w:val="0"/>
          <w:marTop w:val="0"/>
          <w:marBottom w:val="0"/>
          <w:divBdr>
            <w:top w:val="none" w:sz="0" w:space="0" w:color="auto"/>
            <w:left w:val="none" w:sz="0" w:space="0" w:color="auto"/>
            <w:bottom w:val="none" w:sz="0" w:space="0" w:color="auto"/>
            <w:right w:val="none" w:sz="0" w:space="0" w:color="auto"/>
          </w:divBdr>
        </w:div>
        <w:div w:id="987324684">
          <w:marLeft w:val="0"/>
          <w:marRight w:val="0"/>
          <w:marTop w:val="0"/>
          <w:marBottom w:val="0"/>
          <w:divBdr>
            <w:top w:val="none" w:sz="0" w:space="0" w:color="auto"/>
            <w:left w:val="none" w:sz="0" w:space="0" w:color="auto"/>
            <w:bottom w:val="none" w:sz="0" w:space="0" w:color="auto"/>
            <w:right w:val="none" w:sz="0" w:space="0" w:color="auto"/>
          </w:divBdr>
        </w:div>
        <w:div w:id="992221159">
          <w:marLeft w:val="0"/>
          <w:marRight w:val="0"/>
          <w:marTop w:val="0"/>
          <w:marBottom w:val="0"/>
          <w:divBdr>
            <w:top w:val="none" w:sz="0" w:space="0" w:color="auto"/>
            <w:left w:val="none" w:sz="0" w:space="0" w:color="auto"/>
            <w:bottom w:val="none" w:sz="0" w:space="0" w:color="auto"/>
            <w:right w:val="none" w:sz="0" w:space="0" w:color="auto"/>
          </w:divBdr>
        </w:div>
        <w:div w:id="1003901836">
          <w:marLeft w:val="0"/>
          <w:marRight w:val="0"/>
          <w:marTop w:val="0"/>
          <w:marBottom w:val="0"/>
          <w:divBdr>
            <w:top w:val="none" w:sz="0" w:space="0" w:color="auto"/>
            <w:left w:val="none" w:sz="0" w:space="0" w:color="auto"/>
            <w:bottom w:val="none" w:sz="0" w:space="0" w:color="auto"/>
            <w:right w:val="none" w:sz="0" w:space="0" w:color="auto"/>
          </w:divBdr>
        </w:div>
        <w:div w:id="1021737790">
          <w:marLeft w:val="0"/>
          <w:marRight w:val="0"/>
          <w:marTop w:val="0"/>
          <w:marBottom w:val="0"/>
          <w:divBdr>
            <w:top w:val="none" w:sz="0" w:space="0" w:color="auto"/>
            <w:left w:val="none" w:sz="0" w:space="0" w:color="auto"/>
            <w:bottom w:val="none" w:sz="0" w:space="0" w:color="auto"/>
            <w:right w:val="none" w:sz="0" w:space="0" w:color="auto"/>
          </w:divBdr>
        </w:div>
        <w:div w:id="1030185223">
          <w:marLeft w:val="0"/>
          <w:marRight w:val="0"/>
          <w:marTop w:val="0"/>
          <w:marBottom w:val="0"/>
          <w:divBdr>
            <w:top w:val="none" w:sz="0" w:space="0" w:color="auto"/>
            <w:left w:val="none" w:sz="0" w:space="0" w:color="auto"/>
            <w:bottom w:val="none" w:sz="0" w:space="0" w:color="auto"/>
            <w:right w:val="none" w:sz="0" w:space="0" w:color="auto"/>
          </w:divBdr>
        </w:div>
        <w:div w:id="1030765246">
          <w:marLeft w:val="0"/>
          <w:marRight w:val="0"/>
          <w:marTop w:val="0"/>
          <w:marBottom w:val="0"/>
          <w:divBdr>
            <w:top w:val="none" w:sz="0" w:space="0" w:color="auto"/>
            <w:left w:val="none" w:sz="0" w:space="0" w:color="auto"/>
            <w:bottom w:val="none" w:sz="0" w:space="0" w:color="auto"/>
            <w:right w:val="none" w:sz="0" w:space="0" w:color="auto"/>
          </w:divBdr>
        </w:div>
        <w:div w:id="1031803958">
          <w:marLeft w:val="0"/>
          <w:marRight w:val="0"/>
          <w:marTop w:val="0"/>
          <w:marBottom w:val="0"/>
          <w:divBdr>
            <w:top w:val="none" w:sz="0" w:space="0" w:color="auto"/>
            <w:left w:val="none" w:sz="0" w:space="0" w:color="auto"/>
            <w:bottom w:val="none" w:sz="0" w:space="0" w:color="auto"/>
            <w:right w:val="none" w:sz="0" w:space="0" w:color="auto"/>
          </w:divBdr>
        </w:div>
        <w:div w:id="1043481919">
          <w:marLeft w:val="0"/>
          <w:marRight w:val="0"/>
          <w:marTop w:val="0"/>
          <w:marBottom w:val="0"/>
          <w:divBdr>
            <w:top w:val="none" w:sz="0" w:space="0" w:color="auto"/>
            <w:left w:val="none" w:sz="0" w:space="0" w:color="auto"/>
            <w:bottom w:val="none" w:sz="0" w:space="0" w:color="auto"/>
            <w:right w:val="none" w:sz="0" w:space="0" w:color="auto"/>
          </w:divBdr>
        </w:div>
        <w:div w:id="1043945929">
          <w:marLeft w:val="0"/>
          <w:marRight w:val="0"/>
          <w:marTop w:val="0"/>
          <w:marBottom w:val="0"/>
          <w:divBdr>
            <w:top w:val="none" w:sz="0" w:space="0" w:color="auto"/>
            <w:left w:val="none" w:sz="0" w:space="0" w:color="auto"/>
            <w:bottom w:val="none" w:sz="0" w:space="0" w:color="auto"/>
            <w:right w:val="none" w:sz="0" w:space="0" w:color="auto"/>
          </w:divBdr>
        </w:div>
        <w:div w:id="1044913843">
          <w:marLeft w:val="0"/>
          <w:marRight w:val="0"/>
          <w:marTop w:val="0"/>
          <w:marBottom w:val="0"/>
          <w:divBdr>
            <w:top w:val="none" w:sz="0" w:space="0" w:color="auto"/>
            <w:left w:val="none" w:sz="0" w:space="0" w:color="auto"/>
            <w:bottom w:val="none" w:sz="0" w:space="0" w:color="auto"/>
            <w:right w:val="none" w:sz="0" w:space="0" w:color="auto"/>
          </w:divBdr>
        </w:div>
        <w:div w:id="1051732942">
          <w:marLeft w:val="0"/>
          <w:marRight w:val="0"/>
          <w:marTop w:val="0"/>
          <w:marBottom w:val="0"/>
          <w:divBdr>
            <w:top w:val="none" w:sz="0" w:space="0" w:color="auto"/>
            <w:left w:val="none" w:sz="0" w:space="0" w:color="auto"/>
            <w:bottom w:val="none" w:sz="0" w:space="0" w:color="auto"/>
            <w:right w:val="none" w:sz="0" w:space="0" w:color="auto"/>
          </w:divBdr>
        </w:div>
        <w:div w:id="1056853706">
          <w:marLeft w:val="0"/>
          <w:marRight w:val="0"/>
          <w:marTop w:val="0"/>
          <w:marBottom w:val="0"/>
          <w:divBdr>
            <w:top w:val="none" w:sz="0" w:space="0" w:color="auto"/>
            <w:left w:val="none" w:sz="0" w:space="0" w:color="auto"/>
            <w:bottom w:val="none" w:sz="0" w:space="0" w:color="auto"/>
            <w:right w:val="none" w:sz="0" w:space="0" w:color="auto"/>
          </w:divBdr>
        </w:div>
        <w:div w:id="1090811733">
          <w:marLeft w:val="0"/>
          <w:marRight w:val="0"/>
          <w:marTop w:val="0"/>
          <w:marBottom w:val="0"/>
          <w:divBdr>
            <w:top w:val="none" w:sz="0" w:space="0" w:color="auto"/>
            <w:left w:val="none" w:sz="0" w:space="0" w:color="auto"/>
            <w:bottom w:val="none" w:sz="0" w:space="0" w:color="auto"/>
            <w:right w:val="none" w:sz="0" w:space="0" w:color="auto"/>
          </w:divBdr>
        </w:div>
        <w:div w:id="1097290920">
          <w:marLeft w:val="0"/>
          <w:marRight w:val="0"/>
          <w:marTop w:val="0"/>
          <w:marBottom w:val="0"/>
          <w:divBdr>
            <w:top w:val="none" w:sz="0" w:space="0" w:color="auto"/>
            <w:left w:val="none" w:sz="0" w:space="0" w:color="auto"/>
            <w:bottom w:val="none" w:sz="0" w:space="0" w:color="auto"/>
            <w:right w:val="none" w:sz="0" w:space="0" w:color="auto"/>
          </w:divBdr>
        </w:div>
        <w:div w:id="1113596763">
          <w:marLeft w:val="0"/>
          <w:marRight w:val="0"/>
          <w:marTop w:val="0"/>
          <w:marBottom w:val="0"/>
          <w:divBdr>
            <w:top w:val="none" w:sz="0" w:space="0" w:color="auto"/>
            <w:left w:val="none" w:sz="0" w:space="0" w:color="auto"/>
            <w:bottom w:val="none" w:sz="0" w:space="0" w:color="auto"/>
            <w:right w:val="none" w:sz="0" w:space="0" w:color="auto"/>
          </w:divBdr>
        </w:div>
        <w:div w:id="1120228293">
          <w:marLeft w:val="0"/>
          <w:marRight w:val="0"/>
          <w:marTop w:val="0"/>
          <w:marBottom w:val="0"/>
          <w:divBdr>
            <w:top w:val="none" w:sz="0" w:space="0" w:color="auto"/>
            <w:left w:val="none" w:sz="0" w:space="0" w:color="auto"/>
            <w:bottom w:val="none" w:sz="0" w:space="0" w:color="auto"/>
            <w:right w:val="none" w:sz="0" w:space="0" w:color="auto"/>
          </w:divBdr>
        </w:div>
        <w:div w:id="1148979986">
          <w:marLeft w:val="0"/>
          <w:marRight w:val="0"/>
          <w:marTop w:val="0"/>
          <w:marBottom w:val="0"/>
          <w:divBdr>
            <w:top w:val="none" w:sz="0" w:space="0" w:color="auto"/>
            <w:left w:val="none" w:sz="0" w:space="0" w:color="auto"/>
            <w:bottom w:val="none" w:sz="0" w:space="0" w:color="auto"/>
            <w:right w:val="none" w:sz="0" w:space="0" w:color="auto"/>
          </w:divBdr>
        </w:div>
        <w:div w:id="1161117339">
          <w:marLeft w:val="0"/>
          <w:marRight w:val="0"/>
          <w:marTop w:val="0"/>
          <w:marBottom w:val="0"/>
          <w:divBdr>
            <w:top w:val="none" w:sz="0" w:space="0" w:color="auto"/>
            <w:left w:val="none" w:sz="0" w:space="0" w:color="auto"/>
            <w:bottom w:val="none" w:sz="0" w:space="0" w:color="auto"/>
            <w:right w:val="none" w:sz="0" w:space="0" w:color="auto"/>
          </w:divBdr>
        </w:div>
        <w:div w:id="1173060291">
          <w:marLeft w:val="0"/>
          <w:marRight w:val="0"/>
          <w:marTop w:val="0"/>
          <w:marBottom w:val="0"/>
          <w:divBdr>
            <w:top w:val="none" w:sz="0" w:space="0" w:color="auto"/>
            <w:left w:val="none" w:sz="0" w:space="0" w:color="auto"/>
            <w:bottom w:val="none" w:sz="0" w:space="0" w:color="auto"/>
            <w:right w:val="none" w:sz="0" w:space="0" w:color="auto"/>
          </w:divBdr>
        </w:div>
        <w:div w:id="1174759944">
          <w:marLeft w:val="0"/>
          <w:marRight w:val="0"/>
          <w:marTop w:val="0"/>
          <w:marBottom w:val="0"/>
          <w:divBdr>
            <w:top w:val="none" w:sz="0" w:space="0" w:color="auto"/>
            <w:left w:val="none" w:sz="0" w:space="0" w:color="auto"/>
            <w:bottom w:val="none" w:sz="0" w:space="0" w:color="auto"/>
            <w:right w:val="none" w:sz="0" w:space="0" w:color="auto"/>
          </w:divBdr>
        </w:div>
        <w:div w:id="1206913195">
          <w:marLeft w:val="0"/>
          <w:marRight w:val="0"/>
          <w:marTop w:val="0"/>
          <w:marBottom w:val="0"/>
          <w:divBdr>
            <w:top w:val="none" w:sz="0" w:space="0" w:color="auto"/>
            <w:left w:val="none" w:sz="0" w:space="0" w:color="auto"/>
            <w:bottom w:val="none" w:sz="0" w:space="0" w:color="auto"/>
            <w:right w:val="none" w:sz="0" w:space="0" w:color="auto"/>
          </w:divBdr>
        </w:div>
        <w:div w:id="1214658417">
          <w:marLeft w:val="0"/>
          <w:marRight w:val="0"/>
          <w:marTop w:val="0"/>
          <w:marBottom w:val="0"/>
          <w:divBdr>
            <w:top w:val="none" w:sz="0" w:space="0" w:color="auto"/>
            <w:left w:val="none" w:sz="0" w:space="0" w:color="auto"/>
            <w:bottom w:val="none" w:sz="0" w:space="0" w:color="auto"/>
            <w:right w:val="none" w:sz="0" w:space="0" w:color="auto"/>
          </w:divBdr>
        </w:div>
        <w:div w:id="1219895127">
          <w:marLeft w:val="0"/>
          <w:marRight w:val="0"/>
          <w:marTop w:val="0"/>
          <w:marBottom w:val="0"/>
          <w:divBdr>
            <w:top w:val="none" w:sz="0" w:space="0" w:color="auto"/>
            <w:left w:val="none" w:sz="0" w:space="0" w:color="auto"/>
            <w:bottom w:val="none" w:sz="0" w:space="0" w:color="auto"/>
            <w:right w:val="none" w:sz="0" w:space="0" w:color="auto"/>
          </w:divBdr>
        </w:div>
        <w:div w:id="1227492241">
          <w:marLeft w:val="0"/>
          <w:marRight w:val="0"/>
          <w:marTop w:val="0"/>
          <w:marBottom w:val="0"/>
          <w:divBdr>
            <w:top w:val="none" w:sz="0" w:space="0" w:color="auto"/>
            <w:left w:val="none" w:sz="0" w:space="0" w:color="auto"/>
            <w:bottom w:val="none" w:sz="0" w:space="0" w:color="auto"/>
            <w:right w:val="none" w:sz="0" w:space="0" w:color="auto"/>
          </w:divBdr>
        </w:div>
        <w:div w:id="1229347100">
          <w:marLeft w:val="0"/>
          <w:marRight w:val="0"/>
          <w:marTop w:val="0"/>
          <w:marBottom w:val="0"/>
          <w:divBdr>
            <w:top w:val="none" w:sz="0" w:space="0" w:color="auto"/>
            <w:left w:val="none" w:sz="0" w:space="0" w:color="auto"/>
            <w:bottom w:val="none" w:sz="0" w:space="0" w:color="auto"/>
            <w:right w:val="none" w:sz="0" w:space="0" w:color="auto"/>
          </w:divBdr>
        </w:div>
        <w:div w:id="1230730148">
          <w:marLeft w:val="0"/>
          <w:marRight w:val="0"/>
          <w:marTop w:val="0"/>
          <w:marBottom w:val="0"/>
          <w:divBdr>
            <w:top w:val="none" w:sz="0" w:space="0" w:color="auto"/>
            <w:left w:val="none" w:sz="0" w:space="0" w:color="auto"/>
            <w:bottom w:val="none" w:sz="0" w:space="0" w:color="auto"/>
            <w:right w:val="none" w:sz="0" w:space="0" w:color="auto"/>
          </w:divBdr>
        </w:div>
        <w:div w:id="1236668033">
          <w:marLeft w:val="0"/>
          <w:marRight w:val="0"/>
          <w:marTop w:val="0"/>
          <w:marBottom w:val="0"/>
          <w:divBdr>
            <w:top w:val="none" w:sz="0" w:space="0" w:color="auto"/>
            <w:left w:val="none" w:sz="0" w:space="0" w:color="auto"/>
            <w:bottom w:val="none" w:sz="0" w:space="0" w:color="auto"/>
            <w:right w:val="none" w:sz="0" w:space="0" w:color="auto"/>
          </w:divBdr>
        </w:div>
        <w:div w:id="1239557015">
          <w:marLeft w:val="0"/>
          <w:marRight w:val="0"/>
          <w:marTop w:val="0"/>
          <w:marBottom w:val="0"/>
          <w:divBdr>
            <w:top w:val="none" w:sz="0" w:space="0" w:color="auto"/>
            <w:left w:val="none" w:sz="0" w:space="0" w:color="auto"/>
            <w:bottom w:val="none" w:sz="0" w:space="0" w:color="auto"/>
            <w:right w:val="none" w:sz="0" w:space="0" w:color="auto"/>
          </w:divBdr>
        </w:div>
        <w:div w:id="1258060587">
          <w:marLeft w:val="0"/>
          <w:marRight w:val="0"/>
          <w:marTop w:val="0"/>
          <w:marBottom w:val="0"/>
          <w:divBdr>
            <w:top w:val="none" w:sz="0" w:space="0" w:color="auto"/>
            <w:left w:val="none" w:sz="0" w:space="0" w:color="auto"/>
            <w:bottom w:val="none" w:sz="0" w:space="0" w:color="auto"/>
            <w:right w:val="none" w:sz="0" w:space="0" w:color="auto"/>
          </w:divBdr>
        </w:div>
        <w:div w:id="1262879230">
          <w:marLeft w:val="0"/>
          <w:marRight w:val="0"/>
          <w:marTop w:val="0"/>
          <w:marBottom w:val="0"/>
          <w:divBdr>
            <w:top w:val="none" w:sz="0" w:space="0" w:color="auto"/>
            <w:left w:val="none" w:sz="0" w:space="0" w:color="auto"/>
            <w:bottom w:val="none" w:sz="0" w:space="0" w:color="auto"/>
            <w:right w:val="none" w:sz="0" w:space="0" w:color="auto"/>
          </w:divBdr>
        </w:div>
        <w:div w:id="1272472497">
          <w:marLeft w:val="0"/>
          <w:marRight w:val="0"/>
          <w:marTop w:val="0"/>
          <w:marBottom w:val="0"/>
          <w:divBdr>
            <w:top w:val="none" w:sz="0" w:space="0" w:color="auto"/>
            <w:left w:val="none" w:sz="0" w:space="0" w:color="auto"/>
            <w:bottom w:val="none" w:sz="0" w:space="0" w:color="auto"/>
            <w:right w:val="none" w:sz="0" w:space="0" w:color="auto"/>
          </w:divBdr>
        </w:div>
        <w:div w:id="1285113165">
          <w:marLeft w:val="0"/>
          <w:marRight w:val="0"/>
          <w:marTop w:val="0"/>
          <w:marBottom w:val="0"/>
          <w:divBdr>
            <w:top w:val="none" w:sz="0" w:space="0" w:color="auto"/>
            <w:left w:val="none" w:sz="0" w:space="0" w:color="auto"/>
            <w:bottom w:val="none" w:sz="0" w:space="0" w:color="auto"/>
            <w:right w:val="none" w:sz="0" w:space="0" w:color="auto"/>
          </w:divBdr>
        </w:div>
        <w:div w:id="1297683428">
          <w:marLeft w:val="0"/>
          <w:marRight w:val="0"/>
          <w:marTop w:val="0"/>
          <w:marBottom w:val="0"/>
          <w:divBdr>
            <w:top w:val="none" w:sz="0" w:space="0" w:color="auto"/>
            <w:left w:val="none" w:sz="0" w:space="0" w:color="auto"/>
            <w:bottom w:val="none" w:sz="0" w:space="0" w:color="auto"/>
            <w:right w:val="none" w:sz="0" w:space="0" w:color="auto"/>
          </w:divBdr>
        </w:div>
        <w:div w:id="1304316128">
          <w:marLeft w:val="0"/>
          <w:marRight w:val="0"/>
          <w:marTop w:val="0"/>
          <w:marBottom w:val="0"/>
          <w:divBdr>
            <w:top w:val="none" w:sz="0" w:space="0" w:color="auto"/>
            <w:left w:val="none" w:sz="0" w:space="0" w:color="auto"/>
            <w:bottom w:val="none" w:sz="0" w:space="0" w:color="auto"/>
            <w:right w:val="none" w:sz="0" w:space="0" w:color="auto"/>
          </w:divBdr>
        </w:div>
        <w:div w:id="1313674046">
          <w:marLeft w:val="0"/>
          <w:marRight w:val="0"/>
          <w:marTop w:val="0"/>
          <w:marBottom w:val="0"/>
          <w:divBdr>
            <w:top w:val="none" w:sz="0" w:space="0" w:color="auto"/>
            <w:left w:val="none" w:sz="0" w:space="0" w:color="auto"/>
            <w:bottom w:val="none" w:sz="0" w:space="0" w:color="auto"/>
            <w:right w:val="none" w:sz="0" w:space="0" w:color="auto"/>
          </w:divBdr>
        </w:div>
        <w:div w:id="1369797583">
          <w:marLeft w:val="0"/>
          <w:marRight w:val="0"/>
          <w:marTop w:val="0"/>
          <w:marBottom w:val="0"/>
          <w:divBdr>
            <w:top w:val="none" w:sz="0" w:space="0" w:color="auto"/>
            <w:left w:val="none" w:sz="0" w:space="0" w:color="auto"/>
            <w:bottom w:val="none" w:sz="0" w:space="0" w:color="auto"/>
            <w:right w:val="none" w:sz="0" w:space="0" w:color="auto"/>
          </w:divBdr>
        </w:div>
        <w:div w:id="1377969357">
          <w:marLeft w:val="0"/>
          <w:marRight w:val="0"/>
          <w:marTop w:val="0"/>
          <w:marBottom w:val="0"/>
          <w:divBdr>
            <w:top w:val="none" w:sz="0" w:space="0" w:color="auto"/>
            <w:left w:val="none" w:sz="0" w:space="0" w:color="auto"/>
            <w:bottom w:val="none" w:sz="0" w:space="0" w:color="auto"/>
            <w:right w:val="none" w:sz="0" w:space="0" w:color="auto"/>
          </w:divBdr>
        </w:div>
        <w:div w:id="1378041367">
          <w:marLeft w:val="0"/>
          <w:marRight w:val="0"/>
          <w:marTop w:val="0"/>
          <w:marBottom w:val="0"/>
          <w:divBdr>
            <w:top w:val="none" w:sz="0" w:space="0" w:color="auto"/>
            <w:left w:val="none" w:sz="0" w:space="0" w:color="auto"/>
            <w:bottom w:val="none" w:sz="0" w:space="0" w:color="auto"/>
            <w:right w:val="none" w:sz="0" w:space="0" w:color="auto"/>
          </w:divBdr>
        </w:div>
        <w:div w:id="1399866705">
          <w:marLeft w:val="0"/>
          <w:marRight w:val="0"/>
          <w:marTop w:val="0"/>
          <w:marBottom w:val="0"/>
          <w:divBdr>
            <w:top w:val="none" w:sz="0" w:space="0" w:color="auto"/>
            <w:left w:val="none" w:sz="0" w:space="0" w:color="auto"/>
            <w:bottom w:val="none" w:sz="0" w:space="0" w:color="auto"/>
            <w:right w:val="none" w:sz="0" w:space="0" w:color="auto"/>
          </w:divBdr>
        </w:div>
        <w:div w:id="1408578670">
          <w:marLeft w:val="0"/>
          <w:marRight w:val="0"/>
          <w:marTop w:val="0"/>
          <w:marBottom w:val="0"/>
          <w:divBdr>
            <w:top w:val="none" w:sz="0" w:space="0" w:color="auto"/>
            <w:left w:val="none" w:sz="0" w:space="0" w:color="auto"/>
            <w:bottom w:val="none" w:sz="0" w:space="0" w:color="auto"/>
            <w:right w:val="none" w:sz="0" w:space="0" w:color="auto"/>
          </w:divBdr>
        </w:div>
        <w:div w:id="1410153414">
          <w:marLeft w:val="0"/>
          <w:marRight w:val="0"/>
          <w:marTop w:val="0"/>
          <w:marBottom w:val="0"/>
          <w:divBdr>
            <w:top w:val="none" w:sz="0" w:space="0" w:color="auto"/>
            <w:left w:val="none" w:sz="0" w:space="0" w:color="auto"/>
            <w:bottom w:val="none" w:sz="0" w:space="0" w:color="auto"/>
            <w:right w:val="none" w:sz="0" w:space="0" w:color="auto"/>
          </w:divBdr>
        </w:div>
        <w:div w:id="1410539004">
          <w:marLeft w:val="0"/>
          <w:marRight w:val="0"/>
          <w:marTop w:val="0"/>
          <w:marBottom w:val="0"/>
          <w:divBdr>
            <w:top w:val="none" w:sz="0" w:space="0" w:color="auto"/>
            <w:left w:val="none" w:sz="0" w:space="0" w:color="auto"/>
            <w:bottom w:val="none" w:sz="0" w:space="0" w:color="auto"/>
            <w:right w:val="none" w:sz="0" w:space="0" w:color="auto"/>
          </w:divBdr>
        </w:div>
        <w:div w:id="1419908173">
          <w:marLeft w:val="0"/>
          <w:marRight w:val="0"/>
          <w:marTop w:val="0"/>
          <w:marBottom w:val="0"/>
          <w:divBdr>
            <w:top w:val="none" w:sz="0" w:space="0" w:color="auto"/>
            <w:left w:val="none" w:sz="0" w:space="0" w:color="auto"/>
            <w:bottom w:val="none" w:sz="0" w:space="0" w:color="auto"/>
            <w:right w:val="none" w:sz="0" w:space="0" w:color="auto"/>
          </w:divBdr>
        </w:div>
        <w:div w:id="1420446255">
          <w:marLeft w:val="0"/>
          <w:marRight w:val="0"/>
          <w:marTop w:val="0"/>
          <w:marBottom w:val="0"/>
          <w:divBdr>
            <w:top w:val="none" w:sz="0" w:space="0" w:color="auto"/>
            <w:left w:val="none" w:sz="0" w:space="0" w:color="auto"/>
            <w:bottom w:val="none" w:sz="0" w:space="0" w:color="auto"/>
            <w:right w:val="none" w:sz="0" w:space="0" w:color="auto"/>
          </w:divBdr>
        </w:div>
        <w:div w:id="1439909709">
          <w:marLeft w:val="0"/>
          <w:marRight w:val="0"/>
          <w:marTop w:val="0"/>
          <w:marBottom w:val="0"/>
          <w:divBdr>
            <w:top w:val="none" w:sz="0" w:space="0" w:color="auto"/>
            <w:left w:val="none" w:sz="0" w:space="0" w:color="auto"/>
            <w:bottom w:val="none" w:sz="0" w:space="0" w:color="auto"/>
            <w:right w:val="none" w:sz="0" w:space="0" w:color="auto"/>
          </w:divBdr>
        </w:div>
        <w:div w:id="1443525555">
          <w:marLeft w:val="0"/>
          <w:marRight w:val="0"/>
          <w:marTop w:val="0"/>
          <w:marBottom w:val="0"/>
          <w:divBdr>
            <w:top w:val="none" w:sz="0" w:space="0" w:color="auto"/>
            <w:left w:val="none" w:sz="0" w:space="0" w:color="auto"/>
            <w:bottom w:val="none" w:sz="0" w:space="0" w:color="auto"/>
            <w:right w:val="none" w:sz="0" w:space="0" w:color="auto"/>
          </w:divBdr>
        </w:div>
        <w:div w:id="1457336562">
          <w:marLeft w:val="0"/>
          <w:marRight w:val="0"/>
          <w:marTop w:val="0"/>
          <w:marBottom w:val="0"/>
          <w:divBdr>
            <w:top w:val="none" w:sz="0" w:space="0" w:color="auto"/>
            <w:left w:val="none" w:sz="0" w:space="0" w:color="auto"/>
            <w:bottom w:val="none" w:sz="0" w:space="0" w:color="auto"/>
            <w:right w:val="none" w:sz="0" w:space="0" w:color="auto"/>
          </w:divBdr>
        </w:div>
        <w:div w:id="1459836914">
          <w:marLeft w:val="0"/>
          <w:marRight w:val="0"/>
          <w:marTop w:val="0"/>
          <w:marBottom w:val="0"/>
          <w:divBdr>
            <w:top w:val="none" w:sz="0" w:space="0" w:color="auto"/>
            <w:left w:val="none" w:sz="0" w:space="0" w:color="auto"/>
            <w:bottom w:val="none" w:sz="0" w:space="0" w:color="auto"/>
            <w:right w:val="none" w:sz="0" w:space="0" w:color="auto"/>
          </w:divBdr>
        </w:div>
        <w:div w:id="1467622418">
          <w:marLeft w:val="0"/>
          <w:marRight w:val="0"/>
          <w:marTop w:val="0"/>
          <w:marBottom w:val="0"/>
          <w:divBdr>
            <w:top w:val="none" w:sz="0" w:space="0" w:color="auto"/>
            <w:left w:val="none" w:sz="0" w:space="0" w:color="auto"/>
            <w:bottom w:val="none" w:sz="0" w:space="0" w:color="auto"/>
            <w:right w:val="none" w:sz="0" w:space="0" w:color="auto"/>
          </w:divBdr>
        </w:div>
        <w:div w:id="1468821371">
          <w:marLeft w:val="0"/>
          <w:marRight w:val="0"/>
          <w:marTop w:val="0"/>
          <w:marBottom w:val="0"/>
          <w:divBdr>
            <w:top w:val="none" w:sz="0" w:space="0" w:color="auto"/>
            <w:left w:val="none" w:sz="0" w:space="0" w:color="auto"/>
            <w:bottom w:val="none" w:sz="0" w:space="0" w:color="auto"/>
            <w:right w:val="none" w:sz="0" w:space="0" w:color="auto"/>
          </w:divBdr>
        </w:div>
        <w:div w:id="1469514937">
          <w:marLeft w:val="0"/>
          <w:marRight w:val="0"/>
          <w:marTop w:val="0"/>
          <w:marBottom w:val="0"/>
          <w:divBdr>
            <w:top w:val="none" w:sz="0" w:space="0" w:color="auto"/>
            <w:left w:val="none" w:sz="0" w:space="0" w:color="auto"/>
            <w:bottom w:val="none" w:sz="0" w:space="0" w:color="auto"/>
            <w:right w:val="none" w:sz="0" w:space="0" w:color="auto"/>
          </w:divBdr>
        </w:div>
        <w:div w:id="1474716862">
          <w:marLeft w:val="0"/>
          <w:marRight w:val="0"/>
          <w:marTop w:val="0"/>
          <w:marBottom w:val="0"/>
          <w:divBdr>
            <w:top w:val="none" w:sz="0" w:space="0" w:color="auto"/>
            <w:left w:val="none" w:sz="0" w:space="0" w:color="auto"/>
            <w:bottom w:val="none" w:sz="0" w:space="0" w:color="auto"/>
            <w:right w:val="none" w:sz="0" w:space="0" w:color="auto"/>
          </w:divBdr>
        </w:div>
        <w:div w:id="1479304325">
          <w:marLeft w:val="0"/>
          <w:marRight w:val="0"/>
          <w:marTop w:val="0"/>
          <w:marBottom w:val="0"/>
          <w:divBdr>
            <w:top w:val="none" w:sz="0" w:space="0" w:color="auto"/>
            <w:left w:val="none" w:sz="0" w:space="0" w:color="auto"/>
            <w:bottom w:val="none" w:sz="0" w:space="0" w:color="auto"/>
            <w:right w:val="none" w:sz="0" w:space="0" w:color="auto"/>
          </w:divBdr>
        </w:div>
        <w:div w:id="1509372329">
          <w:marLeft w:val="0"/>
          <w:marRight w:val="0"/>
          <w:marTop w:val="0"/>
          <w:marBottom w:val="0"/>
          <w:divBdr>
            <w:top w:val="none" w:sz="0" w:space="0" w:color="auto"/>
            <w:left w:val="none" w:sz="0" w:space="0" w:color="auto"/>
            <w:bottom w:val="none" w:sz="0" w:space="0" w:color="auto"/>
            <w:right w:val="none" w:sz="0" w:space="0" w:color="auto"/>
          </w:divBdr>
        </w:div>
        <w:div w:id="1525897826">
          <w:marLeft w:val="0"/>
          <w:marRight w:val="0"/>
          <w:marTop w:val="0"/>
          <w:marBottom w:val="0"/>
          <w:divBdr>
            <w:top w:val="none" w:sz="0" w:space="0" w:color="auto"/>
            <w:left w:val="none" w:sz="0" w:space="0" w:color="auto"/>
            <w:bottom w:val="none" w:sz="0" w:space="0" w:color="auto"/>
            <w:right w:val="none" w:sz="0" w:space="0" w:color="auto"/>
          </w:divBdr>
        </w:div>
        <w:div w:id="1534029027">
          <w:marLeft w:val="0"/>
          <w:marRight w:val="0"/>
          <w:marTop w:val="0"/>
          <w:marBottom w:val="0"/>
          <w:divBdr>
            <w:top w:val="none" w:sz="0" w:space="0" w:color="auto"/>
            <w:left w:val="none" w:sz="0" w:space="0" w:color="auto"/>
            <w:bottom w:val="none" w:sz="0" w:space="0" w:color="auto"/>
            <w:right w:val="none" w:sz="0" w:space="0" w:color="auto"/>
          </w:divBdr>
        </w:div>
        <w:div w:id="1534804762">
          <w:marLeft w:val="0"/>
          <w:marRight w:val="0"/>
          <w:marTop w:val="0"/>
          <w:marBottom w:val="0"/>
          <w:divBdr>
            <w:top w:val="none" w:sz="0" w:space="0" w:color="auto"/>
            <w:left w:val="none" w:sz="0" w:space="0" w:color="auto"/>
            <w:bottom w:val="none" w:sz="0" w:space="0" w:color="auto"/>
            <w:right w:val="none" w:sz="0" w:space="0" w:color="auto"/>
          </w:divBdr>
        </w:div>
        <w:div w:id="1542593152">
          <w:marLeft w:val="0"/>
          <w:marRight w:val="0"/>
          <w:marTop w:val="0"/>
          <w:marBottom w:val="0"/>
          <w:divBdr>
            <w:top w:val="none" w:sz="0" w:space="0" w:color="auto"/>
            <w:left w:val="none" w:sz="0" w:space="0" w:color="auto"/>
            <w:bottom w:val="none" w:sz="0" w:space="0" w:color="auto"/>
            <w:right w:val="none" w:sz="0" w:space="0" w:color="auto"/>
          </w:divBdr>
        </w:div>
        <w:div w:id="1544831258">
          <w:marLeft w:val="0"/>
          <w:marRight w:val="0"/>
          <w:marTop w:val="0"/>
          <w:marBottom w:val="0"/>
          <w:divBdr>
            <w:top w:val="none" w:sz="0" w:space="0" w:color="auto"/>
            <w:left w:val="none" w:sz="0" w:space="0" w:color="auto"/>
            <w:bottom w:val="none" w:sz="0" w:space="0" w:color="auto"/>
            <w:right w:val="none" w:sz="0" w:space="0" w:color="auto"/>
          </w:divBdr>
        </w:div>
        <w:div w:id="1548033132">
          <w:marLeft w:val="0"/>
          <w:marRight w:val="0"/>
          <w:marTop w:val="0"/>
          <w:marBottom w:val="0"/>
          <w:divBdr>
            <w:top w:val="none" w:sz="0" w:space="0" w:color="auto"/>
            <w:left w:val="none" w:sz="0" w:space="0" w:color="auto"/>
            <w:bottom w:val="none" w:sz="0" w:space="0" w:color="auto"/>
            <w:right w:val="none" w:sz="0" w:space="0" w:color="auto"/>
          </w:divBdr>
        </w:div>
        <w:div w:id="1569732818">
          <w:marLeft w:val="0"/>
          <w:marRight w:val="0"/>
          <w:marTop w:val="0"/>
          <w:marBottom w:val="0"/>
          <w:divBdr>
            <w:top w:val="none" w:sz="0" w:space="0" w:color="auto"/>
            <w:left w:val="none" w:sz="0" w:space="0" w:color="auto"/>
            <w:bottom w:val="none" w:sz="0" w:space="0" w:color="auto"/>
            <w:right w:val="none" w:sz="0" w:space="0" w:color="auto"/>
          </w:divBdr>
        </w:div>
        <w:div w:id="1571428232">
          <w:marLeft w:val="0"/>
          <w:marRight w:val="0"/>
          <w:marTop w:val="0"/>
          <w:marBottom w:val="0"/>
          <w:divBdr>
            <w:top w:val="none" w:sz="0" w:space="0" w:color="auto"/>
            <w:left w:val="none" w:sz="0" w:space="0" w:color="auto"/>
            <w:bottom w:val="none" w:sz="0" w:space="0" w:color="auto"/>
            <w:right w:val="none" w:sz="0" w:space="0" w:color="auto"/>
          </w:divBdr>
        </w:div>
        <w:div w:id="1571842198">
          <w:marLeft w:val="0"/>
          <w:marRight w:val="0"/>
          <w:marTop w:val="0"/>
          <w:marBottom w:val="0"/>
          <w:divBdr>
            <w:top w:val="none" w:sz="0" w:space="0" w:color="auto"/>
            <w:left w:val="none" w:sz="0" w:space="0" w:color="auto"/>
            <w:bottom w:val="none" w:sz="0" w:space="0" w:color="auto"/>
            <w:right w:val="none" w:sz="0" w:space="0" w:color="auto"/>
          </w:divBdr>
        </w:div>
        <w:div w:id="1577546511">
          <w:marLeft w:val="0"/>
          <w:marRight w:val="0"/>
          <w:marTop w:val="0"/>
          <w:marBottom w:val="0"/>
          <w:divBdr>
            <w:top w:val="none" w:sz="0" w:space="0" w:color="auto"/>
            <w:left w:val="none" w:sz="0" w:space="0" w:color="auto"/>
            <w:bottom w:val="none" w:sz="0" w:space="0" w:color="auto"/>
            <w:right w:val="none" w:sz="0" w:space="0" w:color="auto"/>
          </w:divBdr>
        </w:div>
        <w:div w:id="1585190197">
          <w:marLeft w:val="0"/>
          <w:marRight w:val="0"/>
          <w:marTop w:val="0"/>
          <w:marBottom w:val="0"/>
          <w:divBdr>
            <w:top w:val="none" w:sz="0" w:space="0" w:color="auto"/>
            <w:left w:val="none" w:sz="0" w:space="0" w:color="auto"/>
            <w:bottom w:val="none" w:sz="0" w:space="0" w:color="auto"/>
            <w:right w:val="none" w:sz="0" w:space="0" w:color="auto"/>
          </w:divBdr>
        </w:div>
        <w:div w:id="1586648527">
          <w:marLeft w:val="0"/>
          <w:marRight w:val="0"/>
          <w:marTop w:val="0"/>
          <w:marBottom w:val="0"/>
          <w:divBdr>
            <w:top w:val="none" w:sz="0" w:space="0" w:color="auto"/>
            <w:left w:val="none" w:sz="0" w:space="0" w:color="auto"/>
            <w:bottom w:val="none" w:sz="0" w:space="0" w:color="auto"/>
            <w:right w:val="none" w:sz="0" w:space="0" w:color="auto"/>
          </w:divBdr>
        </w:div>
        <w:div w:id="1598978537">
          <w:marLeft w:val="0"/>
          <w:marRight w:val="0"/>
          <w:marTop w:val="0"/>
          <w:marBottom w:val="0"/>
          <w:divBdr>
            <w:top w:val="none" w:sz="0" w:space="0" w:color="auto"/>
            <w:left w:val="none" w:sz="0" w:space="0" w:color="auto"/>
            <w:bottom w:val="none" w:sz="0" w:space="0" w:color="auto"/>
            <w:right w:val="none" w:sz="0" w:space="0" w:color="auto"/>
          </w:divBdr>
        </w:div>
        <w:div w:id="1599680458">
          <w:marLeft w:val="0"/>
          <w:marRight w:val="0"/>
          <w:marTop w:val="0"/>
          <w:marBottom w:val="0"/>
          <w:divBdr>
            <w:top w:val="none" w:sz="0" w:space="0" w:color="auto"/>
            <w:left w:val="none" w:sz="0" w:space="0" w:color="auto"/>
            <w:bottom w:val="none" w:sz="0" w:space="0" w:color="auto"/>
            <w:right w:val="none" w:sz="0" w:space="0" w:color="auto"/>
          </w:divBdr>
        </w:div>
        <w:div w:id="1600799127">
          <w:marLeft w:val="0"/>
          <w:marRight w:val="0"/>
          <w:marTop w:val="0"/>
          <w:marBottom w:val="0"/>
          <w:divBdr>
            <w:top w:val="none" w:sz="0" w:space="0" w:color="auto"/>
            <w:left w:val="none" w:sz="0" w:space="0" w:color="auto"/>
            <w:bottom w:val="none" w:sz="0" w:space="0" w:color="auto"/>
            <w:right w:val="none" w:sz="0" w:space="0" w:color="auto"/>
          </w:divBdr>
        </w:div>
        <w:div w:id="1610507565">
          <w:marLeft w:val="0"/>
          <w:marRight w:val="0"/>
          <w:marTop w:val="0"/>
          <w:marBottom w:val="0"/>
          <w:divBdr>
            <w:top w:val="none" w:sz="0" w:space="0" w:color="auto"/>
            <w:left w:val="none" w:sz="0" w:space="0" w:color="auto"/>
            <w:bottom w:val="none" w:sz="0" w:space="0" w:color="auto"/>
            <w:right w:val="none" w:sz="0" w:space="0" w:color="auto"/>
          </w:divBdr>
        </w:div>
        <w:div w:id="1619487561">
          <w:marLeft w:val="0"/>
          <w:marRight w:val="0"/>
          <w:marTop w:val="0"/>
          <w:marBottom w:val="0"/>
          <w:divBdr>
            <w:top w:val="none" w:sz="0" w:space="0" w:color="auto"/>
            <w:left w:val="none" w:sz="0" w:space="0" w:color="auto"/>
            <w:bottom w:val="none" w:sz="0" w:space="0" w:color="auto"/>
            <w:right w:val="none" w:sz="0" w:space="0" w:color="auto"/>
          </w:divBdr>
        </w:div>
        <w:div w:id="1627808440">
          <w:marLeft w:val="0"/>
          <w:marRight w:val="0"/>
          <w:marTop w:val="0"/>
          <w:marBottom w:val="0"/>
          <w:divBdr>
            <w:top w:val="none" w:sz="0" w:space="0" w:color="auto"/>
            <w:left w:val="none" w:sz="0" w:space="0" w:color="auto"/>
            <w:bottom w:val="none" w:sz="0" w:space="0" w:color="auto"/>
            <w:right w:val="none" w:sz="0" w:space="0" w:color="auto"/>
          </w:divBdr>
        </w:div>
        <w:div w:id="1637562228">
          <w:marLeft w:val="0"/>
          <w:marRight w:val="0"/>
          <w:marTop w:val="0"/>
          <w:marBottom w:val="0"/>
          <w:divBdr>
            <w:top w:val="none" w:sz="0" w:space="0" w:color="auto"/>
            <w:left w:val="none" w:sz="0" w:space="0" w:color="auto"/>
            <w:bottom w:val="none" w:sz="0" w:space="0" w:color="auto"/>
            <w:right w:val="none" w:sz="0" w:space="0" w:color="auto"/>
          </w:divBdr>
        </w:div>
        <w:div w:id="1644846865">
          <w:marLeft w:val="0"/>
          <w:marRight w:val="0"/>
          <w:marTop w:val="0"/>
          <w:marBottom w:val="0"/>
          <w:divBdr>
            <w:top w:val="none" w:sz="0" w:space="0" w:color="auto"/>
            <w:left w:val="none" w:sz="0" w:space="0" w:color="auto"/>
            <w:bottom w:val="none" w:sz="0" w:space="0" w:color="auto"/>
            <w:right w:val="none" w:sz="0" w:space="0" w:color="auto"/>
          </w:divBdr>
        </w:div>
        <w:div w:id="1659723939">
          <w:marLeft w:val="0"/>
          <w:marRight w:val="0"/>
          <w:marTop w:val="0"/>
          <w:marBottom w:val="0"/>
          <w:divBdr>
            <w:top w:val="none" w:sz="0" w:space="0" w:color="auto"/>
            <w:left w:val="none" w:sz="0" w:space="0" w:color="auto"/>
            <w:bottom w:val="none" w:sz="0" w:space="0" w:color="auto"/>
            <w:right w:val="none" w:sz="0" w:space="0" w:color="auto"/>
          </w:divBdr>
        </w:div>
        <w:div w:id="1671449706">
          <w:marLeft w:val="0"/>
          <w:marRight w:val="0"/>
          <w:marTop w:val="0"/>
          <w:marBottom w:val="0"/>
          <w:divBdr>
            <w:top w:val="none" w:sz="0" w:space="0" w:color="auto"/>
            <w:left w:val="none" w:sz="0" w:space="0" w:color="auto"/>
            <w:bottom w:val="none" w:sz="0" w:space="0" w:color="auto"/>
            <w:right w:val="none" w:sz="0" w:space="0" w:color="auto"/>
          </w:divBdr>
        </w:div>
        <w:div w:id="1686396911">
          <w:marLeft w:val="0"/>
          <w:marRight w:val="0"/>
          <w:marTop w:val="0"/>
          <w:marBottom w:val="0"/>
          <w:divBdr>
            <w:top w:val="none" w:sz="0" w:space="0" w:color="auto"/>
            <w:left w:val="none" w:sz="0" w:space="0" w:color="auto"/>
            <w:bottom w:val="none" w:sz="0" w:space="0" w:color="auto"/>
            <w:right w:val="none" w:sz="0" w:space="0" w:color="auto"/>
          </w:divBdr>
        </w:div>
        <w:div w:id="1695033851">
          <w:marLeft w:val="0"/>
          <w:marRight w:val="0"/>
          <w:marTop w:val="0"/>
          <w:marBottom w:val="0"/>
          <w:divBdr>
            <w:top w:val="none" w:sz="0" w:space="0" w:color="auto"/>
            <w:left w:val="none" w:sz="0" w:space="0" w:color="auto"/>
            <w:bottom w:val="none" w:sz="0" w:space="0" w:color="auto"/>
            <w:right w:val="none" w:sz="0" w:space="0" w:color="auto"/>
          </w:divBdr>
        </w:div>
        <w:div w:id="1707217008">
          <w:marLeft w:val="0"/>
          <w:marRight w:val="0"/>
          <w:marTop w:val="0"/>
          <w:marBottom w:val="0"/>
          <w:divBdr>
            <w:top w:val="none" w:sz="0" w:space="0" w:color="auto"/>
            <w:left w:val="none" w:sz="0" w:space="0" w:color="auto"/>
            <w:bottom w:val="none" w:sz="0" w:space="0" w:color="auto"/>
            <w:right w:val="none" w:sz="0" w:space="0" w:color="auto"/>
          </w:divBdr>
        </w:div>
        <w:div w:id="1712459055">
          <w:marLeft w:val="0"/>
          <w:marRight w:val="0"/>
          <w:marTop w:val="0"/>
          <w:marBottom w:val="0"/>
          <w:divBdr>
            <w:top w:val="none" w:sz="0" w:space="0" w:color="auto"/>
            <w:left w:val="none" w:sz="0" w:space="0" w:color="auto"/>
            <w:bottom w:val="none" w:sz="0" w:space="0" w:color="auto"/>
            <w:right w:val="none" w:sz="0" w:space="0" w:color="auto"/>
          </w:divBdr>
        </w:div>
        <w:div w:id="1720393299">
          <w:marLeft w:val="0"/>
          <w:marRight w:val="0"/>
          <w:marTop w:val="0"/>
          <w:marBottom w:val="0"/>
          <w:divBdr>
            <w:top w:val="none" w:sz="0" w:space="0" w:color="auto"/>
            <w:left w:val="none" w:sz="0" w:space="0" w:color="auto"/>
            <w:bottom w:val="none" w:sz="0" w:space="0" w:color="auto"/>
            <w:right w:val="none" w:sz="0" w:space="0" w:color="auto"/>
          </w:divBdr>
        </w:div>
        <w:div w:id="1720931033">
          <w:marLeft w:val="0"/>
          <w:marRight w:val="0"/>
          <w:marTop w:val="0"/>
          <w:marBottom w:val="0"/>
          <w:divBdr>
            <w:top w:val="none" w:sz="0" w:space="0" w:color="auto"/>
            <w:left w:val="none" w:sz="0" w:space="0" w:color="auto"/>
            <w:bottom w:val="none" w:sz="0" w:space="0" w:color="auto"/>
            <w:right w:val="none" w:sz="0" w:space="0" w:color="auto"/>
          </w:divBdr>
        </w:div>
        <w:div w:id="1725717293">
          <w:marLeft w:val="0"/>
          <w:marRight w:val="0"/>
          <w:marTop w:val="0"/>
          <w:marBottom w:val="0"/>
          <w:divBdr>
            <w:top w:val="none" w:sz="0" w:space="0" w:color="auto"/>
            <w:left w:val="none" w:sz="0" w:space="0" w:color="auto"/>
            <w:bottom w:val="none" w:sz="0" w:space="0" w:color="auto"/>
            <w:right w:val="none" w:sz="0" w:space="0" w:color="auto"/>
          </w:divBdr>
        </w:div>
        <w:div w:id="1735078316">
          <w:marLeft w:val="0"/>
          <w:marRight w:val="0"/>
          <w:marTop w:val="0"/>
          <w:marBottom w:val="0"/>
          <w:divBdr>
            <w:top w:val="none" w:sz="0" w:space="0" w:color="auto"/>
            <w:left w:val="none" w:sz="0" w:space="0" w:color="auto"/>
            <w:bottom w:val="none" w:sz="0" w:space="0" w:color="auto"/>
            <w:right w:val="none" w:sz="0" w:space="0" w:color="auto"/>
          </w:divBdr>
        </w:div>
        <w:div w:id="1771051567">
          <w:marLeft w:val="0"/>
          <w:marRight w:val="0"/>
          <w:marTop w:val="0"/>
          <w:marBottom w:val="0"/>
          <w:divBdr>
            <w:top w:val="none" w:sz="0" w:space="0" w:color="auto"/>
            <w:left w:val="none" w:sz="0" w:space="0" w:color="auto"/>
            <w:bottom w:val="none" w:sz="0" w:space="0" w:color="auto"/>
            <w:right w:val="none" w:sz="0" w:space="0" w:color="auto"/>
          </w:divBdr>
        </w:div>
        <w:div w:id="1791170114">
          <w:marLeft w:val="0"/>
          <w:marRight w:val="0"/>
          <w:marTop w:val="0"/>
          <w:marBottom w:val="0"/>
          <w:divBdr>
            <w:top w:val="none" w:sz="0" w:space="0" w:color="auto"/>
            <w:left w:val="none" w:sz="0" w:space="0" w:color="auto"/>
            <w:bottom w:val="none" w:sz="0" w:space="0" w:color="auto"/>
            <w:right w:val="none" w:sz="0" w:space="0" w:color="auto"/>
          </w:divBdr>
        </w:div>
        <w:div w:id="1810241034">
          <w:marLeft w:val="0"/>
          <w:marRight w:val="0"/>
          <w:marTop w:val="0"/>
          <w:marBottom w:val="0"/>
          <w:divBdr>
            <w:top w:val="none" w:sz="0" w:space="0" w:color="auto"/>
            <w:left w:val="none" w:sz="0" w:space="0" w:color="auto"/>
            <w:bottom w:val="none" w:sz="0" w:space="0" w:color="auto"/>
            <w:right w:val="none" w:sz="0" w:space="0" w:color="auto"/>
          </w:divBdr>
        </w:div>
        <w:div w:id="1821534388">
          <w:marLeft w:val="0"/>
          <w:marRight w:val="0"/>
          <w:marTop w:val="0"/>
          <w:marBottom w:val="0"/>
          <w:divBdr>
            <w:top w:val="none" w:sz="0" w:space="0" w:color="auto"/>
            <w:left w:val="none" w:sz="0" w:space="0" w:color="auto"/>
            <w:bottom w:val="none" w:sz="0" w:space="0" w:color="auto"/>
            <w:right w:val="none" w:sz="0" w:space="0" w:color="auto"/>
          </w:divBdr>
        </w:div>
        <w:div w:id="1822190748">
          <w:marLeft w:val="0"/>
          <w:marRight w:val="0"/>
          <w:marTop w:val="0"/>
          <w:marBottom w:val="0"/>
          <w:divBdr>
            <w:top w:val="none" w:sz="0" w:space="0" w:color="auto"/>
            <w:left w:val="none" w:sz="0" w:space="0" w:color="auto"/>
            <w:bottom w:val="none" w:sz="0" w:space="0" w:color="auto"/>
            <w:right w:val="none" w:sz="0" w:space="0" w:color="auto"/>
          </w:divBdr>
        </w:div>
        <w:div w:id="1829713081">
          <w:marLeft w:val="0"/>
          <w:marRight w:val="0"/>
          <w:marTop w:val="0"/>
          <w:marBottom w:val="0"/>
          <w:divBdr>
            <w:top w:val="none" w:sz="0" w:space="0" w:color="auto"/>
            <w:left w:val="none" w:sz="0" w:space="0" w:color="auto"/>
            <w:bottom w:val="none" w:sz="0" w:space="0" w:color="auto"/>
            <w:right w:val="none" w:sz="0" w:space="0" w:color="auto"/>
          </w:divBdr>
        </w:div>
        <w:div w:id="1840383539">
          <w:marLeft w:val="0"/>
          <w:marRight w:val="0"/>
          <w:marTop w:val="0"/>
          <w:marBottom w:val="0"/>
          <w:divBdr>
            <w:top w:val="none" w:sz="0" w:space="0" w:color="auto"/>
            <w:left w:val="none" w:sz="0" w:space="0" w:color="auto"/>
            <w:bottom w:val="none" w:sz="0" w:space="0" w:color="auto"/>
            <w:right w:val="none" w:sz="0" w:space="0" w:color="auto"/>
          </w:divBdr>
        </w:div>
        <w:div w:id="1845894375">
          <w:marLeft w:val="0"/>
          <w:marRight w:val="0"/>
          <w:marTop w:val="0"/>
          <w:marBottom w:val="0"/>
          <w:divBdr>
            <w:top w:val="none" w:sz="0" w:space="0" w:color="auto"/>
            <w:left w:val="none" w:sz="0" w:space="0" w:color="auto"/>
            <w:bottom w:val="none" w:sz="0" w:space="0" w:color="auto"/>
            <w:right w:val="none" w:sz="0" w:space="0" w:color="auto"/>
          </w:divBdr>
        </w:div>
        <w:div w:id="1866139943">
          <w:marLeft w:val="0"/>
          <w:marRight w:val="0"/>
          <w:marTop w:val="0"/>
          <w:marBottom w:val="0"/>
          <w:divBdr>
            <w:top w:val="none" w:sz="0" w:space="0" w:color="auto"/>
            <w:left w:val="none" w:sz="0" w:space="0" w:color="auto"/>
            <w:bottom w:val="none" w:sz="0" w:space="0" w:color="auto"/>
            <w:right w:val="none" w:sz="0" w:space="0" w:color="auto"/>
          </w:divBdr>
        </w:div>
        <w:div w:id="1872766526">
          <w:marLeft w:val="0"/>
          <w:marRight w:val="0"/>
          <w:marTop w:val="0"/>
          <w:marBottom w:val="0"/>
          <w:divBdr>
            <w:top w:val="none" w:sz="0" w:space="0" w:color="auto"/>
            <w:left w:val="none" w:sz="0" w:space="0" w:color="auto"/>
            <w:bottom w:val="none" w:sz="0" w:space="0" w:color="auto"/>
            <w:right w:val="none" w:sz="0" w:space="0" w:color="auto"/>
          </w:divBdr>
        </w:div>
        <w:div w:id="1873493881">
          <w:marLeft w:val="0"/>
          <w:marRight w:val="0"/>
          <w:marTop w:val="0"/>
          <w:marBottom w:val="0"/>
          <w:divBdr>
            <w:top w:val="none" w:sz="0" w:space="0" w:color="auto"/>
            <w:left w:val="none" w:sz="0" w:space="0" w:color="auto"/>
            <w:bottom w:val="none" w:sz="0" w:space="0" w:color="auto"/>
            <w:right w:val="none" w:sz="0" w:space="0" w:color="auto"/>
          </w:divBdr>
        </w:div>
        <w:div w:id="1878546781">
          <w:marLeft w:val="0"/>
          <w:marRight w:val="0"/>
          <w:marTop w:val="0"/>
          <w:marBottom w:val="0"/>
          <w:divBdr>
            <w:top w:val="none" w:sz="0" w:space="0" w:color="auto"/>
            <w:left w:val="none" w:sz="0" w:space="0" w:color="auto"/>
            <w:bottom w:val="none" w:sz="0" w:space="0" w:color="auto"/>
            <w:right w:val="none" w:sz="0" w:space="0" w:color="auto"/>
          </w:divBdr>
        </w:div>
        <w:div w:id="1889759975">
          <w:marLeft w:val="0"/>
          <w:marRight w:val="0"/>
          <w:marTop w:val="0"/>
          <w:marBottom w:val="0"/>
          <w:divBdr>
            <w:top w:val="none" w:sz="0" w:space="0" w:color="auto"/>
            <w:left w:val="none" w:sz="0" w:space="0" w:color="auto"/>
            <w:bottom w:val="none" w:sz="0" w:space="0" w:color="auto"/>
            <w:right w:val="none" w:sz="0" w:space="0" w:color="auto"/>
          </w:divBdr>
        </w:div>
        <w:div w:id="1898544379">
          <w:marLeft w:val="0"/>
          <w:marRight w:val="0"/>
          <w:marTop w:val="0"/>
          <w:marBottom w:val="0"/>
          <w:divBdr>
            <w:top w:val="none" w:sz="0" w:space="0" w:color="auto"/>
            <w:left w:val="none" w:sz="0" w:space="0" w:color="auto"/>
            <w:bottom w:val="none" w:sz="0" w:space="0" w:color="auto"/>
            <w:right w:val="none" w:sz="0" w:space="0" w:color="auto"/>
          </w:divBdr>
        </w:div>
        <w:div w:id="1907640508">
          <w:marLeft w:val="0"/>
          <w:marRight w:val="0"/>
          <w:marTop w:val="0"/>
          <w:marBottom w:val="0"/>
          <w:divBdr>
            <w:top w:val="none" w:sz="0" w:space="0" w:color="auto"/>
            <w:left w:val="none" w:sz="0" w:space="0" w:color="auto"/>
            <w:bottom w:val="none" w:sz="0" w:space="0" w:color="auto"/>
            <w:right w:val="none" w:sz="0" w:space="0" w:color="auto"/>
          </w:divBdr>
        </w:div>
        <w:div w:id="1912543305">
          <w:marLeft w:val="0"/>
          <w:marRight w:val="0"/>
          <w:marTop w:val="0"/>
          <w:marBottom w:val="0"/>
          <w:divBdr>
            <w:top w:val="none" w:sz="0" w:space="0" w:color="auto"/>
            <w:left w:val="none" w:sz="0" w:space="0" w:color="auto"/>
            <w:bottom w:val="none" w:sz="0" w:space="0" w:color="auto"/>
            <w:right w:val="none" w:sz="0" w:space="0" w:color="auto"/>
          </w:divBdr>
        </w:div>
        <w:div w:id="1930113354">
          <w:marLeft w:val="0"/>
          <w:marRight w:val="0"/>
          <w:marTop w:val="0"/>
          <w:marBottom w:val="0"/>
          <w:divBdr>
            <w:top w:val="none" w:sz="0" w:space="0" w:color="auto"/>
            <w:left w:val="none" w:sz="0" w:space="0" w:color="auto"/>
            <w:bottom w:val="none" w:sz="0" w:space="0" w:color="auto"/>
            <w:right w:val="none" w:sz="0" w:space="0" w:color="auto"/>
          </w:divBdr>
        </w:div>
        <w:div w:id="1951474419">
          <w:marLeft w:val="0"/>
          <w:marRight w:val="0"/>
          <w:marTop w:val="0"/>
          <w:marBottom w:val="0"/>
          <w:divBdr>
            <w:top w:val="none" w:sz="0" w:space="0" w:color="auto"/>
            <w:left w:val="none" w:sz="0" w:space="0" w:color="auto"/>
            <w:bottom w:val="none" w:sz="0" w:space="0" w:color="auto"/>
            <w:right w:val="none" w:sz="0" w:space="0" w:color="auto"/>
          </w:divBdr>
        </w:div>
        <w:div w:id="1983850365">
          <w:marLeft w:val="0"/>
          <w:marRight w:val="0"/>
          <w:marTop w:val="0"/>
          <w:marBottom w:val="0"/>
          <w:divBdr>
            <w:top w:val="none" w:sz="0" w:space="0" w:color="auto"/>
            <w:left w:val="none" w:sz="0" w:space="0" w:color="auto"/>
            <w:bottom w:val="none" w:sz="0" w:space="0" w:color="auto"/>
            <w:right w:val="none" w:sz="0" w:space="0" w:color="auto"/>
          </w:divBdr>
        </w:div>
        <w:div w:id="1988509115">
          <w:marLeft w:val="0"/>
          <w:marRight w:val="0"/>
          <w:marTop w:val="0"/>
          <w:marBottom w:val="0"/>
          <w:divBdr>
            <w:top w:val="none" w:sz="0" w:space="0" w:color="auto"/>
            <w:left w:val="none" w:sz="0" w:space="0" w:color="auto"/>
            <w:bottom w:val="none" w:sz="0" w:space="0" w:color="auto"/>
            <w:right w:val="none" w:sz="0" w:space="0" w:color="auto"/>
          </w:divBdr>
        </w:div>
        <w:div w:id="1995376568">
          <w:marLeft w:val="0"/>
          <w:marRight w:val="0"/>
          <w:marTop w:val="0"/>
          <w:marBottom w:val="0"/>
          <w:divBdr>
            <w:top w:val="none" w:sz="0" w:space="0" w:color="auto"/>
            <w:left w:val="none" w:sz="0" w:space="0" w:color="auto"/>
            <w:bottom w:val="none" w:sz="0" w:space="0" w:color="auto"/>
            <w:right w:val="none" w:sz="0" w:space="0" w:color="auto"/>
          </w:divBdr>
        </w:div>
        <w:div w:id="2007435115">
          <w:marLeft w:val="0"/>
          <w:marRight w:val="0"/>
          <w:marTop w:val="0"/>
          <w:marBottom w:val="0"/>
          <w:divBdr>
            <w:top w:val="none" w:sz="0" w:space="0" w:color="auto"/>
            <w:left w:val="none" w:sz="0" w:space="0" w:color="auto"/>
            <w:bottom w:val="none" w:sz="0" w:space="0" w:color="auto"/>
            <w:right w:val="none" w:sz="0" w:space="0" w:color="auto"/>
          </w:divBdr>
        </w:div>
        <w:div w:id="2008435781">
          <w:marLeft w:val="0"/>
          <w:marRight w:val="0"/>
          <w:marTop w:val="0"/>
          <w:marBottom w:val="0"/>
          <w:divBdr>
            <w:top w:val="none" w:sz="0" w:space="0" w:color="auto"/>
            <w:left w:val="none" w:sz="0" w:space="0" w:color="auto"/>
            <w:bottom w:val="none" w:sz="0" w:space="0" w:color="auto"/>
            <w:right w:val="none" w:sz="0" w:space="0" w:color="auto"/>
          </w:divBdr>
        </w:div>
        <w:div w:id="2016104403">
          <w:marLeft w:val="0"/>
          <w:marRight w:val="0"/>
          <w:marTop w:val="0"/>
          <w:marBottom w:val="0"/>
          <w:divBdr>
            <w:top w:val="none" w:sz="0" w:space="0" w:color="auto"/>
            <w:left w:val="none" w:sz="0" w:space="0" w:color="auto"/>
            <w:bottom w:val="none" w:sz="0" w:space="0" w:color="auto"/>
            <w:right w:val="none" w:sz="0" w:space="0" w:color="auto"/>
          </w:divBdr>
        </w:div>
        <w:div w:id="2025784464">
          <w:marLeft w:val="0"/>
          <w:marRight w:val="0"/>
          <w:marTop w:val="0"/>
          <w:marBottom w:val="0"/>
          <w:divBdr>
            <w:top w:val="none" w:sz="0" w:space="0" w:color="auto"/>
            <w:left w:val="none" w:sz="0" w:space="0" w:color="auto"/>
            <w:bottom w:val="none" w:sz="0" w:space="0" w:color="auto"/>
            <w:right w:val="none" w:sz="0" w:space="0" w:color="auto"/>
          </w:divBdr>
        </w:div>
        <w:div w:id="2038575537">
          <w:marLeft w:val="0"/>
          <w:marRight w:val="0"/>
          <w:marTop w:val="0"/>
          <w:marBottom w:val="0"/>
          <w:divBdr>
            <w:top w:val="none" w:sz="0" w:space="0" w:color="auto"/>
            <w:left w:val="none" w:sz="0" w:space="0" w:color="auto"/>
            <w:bottom w:val="none" w:sz="0" w:space="0" w:color="auto"/>
            <w:right w:val="none" w:sz="0" w:space="0" w:color="auto"/>
          </w:divBdr>
        </w:div>
        <w:div w:id="2055499257">
          <w:marLeft w:val="0"/>
          <w:marRight w:val="0"/>
          <w:marTop w:val="0"/>
          <w:marBottom w:val="0"/>
          <w:divBdr>
            <w:top w:val="none" w:sz="0" w:space="0" w:color="auto"/>
            <w:left w:val="none" w:sz="0" w:space="0" w:color="auto"/>
            <w:bottom w:val="none" w:sz="0" w:space="0" w:color="auto"/>
            <w:right w:val="none" w:sz="0" w:space="0" w:color="auto"/>
          </w:divBdr>
        </w:div>
        <w:div w:id="2078433839">
          <w:marLeft w:val="0"/>
          <w:marRight w:val="0"/>
          <w:marTop w:val="0"/>
          <w:marBottom w:val="0"/>
          <w:divBdr>
            <w:top w:val="none" w:sz="0" w:space="0" w:color="auto"/>
            <w:left w:val="none" w:sz="0" w:space="0" w:color="auto"/>
            <w:bottom w:val="none" w:sz="0" w:space="0" w:color="auto"/>
            <w:right w:val="none" w:sz="0" w:space="0" w:color="auto"/>
          </w:divBdr>
        </w:div>
        <w:div w:id="2093772651">
          <w:marLeft w:val="0"/>
          <w:marRight w:val="0"/>
          <w:marTop w:val="0"/>
          <w:marBottom w:val="0"/>
          <w:divBdr>
            <w:top w:val="none" w:sz="0" w:space="0" w:color="auto"/>
            <w:left w:val="none" w:sz="0" w:space="0" w:color="auto"/>
            <w:bottom w:val="none" w:sz="0" w:space="0" w:color="auto"/>
            <w:right w:val="none" w:sz="0" w:space="0" w:color="auto"/>
          </w:divBdr>
        </w:div>
        <w:div w:id="2094159881">
          <w:marLeft w:val="0"/>
          <w:marRight w:val="0"/>
          <w:marTop w:val="0"/>
          <w:marBottom w:val="0"/>
          <w:divBdr>
            <w:top w:val="none" w:sz="0" w:space="0" w:color="auto"/>
            <w:left w:val="none" w:sz="0" w:space="0" w:color="auto"/>
            <w:bottom w:val="none" w:sz="0" w:space="0" w:color="auto"/>
            <w:right w:val="none" w:sz="0" w:space="0" w:color="auto"/>
          </w:divBdr>
        </w:div>
        <w:div w:id="2116636599">
          <w:marLeft w:val="0"/>
          <w:marRight w:val="0"/>
          <w:marTop w:val="0"/>
          <w:marBottom w:val="0"/>
          <w:divBdr>
            <w:top w:val="none" w:sz="0" w:space="0" w:color="auto"/>
            <w:left w:val="none" w:sz="0" w:space="0" w:color="auto"/>
            <w:bottom w:val="none" w:sz="0" w:space="0" w:color="auto"/>
            <w:right w:val="none" w:sz="0" w:space="0" w:color="auto"/>
          </w:divBdr>
        </w:div>
        <w:div w:id="2126465261">
          <w:marLeft w:val="0"/>
          <w:marRight w:val="0"/>
          <w:marTop w:val="0"/>
          <w:marBottom w:val="0"/>
          <w:divBdr>
            <w:top w:val="none" w:sz="0" w:space="0" w:color="auto"/>
            <w:left w:val="none" w:sz="0" w:space="0" w:color="auto"/>
            <w:bottom w:val="none" w:sz="0" w:space="0" w:color="auto"/>
            <w:right w:val="none" w:sz="0" w:space="0" w:color="auto"/>
          </w:divBdr>
        </w:div>
        <w:div w:id="2131823007">
          <w:marLeft w:val="0"/>
          <w:marRight w:val="0"/>
          <w:marTop w:val="0"/>
          <w:marBottom w:val="0"/>
          <w:divBdr>
            <w:top w:val="none" w:sz="0" w:space="0" w:color="auto"/>
            <w:left w:val="none" w:sz="0" w:space="0" w:color="auto"/>
            <w:bottom w:val="none" w:sz="0" w:space="0" w:color="auto"/>
            <w:right w:val="none" w:sz="0" w:space="0" w:color="auto"/>
          </w:divBdr>
        </w:div>
        <w:div w:id="2135246700">
          <w:marLeft w:val="0"/>
          <w:marRight w:val="0"/>
          <w:marTop w:val="0"/>
          <w:marBottom w:val="0"/>
          <w:divBdr>
            <w:top w:val="none" w:sz="0" w:space="0" w:color="auto"/>
            <w:left w:val="none" w:sz="0" w:space="0" w:color="auto"/>
            <w:bottom w:val="none" w:sz="0" w:space="0" w:color="auto"/>
            <w:right w:val="none" w:sz="0" w:space="0" w:color="auto"/>
          </w:divBdr>
        </w:div>
        <w:div w:id="2144229160">
          <w:marLeft w:val="0"/>
          <w:marRight w:val="0"/>
          <w:marTop w:val="0"/>
          <w:marBottom w:val="0"/>
          <w:divBdr>
            <w:top w:val="none" w:sz="0" w:space="0" w:color="auto"/>
            <w:left w:val="none" w:sz="0" w:space="0" w:color="auto"/>
            <w:bottom w:val="none" w:sz="0" w:space="0" w:color="auto"/>
            <w:right w:val="none" w:sz="0" w:space="0" w:color="auto"/>
          </w:divBdr>
        </w:div>
        <w:div w:id="2146579018">
          <w:marLeft w:val="0"/>
          <w:marRight w:val="0"/>
          <w:marTop w:val="0"/>
          <w:marBottom w:val="0"/>
          <w:divBdr>
            <w:top w:val="none" w:sz="0" w:space="0" w:color="auto"/>
            <w:left w:val="none" w:sz="0" w:space="0" w:color="auto"/>
            <w:bottom w:val="none" w:sz="0" w:space="0" w:color="auto"/>
            <w:right w:val="none" w:sz="0" w:space="0" w:color="auto"/>
          </w:divBdr>
        </w:div>
      </w:divsChild>
    </w:div>
    <w:div w:id="209878047">
      <w:bodyDiv w:val="1"/>
      <w:marLeft w:val="0"/>
      <w:marRight w:val="0"/>
      <w:marTop w:val="0"/>
      <w:marBottom w:val="0"/>
      <w:divBdr>
        <w:top w:val="none" w:sz="0" w:space="0" w:color="auto"/>
        <w:left w:val="none" w:sz="0" w:space="0" w:color="auto"/>
        <w:bottom w:val="none" w:sz="0" w:space="0" w:color="auto"/>
        <w:right w:val="none" w:sz="0" w:space="0" w:color="auto"/>
      </w:divBdr>
    </w:div>
    <w:div w:id="220140385">
      <w:bodyDiv w:val="1"/>
      <w:marLeft w:val="0"/>
      <w:marRight w:val="0"/>
      <w:marTop w:val="0"/>
      <w:marBottom w:val="0"/>
      <w:divBdr>
        <w:top w:val="none" w:sz="0" w:space="0" w:color="auto"/>
        <w:left w:val="none" w:sz="0" w:space="0" w:color="auto"/>
        <w:bottom w:val="none" w:sz="0" w:space="0" w:color="auto"/>
        <w:right w:val="none" w:sz="0" w:space="0" w:color="auto"/>
      </w:divBdr>
    </w:div>
    <w:div w:id="222983958">
      <w:bodyDiv w:val="1"/>
      <w:marLeft w:val="0"/>
      <w:marRight w:val="0"/>
      <w:marTop w:val="0"/>
      <w:marBottom w:val="0"/>
      <w:divBdr>
        <w:top w:val="none" w:sz="0" w:space="0" w:color="auto"/>
        <w:left w:val="none" w:sz="0" w:space="0" w:color="auto"/>
        <w:bottom w:val="none" w:sz="0" w:space="0" w:color="auto"/>
        <w:right w:val="none" w:sz="0" w:space="0" w:color="auto"/>
      </w:divBdr>
    </w:div>
    <w:div w:id="223298841">
      <w:bodyDiv w:val="1"/>
      <w:marLeft w:val="0"/>
      <w:marRight w:val="0"/>
      <w:marTop w:val="0"/>
      <w:marBottom w:val="0"/>
      <w:divBdr>
        <w:top w:val="none" w:sz="0" w:space="0" w:color="auto"/>
        <w:left w:val="none" w:sz="0" w:space="0" w:color="auto"/>
        <w:bottom w:val="none" w:sz="0" w:space="0" w:color="auto"/>
        <w:right w:val="none" w:sz="0" w:space="0" w:color="auto"/>
      </w:divBdr>
    </w:div>
    <w:div w:id="232859618">
      <w:bodyDiv w:val="1"/>
      <w:marLeft w:val="0"/>
      <w:marRight w:val="0"/>
      <w:marTop w:val="0"/>
      <w:marBottom w:val="0"/>
      <w:divBdr>
        <w:top w:val="none" w:sz="0" w:space="0" w:color="auto"/>
        <w:left w:val="none" w:sz="0" w:space="0" w:color="auto"/>
        <w:bottom w:val="none" w:sz="0" w:space="0" w:color="auto"/>
        <w:right w:val="none" w:sz="0" w:space="0" w:color="auto"/>
      </w:divBdr>
    </w:div>
    <w:div w:id="240792199">
      <w:bodyDiv w:val="1"/>
      <w:marLeft w:val="0"/>
      <w:marRight w:val="0"/>
      <w:marTop w:val="0"/>
      <w:marBottom w:val="0"/>
      <w:divBdr>
        <w:top w:val="none" w:sz="0" w:space="0" w:color="auto"/>
        <w:left w:val="none" w:sz="0" w:space="0" w:color="auto"/>
        <w:bottom w:val="none" w:sz="0" w:space="0" w:color="auto"/>
        <w:right w:val="none" w:sz="0" w:space="0" w:color="auto"/>
      </w:divBdr>
    </w:div>
    <w:div w:id="246422302">
      <w:bodyDiv w:val="1"/>
      <w:marLeft w:val="0"/>
      <w:marRight w:val="0"/>
      <w:marTop w:val="0"/>
      <w:marBottom w:val="0"/>
      <w:divBdr>
        <w:top w:val="none" w:sz="0" w:space="0" w:color="auto"/>
        <w:left w:val="none" w:sz="0" w:space="0" w:color="auto"/>
        <w:bottom w:val="none" w:sz="0" w:space="0" w:color="auto"/>
        <w:right w:val="none" w:sz="0" w:space="0" w:color="auto"/>
      </w:divBdr>
    </w:div>
    <w:div w:id="248540102">
      <w:bodyDiv w:val="1"/>
      <w:marLeft w:val="0"/>
      <w:marRight w:val="0"/>
      <w:marTop w:val="0"/>
      <w:marBottom w:val="0"/>
      <w:divBdr>
        <w:top w:val="none" w:sz="0" w:space="0" w:color="auto"/>
        <w:left w:val="none" w:sz="0" w:space="0" w:color="auto"/>
        <w:bottom w:val="none" w:sz="0" w:space="0" w:color="auto"/>
        <w:right w:val="none" w:sz="0" w:space="0" w:color="auto"/>
      </w:divBdr>
    </w:div>
    <w:div w:id="253443766">
      <w:bodyDiv w:val="1"/>
      <w:marLeft w:val="0"/>
      <w:marRight w:val="0"/>
      <w:marTop w:val="0"/>
      <w:marBottom w:val="0"/>
      <w:divBdr>
        <w:top w:val="none" w:sz="0" w:space="0" w:color="auto"/>
        <w:left w:val="none" w:sz="0" w:space="0" w:color="auto"/>
        <w:bottom w:val="none" w:sz="0" w:space="0" w:color="auto"/>
        <w:right w:val="none" w:sz="0" w:space="0" w:color="auto"/>
      </w:divBdr>
    </w:div>
    <w:div w:id="254435282">
      <w:bodyDiv w:val="1"/>
      <w:marLeft w:val="0"/>
      <w:marRight w:val="0"/>
      <w:marTop w:val="0"/>
      <w:marBottom w:val="0"/>
      <w:divBdr>
        <w:top w:val="none" w:sz="0" w:space="0" w:color="auto"/>
        <w:left w:val="none" w:sz="0" w:space="0" w:color="auto"/>
        <w:bottom w:val="none" w:sz="0" w:space="0" w:color="auto"/>
        <w:right w:val="none" w:sz="0" w:space="0" w:color="auto"/>
      </w:divBdr>
    </w:div>
    <w:div w:id="261764680">
      <w:bodyDiv w:val="1"/>
      <w:marLeft w:val="0"/>
      <w:marRight w:val="0"/>
      <w:marTop w:val="0"/>
      <w:marBottom w:val="0"/>
      <w:divBdr>
        <w:top w:val="none" w:sz="0" w:space="0" w:color="auto"/>
        <w:left w:val="none" w:sz="0" w:space="0" w:color="auto"/>
        <w:bottom w:val="none" w:sz="0" w:space="0" w:color="auto"/>
        <w:right w:val="none" w:sz="0" w:space="0" w:color="auto"/>
      </w:divBdr>
    </w:div>
    <w:div w:id="263852269">
      <w:bodyDiv w:val="1"/>
      <w:marLeft w:val="0"/>
      <w:marRight w:val="0"/>
      <w:marTop w:val="0"/>
      <w:marBottom w:val="0"/>
      <w:divBdr>
        <w:top w:val="none" w:sz="0" w:space="0" w:color="auto"/>
        <w:left w:val="none" w:sz="0" w:space="0" w:color="auto"/>
        <w:bottom w:val="none" w:sz="0" w:space="0" w:color="auto"/>
        <w:right w:val="none" w:sz="0" w:space="0" w:color="auto"/>
      </w:divBdr>
    </w:div>
    <w:div w:id="266086262">
      <w:bodyDiv w:val="1"/>
      <w:marLeft w:val="0"/>
      <w:marRight w:val="0"/>
      <w:marTop w:val="0"/>
      <w:marBottom w:val="0"/>
      <w:divBdr>
        <w:top w:val="none" w:sz="0" w:space="0" w:color="auto"/>
        <w:left w:val="none" w:sz="0" w:space="0" w:color="auto"/>
        <w:bottom w:val="none" w:sz="0" w:space="0" w:color="auto"/>
        <w:right w:val="none" w:sz="0" w:space="0" w:color="auto"/>
      </w:divBdr>
    </w:div>
    <w:div w:id="267664545">
      <w:bodyDiv w:val="1"/>
      <w:marLeft w:val="0"/>
      <w:marRight w:val="0"/>
      <w:marTop w:val="0"/>
      <w:marBottom w:val="0"/>
      <w:divBdr>
        <w:top w:val="none" w:sz="0" w:space="0" w:color="auto"/>
        <w:left w:val="none" w:sz="0" w:space="0" w:color="auto"/>
        <w:bottom w:val="none" w:sz="0" w:space="0" w:color="auto"/>
        <w:right w:val="none" w:sz="0" w:space="0" w:color="auto"/>
      </w:divBdr>
    </w:div>
    <w:div w:id="269432005">
      <w:bodyDiv w:val="1"/>
      <w:marLeft w:val="0"/>
      <w:marRight w:val="0"/>
      <w:marTop w:val="0"/>
      <w:marBottom w:val="0"/>
      <w:divBdr>
        <w:top w:val="none" w:sz="0" w:space="0" w:color="auto"/>
        <w:left w:val="none" w:sz="0" w:space="0" w:color="auto"/>
        <w:bottom w:val="none" w:sz="0" w:space="0" w:color="auto"/>
        <w:right w:val="none" w:sz="0" w:space="0" w:color="auto"/>
      </w:divBdr>
    </w:div>
    <w:div w:id="273292309">
      <w:bodyDiv w:val="1"/>
      <w:marLeft w:val="0"/>
      <w:marRight w:val="0"/>
      <w:marTop w:val="0"/>
      <w:marBottom w:val="0"/>
      <w:divBdr>
        <w:top w:val="none" w:sz="0" w:space="0" w:color="auto"/>
        <w:left w:val="none" w:sz="0" w:space="0" w:color="auto"/>
        <w:bottom w:val="none" w:sz="0" w:space="0" w:color="auto"/>
        <w:right w:val="none" w:sz="0" w:space="0" w:color="auto"/>
      </w:divBdr>
    </w:div>
    <w:div w:id="273754796">
      <w:bodyDiv w:val="1"/>
      <w:marLeft w:val="0"/>
      <w:marRight w:val="0"/>
      <w:marTop w:val="0"/>
      <w:marBottom w:val="0"/>
      <w:divBdr>
        <w:top w:val="none" w:sz="0" w:space="0" w:color="auto"/>
        <w:left w:val="none" w:sz="0" w:space="0" w:color="auto"/>
        <w:bottom w:val="none" w:sz="0" w:space="0" w:color="auto"/>
        <w:right w:val="none" w:sz="0" w:space="0" w:color="auto"/>
      </w:divBdr>
    </w:div>
    <w:div w:id="276908482">
      <w:bodyDiv w:val="1"/>
      <w:marLeft w:val="0"/>
      <w:marRight w:val="0"/>
      <w:marTop w:val="0"/>
      <w:marBottom w:val="0"/>
      <w:divBdr>
        <w:top w:val="none" w:sz="0" w:space="0" w:color="auto"/>
        <w:left w:val="none" w:sz="0" w:space="0" w:color="auto"/>
        <w:bottom w:val="none" w:sz="0" w:space="0" w:color="auto"/>
        <w:right w:val="none" w:sz="0" w:space="0" w:color="auto"/>
      </w:divBdr>
    </w:div>
    <w:div w:id="277228157">
      <w:bodyDiv w:val="1"/>
      <w:marLeft w:val="0"/>
      <w:marRight w:val="0"/>
      <w:marTop w:val="0"/>
      <w:marBottom w:val="0"/>
      <w:divBdr>
        <w:top w:val="none" w:sz="0" w:space="0" w:color="auto"/>
        <w:left w:val="none" w:sz="0" w:space="0" w:color="auto"/>
        <w:bottom w:val="none" w:sz="0" w:space="0" w:color="auto"/>
        <w:right w:val="none" w:sz="0" w:space="0" w:color="auto"/>
      </w:divBdr>
    </w:div>
    <w:div w:id="279192408">
      <w:bodyDiv w:val="1"/>
      <w:marLeft w:val="0"/>
      <w:marRight w:val="0"/>
      <w:marTop w:val="0"/>
      <w:marBottom w:val="0"/>
      <w:divBdr>
        <w:top w:val="none" w:sz="0" w:space="0" w:color="auto"/>
        <w:left w:val="none" w:sz="0" w:space="0" w:color="auto"/>
        <w:bottom w:val="none" w:sz="0" w:space="0" w:color="auto"/>
        <w:right w:val="none" w:sz="0" w:space="0" w:color="auto"/>
      </w:divBdr>
    </w:div>
    <w:div w:id="279528491">
      <w:bodyDiv w:val="1"/>
      <w:marLeft w:val="0"/>
      <w:marRight w:val="0"/>
      <w:marTop w:val="0"/>
      <w:marBottom w:val="0"/>
      <w:divBdr>
        <w:top w:val="none" w:sz="0" w:space="0" w:color="auto"/>
        <w:left w:val="none" w:sz="0" w:space="0" w:color="auto"/>
        <w:bottom w:val="none" w:sz="0" w:space="0" w:color="auto"/>
        <w:right w:val="none" w:sz="0" w:space="0" w:color="auto"/>
      </w:divBdr>
    </w:div>
    <w:div w:id="281421561">
      <w:bodyDiv w:val="1"/>
      <w:marLeft w:val="0"/>
      <w:marRight w:val="0"/>
      <w:marTop w:val="0"/>
      <w:marBottom w:val="0"/>
      <w:divBdr>
        <w:top w:val="none" w:sz="0" w:space="0" w:color="auto"/>
        <w:left w:val="none" w:sz="0" w:space="0" w:color="auto"/>
        <w:bottom w:val="none" w:sz="0" w:space="0" w:color="auto"/>
        <w:right w:val="none" w:sz="0" w:space="0" w:color="auto"/>
      </w:divBdr>
    </w:div>
    <w:div w:id="281421789">
      <w:bodyDiv w:val="1"/>
      <w:marLeft w:val="0"/>
      <w:marRight w:val="0"/>
      <w:marTop w:val="0"/>
      <w:marBottom w:val="0"/>
      <w:divBdr>
        <w:top w:val="none" w:sz="0" w:space="0" w:color="auto"/>
        <w:left w:val="none" w:sz="0" w:space="0" w:color="auto"/>
        <w:bottom w:val="none" w:sz="0" w:space="0" w:color="auto"/>
        <w:right w:val="none" w:sz="0" w:space="0" w:color="auto"/>
      </w:divBdr>
    </w:div>
    <w:div w:id="281494436">
      <w:bodyDiv w:val="1"/>
      <w:marLeft w:val="0"/>
      <w:marRight w:val="0"/>
      <w:marTop w:val="0"/>
      <w:marBottom w:val="0"/>
      <w:divBdr>
        <w:top w:val="none" w:sz="0" w:space="0" w:color="auto"/>
        <w:left w:val="none" w:sz="0" w:space="0" w:color="auto"/>
        <w:bottom w:val="none" w:sz="0" w:space="0" w:color="auto"/>
        <w:right w:val="none" w:sz="0" w:space="0" w:color="auto"/>
      </w:divBdr>
    </w:div>
    <w:div w:id="282351255">
      <w:bodyDiv w:val="1"/>
      <w:marLeft w:val="0"/>
      <w:marRight w:val="0"/>
      <w:marTop w:val="0"/>
      <w:marBottom w:val="0"/>
      <w:divBdr>
        <w:top w:val="none" w:sz="0" w:space="0" w:color="auto"/>
        <w:left w:val="none" w:sz="0" w:space="0" w:color="auto"/>
        <w:bottom w:val="none" w:sz="0" w:space="0" w:color="auto"/>
        <w:right w:val="none" w:sz="0" w:space="0" w:color="auto"/>
      </w:divBdr>
    </w:div>
    <w:div w:id="284700971">
      <w:bodyDiv w:val="1"/>
      <w:marLeft w:val="0"/>
      <w:marRight w:val="0"/>
      <w:marTop w:val="0"/>
      <w:marBottom w:val="0"/>
      <w:divBdr>
        <w:top w:val="none" w:sz="0" w:space="0" w:color="auto"/>
        <w:left w:val="none" w:sz="0" w:space="0" w:color="auto"/>
        <w:bottom w:val="none" w:sz="0" w:space="0" w:color="auto"/>
        <w:right w:val="none" w:sz="0" w:space="0" w:color="auto"/>
      </w:divBdr>
    </w:div>
    <w:div w:id="286008768">
      <w:bodyDiv w:val="1"/>
      <w:marLeft w:val="0"/>
      <w:marRight w:val="0"/>
      <w:marTop w:val="0"/>
      <w:marBottom w:val="0"/>
      <w:divBdr>
        <w:top w:val="none" w:sz="0" w:space="0" w:color="auto"/>
        <w:left w:val="none" w:sz="0" w:space="0" w:color="auto"/>
        <w:bottom w:val="none" w:sz="0" w:space="0" w:color="auto"/>
        <w:right w:val="none" w:sz="0" w:space="0" w:color="auto"/>
      </w:divBdr>
    </w:div>
    <w:div w:id="291788069">
      <w:bodyDiv w:val="1"/>
      <w:marLeft w:val="0"/>
      <w:marRight w:val="0"/>
      <w:marTop w:val="0"/>
      <w:marBottom w:val="0"/>
      <w:divBdr>
        <w:top w:val="none" w:sz="0" w:space="0" w:color="auto"/>
        <w:left w:val="none" w:sz="0" w:space="0" w:color="auto"/>
        <w:bottom w:val="none" w:sz="0" w:space="0" w:color="auto"/>
        <w:right w:val="none" w:sz="0" w:space="0" w:color="auto"/>
      </w:divBdr>
    </w:div>
    <w:div w:id="291981051">
      <w:bodyDiv w:val="1"/>
      <w:marLeft w:val="0"/>
      <w:marRight w:val="0"/>
      <w:marTop w:val="0"/>
      <w:marBottom w:val="0"/>
      <w:divBdr>
        <w:top w:val="none" w:sz="0" w:space="0" w:color="auto"/>
        <w:left w:val="none" w:sz="0" w:space="0" w:color="auto"/>
        <w:bottom w:val="none" w:sz="0" w:space="0" w:color="auto"/>
        <w:right w:val="none" w:sz="0" w:space="0" w:color="auto"/>
      </w:divBdr>
    </w:div>
    <w:div w:id="298416234">
      <w:bodyDiv w:val="1"/>
      <w:marLeft w:val="0"/>
      <w:marRight w:val="0"/>
      <w:marTop w:val="0"/>
      <w:marBottom w:val="0"/>
      <w:divBdr>
        <w:top w:val="none" w:sz="0" w:space="0" w:color="auto"/>
        <w:left w:val="none" w:sz="0" w:space="0" w:color="auto"/>
        <w:bottom w:val="none" w:sz="0" w:space="0" w:color="auto"/>
        <w:right w:val="none" w:sz="0" w:space="0" w:color="auto"/>
      </w:divBdr>
    </w:div>
    <w:div w:id="299187683">
      <w:bodyDiv w:val="1"/>
      <w:marLeft w:val="0"/>
      <w:marRight w:val="0"/>
      <w:marTop w:val="0"/>
      <w:marBottom w:val="0"/>
      <w:divBdr>
        <w:top w:val="none" w:sz="0" w:space="0" w:color="auto"/>
        <w:left w:val="none" w:sz="0" w:space="0" w:color="auto"/>
        <w:bottom w:val="none" w:sz="0" w:space="0" w:color="auto"/>
        <w:right w:val="none" w:sz="0" w:space="0" w:color="auto"/>
      </w:divBdr>
    </w:div>
    <w:div w:id="318967828">
      <w:bodyDiv w:val="1"/>
      <w:marLeft w:val="0"/>
      <w:marRight w:val="0"/>
      <w:marTop w:val="0"/>
      <w:marBottom w:val="0"/>
      <w:divBdr>
        <w:top w:val="none" w:sz="0" w:space="0" w:color="auto"/>
        <w:left w:val="none" w:sz="0" w:space="0" w:color="auto"/>
        <w:bottom w:val="none" w:sz="0" w:space="0" w:color="auto"/>
        <w:right w:val="none" w:sz="0" w:space="0" w:color="auto"/>
      </w:divBdr>
      <w:divsChild>
        <w:div w:id="34043499">
          <w:marLeft w:val="0"/>
          <w:marRight w:val="0"/>
          <w:marTop w:val="0"/>
          <w:marBottom w:val="0"/>
          <w:divBdr>
            <w:top w:val="none" w:sz="0" w:space="0" w:color="auto"/>
            <w:left w:val="none" w:sz="0" w:space="0" w:color="auto"/>
            <w:bottom w:val="none" w:sz="0" w:space="0" w:color="auto"/>
            <w:right w:val="none" w:sz="0" w:space="0" w:color="auto"/>
          </w:divBdr>
        </w:div>
        <w:div w:id="68313232">
          <w:marLeft w:val="0"/>
          <w:marRight w:val="0"/>
          <w:marTop w:val="0"/>
          <w:marBottom w:val="0"/>
          <w:divBdr>
            <w:top w:val="none" w:sz="0" w:space="0" w:color="auto"/>
            <w:left w:val="none" w:sz="0" w:space="0" w:color="auto"/>
            <w:bottom w:val="none" w:sz="0" w:space="0" w:color="auto"/>
            <w:right w:val="none" w:sz="0" w:space="0" w:color="auto"/>
          </w:divBdr>
        </w:div>
        <w:div w:id="199246980">
          <w:marLeft w:val="0"/>
          <w:marRight w:val="0"/>
          <w:marTop w:val="0"/>
          <w:marBottom w:val="0"/>
          <w:divBdr>
            <w:top w:val="none" w:sz="0" w:space="0" w:color="auto"/>
            <w:left w:val="none" w:sz="0" w:space="0" w:color="auto"/>
            <w:bottom w:val="none" w:sz="0" w:space="0" w:color="auto"/>
            <w:right w:val="none" w:sz="0" w:space="0" w:color="auto"/>
          </w:divBdr>
        </w:div>
        <w:div w:id="335226791">
          <w:marLeft w:val="0"/>
          <w:marRight w:val="0"/>
          <w:marTop w:val="0"/>
          <w:marBottom w:val="0"/>
          <w:divBdr>
            <w:top w:val="none" w:sz="0" w:space="0" w:color="auto"/>
            <w:left w:val="none" w:sz="0" w:space="0" w:color="auto"/>
            <w:bottom w:val="none" w:sz="0" w:space="0" w:color="auto"/>
            <w:right w:val="none" w:sz="0" w:space="0" w:color="auto"/>
          </w:divBdr>
        </w:div>
        <w:div w:id="489178905">
          <w:marLeft w:val="0"/>
          <w:marRight w:val="0"/>
          <w:marTop w:val="0"/>
          <w:marBottom w:val="0"/>
          <w:divBdr>
            <w:top w:val="none" w:sz="0" w:space="0" w:color="auto"/>
            <w:left w:val="none" w:sz="0" w:space="0" w:color="auto"/>
            <w:bottom w:val="none" w:sz="0" w:space="0" w:color="auto"/>
            <w:right w:val="none" w:sz="0" w:space="0" w:color="auto"/>
          </w:divBdr>
        </w:div>
        <w:div w:id="507599504">
          <w:marLeft w:val="0"/>
          <w:marRight w:val="0"/>
          <w:marTop w:val="0"/>
          <w:marBottom w:val="0"/>
          <w:divBdr>
            <w:top w:val="none" w:sz="0" w:space="0" w:color="auto"/>
            <w:left w:val="none" w:sz="0" w:space="0" w:color="auto"/>
            <w:bottom w:val="none" w:sz="0" w:space="0" w:color="auto"/>
            <w:right w:val="none" w:sz="0" w:space="0" w:color="auto"/>
          </w:divBdr>
        </w:div>
        <w:div w:id="612253518">
          <w:marLeft w:val="0"/>
          <w:marRight w:val="0"/>
          <w:marTop w:val="0"/>
          <w:marBottom w:val="0"/>
          <w:divBdr>
            <w:top w:val="none" w:sz="0" w:space="0" w:color="auto"/>
            <w:left w:val="none" w:sz="0" w:space="0" w:color="auto"/>
            <w:bottom w:val="none" w:sz="0" w:space="0" w:color="auto"/>
            <w:right w:val="none" w:sz="0" w:space="0" w:color="auto"/>
          </w:divBdr>
        </w:div>
        <w:div w:id="629439538">
          <w:marLeft w:val="0"/>
          <w:marRight w:val="0"/>
          <w:marTop w:val="0"/>
          <w:marBottom w:val="0"/>
          <w:divBdr>
            <w:top w:val="none" w:sz="0" w:space="0" w:color="auto"/>
            <w:left w:val="none" w:sz="0" w:space="0" w:color="auto"/>
            <w:bottom w:val="none" w:sz="0" w:space="0" w:color="auto"/>
            <w:right w:val="none" w:sz="0" w:space="0" w:color="auto"/>
          </w:divBdr>
        </w:div>
        <w:div w:id="705372324">
          <w:marLeft w:val="0"/>
          <w:marRight w:val="0"/>
          <w:marTop w:val="0"/>
          <w:marBottom w:val="0"/>
          <w:divBdr>
            <w:top w:val="none" w:sz="0" w:space="0" w:color="auto"/>
            <w:left w:val="none" w:sz="0" w:space="0" w:color="auto"/>
            <w:bottom w:val="none" w:sz="0" w:space="0" w:color="auto"/>
            <w:right w:val="none" w:sz="0" w:space="0" w:color="auto"/>
          </w:divBdr>
        </w:div>
        <w:div w:id="714431601">
          <w:marLeft w:val="0"/>
          <w:marRight w:val="0"/>
          <w:marTop w:val="0"/>
          <w:marBottom w:val="0"/>
          <w:divBdr>
            <w:top w:val="none" w:sz="0" w:space="0" w:color="auto"/>
            <w:left w:val="none" w:sz="0" w:space="0" w:color="auto"/>
            <w:bottom w:val="none" w:sz="0" w:space="0" w:color="auto"/>
            <w:right w:val="none" w:sz="0" w:space="0" w:color="auto"/>
          </w:divBdr>
        </w:div>
        <w:div w:id="760101522">
          <w:marLeft w:val="0"/>
          <w:marRight w:val="0"/>
          <w:marTop w:val="0"/>
          <w:marBottom w:val="0"/>
          <w:divBdr>
            <w:top w:val="none" w:sz="0" w:space="0" w:color="auto"/>
            <w:left w:val="none" w:sz="0" w:space="0" w:color="auto"/>
            <w:bottom w:val="none" w:sz="0" w:space="0" w:color="auto"/>
            <w:right w:val="none" w:sz="0" w:space="0" w:color="auto"/>
          </w:divBdr>
        </w:div>
        <w:div w:id="891158791">
          <w:marLeft w:val="0"/>
          <w:marRight w:val="0"/>
          <w:marTop w:val="0"/>
          <w:marBottom w:val="0"/>
          <w:divBdr>
            <w:top w:val="none" w:sz="0" w:space="0" w:color="auto"/>
            <w:left w:val="none" w:sz="0" w:space="0" w:color="auto"/>
            <w:bottom w:val="none" w:sz="0" w:space="0" w:color="auto"/>
            <w:right w:val="none" w:sz="0" w:space="0" w:color="auto"/>
          </w:divBdr>
        </w:div>
        <w:div w:id="1023940170">
          <w:marLeft w:val="0"/>
          <w:marRight w:val="0"/>
          <w:marTop w:val="0"/>
          <w:marBottom w:val="0"/>
          <w:divBdr>
            <w:top w:val="none" w:sz="0" w:space="0" w:color="auto"/>
            <w:left w:val="none" w:sz="0" w:space="0" w:color="auto"/>
            <w:bottom w:val="none" w:sz="0" w:space="0" w:color="auto"/>
            <w:right w:val="none" w:sz="0" w:space="0" w:color="auto"/>
          </w:divBdr>
        </w:div>
        <w:div w:id="1054159592">
          <w:marLeft w:val="0"/>
          <w:marRight w:val="0"/>
          <w:marTop w:val="0"/>
          <w:marBottom w:val="0"/>
          <w:divBdr>
            <w:top w:val="none" w:sz="0" w:space="0" w:color="auto"/>
            <w:left w:val="none" w:sz="0" w:space="0" w:color="auto"/>
            <w:bottom w:val="none" w:sz="0" w:space="0" w:color="auto"/>
            <w:right w:val="none" w:sz="0" w:space="0" w:color="auto"/>
          </w:divBdr>
        </w:div>
        <w:div w:id="1162621042">
          <w:marLeft w:val="0"/>
          <w:marRight w:val="0"/>
          <w:marTop w:val="0"/>
          <w:marBottom w:val="0"/>
          <w:divBdr>
            <w:top w:val="none" w:sz="0" w:space="0" w:color="auto"/>
            <w:left w:val="none" w:sz="0" w:space="0" w:color="auto"/>
            <w:bottom w:val="none" w:sz="0" w:space="0" w:color="auto"/>
            <w:right w:val="none" w:sz="0" w:space="0" w:color="auto"/>
          </w:divBdr>
        </w:div>
        <w:div w:id="1241019662">
          <w:marLeft w:val="0"/>
          <w:marRight w:val="0"/>
          <w:marTop w:val="0"/>
          <w:marBottom w:val="0"/>
          <w:divBdr>
            <w:top w:val="none" w:sz="0" w:space="0" w:color="auto"/>
            <w:left w:val="none" w:sz="0" w:space="0" w:color="auto"/>
            <w:bottom w:val="none" w:sz="0" w:space="0" w:color="auto"/>
            <w:right w:val="none" w:sz="0" w:space="0" w:color="auto"/>
          </w:divBdr>
        </w:div>
        <w:div w:id="1284460546">
          <w:marLeft w:val="0"/>
          <w:marRight w:val="0"/>
          <w:marTop w:val="0"/>
          <w:marBottom w:val="0"/>
          <w:divBdr>
            <w:top w:val="none" w:sz="0" w:space="0" w:color="auto"/>
            <w:left w:val="none" w:sz="0" w:space="0" w:color="auto"/>
            <w:bottom w:val="none" w:sz="0" w:space="0" w:color="auto"/>
            <w:right w:val="none" w:sz="0" w:space="0" w:color="auto"/>
          </w:divBdr>
        </w:div>
        <w:div w:id="1374303402">
          <w:marLeft w:val="0"/>
          <w:marRight w:val="0"/>
          <w:marTop w:val="0"/>
          <w:marBottom w:val="0"/>
          <w:divBdr>
            <w:top w:val="none" w:sz="0" w:space="0" w:color="auto"/>
            <w:left w:val="none" w:sz="0" w:space="0" w:color="auto"/>
            <w:bottom w:val="none" w:sz="0" w:space="0" w:color="auto"/>
            <w:right w:val="none" w:sz="0" w:space="0" w:color="auto"/>
          </w:divBdr>
        </w:div>
        <w:div w:id="1379279439">
          <w:marLeft w:val="0"/>
          <w:marRight w:val="0"/>
          <w:marTop w:val="0"/>
          <w:marBottom w:val="0"/>
          <w:divBdr>
            <w:top w:val="none" w:sz="0" w:space="0" w:color="auto"/>
            <w:left w:val="none" w:sz="0" w:space="0" w:color="auto"/>
            <w:bottom w:val="none" w:sz="0" w:space="0" w:color="auto"/>
            <w:right w:val="none" w:sz="0" w:space="0" w:color="auto"/>
          </w:divBdr>
        </w:div>
        <w:div w:id="1459254476">
          <w:marLeft w:val="0"/>
          <w:marRight w:val="0"/>
          <w:marTop w:val="0"/>
          <w:marBottom w:val="0"/>
          <w:divBdr>
            <w:top w:val="none" w:sz="0" w:space="0" w:color="auto"/>
            <w:left w:val="none" w:sz="0" w:space="0" w:color="auto"/>
            <w:bottom w:val="none" w:sz="0" w:space="0" w:color="auto"/>
            <w:right w:val="none" w:sz="0" w:space="0" w:color="auto"/>
          </w:divBdr>
        </w:div>
        <w:div w:id="1500077675">
          <w:marLeft w:val="0"/>
          <w:marRight w:val="0"/>
          <w:marTop w:val="0"/>
          <w:marBottom w:val="0"/>
          <w:divBdr>
            <w:top w:val="none" w:sz="0" w:space="0" w:color="auto"/>
            <w:left w:val="none" w:sz="0" w:space="0" w:color="auto"/>
            <w:bottom w:val="none" w:sz="0" w:space="0" w:color="auto"/>
            <w:right w:val="none" w:sz="0" w:space="0" w:color="auto"/>
          </w:divBdr>
        </w:div>
        <w:div w:id="1593855559">
          <w:marLeft w:val="0"/>
          <w:marRight w:val="0"/>
          <w:marTop w:val="0"/>
          <w:marBottom w:val="0"/>
          <w:divBdr>
            <w:top w:val="none" w:sz="0" w:space="0" w:color="auto"/>
            <w:left w:val="none" w:sz="0" w:space="0" w:color="auto"/>
            <w:bottom w:val="none" w:sz="0" w:space="0" w:color="auto"/>
            <w:right w:val="none" w:sz="0" w:space="0" w:color="auto"/>
          </w:divBdr>
        </w:div>
        <w:div w:id="1609434544">
          <w:marLeft w:val="0"/>
          <w:marRight w:val="0"/>
          <w:marTop w:val="0"/>
          <w:marBottom w:val="0"/>
          <w:divBdr>
            <w:top w:val="none" w:sz="0" w:space="0" w:color="auto"/>
            <w:left w:val="none" w:sz="0" w:space="0" w:color="auto"/>
            <w:bottom w:val="none" w:sz="0" w:space="0" w:color="auto"/>
            <w:right w:val="none" w:sz="0" w:space="0" w:color="auto"/>
          </w:divBdr>
        </w:div>
        <w:div w:id="1707365056">
          <w:marLeft w:val="0"/>
          <w:marRight w:val="0"/>
          <w:marTop w:val="0"/>
          <w:marBottom w:val="0"/>
          <w:divBdr>
            <w:top w:val="none" w:sz="0" w:space="0" w:color="auto"/>
            <w:left w:val="none" w:sz="0" w:space="0" w:color="auto"/>
            <w:bottom w:val="none" w:sz="0" w:space="0" w:color="auto"/>
            <w:right w:val="none" w:sz="0" w:space="0" w:color="auto"/>
          </w:divBdr>
        </w:div>
        <w:div w:id="1908147090">
          <w:marLeft w:val="0"/>
          <w:marRight w:val="0"/>
          <w:marTop w:val="0"/>
          <w:marBottom w:val="0"/>
          <w:divBdr>
            <w:top w:val="none" w:sz="0" w:space="0" w:color="auto"/>
            <w:left w:val="none" w:sz="0" w:space="0" w:color="auto"/>
            <w:bottom w:val="none" w:sz="0" w:space="0" w:color="auto"/>
            <w:right w:val="none" w:sz="0" w:space="0" w:color="auto"/>
          </w:divBdr>
        </w:div>
        <w:div w:id="1916548957">
          <w:marLeft w:val="0"/>
          <w:marRight w:val="0"/>
          <w:marTop w:val="0"/>
          <w:marBottom w:val="0"/>
          <w:divBdr>
            <w:top w:val="none" w:sz="0" w:space="0" w:color="auto"/>
            <w:left w:val="none" w:sz="0" w:space="0" w:color="auto"/>
            <w:bottom w:val="none" w:sz="0" w:space="0" w:color="auto"/>
            <w:right w:val="none" w:sz="0" w:space="0" w:color="auto"/>
          </w:divBdr>
        </w:div>
        <w:div w:id="2078701837">
          <w:marLeft w:val="0"/>
          <w:marRight w:val="0"/>
          <w:marTop w:val="0"/>
          <w:marBottom w:val="0"/>
          <w:divBdr>
            <w:top w:val="none" w:sz="0" w:space="0" w:color="auto"/>
            <w:left w:val="none" w:sz="0" w:space="0" w:color="auto"/>
            <w:bottom w:val="none" w:sz="0" w:space="0" w:color="auto"/>
            <w:right w:val="none" w:sz="0" w:space="0" w:color="auto"/>
          </w:divBdr>
        </w:div>
      </w:divsChild>
    </w:div>
    <w:div w:id="321934764">
      <w:bodyDiv w:val="1"/>
      <w:marLeft w:val="0"/>
      <w:marRight w:val="0"/>
      <w:marTop w:val="0"/>
      <w:marBottom w:val="0"/>
      <w:divBdr>
        <w:top w:val="none" w:sz="0" w:space="0" w:color="auto"/>
        <w:left w:val="none" w:sz="0" w:space="0" w:color="auto"/>
        <w:bottom w:val="none" w:sz="0" w:space="0" w:color="auto"/>
        <w:right w:val="none" w:sz="0" w:space="0" w:color="auto"/>
      </w:divBdr>
    </w:div>
    <w:div w:id="323705478">
      <w:marLeft w:val="480"/>
      <w:marRight w:val="0"/>
      <w:marTop w:val="0"/>
      <w:marBottom w:val="0"/>
      <w:divBdr>
        <w:top w:val="none" w:sz="0" w:space="0" w:color="auto"/>
        <w:left w:val="none" w:sz="0" w:space="0" w:color="auto"/>
        <w:bottom w:val="none" w:sz="0" w:space="0" w:color="auto"/>
        <w:right w:val="none" w:sz="0" w:space="0" w:color="auto"/>
      </w:divBdr>
    </w:div>
    <w:div w:id="327564710">
      <w:marLeft w:val="0"/>
      <w:marRight w:val="0"/>
      <w:marTop w:val="0"/>
      <w:marBottom w:val="0"/>
      <w:divBdr>
        <w:top w:val="none" w:sz="0" w:space="0" w:color="auto"/>
        <w:left w:val="none" w:sz="0" w:space="0" w:color="auto"/>
        <w:bottom w:val="none" w:sz="0" w:space="0" w:color="auto"/>
        <w:right w:val="none" w:sz="0" w:space="0" w:color="auto"/>
      </w:divBdr>
    </w:div>
    <w:div w:id="331951384">
      <w:bodyDiv w:val="1"/>
      <w:marLeft w:val="0"/>
      <w:marRight w:val="0"/>
      <w:marTop w:val="0"/>
      <w:marBottom w:val="0"/>
      <w:divBdr>
        <w:top w:val="none" w:sz="0" w:space="0" w:color="auto"/>
        <w:left w:val="none" w:sz="0" w:space="0" w:color="auto"/>
        <w:bottom w:val="none" w:sz="0" w:space="0" w:color="auto"/>
        <w:right w:val="none" w:sz="0" w:space="0" w:color="auto"/>
      </w:divBdr>
    </w:div>
    <w:div w:id="335303859">
      <w:bodyDiv w:val="1"/>
      <w:marLeft w:val="0"/>
      <w:marRight w:val="0"/>
      <w:marTop w:val="0"/>
      <w:marBottom w:val="0"/>
      <w:divBdr>
        <w:top w:val="none" w:sz="0" w:space="0" w:color="auto"/>
        <w:left w:val="none" w:sz="0" w:space="0" w:color="auto"/>
        <w:bottom w:val="none" w:sz="0" w:space="0" w:color="auto"/>
        <w:right w:val="none" w:sz="0" w:space="0" w:color="auto"/>
      </w:divBdr>
    </w:div>
    <w:div w:id="343628066">
      <w:bodyDiv w:val="1"/>
      <w:marLeft w:val="0"/>
      <w:marRight w:val="0"/>
      <w:marTop w:val="0"/>
      <w:marBottom w:val="0"/>
      <w:divBdr>
        <w:top w:val="none" w:sz="0" w:space="0" w:color="auto"/>
        <w:left w:val="none" w:sz="0" w:space="0" w:color="auto"/>
        <w:bottom w:val="none" w:sz="0" w:space="0" w:color="auto"/>
        <w:right w:val="none" w:sz="0" w:space="0" w:color="auto"/>
      </w:divBdr>
    </w:div>
    <w:div w:id="345206285">
      <w:bodyDiv w:val="1"/>
      <w:marLeft w:val="0"/>
      <w:marRight w:val="0"/>
      <w:marTop w:val="0"/>
      <w:marBottom w:val="0"/>
      <w:divBdr>
        <w:top w:val="none" w:sz="0" w:space="0" w:color="auto"/>
        <w:left w:val="none" w:sz="0" w:space="0" w:color="auto"/>
        <w:bottom w:val="none" w:sz="0" w:space="0" w:color="auto"/>
        <w:right w:val="none" w:sz="0" w:space="0" w:color="auto"/>
      </w:divBdr>
      <w:divsChild>
        <w:div w:id="55982021">
          <w:marLeft w:val="0"/>
          <w:marRight w:val="0"/>
          <w:marTop w:val="0"/>
          <w:marBottom w:val="0"/>
          <w:divBdr>
            <w:top w:val="none" w:sz="0" w:space="0" w:color="auto"/>
            <w:left w:val="none" w:sz="0" w:space="0" w:color="auto"/>
            <w:bottom w:val="none" w:sz="0" w:space="0" w:color="auto"/>
            <w:right w:val="none" w:sz="0" w:space="0" w:color="auto"/>
          </w:divBdr>
        </w:div>
        <w:div w:id="110980961">
          <w:marLeft w:val="0"/>
          <w:marRight w:val="0"/>
          <w:marTop w:val="0"/>
          <w:marBottom w:val="0"/>
          <w:divBdr>
            <w:top w:val="none" w:sz="0" w:space="0" w:color="auto"/>
            <w:left w:val="none" w:sz="0" w:space="0" w:color="auto"/>
            <w:bottom w:val="none" w:sz="0" w:space="0" w:color="auto"/>
            <w:right w:val="none" w:sz="0" w:space="0" w:color="auto"/>
          </w:divBdr>
        </w:div>
        <w:div w:id="113250911">
          <w:marLeft w:val="0"/>
          <w:marRight w:val="0"/>
          <w:marTop w:val="0"/>
          <w:marBottom w:val="0"/>
          <w:divBdr>
            <w:top w:val="none" w:sz="0" w:space="0" w:color="auto"/>
            <w:left w:val="none" w:sz="0" w:space="0" w:color="auto"/>
            <w:bottom w:val="none" w:sz="0" w:space="0" w:color="auto"/>
            <w:right w:val="none" w:sz="0" w:space="0" w:color="auto"/>
          </w:divBdr>
        </w:div>
        <w:div w:id="142703812">
          <w:marLeft w:val="0"/>
          <w:marRight w:val="0"/>
          <w:marTop w:val="0"/>
          <w:marBottom w:val="0"/>
          <w:divBdr>
            <w:top w:val="none" w:sz="0" w:space="0" w:color="auto"/>
            <w:left w:val="none" w:sz="0" w:space="0" w:color="auto"/>
            <w:bottom w:val="none" w:sz="0" w:space="0" w:color="auto"/>
            <w:right w:val="none" w:sz="0" w:space="0" w:color="auto"/>
          </w:divBdr>
        </w:div>
        <w:div w:id="211622254">
          <w:marLeft w:val="0"/>
          <w:marRight w:val="0"/>
          <w:marTop w:val="0"/>
          <w:marBottom w:val="0"/>
          <w:divBdr>
            <w:top w:val="none" w:sz="0" w:space="0" w:color="auto"/>
            <w:left w:val="none" w:sz="0" w:space="0" w:color="auto"/>
            <w:bottom w:val="none" w:sz="0" w:space="0" w:color="auto"/>
            <w:right w:val="none" w:sz="0" w:space="0" w:color="auto"/>
          </w:divBdr>
        </w:div>
        <w:div w:id="296644301">
          <w:marLeft w:val="0"/>
          <w:marRight w:val="0"/>
          <w:marTop w:val="0"/>
          <w:marBottom w:val="0"/>
          <w:divBdr>
            <w:top w:val="none" w:sz="0" w:space="0" w:color="auto"/>
            <w:left w:val="none" w:sz="0" w:space="0" w:color="auto"/>
            <w:bottom w:val="none" w:sz="0" w:space="0" w:color="auto"/>
            <w:right w:val="none" w:sz="0" w:space="0" w:color="auto"/>
          </w:divBdr>
        </w:div>
        <w:div w:id="338508274">
          <w:marLeft w:val="0"/>
          <w:marRight w:val="0"/>
          <w:marTop w:val="0"/>
          <w:marBottom w:val="0"/>
          <w:divBdr>
            <w:top w:val="none" w:sz="0" w:space="0" w:color="auto"/>
            <w:left w:val="none" w:sz="0" w:space="0" w:color="auto"/>
            <w:bottom w:val="none" w:sz="0" w:space="0" w:color="auto"/>
            <w:right w:val="none" w:sz="0" w:space="0" w:color="auto"/>
          </w:divBdr>
        </w:div>
        <w:div w:id="470948255">
          <w:marLeft w:val="0"/>
          <w:marRight w:val="0"/>
          <w:marTop w:val="0"/>
          <w:marBottom w:val="0"/>
          <w:divBdr>
            <w:top w:val="none" w:sz="0" w:space="0" w:color="auto"/>
            <w:left w:val="none" w:sz="0" w:space="0" w:color="auto"/>
            <w:bottom w:val="none" w:sz="0" w:space="0" w:color="auto"/>
            <w:right w:val="none" w:sz="0" w:space="0" w:color="auto"/>
          </w:divBdr>
        </w:div>
        <w:div w:id="663241626">
          <w:marLeft w:val="0"/>
          <w:marRight w:val="0"/>
          <w:marTop w:val="0"/>
          <w:marBottom w:val="0"/>
          <w:divBdr>
            <w:top w:val="none" w:sz="0" w:space="0" w:color="auto"/>
            <w:left w:val="none" w:sz="0" w:space="0" w:color="auto"/>
            <w:bottom w:val="none" w:sz="0" w:space="0" w:color="auto"/>
            <w:right w:val="none" w:sz="0" w:space="0" w:color="auto"/>
          </w:divBdr>
        </w:div>
        <w:div w:id="725105363">
          <w:marLeft w:val="0"/>
          <w:marRight w:val="0"/>
          <w:marTop w:val="0"/>
          <w:marBottom w:val="0"/>
          <w:divBdr>
            <w:top w:val="none" w:sz="0" w:space="0" w:color="auto"/>
            <w:left w:val="none" w:sz="0" w:space="0" w:color="auto"/>
            <w:bottom w:val="none" w:sz="0" w:space="0" w:color="auto"/>
            <w:right w:val="none" w:sz="0" w:space="0" w:color="auto"/>
          </w:divBdr>
        </w:div>
        <w:div w:id="729772165">
          <w:marLeft w:val="0"/>
          <w:marRight w:val="0"/>
          <w:marTop w:val="0"/>
          <w:marBottom w:val="0"/>
          <w:divBdr>
            <w:top w:val="none" w:sz="0" w:space="0" w:color="auto"/>
            <w:left w:val="none" w:sz="0" w:space="0" w:color="auto"/>
            <w:bottom w:val="none" w:sz="0" w:space="0" w:color="auto"/>
            <w:right w:val="none" w:sz="0" w:space="0" w:color="auto"/>
          </w:divBdr>
        </w:div>
        <w:div w:id="775639259">
          <w:marLeft w:val="0"/>
          <w:marRight w:val="0"/>
          <w:marTop w:val="0"/>
          <w:marBottom w:val="0"/>
          <w:divBdr>
            <w:top w:val="none" w:sz="0" w:space="0" w:color="auto"/>
            <w:left w:val="none" w:sz="0" w:space="0" w:color="auto"/>
            <w:bottom w:val="none" w:sz="0" w:space="0" w:color="auto"/>
            <w:right w:val="none" w:sz="0" w:space="0" w:color="auto"/>
          </w:divBdr>
        </w:div>
        <w:div w:id="782580425">
          <w:marLeft w:val="0"/>
          <w:marRight w:val="0"/>
          <w:marTop w:val="0"/>
          <w:marBottom w:val="0"/>
          <w:divBdr>
            <w:top w:val="none" w:sz="0" w:space="0" w:color="auto"/>
            <w:left w:val="none" w:sz="0" w:space="0" w:color="auto"/>
            <w:bottom w:val="none" w:sz="0" w:space="0" w:color="auto"/>
            <w:right w:val="none" w:sz="0" w:space="0" w:color="auto"/>
          </w:divBdr>
        </w:div>
        <w:div w:id="804739562">
          <w:marLeft w:val="0"/>
          <w:marRight w:val="0"/>
          <w:marTop w:val="0"/>
          <w:marBottom w:val="0"/>
          <w:divBdr>
            <w:top w:val="none" w:sz="0" w:space="0" w:color="auto"/>
            <w:left w:val="none" w:sz="0" w:space="0" w:color="auto"/>
            <w:bottom w:val="none" w:sz="0" w:space="0" w:color="auto"/>
            <w:right w:val="none" w:sz="0" w:space="0" w:color="auto"/>
          </w:divBdr>
        </w:div>
        <w:div w:id="882905529">
          <w:marLeft w:val="0"/>
          <w:marRight w:val="0"/>
          <w:marTop w:val="0"/>
          <w:marBottom w:val="0"/>
          <w:divBdr>
            <w:top w:val="none" w:sz="0" w:space="0" w:color="auto"/>
            <w:left w:val="none" w:sz="0" w:space="0" w:color="auto"/>
            <w:bottom w:val="none" w:sz="0" w:space="0" w:color="auto"/>
            <w:right w:val="none" w:sz="0" w:space="0" w:color="auto"/>
          </w:divBdr>
        </w:div>
        <w:div w:id="1178739289">
          <w:marLeft w:val="0"/>
          <w:marRight w:val="0"/>
          <w:marTop w:val="0"/>
          <w:marBottom w:val="0"/>
          <w:divBdr>
            <w:top w:val="none" w:sz="0" w:space="0" w:color="auto"/>
            <w:left w:val="none" w:sz="0" w:space="0" w:color="auto"/>
            <w:bottom w:val="none" w:sz="0" w:space="0" w:color="auto"/>
            <w:right w:val="none" w:sz="0" w:space="0" w:color="auto"/>
          </w:divBdr>
        </w:div>
        <w:div w:id="1278946113">
          <w:marLeft w:val="0"/>
          <w:marRight w:val="0"/>
          <w:marTop w:val="0"/>
          <w:marBottom w:val="0"/>
          <w:divBdr>
            <w:top w:val="none" w:sz="0" w:space="0" w:color="auto"/>
            <w:left w:val="none" w:sz="0" w:space="0" w:color="auto"/>
            <w:bottom w:val="none" w:sz="0" w:space="0" w:color="auto"/>
            <w:right w:val="none" w:sz="0" w:space="0" w:color="auto"/>
          </w:divBdr>
        </w:div>
        <w:div w:id="1405371454">
          <w:marLeft w:val="0"/>
          <w:marRight w:val="0"/>
          <w:marTop w:val="0"/>
          <w:marBottom w:val="0"/>
          <w:divBdr>
            <w:top w:val="none" w:sz="0" w:space="0" w:color="auto"/>
            <w:left w:val="none" w:sz="0" w:space="0" w:color="auto"/>
            <w:bottom w:val="none" w:sz="0" w:space="0" w:color="auto"/>
            <w:right w:val="none" w:sz="0" w:space="0" w:color="auto"/>
          </w:divBdr>
        </w:div>
        <w:div w:id="1420983986">
          <w:marLeft w:val="0"/>
          <w:marRight w:val="0"/>
          <w:marTop w:val="0"/>
          <w:marBottom w:val="0"/>
          <w:divBdr>
            <w:top w:val="none" w:sz="0" w:space="0" w:color="auto"/>
            <w:left w:val="none" w:sz="0" w:space="0" w:color="auto"/>
            <w:bottom w:val="none" w:sz="0" w:space="0" w:color="auto"/>
            <w:right w:val="none" w:sz="0" w:space="0" w:color="auto"/>
          </w:divBdr>
        </w:div>
        <w:div w:id="1459060706">
          <w:marLeft w:val="0"/>
          <w:marRight w:val="0"/>
          <w:marTop w:val="0"/>
          <w:marBottom w:val="0"/>
          <w:divBdr>
            <w:top w:val="none" w:sz="0" w:space="0" w:color="auto"/>
            <w:left w:val="none" w:sz="0" w:space="0" w:color="auto"/>
            <w:bottom w:val="none" w:sz="0" w:space="0" w:color="auto"/>
            <w:right w:val="none" w:sz="0" w:space="0" w:color="auto"/>
          </w:divBdr>
        </w:div>
        <w:div w:id="1479683600">
          <w:marLeft w:val="0"/>
          <w:marRight w:val="0"/>
          <w:marTop w:val="0"/>
          <w:marBottom w:val="0"/>
          <w:divBdr>
            <w:top w:val="none" w:sz="0" w:space="0" w:color="auto"/>
            <w:left w:val="none" w:sz="0" w:space="0" w:color="auto"/>
            <w:bottom w:val="none" w:sz="0" w:space="0" w:color="auto"/>
            <w:right w:val="none" w:sz="0" w:space="0" w:color="auto"/>
          </w:divBdr>
        </w:div>
        <w:div w:id="1549102065">
          <w:marLeft w:val="0"/>
          <w:marRight w:val="0"/>
          <w:marTop w:val="0"/>
          <w:marBottom w:val="0"/>
          <w:divBdr>
            <w:top w:val="none" w:sz="0" w:space="0" w:color="auto"/>
            <w:left w:val="none" w:sz="0" w:space="0" w:color="auto"/>
            <w:bottom w:val="none" w:sz="0" w:space="0" w:color="auto"/>
            <w:right w:val="none" w:sz="0" w:space="0" w:color="auto"/>
          </w:divBdr>
        </w:div>
        <w:div w:id="1658723998">
          <w:marLeft w:val="0"/>
          <w:marRight w:val="0"/>
          <w:marTop w:val="0"/>
          <w:marBottom w:val="0"/>
          <w:divBdr>
            <w:top w:val="none" w:sz="0" w:space="0" w:color="auto"/>
            <w:left w:val="none" w:sz="0" w:space="0" w:color="auto"/>
            <w:bottom w:val="none" w:sz="0" w:space="0" w:color="auto"/>
            <w:right w:val="none" w:sz="0" w:space="0" w:color="auto"/>
          </w:divBdr>
        </w:div>
        <w:div w:id="1659503872">
          <w:marLeft w:val="0"/>
          <w:marRight w:val="0"/>
          <w:marTop w:val="0"/>
          <w:marBottom w:val="0"/>
          <w:divBdr>
            <w:top w:val="none" w:sz="0" w:space="0" w:color="auto"/>
            <w:left w:val="none" w:sz="0" w:space="0" w:color="auto"/>
            <w:bottom w:val="none" w:sz="0" w:space="0" w:color="auto"/>
            <w:right w:val="none" w:sz="0" w:space="0" w:color="auto"/>
          </w:divBdr>
        </w:div>
        <w:div w:id="1696536678">
          <w:marLeft w:val="0"/>
          <w:marRight w:val="0"/>
          <w:marTop w:val="0"/>
          <w:marBottom w:val="0"/>
          <w:divBdr>
            <w:top w:val="none" w:sz="0" w:space="0" w:color="auto"/>
            <w:left w:val="none" w:sz="0" w:space="0" w:color="auto"/>
            <w:bottom w:val="none" w:sz="0" w:space="0" w:color="auto"/>
            <w:right w:val="none" w:sz="0" w:space="0" w:color="auto"/>
          </w:divBdr>
        </w:div>
        <w:div w:id="1999377798">
          <w:marLeft w:val="0"/>
          <w:marRight w:val="0"/>
          <w:marTop w:val="0"/>
          <w:marBottom w:val="0"/>
          <w:divBdr>
            <w:top w:val="none" w:sz="0" w:space="0" w:color="auto"/>
            <w:left w:val="none" w:sz="0" w:space="0" w:color="auto"/>
            <w:bottom w:val="none" w:sz="0" w:space="0" w:color="auto"/>
            <w:right w:val="none" w:sz="0" w:space="0" w:color="auto"/>
          </w:divBdr>
        </w:div>
      </w:divsChild>
    </w:div>
    <w:div w:id="350496708">
      <w:bodyDiv w:val="1"/>
      <w:marLeft w:val="0"/>
      <w:marRight w:val="0"/>
      <w:marTop w:val="0"/>
      <w:marBottom w:val="0"/>
      <w:divBdr>
        <w:top w:val="none" w:sz="0" w:space="0" w:color="auto"/>
        <w:left w:val="none" w:sz="0" w:space="0" w:color="auto"/>
        <w:bottom w:val="none" w:sz="0" w:space="0" w:color="auto"/>
        <w:right w:val="none" w:sz="0" w:space="0" w:color="auto"/>
      </w:divBdr>
    </w:div>
    <w:div w:id="352272465">
      <w:bodyDiv w:val="1"/>
      <w:marLeft w:val="0"/>
      <w:marRight w:val="0"/>
      <w:marTop w:val="0"/>
      <w:marBottom w:val="0"/>
      <w:divBdr>
        <w:top w:val="none" w:sz="0" w:space="0" w:color="auto"/>
        <w:left w:val="none" w:sz="0" w:space="0" w:color="auto"/>
        <w:bottom w:val="none" w:sz="0" w:space="0" w:color="auto"/>
        <w:right w:val="none" w:sz="0" w:space="0" w:color="auto"/>
      </w:divBdr>
    </w:div>
    <w:div w:id="353268421">
      <w:bodyDiv w:val="1"/>
      <w:marLeft w:val="0"/>
      <w:marRight w:val="0"/>
      <w:marTop w:val="0"/>
      <w:marBottom w:val="0"/>
      <w:divBdr>
        <w:top w:val="none" w:sz="0" w:space="0" w:color="auto"/>
        <w:left w:val="none" w:sz="0" w:space="0" w:color="auto"/>
        <w:bottom w:val="none" w:sz="0" w:space="0" w:color="auto"/>
        <w:right w:val="none" w:sz="0" w:space="0" w:color="auto"/>
      </w:divBdr>
    </w:div>
    <w:div w:id="359166765">
      <w:bodyDiv w:val="1"/>
      <w:marLeft w:val="0"/>
      <w:marRight w:val="0"/>
      <w:marTop w:val="0"/>
      <w:marBottom w:val="0"/>
      <w:divBdr>
        <w:top w:val="none" w:sz="0" w:space="0" w:color="auto"/>
        <w:left w:val="none" w:sz="0" w:space="0" w:color="auto"/>
        <w:bottom w:val="none" w:sz="0" w:space="0" w:color="auto"/>
        <w:right w:val="none" w:sz="0" w:space="0" w:color="auto"/>
      </w:divBdr>
    </w:div>
    <w:div w:id="362638964">
      <w:bodyDiv w:val="1"/>
      <w:marLeft w:val="0"/>
      <w:marRight w:val="0"/>
      <w:marTop w:val="0"/>
      <w:marBottom w:val="0"/>
      <w:divBdr>
        <w:top w:val="none" w:sz="0" w:space="0" w:color="auto"/>
        <w:left w:val="none" w:sz="0" w:space="0" w:color="auto"/>
        <w:bottom w:val="none" w:sz="0" w:space="0" w:color="auto"/>
        <w:right w:val="none" w:sz="0" w:space="0" w:color="auto"/>
      </w:divBdr>
    </w:div>
    <w:div w:id="366150205">
      <w:bodyDiv w:val="1"/>
      <w:marLeft w:val="0"/>
      <w:marRight w:val="0"/>
      <w:marTop w:val="0"/>
      <w:marBottom w:val="0"/>
      <w:divBdr>
        <w:top w:val="none" w:sz="0" w:space="0" w:color="auto"/>
        <w:left w:val="none" w:sz="0" w:space="0" w:color="auto"/>
        <w:bottom w:val="none" w:sz="0" w:space="0" w:color="auto"/>
        <w:right w:val="none" w:sz="0" w:space="0" w:color="auto"/>
      </w:divBdr>
    </w:div>
    <w:div w:id="370494447">
      <w:bodyDiv w:val="1"/>
      <w:marLeft w:val="0"/>
      <w:marRight w:val="0"/>
      <w:marTop w:val="0"/>
      <w:marBottom w:val="0"/>
      <w:divBdr>
        <w:top w:val="none" w:sz="0" w:space="0" w:color="auto"/>
        <w:left w:val="none" w:sz="0" w:space="0" w:color="auto"/>
        <w:bottom w:val="none" w:sz="0" w:space="0" w:color="auto"/>
        <w:right w:val="none" w:sz="0" w:space="0" w:color="auto"/>
      </w:divBdr>
    </w:div>
    <w:div w:id="370616330">
      <w:bodyDiv w:val="1"/>
      <w:marLeft w:val="0"/>
      <w:marRight w:val="0"/>
      <w:marTop w:val="0"/>
      <w:marBottom w:val="0"/>
      <w:divBdr>
        <w:top w:val="none" w:sz="0" w:space="0" w:color="auto"/>
        <w:left w:val="none" w:sz="0" w:space="0" w:color="auto"/>
        <w:bottom w:val="none" w:sz="0" w:space="0" w:color="auto"/>
        <w:right w:val="none" w:sz="0" w:space="0" w:color="auto"/>
      </w:divBdr>
    </w:div>
    <w:div w:id="379987270">
      <w:bodyDiv w:val="1"/>
      <w:marLeft w:val="0"/>
      <w:marRight w:val="0"/>
      <w:marTop w:val="0"/>
      <w:marBottom w:val="0"/>
      <w:divBdr>
        <w:top w:val="none" w:sz="0" w:space="0" w:color="auto"/>
        <w:left w:val="none" w:sz="0" w:space="0" w:color="auto"/>
        <w:bottom w:val="none" w:sz="0" w:space="0" w:color="auto"/>
        <w:right w:val="none" w:sz="0" w:space="0" w:color="auto"/>
      </w:divBdr>
    </w:div>
    <w:div w:id="382409974">
      <w:bodyDiv w:val="1"/>
      <w:marLeft w:val="0"/>
      <w:marRight w:val="0"/>
      <w:marTop w:val="0"/>
      <w:marBottom w:val="0"/>
      <w:divBdr>
        <w:top w:val="none" w:sz="0" w:space="0" w:color="auto"/>
        <w:left w:val="none" w:sz="0" w:space="0" w:color="auto"/>
        <w:bottom w:val="none" w:sz="0" w:space="0" w:color="auto"/>
        <w:right w:val="none" w:sz="0" w:space="0" w:color="auto"/>
      </w:divBdr>
    </w:div>
    <w:div w:id="389504184">
      <w:bodyDiv w:val="1"/>
      <w:marLeft w:val="0"/>
      <w:marRight w:val="0"/>
      <w:marTop w:val="0"/>
      <w:marBottom w:val="0"/>
      <w:divBdr>
        <w:top w:val="none" w:sz="0" w:space="0" w:color="auto"/>
        <w:left w:val="none" w:sz="0" w:space="0" w:color="auto"/>
        <w:bottom w:val="none" w:sz="0" w:space="0" w:color="auto"/>
        <w:right w:val="none" w:sz="0" w:space="0" w:color="auto"/>
      </w:divBdr>
    </w:div>
    <w:div w:id="390270198">
      <w:bodyDiv w:val="1"/>
      <w:marLeft w:val="0"/>
      <w:marRight w:val="0"/>
      <w:marTop w:val="0"/>
      <w:marBottom w:val="0"/>
      <w:divBdr>
        <w:top w:val="none" w:sz="0" w:space="0" w:color="auto"/>
        <w:left w:val="none" w:sz="0" w:space="0" w:color="auto"/>
        <w:bottom w:val="none" w:sz="0" w:space="0" w:color="auto"/>
        <w:right w:val="none" w:sz="0" w:space="0" w:color="auto"/>
      </w:divBdr>
    </w:div>
    <w:div w:id="393509139">
      <w:bodyDiv w:val="1"/>
      <w:marLeft w:val="0"/>
      <w:marRight w:val="0"/>
      <w:marTop w:val="0"/>
      <w:marBottom w:val="0"/>
      <w:divBdr>
        <w:top w:val="none" w:sz="0" w:space="0" w:color="auto"/>
        <w:left w:val="none" w:sz="0" w:space="0" w:color="auto"/>
        <w:bottom w:val="none" w:sz="0" w:space="0" w:color="auto"/>
        <w:right w:val="none" w:sz="0" w:space="0" w:color="auto"/>
      </w:divBdr>
    </w:div>
    <w:div w:id="403720483">
      <w:bodyDiv w:val="1"/>
      <w:marLeft w:val="0"/>
      <w:marRight w:val="0"/>
      <w:marTop w:val="0"/>
      <w:marBottom w:val="0"/>
      <w:divBdr>
        <w:top w:val="none" w:sz="0" w:space="0" w:color="auto"/>
        <w:left w:val="none" w:sz="0" w:space="0" w:color="auto"/>
        <w:bottom w:val="none" w:sz="0" w:space="0" w:color="auto"/>
        <w:right w:val="none" w:sz="0" w:space="0" w:color="auto"/>
      </w:divBdr>
    </w:div>
    <w:div w:id="404106711">
      <w:marLeft w:val="0"/>
      <w:marRight w:val="0"/>
      <w:marTop w:val="0"/>
      <w:marBottom w:val="0"/>
      <w:divBdr>
        <w:top w:val="none" w:sz="0" w:space="0" w:color="auto"/>
        <w:left w:val="none" w:sz="0" w:space="0" w:color="auto"/>
        <w:bottom w:val="none" w:sz="0" w:space="0" w:color="auto"/>
        <w:right w:val="none" w:sz="0" w:space="0" w:color="auto"/>
      </w:divBdr>
    </w:div>
    <w:div w:id="405230231">
      <w:bodyDiv w:val="1"/>
      <w:marLeft w:val="0"/>
      <w:marRight w:val="0"/>
      <w:marTop w:val="0"/>
      <w:marBottom w:val="0"/>
      <w:divBdr>
        <w:top w:val="none" w:sz="0" w:space="0" w:color="auto"/>
        <w:left w:val="none" w:sz="0" w:space="0" w:color="auto"/>
        <w:bottom w:val="none" w:sz="0" w:space="0" w:color="auto"/>
        <w:right w:val="none" w:sz="0" w:space="0" w:color="auto"/>
      </w:divBdr>
    </w:div>
    <w:div w:id="409813996">
      <w:bodyDiv w:val="1"/>
      <w:marLeft w:val="0"/>
      <w:marRight w:val="0"/>
      <w:marTop w:val="0"/>
      <w:marBottom w:val="0"/>
      <w:divBdr>
        <w:top w:val="none" w:sz="0" w:space="0" w:color="auto"/>
        <w:left w:val="none" w:sz="0" w:space="0" w:color="auto"/>
        <w:bottom w:val="none" w:sz="0" w:space="0" w:color="auto"/>
        <w:right w:val="none" w:sz="0" w:space="0" w:color="auto"/>
      </w:divBdr>
    </w:div>
    <w:div w:id="413934154">
      <w:bodyDiv w:val="1"/>
      <w:marLeft w:val="0"/>
      <w:marRight w:val="0"/>
      <w:marTop w:val="0"/>
      <w:marBottom w:val="0"/>
      <w:divBdr>
        <w:top w:val="none" w:sz="0" w:space="0" w:color="auto"/>
        <w:left w:val="none" w:sz="0" w:space="0" w:color="auto"/>
        <w:bottom w:val="none" w:sz="0" w:space="0" w:color="auto"/>
        <w:right w:val="none" w:sz="0" w:space="0" w:color="auto"/>
      </w:divBdr>
    </w:div>
    <w:div w:id="416288008">
      <w:bodyDiv w:val="1"/>
      <w:marLeft w:val="0"/>
      <w:marRight w:val="0"/>
      <w:marTop w:val="0"/>
      <w:marBottom w:val="0"/>
      <w:divBdr>
        <w:top w:val="none" w:sz="0" w:space="0" w:color="auto"/>
        <w:left w:val="none" w:sz="0" w:space="0" w:color="auto"/>
        <w:bottom w:val="none" w:sz="0" w:space="0" w:color="auto"/>
        <w:right w:val="none" w:sz="0" w:space="0" w:color="auto"/>
      </w:divBdr>
    </w:div>
    <w:div w:id="418411695">
      <w:bodyDiv w:val="1"/>
      <w:marLeft w:val="0"/>
      <w:marRight w:val="0"/>
      <w:marTop w:val="0"/>
      <w:marBottom w:val="0"/>
      <w:divBdr>
        <w:top w:val="none" w:sz="0" w:space="0" w:color="auto"/>
        <w:left w:val="none" w:sz="0" w:space="0" w:color="auto"/>
        <w:bottom w:val="none" w:sz="0" w:space="0" w:color="auto"/>
        <w:right w:val="none" w:sz="0" w:space="0" w:color="auto"/>
      </w:divBdr>
    </w:div>
    <w:div w:id="427504264">
      <w:bodyDiv w:val="1"/>
      <w:marLeft w:val="0"/>
      <w:marRight w:val="0"/>
      <w:marTop w:val="0"/>
      <w:marBottom w:val="0"/>
      <w:divBdr>
        <w:top w:val="none" w:sz="0" w:space="0" w:color="auto"/>
        <w:left w:val="none" w:sz="0" w:space="0" w:color="auto"/>
        <w:bottom w:val="none" w:sz="0" w:space="0" w:color="auto"/>
        <w:right w:val="none" w:sz="0" w:space="0" w:color="auto"/>
      </w:divBdr>
    </w:div>
    <w:div w:id="431821859">
      <w:bodyDiv w:val="1"/>
      <w:marLeft w:val="0"/>
      <w:marRight w:val="0"/>
      <w:marTop w:val="0"/>
      <w:marBottom w:val="0"/>
      <w:divBdr>
        <w:top w:val="none" w:sz="0" w:space="0" w:color="auto"/>
        <w:left w:val="none" w:sz="0" w:space="0" w:color="auto"/>
        <w:bottom w:val="none" w:sz="0" w:space="0" w:color="auto"/>
        <w:right w:val="none" w:sz="0" w:space="0" w:color="auto"/>
      </w:divBdr>
    </w:div>
    <w:div w:id="433668963">
      <w:bodyDiv w:val="1"/>
      <w:marLeft w:val="0"/>
      <w:marRight w:val="0"/>
      <w:marTop w:val="0"/>
      <w:marBottom w:val="0"/>
      <w:divBdr>
        <w:top w:val="none" w:sz="0" w:space="0" w:color="auto"/>
        <w:left w:val="none" w:sz="0" w:space="0" w:color="auto"/>
        <w:bottom w:val="none" w:sz="0" w:space="0" w:color="auto"/>
        <w:right w:val="none" w:sz="0" w:space="0" w:color="auto"/>
      </w:divBdr>
    </w:div>
    <w:div w:id="435365032">
      <w:bodyDiv w:val="1"/>
      <w:marLeft w:val="0"/>
      <w:marRight w:val="0"/>
      <w:marTop w:val="0"/>
      <w:marBottom w:val="0"/>
      <w:divBdr>
        <w:top w:val="none" w:sz="0" w:space="0" w:color="auto"/>
        <w:left w:val="none" w:sz="0" w:space="0" w:color="auto"/>
        <w:bottom w:val="none" w:sz="0" w:space="0" w:color="auto"/>
        <w:right w:val="none" w:sz="0" w:space="0" w:color="auto"/>
      </w:divBdr>
    </w:div>
    <w:div w:id="440154104">
      <w:bodyDiv w:val="1"/>
      <w:marLeft w:val="0"/>
      <w:marRight w:val="0"/>
      <w:marTop w:val="0"/>
      <w:marBottom w:val="0"/>
      <w:divBdr>
        <w:top w:val="none" w:sz="0" w:space="0" w:color="auto"/>
        <w:left w:val="none" w:sz="0" w:space="0" w:color="auto"/>
        <w:bottom w:val="none" w:sz="0" w:space="0" w:color="auto"/>
        <w:right w:val="none" w:sz="0" w:space="0" w:color="auto"/>
      </w:divBdr>
    </w:div>
    <w:div w:id="440225244">
      <w:bodyDiv w:val="1"/>
      <w:marLeft w:val="0"/>
      <w:marRight w:val="0"/>
      <w:marTop w:val="0"/>
      <w:marBottom w:val="0"/>
      <w:divBdr>
        <w:top w:val="none" w:sz="0" w:space="0" w:color="auto"/>
        <w:left w:val="none" w:sz="0" w:space="0" w:color="auto"/>
        <w:bottom w:val="none" w:sz="0" w:space="0" w:color="auto"/>
        <w:right w:val="none" w:sz="0" w:space="0" w:color="auto"/>
      </w:divBdr>
    </w:div>
    <w:div w:id="440955114">
      <w:bodyDiv w:val="1"/>
      <w:marLeft w:val="0"/>
      <w:marRight w:val="0"/>
      <w:marTop w:val="0"/>
      <w:marBottom w:val="0"/>
      <w:divBdr>
        <w:top w:val="none" w:sz="0" w:space="0" w:color="auto"/>
        <w:left w:val="none" w:sz="0" w:space="0" w:color="auto"/>
        <w:bottom w:val="none" w:sz="0" w:space="0" w:color="auto"/>
        <w:right w:val="none" w:sz="0" w:space="0" w:color="auto"/>
      </w:divBdr>
    </w:div>
    <w:div w:id="443307605">
      <w:bodyDiv w:val="1"/>
      <w:marLeft w:val="0"/>
      <w:marRight w:val="0"/>
      <w:marTop w:val="0"/>
      <w:marBottom w:val="0"/>
      <w:divBdr>
        <w:top w:val="none" w:sz="0" w:space="0" w:color="auto"/>
        <w:left w:val="none" w:sz="0" w:space="0" w:color="auto"/>
        <w:bottom w:val="none" w:sz="0" w:space="0" w:color="auto"/>
        <w:right w:val="none" w:sz="0" w:space="0" w:color="auto"/>
      </w:divBdr>
    </w:div>
    <w:div w:id="443767652">
      <w:bodyDiv w:val="1"/>
      <w:marLeft w:val="0"/>
      <w:marRight w:val="0"/>
      <w:marTop w:val="0"/>
      <w:marBottom w:val="0"/>
      <w:divBdr>
        <w:top w:val="none" w:sz="0" w:space="0" w:color="auto"/>
        <w:left w:val="none" w:sz="0" w:space="0" w:color="auto"/>
        <w:bottom w:val="none" w:sz="0" w:space="0" w:color="auto"/>
        <w:right w:val="none" w:sz="0" w:space="0" w:color="auto"/>
      </w:divBdr>
    </w:div>
    <w:div w:id="443883788">
      <w:bodyDiv w:val="1"/>
      <w:marLeft w:val="0"/>
      <w:marRight w:val="0"/>
      <w:marTop w:val="0"/>
      <w:marBottom w:val="0"/>
      <w:divBdr>
        <w:top w:val="none" w:sz="0" w:space="0" w:color="auto"/>
        <w:left w:val="none" w:sz="0" w:space="0" w:color="auto"/>
        <w:bottom w:val="none" w:sz="0" w:space="0" w:color="auto"/>
        <w:right w:val="none" w:sz="0" w:space="0" w:color="auto"/>
      </w:divBdr>
    </w:div>
    <w:div w:id="447699005">
      <w:marLeft w:val="480"/>
      <w:marRight w:val="0"/>
      <w:marTop w:val="0"/>
      <w:marBottom w:val="0"/>
      <w:divBdr>
        <w:top w:val="none" w:sz="0" w:space="0" w:color="auto"/>
        <w:left w:val="none" w:sz="0" w:space="0" w:color="auto"/>
        <w:bottom w:val="none" w:sz="0" w:space="0" w:color="auto"/>
        <w:right w:val="none" w:sz="0" w:space="0" w:color="auto"/>
      </w:divBdr>
    </w:div>
    <w:div w:id="454296498">
      <w:bodyDiv w:val="1"/>
      <w:marLeft w:val="0"/>
      <w:marRight w:val="0"/>
      <w:marTop w:val="0"/>
      <w:marBottom w:val="0"/>
      <w:divBdr>
        <w:top w:val="none" w:sz="0" w:space="0" w:color="auto"/>
        <w:left w:val="none" w:sz="0" w:space="0" w:color="auto"/>
        <w:bottom w:val="none" w:sz="0" w:space="0" w:color="auto"/>
        <w:right w:val="none" w:sz="0" w:space="0" w:color="auto"/>
      </w:divBdr>
    </w:div>
    <w:div w:id="456871459">
      <w:marLeft w:val="480"/>
      <w:marRight w:val="0"/>
      <w:marTop w:val="0"/>
      <w:marBottom w:val="0"/>
      <w:divBdr>
        <w:top w:val="none" w:sz="0" w:space="0" w:color="auto"/>
        <w:left w:val="none" w:sz="0" w:space="0" w:color="auto"/>
        <w:bottom w:val="none" w:sz="0" w:space="0" w:color="auto"/>
        <w:right w:val="none" w:sz="0" w:space="0" w:color="auto"/>
      </w:divBdr>
    </w:div>
    <w:div w:id="462388261">
      <w:bodyDiv w:val="1"/>
      <w:marLeft w:val="0"/>
      <w:marRight w:val="0"/>
      <w:marTop w:val="0"/>
      <w:marBottom w:val="0"/>
      <w:divBdr>
        <w:top w:val="none" w:sz="0" w:space="0" w:color="auto"/>
        <w:left w:val="none" w:sz="0" w:space="0" w:color="auto"/>
        <w:bottom w:val="none" w:sz="0" w:space="0" w:color="auto"/>
        <w:right w:val="none" w:sz="0" w:space="0" w:color="auto"/>
      </w:divBdr>
    </w:div>
    <w:div w:id="463425753">
      <w:bodyDiv w:val="1"/>
      <w:marLeft w:val="0"/>
      <w:marRight w:val="0"/>
      <w:marTop w:val="0"/>
      <w:marBottom w:val="0"/>
      <w:divBdr>
        <w:top w:val="none" w:sz="0" w:space="0" w:color="auto"/>
        <w:left w:val="none" w:sz="0" w:space="0" w:color="auto"/>
        <w:bottom w:val="none" w:sz="0" w:space="0" w:color="auto"/>
        <w:right w:val="none" w:sz="0" w:space="0" w:color="auto"/>
      </w:divBdr>
    </w:div>
    <w:div w:id="463426984">
      <w:bodyDiv w:val="1"/>
      <w:marLeft w:val="0"/>
      <w:marRight w:val="0"/>
      <w:marTop w:val="0"/>
      <w:marBottom w:val="0"/>
      <w:divBdr>
        <w:top w:val="none" w:sz="0" w:space="0" w:color="auto"/>
        <w:left w:val="none" w:sz="0" w:space="0" w:color="auto"/>
        <w:bottom w:val="none" w:sz="0" w:space="0" w:color="auto"/>
        <w:right w:val="none" w:sz="0" w:space="0" w:color="auto"/>
      </w:divBdr>
    </w:div>
    <w:div w:id="465010492">
      <w:bodyDiv w:val="1"/>
      <w:marLeft w:val="0"/>
      <w:marRight w:val="0"/>
      <w:marTop w:val="0"/>
      <w:marBottom w:val="0"/>
      <w:divBdr>
        <w:top w:val="none" w:sz="0" w:space="0" w:color="auto"/>
        <w:left w:val="none" w:sz="0" w:space="0" w:color="auto"/>
        <w:bottom w:val="none" w:sz="0" w:space="0" w:color="auto"/>
        <w:right w:val="none" w:sz="0" w:space="0" w:color="auto"/>
      </w:divBdr>
    </w:div>
    <w:div w:id="465321690">
      <w:bodyDiv w:val="1"/>
      <w:marLeft w:val="0"/>
      <w:marRight w:val="0"/>
      <w:marTop w:val="0"/>
      <w:marBottom w:val="0"/>
      <w:divBdr>
        <w:top w:val="none" w:sz="0" w:space="0" w:color="auto"/>
        <w:left w:val="none" w:sz="0" w:space="0" w:color="auto"/>
        <w:bottom w:val="none" w:sz="0" w:space="0" w:color="auto"/>
        <w:right w:val="none" w:sz="0" w:space="0" w:color="auto"/>
      </w:divBdr>
    </w:div>
    <w:div w:id="467283701">
      <w:bodyDiv w:val="1"/>
      <w:marLeft w:val="0"/>
      <w:marRight w:val="0"/>
      <w:marTop w:val="0"/>
      <w:marBottom w:val="0"/>
      <w:divBdr>
        <w:top w:val="none" w:sz="0" w:space="0" w:color="auto"/>
        <w:left w:val="none" w:sz="0" w:space="0" w:color="auto"/>
        <w:bottom w:val="none" w:sz="0" w:space="0" w:color="auto"/>
        <w:right w:val="none" w:sz="0" w:space="0" w:color="auto"/>
      </w:divBdr>
    </w:div>
    <w:div w:id="469136305">
      <w:bodyDiv w:val="1"/>
      <w:marLeft w:val="0"/>
      <w:marRight w:val="0"/>
      <w:marTop w:val="0"/>
      <w:marBottom w:val="0"/>
      <w:divBdr>
        <w:top w:val="none" w:sz="0" w:space="0" w:color="auto"/>
        <w:left w:val="none" w:sz="0" w:space="0" w:color="auto"/>
        <w:bottom w:val="none" w:sz="0" w:space="0" w:color="auto"/>
        <w:right w:val="none" w:sz="0" w:space="0" w:color="auto"/>
      </w:divBdr>
    </w:div>
    <w:div w:id="477303921">
      <w:bodyDiv w:val="1"/>
      <w:marLeft w:val="0"/>
      <w:marRight w:val="0"/>
      <w:marTop w:val="0"/>
      <w:marBottom w:val="0"/>
      <w:divBdr>
        <w:top w:val="none" w:sz="0" w:space="0" w:color="auto"/>
        <w:left w:val="none" w:sz="0" w:space="0" w:color="auto"/>
        <w:bottom w:val="none" w:sz="0" w:space="0" w:color="auto"/>
        <w:right w:val="none" w:sz="0" w:space="0" w:color="auto"/>
      </w:divBdr>
    </w:div>
    <w:div w:id="477724181">
      <w:bodyDiv w:val="1"/>
      <w:marLeft w:val="0"/>
      <w:marRight w:val="0"/>
      <w:marTop w:val="0"/>
      <w:marBottom w:val="0"/>
      <w:divBdr>
        <w:top w:val="none" w:sz="0" w:space="0" w:color="auto"/>
        <w:left w:val="none" w:sz="0" w:space="0" w:color="auto"/>
        <w:bottom w:val="none" w:sz="0" w:space="0" w:color="auto"/>
        <w:right w:val="none" w:sz="0" w:space="0" w:color="auto"/>
      </w:divBdr>
    </w:div>
    <w:div w:id="478497078">
      <w:bodyDiv w:val="1"/>
      <w:marLeft w:val="0"/>
      <w:marRight w:val="0"/>
      <w:marTop w:val="0"/>
      <w:marBottom w:val="0"/>
      <w:divBdr>
        <w:top w:val="none" w:sz="0" w:space="0" w:color="auto"/>
        <w:left w:val="none" w:sz="0" w:space="0" w:color="auto"/>
        <w:bottom w:val="none" w:sz="0" w:space="0" w:color="auto"/>
        <w:right w:val="none" w:sz="0" w:space="0" w:color="auto"/>
      </w:divBdr>
    </w:div>
    <w:div w:id="480999992">
      <w:bodyDiv w:val="1"/>
      <w:marLeft w:val="0"/>
      <w:marRight w:val="0"/>
      <w:marTop w:val="0"/>
      <w:marBottom w:val="0"/>
      <w:divBdr>
        <w:top w:val="none" w:sz="0" w:space="0" w:color="auto"/>
        <w:left w:val="none" w:sz="0" w:space="0" w:color="auto"/>
        <w:bottom w:val="none" w:sz="0" w:space="0" w:color="auto"/>
        <w:right w:val="none" w:sz="0" w:space="0" w:color="auto"/>
      </w:divBdr>
    </w:div>
    <w:div w:id="484275086">
      <w:bodyDiv w:val="1"/>
      <w:marLeft w:val="0"/>
      <w:marRight w:val="0"/>
      <w:marTop w:val="0"/>
      <w:marBottom w:val="0"/>
      <w:divBdr>
        <w:top w:val="none" w:sz="0" w:space="0" w:color="auto"/>
        <w:left w:val="none" w:sz="0" w:space="0" w:color="auto"/>
        <w:bottom w:val="none" w:sz="0" w:space="0" w:color="auto"/>
        <w:right w:val="none" w:sz="0" w:space="0" w:color="auto"/>
      </w:divBdr>
    </w:div>
    <w:div w:id="484858546">
      <w:bodyDiv w:val="1"/>
      <w:marLeft w:val="0"/>
      <w:marRight w:val="0"/>
      <w:marTop w:val="0"/>
      <w:marBottom w:val="0"/>
      <w:divBdr>
        <w:top w:val="none" w:sz="0" w:space="0" w:color="auto"/>
        <w:left w:val="none" w:sz="0" w:space="0" w:color="auto"/>
        <w:bottom w:val="none" w:sz="0" w:space="0" w:color="auto"/>
        <w:right w:val="none" w:sz="0" w:space="0" w:color="auto"/>
      </w:divBdr>
    </w:div>
    <w:div w:id="487601836">
      <w:bodyDiv w:val="1"/>
      <w:marLeft w:val="0"/>
      <w:marRight w:val="0"/>
      <w:marTop w:val="0"/>
      <w:marBottom w:val="0"/>
      <w:divBdr>
        <w:top w:val="none" w:sz="0" w:space="0" w:color="auto"/>
        <w:left w:val="none" w:sz="0" w:space="0" w:color="auto"/>
        <w:bottom w:val="none" w:sz="0" w:space="0" w:color="auto"/>
        <w:right w:val="none" w:sz="0" w:space="0" w:color="auto"/>
      </w:divBdr>
    </w:div>
    <w:div w:id="487940085">
      <w:bodyDiv w:val="1"/>
      <w:marLeft w:val="0"/>
      <w:marRight w:val="0"/>
      <w:marTop w:val="0"/>
      <w:marBottom w:val="0"/>
      <w:divBdr>
        <w:top w:val="none" w:sz="0" w:space="0" w:color="auto"/>
        <w:left w:val="none" w:sz="0" w:space="0" w:color="auto"/>
        <w:bottom w:val="none" w:sz="0" w:space="0" w:color="auto"/>
        <w:right w:val="none" w:sz="0" w:space="0" w:color="auto"/>
      </w:divBdr>
    </w:div>
    <w:div w:id="491264501">
      <w:bodyDiv w:val="1"/>
      <w:marLeft w:val="0"/>
      <w:marRight w:val="0"/>
      <w:marTop w:val="0"/>
      <w:marBottom w:val="0"/>
      <w:divBdr>
        <w:top w:val="none" w:sz="0" w:space="0" w:color="auto"/>
        <w:left w:val="none" w:sz="0" w:space="0" w:color="auto"/>
        <w:bottom w:val="none" w:sz="0" w:space="0" w:color="auto"/>
        <w:right w:val="none" w:sz="0" w:space="0" w:color="auto"/>
      </w:divBdr>
    </w:div>
    <w:div w:id="500198765">
      <w:bodyDiv w:val="1"/>
      <w:marLeft w:val="0"/>
      <w:marRight w:val="0"/>
      <w:marTop w:val="0"/>
      <w:marBottom w:val="0"/>
      <w:divBdr>
        <w:top w:val="none" w:sz="0" w:space="0" w:color="auto"/>
        <w:left w:val="none" w:sz="0" w:space="0" w:color="auto"/>
        <w:bottom w:val="none" w:sz="0" w:space="0" w:color="auto"/>
        <w:right w:val="none" w:sz="0" w:space="0" w:color="auto"/>
      </w:divBdr>
    </w:div>
    <w:div w:id="502748921">
      <w:bodyDiv w:val="1"/>
      <w:marLeft w:val="0"/>
      <w:marRight w:val="0"/>
      <w:marTop w:val="0"/>
      <w:marBottom w:val="0"/>
      <w:divBdr>
        <w:top w:val="none" w:sz="0" w:space="0" w:color="auto"/>
        <w:left w:val="none" w:sz="0" w:space="0" w:color="auto"/>
        <w:bottom w:val="none" w:sz="0" w:space="0" w:color="auto"/>
        <w:right w:val="none" w:sz="0" w:space="0" w:color="auto"/>
      </w:divBdr>
    </w:div>
    <w:div w:id="504520946">
      <w:bodyDiv w:val="1"/>
      <w:marLeft w:val="0"/>
      <w:marRight w:val="0"/>
      <w:marTop w:val="0"/>
      <w:marBottom w:val="0"/>
      <w:divBdr>
        <w:top w:val="none" w:sz="0" w:space="0" w:color="auto"/>
        <w:left w:val="none" w:sz="0" w:space="0" w:color="auto"/>
        <w:bottom w:val="none" w:sz="0" w:space="0" w:color="auto"/>
        <w:right w:val="none" w:sz="0" w:space="0" w:color="auto"/>
      </w:divBdr>
    </w:div>
    <w:div w:id="506792010">
      <w:bodyDiv w:val="1"/>
      <w:marLeft w:val="0"/>
      <w:marRight w:val="0"/>
      <w:marTop w:val="0"/>
      <w:marBottom w:val="0"/>
      <w:divBdr>
        <w:top w:val="none" w:sz="0" w:space="0" w:color="auto"/>
        <w:left w:val="none" w:sz="0" w:space="0" w:color="auto"/>
        <w:bottom w:val="none" w:sz="0" w:space="0" w:color="auto"/>
        <w:right w:val="none" w:sz="0" w:space="0" w:color="auto"/>
      </w:divBdr>
    </w:div>
    <w:div w:id="507986409">
      <w:bodyDiv w:val="1"/>
      <w:marLeft w:val="0"/>
      <w:marRight w:val="0"/>
      <w:marTop w:val="0"/>
      <w:marBottom w:val="0"/>
      <w:divBdr>
        <w:top w:val="none" w:sz="0" w:space="0" w:color="auto"/>
        <w:left w:val="none" w:sz="0" w:space="0" w:color="auto"/>
        <w:bottom w:val="none" w:sz="0" w:space="0" w:color="auto"/>
        <w:right w:val="none" w:sz="0" w:space="0" w:color="auto"/>
      </w:divBdr>
    </w:div>
    <w:div w:id="510216885">
      <w:bodyDiv w:val="1"/>
      <w:marLeft w:val="0"/>
      <w:marRight w:val="0"/>
      <w:marTop w:val="0"/>
      <w:marBottom w:val="0"/>
      <w:divBdr>
        <w:top w:val="none" w:sz="0" w:space="0" w:color="auto"/>
        <w:left w:val="none" w:sz="0" w:space="0" w:color="auto"/>
        <w:bottom w:val="none" w:sz="0" w:space="0" w:color="auto"/>
        <w:right w:val="none" w:sz="0" w:space="0" w:color="auto"/>
      </w:divBdr>
    </w:div>
    <w:div w:id="516310345">
      <w:bodyDiv w:val="1"/>
      <w:marLeft w:val="0"/>
      <w:marRight w:val="0"/>
      <w:marTop w:val="0"/>
      <w:marBottom w:val="0"/>
      <w:divBdr>
        <w:top w:val="none" w:sz="0" w:space="0" w:color="auto"/>
        <w:left w:val="none" w:sz="0" w:space="0" w:color="auto"/>
        <w:bottom w:val="none" w:sz="0" w:space="0" w:color="auto"/>
        <w:right w:val="none" w:sz="0" w:space="0" w:color="auto"/>
      </w:divBdr>
    </w:div>
    <w:div w:id="517937541">
      <w:bodyDiv w:val="1"/>
      <w:marLeft w:val="0"/>
      <w:marRight w:val="0"/>
      <w:marTop w:val="0"/>
      <w:marBottom w:val="0"/>
      <w:divBdr>
        <w:top w:val="none" w:sz="0" w:space="0" w:color="auto"/>
        <w:left w:val="none" w:sz="0" w:space="0" w:color="auto"/>
        <w:bottom w:val="none" w:sz="0" w:space="0" w:color="auto"/>
        <w:right w:val="none" w:sz="0" w:space="0" w:color="auto"/>
      </w:divBdr>
    </w:div>
    <w:div w:id="523515600">
      <w:bodyDiv w:val="1"/>
      <w:marLeft w:val="0"/>
      <w:marRight w:val="0"/>
      <w:marTop w:val="0"/>
      <w:marBottom w:val="0"/>
      <w:divBdr>
        <w:top w:val="none" w:sz="0" w:space="0" w:color="auto"/>
        <w:left w:val="none" w:sz="0" w:space="0" w:color="auto"/>
        <w:bottom w:val="none" w:sz="0" w:space="0" w:color="auto"/>
        <w:right w:val="none" w:sz="0" w:space="0" w:color="auto"/>
      </w:divBdr>
      <w:divsChild>
        <w:div w:id="44717383">
          <w:marLeft w:val="0"/>
          <w:marRight w:val="0"/>
          <w:marTop w:val="0"/>
          <w:marBottom w:val="0"/>
          <w:divBdr>
            <w:top w:val="none" w:sz="0" w:space="0" w:color="auto"/>
            <w:left w:val="none" w:sz="0" w:space="0" w:color="auto"/>
            <w:bottom w:val="none" w:sz="0" w:space="0" w:color="auto"/>
            <w:right w:val="none" w:sz="0" w:space="0" w:color="auto"/>
          </w:divBdr>
        </w:div>
        <w:div w:id="50734828">
          <w:marLeft w:val="0"/>
          <w:marRight w:val="0"/>
          <w:marTop w:val="0"/>
          <w:marBottom w:val="0"/>
          <w:divBdr>
            <w:top w:val="none" w:sz="0" w:space="0" w:color="auto"/>
            <w:left w:val="none" w:sz="0" w:space="0" w:color="auto"/>
            <w:bottom w:val="none" w:sz="0" w:space="0" w:color="auto"/>
            <w:right w:val="none" w:sz="0" w:space="0" w:color="auto"/>
          </w:divBdr>
        </w:div>
        <w:div w:id="274362199">
          <w:marLeft w:val="0"/>
          <w:marRight w:val="0"/>
          <w:marTop w:val="0"/>
          <w:marBottom w:val="0"/>
          <w:divBdr>
            <w:top w:val="none" w:sz="0" w:space="0" w:color="auto"/>
            <w:left w:val="none" w:sz="0" w:space="0" w:color="auto"/>
            <w:bottom w:val="none" w:sz="0" w:space="0" w:color="auto"/>
            <w:right w:val="none" w:sz="0" w:space="0" w:color="auto"/>
          </w:divBdr>
        </w:div>
        <w:div w:id="335544483">
          <w:marLeft w:val="0"/>
          <w:marRight w:val="0"/>
          <w:marTop w:val="0"/>
          <w:marBottom w:val="0"/>
          <w:divBdr>
            <w:top w:val="none" w:sz="0" w:space="0" w:color="auto"/>
            <w:left w:val="none" w:sz="0" w:space="0" w:color="auto"/>
            <w:bottom w:val="none" w:sz="0" w:space="0" w:color="auto"/>
            <w:right w:val="none" w:sz="0" w:space="0" w:color="auto"/>
          </w:divBdr>
        </w:div>
        <w:div w:id="541946579">
          <w:marLeft w:val="0"/>
          <w:marRight w:val="0"/>
          <w:marTop w:val="0"/>
          <w:marBottom w:val="0"/>
          <w:divBdr>
            <w:top w:val="none" w:sz="0" w:space="0" w:color="auto"/>
            <w:left w:val="none" w:sz="0" w:space="0" w:color="auto"/>
            <w:bottom w:val="none" w:sz="0" w:space="0" w:color="auto"/>
            <w:right w:val="none" w:sz="0" w:space="0" w:color="auto"/>
          </w:divBdr>
        </w:div>
        <w:div w:id="588004616">
          <w:marLeft w:val="0"/>
          <w:marRight w:val="0"/>
          <w:marTop w:val="0"/>
          <w:marBottom w:val="0"/>
          <w:divBdr>
            <w:top w:val="none" w:sz="0" w:space="0" w:color="auto"/>
            <w:left w:val="none" w:sz="0" w:space="0" w:color="auto"/>
            <w:bottom w:val="none" w:sz="0" w:space="0" w:color="auto"/>
            <w:right w:val="none" w:sz="0" w:space="0" w:color="auto"/>
          </w:divBdr>
        </w:div>
        <w:div w:id="607389917">
          <w:marLeft w:val="0"/>
          <w:marRight w:val="0"/>
          <w:marTop w:val="0"/>
          <w:marBottom w:val="0"/>
          <w:divBdr>
            <w:top w:val="none" w:sz="0" w:space="0" w:color="auto"/>
            <w:left w:val="none" w:sz="0" w:space="0" w:color="auto"/>
            <w:bottom w:val="none" w:sz="0" w:space="0" w:color="auto"/>
            <w:right w:val="none" w:sz="0" w:space="0" w:color="auto"/>
          </w:divBdr>
        </w:div>
        <w:div w:id="688215866">
          <w:marLeft w:val="0"/>
          <w:marRight w:val="0"/>
          <w:marTop w:val="0"/>
          <w:marBottom w:val="0"/>
          <w:divBdr>
            <w:top w:val="none" w:sz="0" w:space="0" w:color="auto"/>
            <w:left w:val="none" w:sz="0" w:space="0" w:color="auto"/>
            <w:bottom w:val="none" w:sz="0" w:space="0" w:color="auto"/>
            <w:right w:val="none" w:sz="0" w:space="0" w:color="auto"/>
          </w:divBdr>
        </w:div>
        <w:div w:id="737750533">
          <w:marLeft w:val="0"/>
          <w:marRight w:val="0"/>
          <w:marTop w:val="0"/>
          <w:marBottom w:val="0"/>
          <w:divBdr>
            <w:top w:val="none" w:sz="0" w:space="0" w:color="auto"/>
            <w:left w:val="none" w:sz="0" w:space="0" w:color="auto"/>
            <w:bottom w:val="none" w:sz="0" w:space="0" w:color="auto"/>
            <w:right w:val="none" w:sz="0" w:space="0" w:color="auto"/>
          </w:divBdr>
        </w:div>
        <w:div w:id="822745053">
          <w:marLeft w:val="0"/>
          <w:marRight w:val="0"/>
          <w:marTop w:val="0"/>
          <w:marBottom w:val="0"/>
          <w:divBdr>
            <w:top w:val="none" w:sz="0" w:space="0" w:color="auto"/>
            <w:left w:val="none" w:sz="0" w:space="0" w:color="auto"/>
            <w:bottom w:val="none" w:sz="0" w:space="0" w:color="auto"/>
            <w:right w:val="none" w:sz="0" w:space="0" w:color="auto"/>
          </w:divBdr>
        </w:div>
        <w:div w:id="929773606">
          <w:marLeft w:val="0"/>
          <w:marRight w:val="0"/>
          <w:marTop w:val="0"/>
          <w:marBottom w:val="0"/>
          <w:divBdr>
            <w:top w:val="none" w:sz="0" w:space="0" w:color="auto"/>
            <w:left w:val="none" w:sz="0" w:space="0" w:color="auto"/>
            <w:bottom w:val="none" w:sz="0" w:space="0" w:color="auto"/>
            <w:right w:val="none" w:sz="0" w:space="0" w:color="auto"/>
          </w:divBdr>
        </w:div>
        <w:div w:id="933635252">
          <w:marLeft w:val="0"/>
          <w:marRight w:val="0"/>
          <w:marTop w:val="0"/>
          <w:marBottom w:val="0"/>
          <w:divBdr>
            <w:top w:val="none" w:sz="0" w:space="0" w:color="auto"/>
            <w:left w:val="none" w:sz="0" w:space="0" w:color="auto"/>
            <w:bottom w:val="none" w:sz="0" w:space="0" w:color="auto"/>
            <w:right w:val="none" w:sz="0" w:space="0" w:color="auto"/>
          </w:divBdr>
        </w:div>
        <w:div w:id="968171149">
          <w:marLeft w:val="0"/>
          <w:marRight w:val="0"/>
          <w:marTop w:val="0"/>
          <w:marBottom w:val="0"/>
          <w:divBdr>
            <w:top w:val="none" w:sz="0" w:space="0" w:color="auto"/>
            <w:left w:val="none" w:sz="0" w:space="0" w:color="auto"/>
            <w:bottom w:val="none" w:sz="0" w:space="0" w:color="auto"/>
            <w:right w:val="none" w:sz="0" w:space="0" w:color="auto"/>
          </w:divBdr>
        </w:div>
        <w:div w:id="1014500192">
          <w:marLeft w:val="0"/>
          <w:marRight w:val="0"/>
          <w:marTop w:val="0"/>
          <w:marBottom w:val="0"/>
          <w:divBdr>
            <w:top w:val="none" w:sz="0" w:space="0" w:color="auto"/>
            <w:left w:val="none" w:sz="0" w:space="0" w:color="auto"/>
            <w:bottom w:val="none" w:sz="0" w:space="0" w:color="auto"/>
            <w:right w:val="none" w:sz="0" w:space="0" w:color="auto"/>
          </w:divBdr>
        </w:div>
        <w:div w:id="1120758038">
          <w:marLeft w:val="0"/>
          <w:marRight w:val="0"/>
          <w:marTop w:val="0"/>
          <w:marBottom w:val="0"/>
          <w:divBdr>
            <w:top w:val="none" w:sz="0" w:space="0" w:color="auto"/>
            <w:left w:val="none" w:sz="0" w:space="0" w:color="auto"/>
            <w:bottom w:val="none" w:sz="0" w:space="0" w:color="auto"/>
            <w:right w:val="none" w:sz="0" w:space="0" w:color="auto"/>
          </w:divBdr>
        </w:div>
        <w:div w:id="1362629363">
          <w:marLeft w:val="0"/>
          <w:marRight w:val="0"/>
          <w:marTop w:val="0"/>
          <w:marBottom w:val="0"/>
          <w:divBdr>
            <w:top w:val="none" w:sz="0" w:space="0" w:color="auto"/>
            <w:left w:val="none" w:sz="0" w:space="0" w:color="auto"/>
            <w:bottom w:val="none" w:sz="0" w:space="0" w:color="auto"/>
            <w:right w:val="none" w:sz="0" w:space="0" w:color="auto"/>
          </w:divBdr>
        </w:div>
        <w:div w:id="1439836243">
          <w:marLeft w:val="0"/>
          <w:marRight w:val="0"/>
          <w:marTop w:val="0"/>
          <w:marBottom w:val="0"/>
          <w:divBdr>
            <w:top w:val="none" w:sz="0" w:space="0" w:color="auto"/>
            <w:left w:val="none" w:sz="0" w:space="0" w:color="auto"/>
            <w:bottom w:val="none" w:sz="0" w:space="0" w:color="auto"/>
            <w:right w:val="none" w:sz="0" w:space="0" w:color="auto"/>
          </w:divBdr>
        </w:div>
        <w:div w:id="1498960204">
          <w:marLeft w:val="0"/>
          <w:marRight w:val="0"/>
          <w:marTop w:val="0"/>
          <w:marBottom w:val="0"/>
          <w:divBdr>
            <w:top w:val="none" w:sz="0" w:space="0" w:color="auto"/>
            <w:left w:val="none" w:sz="0" w:space="0" w:color="auto"/>
            <w:bottom w:val="none" w:sz="0" w:space="0" w:color="auto"/>
            <w:right w:val="none" w:sz="0" w:space="0" w:color="auto"/>
          </w:divBdr>
        </w:div>
        <w:div w:id="1673409570">
          <w:marLeft w:val="0"/>
          <w:marRight w:val="0"/>
          <w:marTop w:val="0"/>
          <w:marBottom w:val="0"/>
          <w:divBdr>
            <w:top w:val="none" w:sz="0" w:space="0" w:color="auto"/>
            <w:left w:val="none" w:sz="0" w:space="0" w:color="auto"/>
            <w:bottom w:val="none" w:sz="0" w:space="0" w:color="auto"/>
            <w:right w:val="none" w:sz="0" w:space="0" w:color="auto"/>
          </w:divBdr>
        </w:div>
        <w:div w:id="1677925483">
          <w:marLeft w:val="0"/>
          <w:marRight w:val="0"/>
          <w:marTop w:val="0"/>
          <w:marBottom w:val="0"/>
          <w:divBdr>
            <w:top w:val="none" w:sz="0" w:space="0" w:color="auto"/>
            <w:left w:val="none" w:sz="0" w:space="0" w:color="auto"/>
            <w:bottom w:val="none" w:sz="0" w:space="0" w:color="auto"/>
            <w:right w:val="none" w:sz="0" w:space="0" w:color="auto"/>
          </w:divBdr>
        </w:div>
        <w:div w:id="1718775300">
          <w:marLeft w:val="0"/>
          <w:marRight w:val="0"/>
          <w:marTop w:val="0"/>
          <w:marBottom w:val="0"/>
          <w:divBdr>
            <w:top w:val="none" w:sz="0" w:space="0" w:color="auto"/>
            <w:left w:val="none" w:sz="0" w:space="0" w:color="auto"/>
            <w:bottom w:val="none" w:sz="0" w:space="0" w:color="auto"/>
            <w:right w:val="none" w:sz="0" w:space="0" w:color="auto"/>
          </w:divBdr>
        </w:div>
        <w:div w:id="1726030245">
          <w:marLeft w:val="0"/>
          <w:marRight w:val="0"/>
          <w:marTop w:val="0"/>
          <w:marBottom w:val="0"/>
          <w:divBdr>
            <w:top w:val="none" w:sz="0" w:space="0" w:color="auto"/>
            <w:left w:val="none" w:sz="0" w:space="0" w:color="auto"/>
            <w:bottom w:val="none" w:sz="0" w:space="0" w:color="auto"/>
            <w:right w:val="none" w:sz="0" w:space="0" w:color="auto"/>
          </w:divBdr>
        </w:div>
        <w:div w:id="2006736704">
          <w:marLeft w:val="0"/>
          <w:marRight w:val="0"/>
          <w:marTop w:val="0"/>
          <w:marBottom w:val="0"/>
          <w:divBdr>
            <w:top w:val="none" w:sz="0" w:space="0" w:color="auto"/>
            <w:left w:val="none" w:sz="0" w:space="0" w:color="auto"/>
            <w:bottom w:val="none" w:sz="0" w:space="0" w:color="auto"/>
            <w:right w:val="none" w:sz="0" w:space="0" w:color="auto"/>
          </w:divBdr>
        </w:div>
        <w:div w:id="2007855591">
          <w:marLeft w:val="0"/>
          <w:marRight w:val="0"/>
          <w:marTop w:val="0"/>
          <w:marBottom w:val="0"/>
          <w:divBdr>
            <w:top w:val="none" w:sz="0" w:space="0" w:color="auto"/>
            <w:left w:val="none" w:sz="0" w:space="0" w:color="auto"/>
            <w:bottom w:val="none" w:sz="0" w:space="0" w:color="auto"/>
            <w:right w:val="none" w:sz="0" w:space="0" w:color="auto"/>
          </w:divBdr>
        </w:div>
        <w:div w:id="2009626817">
          <w:marLeft w:val="0"/>
          <w:marRight w:val="0"/>
          <w:marTop w:val="0"/>
          <w:marBottom w:val="0"/>
          <w:divBdr>
            <w:top w:val="none" w:sz="0" w:space="0" w:color="auto"/>
            <w:left w:val="none" w:sz="0" w:space="0" w:color="auto"/>
            <w:bottom w:val="none" w:sz="0" w:space="0" w:color="auto"/>
            <w:right w:val="none" w:sz="0" w:space="0" w:color="auto"/>
          </w:divBdr>
        </w:div>
        <w:div w:id="2036538403">
          <w:marLeft w:val="0"/>
          <w:marRight w:val="0"/>
          <w:marTop w:val="0"/>
          <w:marBottom w:val="0"/>
          <w:divBdr>
            <w:top w:val="none" w:sz="0" w:space="0" w:color="auto"/>
            <w:left w:val="none" w:sz="0" w:space="0" w:color="auto"/>
            <w:bottom w:val="none" w:sz="0" w:space="0" w:color="auto"/>
            <w:right w:val="none" w:sz="0" w:space="0" w:color="auto"/>
          </w:divBdr>
        </w:div>
      </w:divsChild>
    </w:div>
    <w:div w:id="523829809">
      <w:bodyDiv w:val="1"/>
      <w:marLeft w:val="0"/>
      <w:marRight w:val="0"/>
      <w:marTop w:val="0"/>
      <w:marBottom w:val="0"/>
      <w:divBdr>
        <w:top w:val="none" w:sz="0" w:space="0" w:color="auto"/>
        <w:left w:val="none" w:sz="0" w:space="0" w:color="auto"/>
        <w:bottom w:val="none" w:sz="0" w:space="0" w:color="auto"/>
        <w:right w:val="none" w:sz="0" w:space="0" w:color="auto"/>
      </w:divBdr>
    </w:div>
    <w:div w:id="528371876">
      <w:bodyDiv w:val="1"/>
      <w:marLeft w:val="0"/>
      <w:marRight w:val="0"/>
      <w:marTop w:val="0"/>
      <w:marBottom w:val="0"/>
      <w:divBdr>
        <w:top w:val="none" w:sz="0" w:space="0" w:color="auto"/>
        <w:left w:val="none" w:sz="0" w:space="0" w:color="auto"/>
        <w:bottom w:val="none" w:sz="0" w:space="0" w:color="auto"/>
        <w:right w:val="none" w:sz="0" w:space="0" w:color="auto"/>
      </w:divBdr>
    </w:div>
    <w:div w:id="531040557">
      <w:bodyDiv w:val="1"/>
      <w:marLeft w:val="0"/>
      <w:marRight w:val="0"/>
      <w:marTop w:val="0"/>
      <w:marBottom w:val="0"/>
      <w:divBdr>
        <w:top w:val="none" w:sz="0" w:space="0" w:color="auto"/>
        <w:left w:val="none" w:sz="0" w:space="0" w:color="auto"/>
        <w:bottom w:val="none" w:sz="0" w:space="0" w:color="auto"/>
        <w:right w:val="none" w:sz="0" w:space="0" w:color="auto"/>
      </w:divBdr>
    </w:div>
    <w:div w:id="531962615">
      <w:bodyDiv w:val="1"/>
      <w:marLeft w:val="0"/>
      <w:marRight w:val="0"/>
      <w:marTop w:val="0"/>
      <w:marBottom w:val="0"/>
      <w:divBdr>
        <w:top w:val="none" w:sz="0" w:space="0" w:color="auto"/>
        <w:left w:val="none" w:sz="0" w:space="0" w:color="auto"/>
        <w:bottom w:val="none" w:sz="0" w:space="0" w:color="auto"/>
        <w:right w:val="none" w:sz="0" w:space="0" w:color="auto"/>
      </w:divBdr>
    </w:div>
    <w:div w:id="533077369">
      <w:marLeft w:val="480"/>
      <w:marRight w:val="0"/>
      <w:marTop w:val="0"/>
      <w:marBottom w:val="0"/>
      <w:divBdr>
        <w:top w:val="none" w:sz="0" w:space="0" w:color="auto"/>
        <w:left w:val="none" w:sz="0" w:space="0" w:color="auto"/>
        <w:bottom w:val="none" w:sz="0" w:space="0" w:color="auto"/>
        <w:right w:val="none" w:sz="0" w:space="0" w:color="auto"/>
      </w:divBdr>
    </w:div>
    <w:div w:id="533232133">
      <w:bodyDiv w:val="1"/>
      <w:marLeft w:val="0"/>
      <w:marRight w:val="0"/>
      <w:marTop w:val="0"/>
      <w:marBottom w:val="0"/>
      <w:divBdr>
        <w:top w:val="none" w:sz="0" w:space="0" w:color="auto"/>
        <w:left w:val="none" w:sz="0" w:space="0" w:color="auto"/>
        <w:bottom w:val="none" w:sz="0" w:space="0" w:color="auto"/>
        <w:right w:val="none" w:sz="0" w:space="0" w:color="auto"/>
      </w:divBdr>
    </w:div>
    <w:div w:id="533807039">
      <w:bodyDiv w:val="1"/>
      <w:marLeft w:val="0"/>
      <w:marRight w:val="0"/>
      <w:marTop w:val="0"/>
      <w:marBottom w:val="0"/>
      <w:divBdr>
        <w:top w:val="none" w:sz="0" w:space="0" w:color="auto"/>
        <w:left w:val="none" w:sz="0" w:space="0" w:color="auto"/>
        <w:bottom w:val="none" w:sz="0" w:space="0" w:color="auto"/>
        <w:right w:val="none" w:sz="0" w:space="0" w:color="auto"/>
      </w:divBdr>
    </w:div>
    <w:div w:id="538011094">
      <w:bodyDiv w:val="1"/>
      <w:marLeft w:val="0"/>
      <w:marRight w:val="0"/>
      <w:marTop w:val="0"/>
      <w:marBottom w:val="0"/>
      <w:divBdr>
        <w:top w:val="none" w:sz="0" w:space="0" w:color="auto"/>
        <w:left w:val="none" w:sz="0" w:space="0" w:color="auto"/>
        <w:bottom w:val="none" w:sz="0" w:space="0" w:color="auto"/>
        <w:right w:val="none" w:sz="0" w:space="0" w:color="auto"/>
      </w:divBdr>
    </w:div>
    <w:div w:id="552735775">
      <w:bodyDiv w:val="1"/>
      <w:marLeft w:val="0"/>
      <w:marRight w:val="0"/>
      <w:marTop w:val="0"/>
      <w:marBottom w:val="0"/>
      <w:divBdr>
        <w:top w:val="none" w:sz="0" w:space="0" w:color="auto"/>
        <w:left w:val="none" w:sz="0" w:space="0" w:color="auto"/>
        <w:bottom w:val="none" w:sz="0" w:space="0" w:color="auto"/>
        <w:right w:val="none" w:sz="0" w:space="0" w:color="auto"/>
      </w:divBdr>
    </w:div>
    <w:div w:id="557476981">
      <w:bodyDiv w:val="1"/>
      <w:marLeft w:val="0"/>
      <w:marRight w:val="0"/>
      <w:marTop w:val="0"/>
      <w:marBottom w:val="0"/>
      <w:divBdr>
        <w:top w:val="none" w:sz="0" w:space="0" w:color="auto"/>
        <w:left w:val="none" w:sz="0" w:space="0" w:color="auto"/>
        <w:bottom w:val="none" w:sz="0" w:space="0" w:color="auto"/>
        <w:right w:val="none" w:sz="0" w:space="0" w:color="auto"/>
      </w:divBdr>
    </w:div>
    <w:div w:id="563684373">
      <w:bodyDiv w:val="1"/>
      <w:marLeft w:val="0"/>
      <w:marRight w:val="0"/>
      <w:marTop w:val="0"/>
      <w:marBottom w:val="0"/>
      <w:divBdr>
        <w:top w:val="none" w:sz="0" w:space="0" w:color="auto"/>
        <w:left w:val="none" w:sz="0" w:space="0" w:color="auto"/>
        <w:bottom w:val="none" w:sz="0" w:space="0" w:color="auto"/>
        <w:right w:val="none" w:sz="0" w:space="0" w:color="auto"/>
      </w:divBdr>
    </w:div>
    <w:div w:id="563755987">
      <w:bodyDiv w:val="1"/>
      <w:marLeft w:val="0"/>
      <w:marRight w:val="0"/>
      <w:marTop w:val="0"/>
      <w:marBottom w:val="0"/>
      <w:divBdr>
        <w:top w:val="none" w:sz="0" w:space="0" w:color="auto"/>
        <w:left w:val="none" w:sz="0" w:space="0" w:color="auto"/>
        <w:bottom w:val="none" w:sz="0" w:space="0" w:color="auto"/>
        <w:right w:val="none" w:sz="0" w:space="0" w:color="auto"/>
      </w:divBdr>
    </w:div>
    <w:div w:id="566573871">
      <w:bodyDiv w:val="1"/>
      <w:marLeft w:val="0"/>
      <w:marRight w:val="0"/>
      <w:marTop w:val="0"/>
      <w:marBottom w:val="0"/>
      <w:divBdr>
        <w:top w:val="none" w:sz="0" w:space="0" w:color="auto"/>
        <w:left w:val="none" w:sz="0" w:space="0" w:color="auto"/>
        <w:bottom w:val="none" w:sz="0" w:space="0" w:color="auto"/>
        <w:right w:val="none" w:sz="0" w:space="0" w:color="auto"/>
      </w:divBdr>
    </w:div>
    <w:div w:id="567882212">
      <w:bodyDiv w:val="1"/>
      <w:marLeft w:val="0"/>
      <w:marRight w:val="0"/>
      <w:marTop w:val="0"/>
      <w:marBottom w:val="0"/>
      <w:divBdr>
        <w:top w:val="none" w:sz="0" w:space="0" w:color="auto"/>
        <w:left w:val="none" w:sz="0" w:space="0" w:color="auto"/>
        <w:bottom w:val="none" w:sz="0" w:space="0" w:color="auto"/>
        <w:right w:val="none" w:sz="0" w:space="0" w:color="auto"/>
      </w:divBdr>
    </w:div>
    <w:div w:id="569535426">
      <w:bodyDiv w:val="1"/>
      <w:marLeft w:val="0"/>
      <w:marRight w:val="0"/>
      <w:marTop w:val="0"/>
      <w:marBottom w:val="0"/>
      <w:divBdr>
        <w:top w:val="none" w:sz="0" w:space="0" w:color="auto"/>
        <w:left w:val="none" w:sz="0" w:space="0" w:color="auto"/>
        <w:bottom w:val="none" w:sz="0" w:space="0" w:color="auto"/>
        <w:right w:val="none" w:sz="0" w:space="0" w:color="auto"/>
      </w:divBdr>
    </w:div>
    <w:div w:id="570040376">
      <w:bodyDiv w:val="1"/>
      <w:marLeft w:val="0"/>
      <w:marRight w:val="0"/>
      <w:marTop w:val="0"/>
      <w:marBottom w:val="0"/>
      <w:divBdr>
        <w:top w:val="none" w:sz="0" w:space="0" w:color="auto"/>
        <w:left w:val="none" w:sz="0" w:space="0" w:color="auto"/>
        <w:bottom w:val="none" w:sz="0" w:space="0" w:color="auto"/>
        <w:right w:val="none" w:sz="0" w:space="0" w:color="auto"/>
      </w:divBdr>
    </w:div>
    <w:div w:id="570388488">
      <w:bodyDiv w:val="1"/>
      <w:marLeft w:val="0"/>
      <w:marRight w:val="0"/>
      <w:marTop w:val="0"/>
      <w:marBottom w:val="0"/>
      <w:divBdr>
        <w:top w:val="none" w:sz="0" w:space="0" w:color="auto"/>
        <w:left w:val="none" w:sz="0" w:space="0" w:color="auto"/>
        <w:bottom w:val="none" w:sz="0" w:space="0" w:color="auto"/>
        <w:right w:val="none" w:sz="0" w:space="0" w:color="auto"/>
      </w:divBdr>
    </w:div>
    <w:div w:id="574166663">
      <w:bodyDiv w:val="1"/>
      <w:marLeft w:val="0"/>
      <w:marRight w:val="0"/>
      <w:marTop w:val="0"/>
      <w:marBottom w:val="0"/>
      <w:divBdr>
        <w:top w:val="none" w:sz="0" w:space="0" w:color="auto"/>
        <w:left w:val="none" w:sz="0" w:space="0" w:color="auto"/>
        <w:bottom w:val="none" w:sz="0" w:space="0" w:color="auto"/>
        <w:right w:val="none" w:sz="0" w:space="0" w:color="auto"/>
      </w:divBdr>
    </w:div>
    <w:div w:id="575095284">
      <w:marLeft w:val="480"/>
      <w:marRight w:val="0"/>
      <w:marTop w:val="0"/>
      <w:marBottom w:val="0"/>
      <w:divBdr>
        <w:top w:val="none" w:sz="0" w:space="0" w:color="auto"/>
        <w:left w:val="none" w:sz="0" w:space="0" w:color="auto"/>
        <w:bottom w:val="none" w:sz="0" w:space="0" w:color="auto"/>
        <w:right w:val="none" w:sz="0" w:space="0" w:color="auto"/>
      </w:divBdr>
    </w:div>
    <w:div w:id="578905660">
      <w:bodyDiv w:val="1"/>
      <w:marLeft w:val="0"/>
      <w:marRight w:val="0"/>
      <w:marTop w:val="0"/>
      <w:marBottom w:val="0"/>
      <w:divBdr>
        <w:top w:val="none" w:sz="0" w:space="0" w:color="auto"/>
        <w:left w:val="none" w:sz="0" w:space="0" w:color="auto"/>
        <w:bottom w:val="none" w:sz="0" w:space="0" w:color="auto"/>
        <w:right w:val="none" w:sz="0" w:space="0" w:color="auto"/>
      </w:divBdr>
    </w:div>
    <w:div w:id="580259144">
      <w:bodyDiv w:val="1"/>
      <w:marLeft w:val="0"/>
      <w:marRight w:val="0"/>
      <w:marTop w:val="0"/>
      <w:marBottom w:val="0"/>
      <w:divBdr>
        <w:top w:val="none" w:sz="0" w:space="0" w:color="auto"/>
        <w:left w:val="none" w:sz="0" w:space="0" w:color="auto"/>
        <w:bottom w:val="none" w:sz="0" w:space="0" w:color="auto"/>
        <w:right w:val="none" w:sz="0" w:space="0" w:color="auto"/>
      </w:divBdr>
      <w:divsChild>
        <w:div w:id="15431813">
          <w:marLeft w:val="0"/>
          <w:marRight w:val="0"/>
          <w:marTop w:val="0"/>
          <w:marBottom w:val="0"/>
          <w:divBdr>
            <w:top w:val="none" w:sz="0" w:space="0" w:color="auto"/>
            <w:left w:val="none" w:sz="0" w:space="0" w:color="auto"/>
            <w:bottom w:val="none" w:sz="0" w:space="0" w:color="auto"/>
            <w:right w:val="none" w:sz="0" w:space="0" w:color="auto"/>
          </w:divBdr>
        </w:div>
        <w:div w:id="46535740">
          <w:marLeft w:val="0"/>
          <w:marRight w:val="0"/>
          <w:marTop w:val="0"/>
          <w:marBottom w:val="0"/>
          <w:divBdr>
            <w:top w:val="none" w:sz="0" w:space="0" w:color="auto"/>
            <w:left w:val="none" w:sz="0" w:space="0" w:color="auto"/>
            <w:bottom w:val="none" w:sz="0" w:space="0" w:color="auto"/>
            <w:right w:val="none" w:sz="0" w:space="0" w:color="auto"/>
          </w:divBdr>
        </w:div>
        <w:div w:id="53630757">
          <w:marLeft w:val="0"/>
          <w:marRight w:val="0"/>
          <w:marTop w:val="0"/>
          <w:marBottom w:val="0"/>
          <w:divBdr>
            <w:top w:val="none" w:sz="0" w:space="0" w:color="auto"/>
            <w:left w:val="none" w:sz="0" w:space="0" w:color="auto"/>
            <w:bottom w:val="none" w:sz="0" w:space="0" w:color="auto"/>
            <w:right w:val="none" w:sz="0" w:space="0" w:color="auto"/>
          </w:divBdr>
        </w:div>
        <w:div w:id="86511460">
          <w:marLeft w:val="0"/>
          <w:marRight w:val="0"/>
          <w:marTop w:val="0"/>
          <w:marBottom w:val="0"/>
          <w:divBdr>
            <w:top w:val="none" w:sz="0" w:space="0" w:color="auto"/>
            <w:left w:val="none" w:sz="0" w:space="0" w:color="auto"/>
            <w:bottom w:val="none" w:sz="0" w:space="0" w:color="auto"/>
            <w:right w:val="none" w:sz="0" w:space="0" w:color="auto"/>
          </w:divBdr>
        </w:div>
        <w:div w:id="118110829">
          <w:marLeft w:val="0"/>
          <w:marRight w:val="0"/>
          <w:marTop w:val="0"/>
          <w:marBottom w:val="0"/>
          <w:divBdr>
            <w:top w:val="none" w:sz="0" w:space="0" w:color="auto"/>
            <w:left w:val="none" w:sz="0" w:space="0" w:color="auto"/>
            <w:bottom w:val="none" w:sz="0" w:space="0" w:color="auto"/>
            <w:right w:val="none" w:sz="0" w:space="0" w:color="auto"/>
          </w:divBdr>
        </w:div>
        <w:div w:id="182785486">
          <w:marLeft w:val="0"/>
          <w:marRight w:val="0"/>
          <w:marTop w:val="0"/>
          <w:marBottom w:val="0"/>
          <w:divBdr>
            <w:top w:val="none" w:sz="0" w:space="0" w:color="auto"/>
            <w:left w:val="none" w:sz="0" w:space="0" w:color="auto"/>
            <w:bottom w:val="none" w:sz="0" w:space="0" w:color="auto"/>
            <w:right w:val="none" w:sz="0" w:space="0" w:color="auto"/>
          </w:divBdr>
        </w:div>
        <w:div w:id="185752143">
          <w:marLeft w:val="0"/>
          <w:marRight w:val="0"/>
          <w:marTop w:val="0"/>
          <w:marBottom w:val="0"/>
          <w:divBdr>
            <w:top w:val="none" w:sz="0" w:space="0" w:color="auto"/>
            <w:left w:val="none" w:sz="0" w:space="0" w:color="auto"/>
            <w:bottom w:val="none" w:sz="0" w:space="0" w:color="auto"/>
            <w:right w:val="none" w:sz="0" w:space="0" w:color="auto"/>
          </w:divBdr>
        </w:div>
        <w:div w:id="324403997">
          <w:marLeft w:val="0"/>
          <w:marRight w:val="0"/>
          <w:marTop w:val="0"/>
          <w:marBottom w:val="0"/>
          <w:divBdr>
            <w:top w:val="none" w:sz="0" w:space="0" w:color="auto"/>
            <w:left w:val="none" w:sz="0" w:space="0" w:color="auto"/>
            <w:bottom w:val="none" w:sz="0" w:space="0" w:color="auto"/>
            <w:right w:val="none" w:sz="0" w:space="0" w:color="auto"/>
          </w:divBdr>
        </w:div>
        <w:div w:id="509374687">
          <w:marLeft w:val="0"/>
          <w:marRight w:val="0"/>
          <w:marTop w:val="0"/>
          <w:marBottom w:val="0"/>
          <w:divBdr>
            <w:top w:val="none" w:sz="0" w:space="0" w:color="auto"/>
            <w:left w:val="none" w:sz="0" w:space="0" w:color="auto"/>
            <w:bottom w:val="none" w:sz="0" w:space="0" w:color="auto"/>
            <w:right w:val="none" w:sz="0" w:space="0" w:color="auto"/>
          </w:divBdr>
        </w:div>
        <w:div w:id="953056703">
          <w:marLeft w:val="0"/>
          <w:marRight w:val="0"/>
          <w:marTop w:val="0"/>
          <w:marBottom w:val="0"/>
          <w:divBdr>
            <w:top w:val="none" w:sz="0" w:space="0" w:color="auto"/>
            <w:left w:val="none" w:sz="0" w:space="0" w:color="auto"/>
            <w:bottom w:val="none" w:sz="0" w:space="0" w:color="auto"/>
            <w:right w:val="none" w:sz="0" w:space="0" w:color="auto"/>
          </w:divBdr>
        </w:div>
        <w:div w:id="1010446860">
          <w:marLeft w:val="0"/>
          <w:marRight w:val="0"/>
          <w:marTop w:val="0"/>
          <w:marBottom w:val="0"/>
          <w:divBdr>
            <w:top w:val="none" w:sz="0" w:space="0" w:color="auto"/>
            <w:left w:val="none" w:sz="0" w:space="0" w:color="auto"/>
            <w:bottom w:val="none" w:sz="0" w:space="0" w:color="auto"/>
            <w:right w:val="none" w:sz="0" w:space="0" w:color="auto"/>
          </w:divBdr>
        </w:div>
        <w:div w:id="1097020488">
          <w:marLeft w:val="0"/>
          <w:marRight w:val="0"/>
          <w:marTop w:val="0"/>
          <w:marBottom w:val="0"/>
          <w:divBdr>
            <w:top w:val="none" w:sz="0" w:space="0" w:color="auto"/>
            <w:left w:val="none" w:sz="0" w:space="0" w:color="auto"/>
            <w:bottom w:val="none" w:sz="0" w:space="0" w:color="auto"/>
            <w:right w:val="none" w:sz="0" w:space="0" w:color="auto"/>
          </w:divBdr>
        </w:div>
        <w:div w:id="1108310822">
          <w:marLeft w:val="0"/>
          <w:marRight w:val="0"/>
          <w:marTop w:val="0"/>
          <w:marBottom w:val="0"/>
          <w:divBdr>
            <w:top w:val="none" w:sz="0" w:space="0" w:color="auto"/>
            <w:left w:val="none" w:sz="0" w:space="0" w:color="auto"/>
            <w:bottom w:val="none" w:sz="0" w:space="0" w:color="auto"/>
            <w:right w:val="none" w:sz="0" w:space="0" w:color="auto"/>
          </w:divBdr>
        </w:div>
        <w:div w:id="1160850141">
          <w:marLeft w:val="0"/>
          <w:marRight w:val="0"/>
          <w:marTop w:val="0"/>
          <w:marBottom w:val="0"/>
          <w:divBdr>
            <w:top w:val="none" w:sz="0" w:space="0" w:color="auto"/>
            <w:left w:val="none" w:sz="0" w:space="0" w:color="auto"/>
            <w:bottom w:val="none" w:sz="0" w:space="0" w:color="auto"/>
            <w:right w:val="none" w:sz="0" w:space="0" w:color="auto"/>
          </w:divBdr>
        </w:div>
        <w:div w:id="1164857000">
          <w:marLeft w:val="0"/>
          <w:marRight w:val="0"/>
          <w:marTop w:val="0"/>
          <w:marBottom w:val="0"/>
          <w:divBdr>
            <w:top w:val="none" w:sz="0" w:space="0" w:color="auto"/>
            <w:left w:val="none" w:sz="0" w:space="0" w:color="auto"/>
            <w:bottom w:val="none" w:sz="0" w:space="0" w:color="auto"/>
            <w:right w:val="none" w:sz="0" w:space="0" w:color="auto"/>
          </w:divBdr>
        </w:div>
        <w:div w:id="1199389112">
          <w:marLeft w:val="0"/>
          <w:marRight w:val="0"/>
          <w:marTop w:val="0"/>
          <w:marBottom w:val="0"/>
          <w:divBdr>
            <w:top w:val="none" w:sz="0" w:space="0" w:color="auto"/>
            <w:left w:val="none" w:sz="0" w:space="0" w:color="auto"/>
            <w:bottom w:val="none" w:sz="0" w:space="0" w:color="auto"/>
            <w:right w:val="none" w:sz="0" w:space="0" w:color="auto"/>
          </w:divBdr>
        </w:div>
        <w:div w:id="1234268847">
          <w:marLeft w:val="0"/>
          <w:marRight w:val="0"/>
          <w:marTop w:val="0"/>
          <w:marBottom w:val="0"/>
          <w:divBdr>
            <w:top w:val="none" w:sz="0" w:space="0" w:color="auto"/>
            <w:left w:val="none" w:sz="0" w:space="0" w:color="auto"/>
            <w:bottom w:val="none" w:sz="0" w:space="0" w:color="auto"/>
            <w:right w:val="none" w:sz="0" w:space="0" w:color="auto"/>
          </w:divBdr>
        </w:div>
        <w:div w:id="1252472943">
          <w:marLeft w:val="0"/>
          <w:marRight w:val="0"/>
          <w:marTop w:val="0"/>
          <w:marBottom w:val="0"/>
          <w:divBdr>
            <w:top w:val="none" w:sz="0" w:space="0" w:color="auto"/>
            <w:left w:val="none" w:sz="0" w:space="0" w:color="auto"/>
            <w:bottom w:val="none" w:sz="0" w:space="0" w:color="auto"/>
            <w:right w:val="none" w:sz="0" w:space="0" w:color="auto"/>
          </w:divBdr>
        </w:div>
        <w:div w:id="1259867881">
          <w:marLeft w:val="0"/>
          <w:marRight w:val="0"/>
          <w:marTop w:val="0"/>
          <w:marBottom w:val="0"/>
          <w:divBdr>
            <w:top w:val="none" w:sz="0" w:space="0" w:color="auto"/>
            <w:left w:val="none" w:sz="0" w:space="0" w:color="auto"/>
            <w:bottom w:val="none" w:sz="0" w:space="0" w:color="auto"/>
            <w:right w:val="none" w:sz="0" w:space="0" w:color="auto"/>
          </w:divBdr>
        </w:div>
        <w:div w:id="1301418528">
          <w:marLeft w:val="0"/>
          <w:marRight w:val="0"/>
          <w:marTop w:val="0"/>
          <w:marBottom w:val="0"/>
          <w:divBdr>
            <w:top w:val="none" w:sz="0" w:space="0" w:color="auto"/>
            <w:left w:val="none" w:sz="0" w:space="0" w:color="auto"/>
            <w:bottom w:val="none" w:sz="0" w:space="0" w:color="auto"/>
            <w:right w:val="none" w:sz="0" w:space="0" w:color="auto"/>
          </w:divBdr>
        </w:div>
        <w:div w:id="1514035306">
          <w:marLeft w:val="0"/>
          <w:marRight w:val="0"/>
          <w:marTop w:val="0"/>
          <w:marBottom w:val="0"/>
          <w:divBdr>
            <w:top w:val="none" w:sz="0" w:space="0" w:color="auto"/>
            <w:left w:val="none" w:sz="0" w:space="0" w:color="auto"/>
            <w:bottom w:val="none" w:sz="0" w:space="0" w:color="auto"/>
            <w:right w:val="none" w:sz="0" w:space="0" w:color="auto"/>
          </w:divBdr>
        </w:div>
        <w:div w:id="1597980746">
          <w:marLeft w:val="0"/>
          <w:marRight w:val="0"/>
          <w:marTop w:val="0"/>
          <w:marBottom w:val="0"/>
          <w:divBdr>
            <w:top w:val="none" w:sz="0" w:space="0" w:color="auto"/>
            <w:left w:val="none" w:sz="0" w:space="0" w:color="auto"/>
            <w:bottom w:val="none" w:sz="0" w:space="0" w:color="auto"/>
            <w:right w:val="none" w:sz="0" w:space="0" w:color="auto"/>
          </w:divBdr>
        </w:div>
        <w:div w:id="1602646420">
          <w:marLeft w:val="0"/>
          <w:marRight w:val="0"/>
          <w:marTop w:val="0"/>
          <w:marBottom w:val="0"/>
          <w:divBdr>
            <w:top w:val="none" w:sz="0" w:space="0" w:color="auto"/>
            <w:left w:val="none" w:sz="0" w:space="0" w:color="auto"/>
            <w:bottom w:val="none" w:sz="0" w:space="0" w:color="auto"/>
            <w:right w:val="none" w:sz="0" w:space="0" w:color="auto"/>
          </w:divBdr>
        </w:div>
        <w:div w:id="2002078089">
          <w:marLeft w:val="0"/>
          <w:marRight w:val="0"/>
          <w:marTop w:val="0"/>
          <w:marBottom w:val="0"/>
          <w:divBdr>
            <w:top w:val="none" w:sz="0" w:space="0" w:color="auto"/>
            <w:left w:val="none" w:sz="0" w:space="0" w:color="auto"/>
            <w:bottom w:val="none" w:sz="0" w:space="0" w:color="auto"/>
            <w:right w:val="none" w:sz="0" w:space="0" w:color="auto"/>
          </w:divBdr>
        </w:div>
        <w:div w:id="2022662584">
          <w:marLeft w:val="0"/>
          <w:marRight w:val="0"/>
          <w:marTop w:val="0"/>
          <w:marBottom w:val="0"/>
          <w:divBdr>
            <w:top w:val="none" w:sz="0" w:space="0" w:color="auto"/>
            <w:left w:val="none" w:sz="0" w:space="0" w:color="auto"/>
            <w:bottom w:val="none" w:sz="0" w:space="0" w:color="auto"/>
            <w:right w:val="none" w:sz="0" w:space="0" w:color="auto"/>
          </w:divBdr>
        </w:div>
        <w:div w:id="2106656373">
          <w:marLeft w:val="0"/>
          <w:marRight w:val="0"/>
          <w:marTop w:val="0"/>
          <w:marBottom w:val="0"/>
          <w:divBdr>
            <w:top w:val="none" w:sz="0" w:space="0" w:color="auto"/>
            <w:left w:val="none" w:sz="0" w:space="0" w:color="auto"/>
            <w:bottom w:val="none" w:sz="0" w:space="0" w:color="auto"/>
            <w:right w:val="none" w:sz="0" w:space="0" w:color="auto"/>
          </w:divBdr>
        </w:div>
      </w:divsChild>
    </w:div>
    <w:div w:id="581991740">
      <w:bodyDiv w:val="1"/>
      <w:marLeft w:val="0"/>
      <w:marRight w:val="0"/>
      <w:marTop w:val="0"/>
      <w:marBottom w:val="0"/>
      <w:divBdr>
        <w:top w:val="none" w:sz="0" w:space="0" w:color="auto"/>
        <w:left w:val="none" w:sz="0" w:space="0" w:color="auto"/>
        <w:bottom w:val="none" w:sz="0" w:space="0" w:color="auto"/>
        <w:right w:val="none" w:sz="0" w:space="0" w:color="auto"/>
      </w:divBdr>
    </w:div>
    <w:div w:id="582757686">
      <w:bodyDiv w:val="1"/>
      <w:marLeft w:val="0"/>
      <w:marRight w:val="0"/>
      <w:marTop w:val="0"/>
      <w:marBottom w:val="0"/>
      <w:divBdr>
        <w:top w:val="none" w:sz="0" w:space="0" w:color="auto"/>
        <w:left w:val="none" w:sz="0" w:space="0" w:color="auto"/>
        <w:bottom w:val="none" w:sz="0" w:space="0" w:color="auto"/>
        <w:right w:val="none" w:sz="0" w:space="0" w:color="auto"/>
      </w:divBdr>
    </w:div>
    <w:div w:id="584532388">
      <w:bodyDiv w:val="1"/>
      <w:marLeft w:val="0"/>
      <w:marRight w:val="0"/>
      <w:marTop w:val="0"/>
      <w:marBottom w:val="0"/>
      <w:divBdr>
        <w:top w:val="none" w:sz="0" w:space="0" w:color="auto"/>
        <w:left w:val="none" w:sz="0" w:space="0" w:color="auto"/>
        <w:bottom w:val="none" w:sz="0" w:space="0" w:color="auto"/>
        <w:right w:val="none" w:sz="0" w:space="0" w:color="auto"/>
      </w:divBdr>
    </w:div>
    <w:div w:id="587152590">
      <w:bodyDiv w:val="1"/>
      <w:marLeft w:val="0"/>
      <w:marRight w:val="0"/>
      <w:marTop w:val="0"/>
      <w:marBottom w:val="0"/>
      <w:divBdr>
        <w:top w:val="none" w:sz="0" w:space="0" w:color="auto"/>
        <w:left w:val="none" w:sz="0" w:space="0" w:color="auto"/>
        <w:bottom w:val="none" w:sz="0" w:space="0" w:color="auto"/>
        <w:right w:val="none" w:sz="0" w:space="0" w:color="auto"/>
      </w:divBdr>
    </w:div>
    <w:div w:id="597180606">
      <w:bodyDiv w:val="1"/>
      <w:marLeft w:val="0"/>
      <w:marRight w:val="0"/>
      <w:marTop w:val="0"/>
      <w:marBottom w:val="0"/>
      <w:divBdr>
        <w:top w:val="none" w:sz="0" w:space="0" w:color="auto"/>
        <w:left w:val="none" w:sz="0" w:space="0" w:color="auto"/>
        <w:bottom w:val="none" w:sz="0" w:space="0" w:color="auto"/>
        <w:right w:val="none" w:sz="0" w:space="0" w:color="auto"/>
      </w:divBdr>
    </w:div>
    <w:div w:id="598031193">
      <w:bodyDiv w:val="1"/>
      <w:marLeft w:val="0"/>
      <w:marRight w:val="0"/>
      <w:marTop w:val="0"/>
      <w:marBottom w:val="0"/>
      <w:divBdr>
        <w:top w:val="none" w:sz="0" w:space="0" w:color="auto"/>
        <w:left w:val="none" w:sz="0" w:space="0" w:color="auto"/>
        <w:bottom w:val="none" w:sz="0" w:space="0" w:color="auto"/>
        <w:right w:val="none" w:sz="0" w:space="0" w:color="auto"/>
      </w:divBdr>
    </w:div>
    <w:div w:id="599532988">
      <w:bodyDiv w:val="1"/>
      <w:marLeft w:val="0"/>
      <w:marRight w:val="0"/>
      <w:marTop w:val="0"/>
      <w:marBottom w:val="0"/>
      <w:divBdr>
        <w:top w:val="none" w:sz="0" w:space="0" w:color="auto"/>
        <w:left w:val="none" w:sz="0" w:space="0" w:color="auto"/>
        <w:bottom w:val="none" w:sz="0" w:space="0" w:color="auto"/>
        <w:right w:val="none" w:sz="0" w:space="0" w:color="auto"/>
      </w:divBdr>
    </w:div>
    <w:div w:id="606230078">
      <w:bodyDiv w:val="1"/>
      <w:marLeft w:val="0"/>
      <w:marRight w:val="0"/>
      <w:marTop w:val="0"/>
      <w:marBottom w:val="0"/>
      <w:divBdr>
        <w:top w:val="none" w:sz="0" w:space="0" w:color="auto"/>
        <w:left w:val="none" w:sz="0" w:space="0" w:color="auto"/>
        <w:bottom w:val="none" w:sz="0" w:space="0" w:color="auto"/>
        <w:right w:val="none" w:sz="0" w:space="0" w:color="auto"/>
      </w:divBdr>
    </w:div>
    <w:div w:id="607008541">
      <w:bodyDiv w:val="1"/>
      <w:marLeft w:val="0"/>
      <w:marRight w:val="0"/>
      <w:marTop w:val="0"/>
      <w:marBottom w:val="0"/>
      <w:divBdr>
        <w:top w:val="none" w:sz="0" w:space="0" w:color="auto"/>
        <w:left w:val="none" w:sz="0" w:space="0" w:color="auto"/>
        <w:bottom w:val="none" w:sz="0" w:space="0" w:color="auto"/>
        <w:right w:val="none" w:sz="0" w:space="0" w:color="auto"/>
      </w:divBdr>
    </w:div>
    <w:div w:id="608901460">
      <w:bodyDiv w:val="1"/>
      <w:marLeft w:val="0"/>
      <w:marRight w:val="0"/>
      <w:marTop w:val="0"/>
      <w:marBottom w:val="0"/>
      <w:divBdr>
        <w:top w:val="none" w:sz="0" w:space="0" w:color="auto"/>
        <w:left w:val="none" w:sz="0" w:space="0" w:color="auto"/>
        <w:bottom w:val="none" w:sz="0" w:space="0" w:color="auto"/>
        <w:right w:val="none" w:sz="0" w:space="0" w:color="auto"/>
      </w:divBdr>
    </w:div>
    <w:div w:id="619262636">
      <w:bodyDiv w:val="1"/>
      <w:marLeft w:val="0"/>
      <w:marRight w:val="0"/>
      <w:marTop w:val="0"/>
      <w:marBottom w:val="0"/>
      <w:divBdr>
        <w:top w:val="none" w:sz="0" w:space="0" w:color="auto"/>
        <w:left w:val="none" w:sz="0" w:space="0" w:color="auto"/>
        <w:bottom w:val="none" w:sz="0" w:space="0" w:color="auto"/>
        <w:right w:val="none" w:sz="0" w:space="0" w:color="auto"/>
      </w:divBdr>
    </w:div>
    <w:div w:id="620498217">
      <w:bodyDiv w:val="1"/>
      <w:marLeft w:val="0"/>
      <w:marRight w:val="0"/>
      <w:marTop w:val="0"/>
      <w:marBottom w:val="0"/>
      <w:divBdr>
        <w:top w:val="none" w:sz="0" w:space="0" w:color="auto"/>
        <w:left w:val="none" w:sz="0" w:space="0" w:color="auto"/>
        <w:bottom w:val="none" w:sz="0" w:space="0" w:color="auto"/>
        <w:right w:val="none" w:sz="0" w:space="0" w:color="auto"/>
      </w:divBdr>
    </w:div>
    <w:div w:id="621154634">
      <w:bodyDiv w:val="1"/>
      <w:marLeft w:val="0"/>
      <w:marRight w:val="0"/>
      <w:marTop w:val="0"/>
      <w:marBottom w:val="0"/>
      <w:divBdr>
        <w:top w:val="none" w:sz="0" w:space="0" w:color="auto"/>
        <w:left w:val="none" w:sz="0" w:space="0" w:color="auto"/>
        <w:bottom w:val="none" w:sz="0" w:space="0" w:color="auto"/>
        <w:right w:val="none" w:sz="0" w:space="0" w:color="auto"/>
      </w:divBdr>
    </w:div>
    <w:div w:id="623578267">
      <w:bodyDiv w:val="1"/>
      <w:marLeft w:val="0"/>
      <w:marRight w:val="0"/>
      <w:marTop w:val="0"/>
      <w:marBottom w:val="0"/>
      <w:divBdr>
        <w:top w:val="none" w:sz="0" w:space="0" w:color="auto"/>
        <w:left w:val="none" w:sz="0" w:space="0" w:color="auto"/>
        <w:bottom w:val="none" w:sz="0" w:space="0" w:color="auto"/>
        <w:right w:val="none" w:sz="0" w:space="0" w:color="auto"/>
      </w:divBdr>
    </w:div>
    <w:div w:id="625281516">
      <w:bodyDiv w:val="1"/>
      <w:marLeft w:val="0"/>
      <w:marRight w:val="0"/>
      <w:marTop w:val="0"/>
      <w:marBottom w:val="0"/>
      <w:divBdr>
        <w:top w:val="none" w:sz="0" w:space="0" w:color="auto"/>
        <w:left w:val="none" w:sz="0" w:space="0" w:color="auto"/>
        <w:bottom w:val="none" w:sz="0" w:space="0" w:color="auto"/>
        <w:right w:val="none" w:sz="0" w:space="0" w:color="auto"/>
      </w:divBdr>
    </w:div>
    <w:div w:id="627664135">
      <w:bodyDiv w:val="1"/>
      <w:marLeft w:val="0"/>
      <w:marRight w:val="0"/>
      <w:marTop w:val="0"/>
      <w:marBottom w:val="0"/>
      <w:divBdr>
        <w:top w:val="none" w:sz="0" w:space="0" w:color="auto"/>
        <w:left w:val="none" w:sz="0" w:space="0" w:color="auto"/>
        <w:bottom w:val="none" w:sz="0" w:space="0" w:color="auto"/>
        <w:right w:val="none" w:sz="0" w:space="0" w:color="auto"/>
      </w:divBdr>
    </w:div>
    <w:div w:id="629751067">
      <w:bodyDiv w:val="1"/>
      <w:marLeft w:val="0"/>
      <w:marRight w:val="0"/>
      <w:marTop w:val="0"/>
      <w:marBottom w:val="0"/>
      <w:divBdr>
        <w:top w:val="none" w:sz="0" w:space="0" w:color="auto"/>
        <w:left w:val="none" w:sz="0" w:space="0" w:color="auto"/>
        <w:bottom w:val="none" w:sz="0" w:space="0" w:color="auto"/>
        <w:right w:val="none" w:sz="0" w:space="0" w:color="auto"/>
      </w:divBdr>
    </w:div>
    <w:div w:id="630208473">
      <w:bodyDiv w:val="1"/>
      <w:marLeft w:val="0"/>
      <w:marRight w:val="0"/>
      <w:marTop w:val="0"/>
      <w:marBottom w:val="0"/>
      <w:divBdr>
        <w:top w:val="none" w:sz="0" w:space="0" w:color="auto"/>
        <w:left w:val="none" w:sz="0" w:space="0" w:color="auto"/>
        <w:bottom w:val="none" w:sz="0" w:space="0" w:color="auto"/>
        <w:right w:val="none" w:sz="0" w:space="0" w:color="auto"/>
      </w:divBdr>
    </w:div>
    <w:div w:id="636690314">
      <w:bodyDiv w:val="1"/>
      <w:marLeft w:val="0"/>
      <w:marRight w:val="0"/>
      <w:marTop w:val="0"/>
      <w:marBottom w:val="0"/>
      <w:divBdr>
        <w:top w:val="none" w:sz="0" w:space="0" w:color="auto"/>
        <w:left w:val="none" w:sz="0" w:space="0" w:color="auto"/>
        <w:bottom w:val="none" w:sz="0" w:space="0" w:color="auto"/>
        <w:right w:val="none" w:sz="0" w:space="0" w:color="auto"/>
      </w:divBdr>
    </w:div>
    <w:div w:id="636763972">
      <w:bodyDiv w:val="1"/>
      <w:marLeft w:val="0"/>
      <w:marRight w:val="0"/>
      <w:marTop w:val="0"/>
      <w:marBottom w:val="0"/>
      <w:divBdr>
        <w:top w:val="none" w:sz="0" w:space="0" w:color="auto"/>
        <w:left w:val="none" w:sz="0" w:space="0" w:color="auto"/>
        <w:bottom w:val="none" w:sz="0" w:space="0" w:color="auto"/>
        <w:right w:val="none" w:sz="0" w:space="0" w:color="auto"/>
      </w:divBdr>
    </w:div>
    <w:div w:id="645277113">
      <w:bodyDiv w:val="1"/>
      <w:marLeft w:val="0"/>
      <w:marRight w:val="0"/>
      <w:marTop w:val="0"/>
      <w:marBottom w:val="0"/>
      <w:divBdr>
        <w:top w:val="none" w:sz="0" w:space="0" w:color="auto"/>
        <w:left w:val="none" w:sz="0" w:space="0" w:color="auto"/>
        <w:bottom w:val="none" w:sz="0" w:space="0" w:color="auto"/>
        <w:right w:val="none" w:sz="0" w:space="0" w:color="auto"/>
      </w:divBdr>
    </w:div>
    <w:div w:id="647052999">
      <w:bodyDiv w:val="1"/>
      <w:marLeft w:val="0"/>
      <w:marRight w:val="0"/>
      <w:marTop w:val="0"/>
      <w:marBottom w:val="0"/>
      <w:divBdr>
        <w:top w:val="none" w:sz="0" w:space="0" w:color="auto"/>
        <w:left w:val="none" w:sz="0" w:space="0" w:color="auto"/>
        <w:bottom w:val="none" w:sz="0" w:space="0" w:color="auto"/>
        <w:right w:val="none" w:sz="0" w:space="0" w:color="auto"/>
      </w:divBdr>
    </w:div>
    <w:div w:id="651372735">
      <w:bodyDiv w:val="1"/>
      <w:marLeft w:val="0"/>
      <w:marRight w:val="0"/>
      <w:marTop w:val="0"/>
      <w:marBottom w:val="0"/>
      <w:divBdr>
        <w:top w:val="none" w:sz="0" w:space="0" w:color="auto"/>
        <w:left w:val="none" w:sz="0" w:space="0" w:color="auto"/>
        <w:bottom w:val="none" w:sz="0" w:space="0" w:color="auto"/>
        <w:right w:val="none" w:sz="0" w:space="0" w:color="auto"/>
      </w:divBdr>
    </w:div>
    <w:div w:id="653337047">
      <w:bodyDiv w:val="1"/>
      <w:marLeft w:val="0"/>
      <w:marRight w:val="0"/>
      <w:marTop w:val="0"/>
      <w:marBottom w:val="0"/>
      <w:divBdr>
        <w:top w:val="none" w:sz="0" w:space="0" w:color="auto"/>
        <w:left w:val="none" w:sz="0" w:space="0" w:color="auto"/>
        <w:bottom w:val="none" w:sz="0" w:space="0" w:color="auto"/>
        <w:right w:val="none" w:sz="0" w:space="0" w:color="auto"/>
      </w:divBdr>
    </w:div>
    <w:div w:id="653996763">
      <w:bodyDiv w:val="1"/>
      <w:marLeft w:val="0"/>
      <w:marRight w:val="0"/>
      <w:marTop w:val="0"/>
      <w:marBottom w:val="0"/>
      <w:divBdr>
        <w:top w:val="none" w:sz="0" w:space="0" w:color="auto"/>
        <w:left w:val="none" w:sz="0" w:space="0" w:color="auto"/>
        <w:bottom w:val="none" w:sz="0" w:space="0" w:color="auto"/>
        <w:right w:val="none" w:sz="0" w:space="0" w:color="auto"/>
      </w:divBdr>
    </w:div>
    <w:div w:id="665982950">
      <w:bodyDiv w:val="1"/>
      <w:marLeft w:val="0"/>
      <w:marRight w:val="0"/>
      <w:marTop w:val="0"/>
      <w:marBottom w:val="0"/>
      <w:divBdr>
        <w:top w:val="none" w:sz="0" w:space="0" w:color="auto"/>
        <w:left w:val="none" w:sz="0" w:space="0" w:color="auto"/>
        <w:bottom w:val="none" w:sz="0" w:space="0" w:color="auto"/>
        <w:right w:val="none" w:sz="0" w:space="0" w:color="auto"/>
      </w:divBdr>
    </w:div>
    <w:div w:id="669988797">
      <w:bodyDiv w:val="1"/>
      <w:marLeft w:val="0"/>
      <w:marRight w:val="0"/>
      <w:marTop w:val="0"/>
      <w:marBottom w:val="0"/>
      <w:divBdr>
        <w:top w:val="none" w:sz="0" w:space="0" w:color="auto"/>
        <w:left w:val="none" w:sz="0" w:space="0" w:color="auto"/>
        <w:bottom w:val="none" w:sz="0" w:space="0" w:color="auto"/>
        <w:right w:val="none" w:sz="0" w:space="0" w:color="auto"/>
      </w:divBdr>
    </w:div>
    <w:div w:id="672341379">
      <w:bodyDiv w:val="1"/>
      <w:marLeft w:val="0"/>
      <w:marRight w:val="0"/>
      <w:marTop w:val="0"/>
      <w:marBottom w:val="0"/>
      <w:divBdr>
        <w:top w:val="none" w:sz="0" w:space="0" w:color="auto"/>
        <w:left w:val="none" w:sz="0" w:space="0" w:color="auto"/>
        <w:bottom w:val="none" w:sz="0" w:space="0" w:color="auto"/>
        <w:right w:val="none" w:sz="0" w:space="0" w:color="auto"/>
      </w:divBdr>
    </w:div>
    <w:div w:id="674577981">
      <w:bodyDiv w:val="1"/>
      <w:marLeft w:val="0"/>
      <w:marRight w:val="0"/>
      <w:marTop w:val="0"/>
      <w:marBottom w:val="0"/>
      <w:divBdr>
        <w:top w:val="none" w:sz="0" w:space="0" w:color="auto"/>
        <w:left w:val="none" w:sz="0" w:space="0" w:color="auto"/>
        <w:bottom w:val="none" w:sz="0" w:space="0" w:color="auto"/>
        <w:right w:val="none" w:sz="0" w:space="0" w:color="auto"/>
      </w:divBdr>
    </w:div>
    <w:div w:id="680006576">
      <w:bodyDiv w:val="1"/>
      <w:marLeft w:val="0"/>
      <w:marRight w:val="0"/>
      <w:marTop w:val="0"/>
      <w:marBottom w:val="0"/>
      <w:divBdr>
        <w:top w:val="none" w:sz="0" w:space="0" w:color="auto"/>
        <w:left w:val="none" w:sz="0" w:space="0" w:color="auto"/>
        <w:bottom w:val="none" w:sz="0" w:space="0" w:color="auto"/>
        <w:right w:val="none" w:sz="0" w:space="0" w:color="auto"/>
      </w:divBdr>
    </w:div>
    <w:div w:id="683017781">
      <w:marLeft w:val="480"/>
      <w:marRight w:val="0"/>
      <w:marTop w:val="0"/>
      <w:marBottom w:val="0"/>
      <w:divBdr>
        <w:top w:val="none" w:sz="0" w:space="0" w:color="auto"/>
        <w:left w:val="none" w:sz="0" w:space="0" w:color="auto"/>
        <w:bottom w:val="none" w:sz="0" w:space="0" w:color="auto"/>
        <w:right w:val="none" w:sz="0" w:space="0" w:color="auto"/>
      </w:divBdr>
    </w:div>
    <w:div w:id="683897624">
      <w:bodyDiv w:val="1"/>
      <w:marLeft w:val="0"/>
      <w:marRight w:val="0"/>
      <w:marTop w:val="0"/>
      <w:marBottom w:val="0"/>
      <w:divBdr>
        <w:top w:val="none" w:sz="0" w:space="0" w:color="auto"/>
        <w:left w:val="none" w:sz="0" w:space="0" w:color="auto"/>
        <w:bottom w:val="none" w:sz="0" w:space="0" w:color="auto"/>
        <w:right w:val="none" w:sz="0" w:space="0" w:color="auto"/>
      </w:divBdr>
    </w:div>
    <w:div w:id="684480218">
      <w:bodyDiv w:val="1"/>
      <w:marLeft w:val="0"/>
      <w:marRight w:val="0"/>
      <w:marTop w:val="0"/>
      <w:marBottom w:val="0"/>
      <w:divBdr>
        <w:top w:val="none" w:sz="0" w:space="0" w:color="auto"/>
        <w:left w:val="none" w:sz="0" w:space="0" w:color="auto"/>
        <w:bottom w:val="none" w:sz="0" w:space="0" w:color="auto"/>
        <w:right w:val="none" w:sz="0" w:space="0" w:color="auto"/>
      </w:divBdr>
    </w:div>
    <w:div w:id="687409211">
      <w:bodyDiv w:val="1"/>
      <w:marLeft w:val="0"/>
      <w:marRight w:val="0"/>
      <w:marTop w:val="0"/>
      <w:marBottom w:val="0"/>
      <w:divBdr>
        <w:top w:val="none" w:sz="0" w:space="0" w:color="auto"/>
        <w:left w:val="none" w:sz="0" w:space="0" w:color="auto"/>
        <w:bottom w:val="none" w:sz="0" w:space="0" w:color="auto"/>
        <w:right w:val="none" w:sz="0" w:space="0" w:color="auto"/>
      </w:divBdr>
    </w:div>
    <w:div w:id="689792731">
      <w:bodyDiv w:val="1"/>
      <w:marLeft w:val="0"/>
      <w:marRight w:val="0"/>
      <w:marTop w:val="0"/>
      <w:marBottom w:val="0"/>
      <w:divBdr>
        <w:top w:val="none" w:sz="0" w:space="0" w:color="auto"/>
        <w:left w:val="none" w:sz="0" w:space="0" w:color="auto"/>
        <w:bottom w:val="none" w:sz="0" w:space="0" w:color="auto"/>
        <w:right w:val="none" w:sz="0" w:space="0" w:color="auto"/>
      </w:divBdr>
    </w:div>
    <w:div w:id="693727524">
      <w:bodyDiv w:val="1"/>
      <w:marLeft w:val="0"/>
      <w:marRight w:val="0"/>
      <w:marTop w:val="0"/>
      <w:marBottom w:val="0"/>
      <w:divBdr>
        <w:top w:val="none" w:sz="0" w:space="0" w:color="auto"/>
        <w:left w:val="none" w:sz="0" w:space="0" w:color="auto"/>
        <w:bottom w:val="none" w:sz="0" w:space="0" w:color="auto"/>
        <w:right w:val="none" w:sz="0" w:space="0" w:color="auto"/>
      </w:divBdr>
    </w:div>
    <w:div w:id="701052027">
      <w:bodyDiv w:val="1"/>
      <w:marLeft w:val="0"/>
      <w:marRight w:val="0"/>
      <w:marTop w:val="0"/>
      <w:marBottom w:val="0"/>
      <w:divBdr>
        <w:top w:val="none" w:sz="0" w:space="0" w:color="auto"/>
        <w:left w:val="none" w:sz="0" w:space="0" w:color="auto"/>
        <w:bottom w:val="none" w:sz="0" w:space="0" w:color="auto"/>
        <w:right w:val="none" w:sz="0" w:space="0" w:color="auto"/>
      </w:divBdr>
    </w:div>
    <w:div w:id="704256171">
      <w:bodyDiv w:val="1"/>
      <w:marLeft w:val="0"/>
      <w:marRight w:val="0"/>
      <w:marTop w:val="0"/>
      <w:marBottom w:val="0"/>
      <w:divBdr>
        <w:top w:val="none" w:sz="0" w:space="0" w:color="auto"/>
        <w:left w:val="none" w:sz="0" w:space="0" w:color="auto"/>
        <w:bottom w:val="none" w:sz="0" w:space="0" w:color="auto"/>
        <w:right w:val="none" w:sz="0" w:space="0" w:color="auto"/>
      </w:divBdr>
    </w:div>
    <w:div w:id="705643999">
      <w:bodyDiv w:val="1"/>
      <w:marLeft w:val="0"/>
      <w:marRight w:val="0"/>
      <w:marTop w:val="0"/>
      <w:marBottom w:val="0"/>
      <w:divBdr>
        <w:top w:val="none" w:sz="0" w:space="0" w:color="auto"/>
        <w:left w:val="none" w:sz="0" w:space="0" w:color="auto"/>
        <w:bottom w:val="none" w:sz="0" w:space="0" w:color="auto"/>
        <w:right w:val="none" w:sz="0" w:space="0" w:color="auto"/>
      </w:divBdr>
    </w:div>
    <w:div w:id="705761859">
      <w:bodyDiv w:val="1"/>
      <w:marLeft w:val="0"/>
      <w:marRight w:val="0"/>
      <w:marTop w:val="0"/>
      <w:marBottom w:val="0"/>
      <w:divBdr>
        <w:top w:val="none" w:sz="0" w:space="0" w:color="auto"/>
        <w:left w:val="none" w:sz="0" w:space="0" w:color="auto"/>
        <w:bottom w:val="none" w:sz="0" w:space="0" w:color="auto"/>
        <w:right w:val="none" w:sz="0" w:space="0" w:color="auto"/>
      </w:divBdr>
    </w:div>
    <w:div w:id="707724433">
      <w:bodyDiv w:val="1"/>
      <w:marLeft w:val="0"/>
      <w:marRight w:val="0"/>
      <w:marTop w:val="0"/>
      <w:marBottom w:val="0"/>
      <w:divBdr>
        <w:top w:val="none" w:sz="0" w:space="0" w:color="auto"/>
        <w:left w:val="none" w:sz="0" w:space="0" w:color="auto"/>
        <w:bottom w:val="none" w:sz="0" w:space="0" w:color="auto"/>
        <w:right w:val="none" w:sz="0" w:space="0" w:color="auto"/>
      </w:divBdr>
    </w:div>
    <w:div w:id="710034401">
      <w:bodyDiv w:val="1"/>
      <w:marLeft w:val="0"/>
      <w:marRight w:val="0"/>
      <w:marTop w:val="0"/>
      <w:marBottom w:val="0"/>
      <w:divBdr>
        <w:top w:val="none" w:sz="0" w:space="0" w:color="auto"/>
        <w:left w:val="none" w:sz="0" w:space="0" w:color="auto"/>
        <w:bottom w:val="none" w:sz="0" w:space="0" w:color="auto"/>
        <w:right w:val="none" w:sz="0" w:space="0" w:color="auto"/>
      </w:divBdr>
    </w:div>
    <w:div w:id="711997782">
      <w:bodyDiv w:val="1"/>
      <w:marLeft w:val="0"/>
      <w:marRight w:val="0"/>
      <w:marTop w:val="0"/>
      <w:marBottom w:val="0"/>
      <w:divBdr>
        <w:top w:val="none" w:sz="0" w:space="0" w:color="auto"/>
        <w:left w:val="none" w:sz="0" w:space="0" w:color="auto"/>
        <w:bottom w:val="none" w:sz="0" w:space="0" w:color="auto"/>
        <w:right w:val="none" w:sz="0" w:space="0" w:color="auto"/>
      </w:divBdr>
    </w:div>
    <w:div w:id="715853807">
      <w:bodyDiv w:val="1"/>
      <w:marLeft w:val="0"/>
      <w:marRight w:val="0"/>
      <w:marTop w:val="0"/>
      <w:marBottom w:val="0"/>
      <w:divBdr>
        <w:top w:val="none" w:sz="0" w:space="0" w:color="auto"/>
        <w:left w:val="none" w:sz="0" w:space="0" w:color="auto"/>
        <w:bottom w:val="none" w:sz="0" w:space="0" w:color="auto"/>
        <w:right w:val="none" w:sz="0" w:space="0" w:color="auto"/>
      </w:divBdr>
    </w:div>
    <w:div w:id="716511304">
      <w:bodyDiv w:val="1"/>
      <w:marLeft w:val="0"/>
      <w:marRight w:val="0"/>
      <w:marTop w:val="0"/>
      <w:marBottom w:val="0"/>
      <w:divBdr>
        <w:top w:val="none" w:sz="0" w:space="0" w:color="auto"/>
        <w:left w:val="none" w:sz="0" w:space="0" w:color="auto"/>
        <w:bottom w:val="none" w:sz="0" w:space="0" w:color="auto"/>
        <w:right w:val="none" w:sz="0" w:space="0" w:color="auto"/>
      </w:divBdr>
    </w:div>
    <w:div w:id="716928232">
      <w:bodyDiv w:val="1"/>
      <w:marLeft w:val="0"/>
      <w:marRight w:val="0"/>
      <w:marTop w:val="0"/>
      <w:marBottom w:val="0"/>
      <w:divBdr>
        <w:top w:val="none" w:sz="0" w:space="0" w:color="auto"/>
        <w:left w:val="none" w:sz="0" w:space="0" w:color="auto"/>
        <w:bottom w:val="none" w:sz="0" w:space="0" w:color="auto"/>
        <w:right w:val="none" w:sz="0" w:space="0" w:color="auto"/>
      </w:divBdr>
    </w:div>
    <w:div w:id="720132456">
      <w:bodyDiv w:val="1"/>
      <w:marLeft w:val="0"/>
      <w:marRight w:val="0"/>
      <w:marTop w:val="0"/>
      <w:marBottom w:val="0"/>
      <w:divBdr>
        <w:top w:val="none" w:sz="0" w:space="0" w:color="auto"/>
        <w:left w:val="none" w:sz="0" w:space="0" w:color="auto"/>
        <w:bottom w:val="none" w:sz="0" w:space="0" w:color="auto"/>
        <w:right w:val="none" w:sz="0" w:space="0" w:color="auto"/>
      </w:divBdr>
    </w:div>
    <w:div w:id="725952127">
      <w:bodyDiv w:val="1"/>
      <w:marLeft w:val="0"/>
      <w:marRight w:val="0"/>
      <w:marTop w:val="0"/>
      <w:marBottom w:val="0"/>
      <w:divBdr>
        <w:top w:val="none" w:sz="0" w:space="0" w:color="auto"/>
        <w:left w:val="none" w:sz="0" w:space="0" w:color="auto"/>
        <w:bottom w:val="none" w:sz="0" w:space="0" w:color="auto"/>
        <w:right w:val="none" w:sz="0" w:space="0" w:color="auto"/>
      </w:divBdr>
    </w:div>
    <w:div w:id="728184808">
      <w:bodyDiv w:val="1"/>
      <w:marLeft w:val="0"/>
      <w:marRight w:val="0"/>
      <w:marTop w:val="0"/>
      <w:marBottom w:val="0"/>
      <w:divBdr>
        <w:top w:val="none" w:sz="0" w:space="0" w:color="auto"/>
        <w:left w:val="none" w:sz="0" w:space="0" w:color="auto"/>
        <w:bottom w:val="none" w:sz="0" w:space="0" w:color="auto"/>
        <w:right w:val="none" w:sz="0" w:space="0" w:color="auto"/>
      </w:divBdr>
    </w:div>
    <w:div w:id="728842058">
      <w:bodyDiv w:val="1"/>
      <w:marLeft w:val="0"/>
      <w:marRight w:val="0"/>
      <w:marTop w:val="0"/>
      <w:marBottom w:val="0"/>
      <w:divBdr>
        <w:top w:val="none" w:sz="0" w:space="0" w:color="auto"/>
        <w:left w:val="none" w:sz="0" w:space="0" w:color="auto"/>
        <w:bottom w:val="none" w:sz="0" w:space="0" w:color="auto"/>
        <w:right w:val="none" w:sz="0" w:space="0" w:color="auto"/>
      </w:divBdr>
    </w:div>
    <w:div w:id="729226791">
      <w:bodyDiv w:val="1"/>
      <w:marLeft w:val="0"/>
      <w:marRight w:val="0"/>
      <w:marTop w:val="0"/>
      <w:marBottom w:val="0"/>
      <w:divBdr>
        <w:top w:val="none" w:sz="0" w:space="0" w:color="auto"/>
        <w:left w:val="none" w:sz="0" w:space="0" w:color="auto"/>
        <w:bottom w:val="none" w:sz="0" w:space="0" w:color="auto"/>
        <w:right w:val="none" w:sz="0" w:space="0" w:color="auto"/>
      </w:divBdr>
    </w:div>
    <w:div w:id="732700238">
      <w:bodyDiv w:val="1"/>
      <w:marLeft w:val="0"/>
      <w:marRight w:val="0"/>
      <w:marTop w:val="0"/>
      <w:marBottom w:val="0"/>
      <w:divBdr>
        <w:top w:val="none" w:sz="0" w:space="0" w:color="auto"/>
        <w:left w:val="none" w:sz="0" w:space="0" w:color="auto"/>
        <w:bottom w:val="none" w:sz="0" w:space="0" w:color="auto"/>
        <w:right w:val="none" w:sz="0" w:space="0" w:color="auto"/>
      </w:divBdr>
    </w:div>
    <w:div w:id="733047485">
      <w:bodyDiv w:val="1"/>
      <w:marLeft w:val="0"/>
      <w:marRight w:val="0"/>
      <w:marTop w:val="0"/>
      <w:marBottom w:val="0"/>
      <w:divBdr>
        <w:top w:val="none" w:sz="0" w:space="0" w:color="auto"/>
        <w:left w:val="none" w:sz="0" w:space="0" w:color="auto"/>
        <w:bottom w:val="none" w:sz="0" w:space="0" w:color="auto"/>
        <w:right w:val="none" w:sz="0" w:space="0" w:color="auto"/>
      </w:divBdr>
    </w:div>
    <w:div w:id="734738625">
      <w:bodyDiv w:val="1"/>
      <w:marLeft w:val="0"/>
      <w:marRight w:val="0"/>
      <w:marTop w:val="0"/>
      <w:marBottom w:val="0"/>
      <w:divBdr>
        <w:top w:val="none" w:sz="0" w:space="0" w:color="auto"/>
        <w:left w:val="none" w:sz="0" w:space="0" w:color="auto"/>
        <w:bottom w:val="none" w:sz="0" w:space="0" w:color="auto"/>
        <w:right w:val="none" w:sz="0" w:space="0" w:color="auto"/>
      </w:divBdr>
    </w:div>
    <w:div w:id="738014413">
      <w:bodyDiv w:val="1"/>
      <w:marLeft w:val="0"/>
      <w:marRight w:val="0"/>
      <w:marTop w:val="0"/>
      <w:marBottom w:val="0"/>
      <w:divBdr>
        <w:top w:val="none" w:sz="0" w:space="0" w:color="auto"/>
        <w:left w:val="none" w:sz="0" w:space="0" w:color="auto"/>
        <w:bottom w:val="none" w:sz="0" w:space="0" w:color="auto"/>
        <w:right w:val="none" w:sz="0" w:space="0" w:color="auto"/>
      </w:divBdr>
    </w:div>
    <w:div w:id="740639887">
      <w:bodyDiv w:val="1"/>
      <w:marLeft w:val="0"/>
      <w:marRight w:val="0"/>
      <w:marTop w:val="0"/>
      <w:marBottom w:val="0"/>
      <w:divBdr>
        <w:top w:val="none" w:sz="0" w:space="0" w:color="auto"/>
        <w:left w:val="none" w:sz="0" w:space="0" w:color="auto"/>
        <w:bottom w:val="none" w:sz="0" w:space="0" w:color="auto"/>
        <w:right w:val="none" w:sz="0" w:space="0" w:color="auto"/>
      </w:divBdr>
    </w:div>
    <w:div w:id="740912356">
      <w:bodyDiv w:val="1"/>
      <w:marLeft w:val="0"/>
      <w:marRight w:val="0"/>
      <w:marTop w:val="0"/>
      <w:marBottom w:val="0"/>
      <w:divBdr>
        <w:top w:val="none" w:sz="0" w:space="0" w:color="auto"/>
        <w:left w:val="none" w:sz="0" w:space="0" w:color="auto"/>
        <w:bottom w:val="none" w:sz="0" w:space="0" w:color="auto"/>
        <w:right w:val="none" w:sz="0" w:space="0" w:color="auto"/>
      </w:divBdr>
    </w:div>
    <w:div w:id="741566474">
      <w:bodyDiv w:val="1"/>
      <w:marLeft w:val="0"/>
      <w:marRight w:val="0"/>
      <w:marTop w:val="0"/>
      <w:marBottom w:val="0"/>
      <w:divBdr>
        <w:top w:val="none" w:sz="0" w:space="0" w:color="auto"/>
        <w:left w:val="none" w:sz="0" w:space="0" w:color="auto"/>
        <w:bottom w:val="none" w:sz="0" w:space="0" w:color="auto"/>
        <w:right w:val="none" w:sz="0" w:space="0" w:color="auto"/>
      </w:divBdr>
    </w:div>
    <w:div w:id="741951782">
      <w:bodyDiv w:val="1"/>
      <w:marLeft w:val="0"/>
      <w:marRight w:val="0"/>
      <w:marTop w:val="0"/>
      <w:marBottom w:val="0"/>
      <w:divBdr>
        <w:top w:val="none" w:sz="0" w:space="0" w:color="auto"/>
        <w:left w:val="none" w:sz="0" w:space="0" w:color="auto"/>
        <w:bottom w:val="none" w:sz="0" w:space="0" w:color="auto"/>
        <w:right w:val="none" w:sz="0" w:space="0" w:color="auto"/>
      </w:divBdr>
    </w:div>
    <w:div w:id="747120843">
      <w:bodyDiv w:val="1"/>
      <w:marLeft w:val="0"/>
      <w:marRight w:val="0"/>
      <w:marTop w:val="0"/>
      <w:marBottom w:val="0"/>
      <w:divBdr>
        <w:top w:val="none" w:sz="0" w:space="0" w:color="auto"/>
        <w:left w:val="none" w:sz="0" w:space="0" w:color="auto"/>
        <w:bottom w:val="none" w:sz="0" w:space="0" w:color="auto"/>
        <w:right w:val="none" w:sz="0" w:space="0" w:color="auto"/>
      </w:divBdr>
    </w:div>
    <w:div w:id="749279906">
      <w:bodyDiv w:val="1"/>
      <w:marLeft w:val="0"/>
      <w:marRight w:val="0"/>
      <w:marTop w:val="0"/>
      <w:marBottom w:val="0"/>
      <w:divBdr>
        <w:top w:val="none" w:sz="0" w:space="0" w:color="auto"/>
        <w:left w:val="none" w:sz="0" w:space="0" w:color="auto"/>
        <w:bottom w:val="none" w:sz="0" w:space="0" w:color="auto"/>
        <w:right w:val="none" w:sz="0" w:space="0" w:color="auto"/>
      </w:divBdr>
    </w:div>
    <w:div w:id="750003401">
      <w:bodyDiv w:val="1"/>
      <w:marLeft w:val="0"/>
      <w:marRight w:val="0"/>
      <w:marTop w:val="0"/>
      <w:marBottom w:val="0"/>
      <w:divBdr>
        <w:top w:val="none" w:sz="0" w:space="0" w:color="auto"/>
        <w:left w:val="none" w:sz="0" w:space="0" w:color="auto"/>
        <w:bottom w:val="none" w:sz="0" w:space="0" w:color="auto"/>
        <w:right w:val="none" w:sz="0" w:space="0" w:color="auto"/>
      </w:divBdr>
    </w:div>
    <w:div w:id="751046770">
      <w:bodyDiv w:val="1"/>
      <w:marLeft w:val="0"/>
      <w:marRight w:val="0"/>
      <w:marTop w:val="0"/>
      <w:marBottom w:val="0"/>
      <w:divBdr>
        <w:top w:val="none" w:sz="0" w:space="0" w:color="auto"/>
        <w:left w:val="none" w:sz="0" w:space="0" w:color="auto"/>
        <w:bottom w:val="none" w:sz="0" w:space="0" w:color="auto"/>
        <w:right w:val="none" w:sz="0" w:space="0" w:color="auto"/>
      </w:divBdr>
    </w:div>
    <w:div w:id="753940502">
      <w:bodyDiv w:val="1"/>
      <w:marLeft w:val="0"/>
      <w:marRight w:val="0"/>
      <w:marTop w:val="0"/>
      <w:marBottom w:val="0"/>
      <w:divBdr>
        <w:top w:val="none" w:sz="0" w:space="0" w:color="auto"/>
        <w:left w:val="none" w:sz="0" w:space="0" w:color="auto"/>
        <w:bottom w:val="none" w:sz="0" w:space="0" w:color="auto"/>
        <w:right w:val="none" w:sz="0" w:space="0" w:color="auto"/>
      </w:divBdr>
    </w:div>
    <w:div w:id="754323757">
      <w:bodyDiv w:val="1"/>
      <w:marLeft w:val="0"/>
      <w:marRight w:val="0"/>
      <w:marTop w:val="0"/>
      <w:marBottom w:val="0"/>
      <w:divBdr>
        <w:top w:val="none" w:sz="0" w:space="0" w:color="auto"/>
        <w:left w:val="none" w:sz="0" w:space="0" w:color="auto"/>
        <w:bottom w:val="none" w:sz="0" w:space="0" w:color="auto"/>
        <w:right w:val="none" w:sz="0" w:space="0" w:color="auto"/>
      </w:divBdr>
    </w:div>
    <w:div w:id="755201460">
      <w:bodyDiv w:val="1"/>
      <w:marLeft w:val="0"/>
      <w:marRight w:val="0"/>
      <w:marTop w:val="0"/>
      <w:marBottom w:val="0"/>
      <w:divBdr>
        <w:top w:val="none" w:sz="0" w:space="0" w:color="auto"/>
        <w:left w:val="none" w:sz="0" w:space="0" w:color="auto"/>
        <w:bottom w:val="none" w:sz="0" w:space="0" w:color="auto"/>
        <w:right w:val="none" w:sz="0" w:space="0" w:color="auto"/>
      </w:divBdr>
    </w:div>
    <w:div w:id="755514571">
      <w:bodyDiv w:val="1"/>
      <w:marLeft w:val="0"/>
      <w:marRight w:val="0"/>
      <w:marTop w:val="0"/>
      <w:marBottom w:val="0"/>
      <w:divBdr>
        <w:top w:val="none" w:sz="0" w:space="0" w:color="auto"/>
        <w:left w:val="none" w:sz="0" w:space="0" w:color="auto"/>
        <w:bottom w:val="none" w:sz="0" w:space="0" w:color="auto"/>
        <w:right w:val="none" w:sz="0" w:space="0" w:color="auto"/>
      </w:divBdr>
    </w:div>
    <w:div w:id="763843090">
      <w:bodyDiv w:val="1"/>
      <w:marLeft w:val="0"/>
      <w:marRight w:val="0"/>
      <w:marTop w:val="0"/>
      <w:marBottom w:val="0"/>
      <w:divBdr>
        <w:top w:val="none" w:sz="0" w:space="0" w:color="auto"/>
        <w:left w:val="none" w:sz="0" w:space="0" w:color="auto"/>
        <w:bottom w:val="none" w:sz="0" w:space="0" w:color="auto"/>
        <w:right w:val="none" w:sz="0" w:space="0" w:color="auto"/>
      </w:divBdr>
    </w:div>
    <w:div w:id="765883204">
      <w:bodyDiv w:val="1"/>
      <w:marLeft w:val="0"/>
      <w:marRight w:val="0"/>
      <w:marTop w:val="0"/>
      <w:marBottom w:val="0"/>
      <w:divBdr>
        <w:top w:val="none" w:sz="0" w:space="0" w:color="auto"/>
        <w:left w:val="none" w:sz="0" w:space="0" w:color="auto"/>
        <w:bottom w:val="none" w:sz="0" w:space="0" w:color="auto"/>
        <w:right w:val="none" w:sz="0" w:space="0" w:color="auto"/>
      </w:divBdr>
    </w:div>
    <w:div w:id="774785521">
      <w:bodyDiv w:val="1"/>
      <w:marLeft w:val="0"/>
      <w:marRight w:val="0"/>
      <w:marTop w:val="0"/>
      <w:marBottom w:val="0"/>
      <w:divBdr>
        <w:top w:val="none" w:sz="0" w:space="0" w:color="auto"/>
        <w:left w:val="none" w:sz="0" w:space="0" w:color="auto"/>
        <w:bottom w:val="none" w:sz="0" w:space="0" w:color="auto"/>
        <w:right w:val="none" w:sz="0" w:space="0" w:color="auto"/>
      </w:divBdr>
    </w:div>
    <w:div w:id="777528555">
      <w:bodyDiv w:val="1"/>
      <w:marLeft w:val="0"/>
      <w:marRight w:val="0"/>
      <w:marTop w:val="0"/>
      <w:marBottom w:val="0"/>
      <w:divBdr>
        <w:top w:val="none" w:sz="0" w:space="0" w:color="auto"/>
        <w:left w:val="none" w:sz="0" w:space="0" w:color="auto"/>
        <w:bottom w:val="none" w:sz="0" w:space="0" w:color="auto"/>
        <w:right w:val="none" w:sz="0" w:space="0" w:color="auto"/>
      </w:divBdr>
    </w:div>
    <w:div w:id="780801770">
      <w:bodyDiv w:val="1"/>
      <w:marLeft w:val="0"/>
      <w:marRight w:val="0"/>
      <w:marTop w:val="0"/>
      <w:marBottom w:val="0"/>
      <w:divBdr>
        <w:top w:val="none" w:sz="0" w:space="0" w:color="auto"/>
        <w:left w:val="none" w:sz="0" w:space="0" w:color="auto"/>
        <w:bottom w:val="none" w:sz="0" w:space="0" w:color="auto"/>
        <w:right w:val="none" w:sz="0" w:space="0" w:color="auto"/>
      </w:divBdr>
    </w:div>
    <w:div w:id="793058016">
      <w:bodyDiv w:val="1"/>
      <w:marLeft w:val="0"/>
      <w:marRight w:val="0"/>
      <w:marTop w:val="0"/>
      <w:marBottom w:val="0"/>
      <w:divBdr>
        <w:top w:val="none" w:sz="0" w:space="0" w:color="auto"/>
        <w:left w:val="none" w:sz="0" w:space="0" w:color="auto"/>
        <w:bottom w:val="none" w:sz="0" w:space="0" w:color="auto"/>
        <w:right w:val="none" w:sz="0" w:space="0" w:color="auto"/>
      </w:divBdr>
    </w:div>
    <w:div w:id="793476173">
      <w:bodyDiv w:val="1"/>
      <w:marLeft w:val="0"/>
      <w:marRight w:val="0"/>
      <w:marTop w:val="0"/>
      <w:marBottom w:val="0"/>
      <w:divBdr>
        <w:top w:val="none" w:sz="0" w:space="0" w:color="auto"/>
        <w:left w:val="none" w:sz="0" w:space="0" w:color="auto"/>
        <w:bottom w:val="none" w:sz="0" w:space="0" w:color="auto"/>
        <w:right w:val="none" w:sz="0" w:space="0" w:color="auto"/>
      </w:divBdr>
    </w:div>
    <w:div w:id="793595640">
      <w:bodyDiv w:val="1"/>
      <w:marLeft w:val="0"/>
      <w:marRight w:val="0"/>
      <w:marTop w:val="0"/>
      <w:marBottom w:val="0"/>
      <w:divBdr>
        <w:top w:val="none" w:sz="0" w:space="0" w:color="auto"/>
        <w:left w:val="none" w:sz="0" w:space="0" w:color="auto"/>
        <w:bottom w:val="none" w:sz="0" w:space="0" w:color="auto"/>
        <w:right w:val="none" w:sz="0" w:space="0" w:color="auto"/>
      </w:divBdr>
    </w:div>
    <w:div w:id="796987765">
      <w:bodyDiv w:val="1"/>
      <w:marLeft w:val="0"/>
      <w:marRight w:val="0"/>
      <w:marTop w:val="0"/>
      <w:marBottom w:val="0"/>
      <w:divBdr>
        <w:top w:val="none" w:sz="0" w:space="0" w:color="auto"/>
        <w:left w:val="none" w:sz="0" w:space="0" w:color="auto"/>
        <w:bottom w:val="none" w:sz="0" w:space="0" w:color="auto"/>
        <w:right w:val="none" w:sz="0" w:space="0" w:color="auto"/>
      </w:divBdr>
    </w:div>
    <w:div w:id="797256871">
      <w:bodyDiv w:val="1"/>
      <w:marLeft w:val="0"/>
      <w:marRight w:val="0"/>
      <w:marTop w:val="0"/>
      <w:marBottom w:val="0"/>
      <w:divBdr>
        <w:top w:val="none" w:sz="0" w:space="0" w:color="auto"/>
        <w:left w:val="none" w:sz="0" w:space="0" w:color="auto"/>
        <w:bottom w:val="none" w:sz="0" w:space="0" w:color="auto"/>
        <w:right w:val="none" w:sz="0" w:space="0" w:color="auto"/>
      </w:divBdr>
    </w:div>
    <w:div w:id="797770562">
      <w:bodyDiv w:val="1"/>
      <w:marLeft w:val="0"/>
      <w:marRight w:val="0"/>
      <w:marTop w:val="0"/>
      <w:marBottom w:val="0"/>
      <w:divBdr>
        <w:top w:val="none" w:sz="0" w:space="0" w:color="auto"/>
        <w:left w:val="none" w:sz="0" w:space="0" w:color="auto"/>
        <w:bottom w:val="none" w:sz="0" w:space="0" w:color="auto"/>
        <w:right w:val="none" w:sz="0" w:space="0" w:color="auto"/>
      </w:divBdr>
    </w:div>
    <w:div w:id="800457396">
      <w:bodyDiv w:val="1"/>
      <w:marLeft w:val="0"/>
      <w:marRight w:val="0"/>
      <w:marTop w:val="0"/>
      <w:marBottom w:val="0"/>
      <w:divBdr>
        <w:top w:val="none" w:sz="0" w:space="0" w:color="auto"/>
        <w:left w:val="none" w:sz="0" w:space="0" w:color="auto"/>
        <w:bottom w:val="none" w:sz="0" w:space="0" w:color="auto"/>
        <w:right w:val="none" w:sz="0" w:space="0" w:color="auto"/>
      </w:divBdr>
    </w:div>
    <w:div w:id="800804183">
      <w:bodyDiv w:val="1"/>
      <w:marLeft w:val="0"/>
      <w:marRight w:val="0"/>
      <w:marTop w:val="0"/>
      <w:marBottom w:val="0"/>
      <w:divBdr>
        <w:top w:val="none" w:sz="0" w:space="0" w:color="auto"/>
        <w:left w:val="none" w:sz="0" w:space="0" w:color="auto"/>
        <w:bottom w:val="none" w:sz="0" w:space="0" w:color="auto"/>
        <w:right w:val="none" w:sz="0" w:space="0" w:color="auto"/>
      </w:divBdr>
    </w:div>
    <w:div w:id="818424670">
      <w:bodyDiv w:val="1"/>
      <w:marLeft w:val="0"/>
      <w:marRight w:val="0"/>
      <w:marTop w:val="0"/>
      <w:marBottom w:val="0"/>
      <w:divBdr>
        <w:top w:val="none" w:sz="0" w:space="0" w:color="auto"/>
        <w:left w:val="none" w:sz="0" w:space="0" w:color="auto"/>
        <w:bottom w:val="none" w:sz="0" w:space="0" w:color="auto"/>
        <w:right w:val="none" w:sz="0" w:space="0" w:color="auto"/>
      </w:divBdr>
    </w:div>
    <w:div w:id="819537338">
      <w:bodyDiv w:val="1"/>
      <w:marLeft w:val="0"/>
      <w:marRight w:val="0"/>
      <w:marTop w:val="0"/>
      <w:marBottom w:val="0"/>
      <w:divBdr>
        <w:top w:val="none" w:sz="0" w:space="0" w:color="auto"/>
        <w:left w:val="none" w:sz="0" w:space="0" w:color="auto"/>
        <w:bottom w:val="none" w:sz="0" w:space="0" w:color="auto"/>
        <w:right w:val="none" w:sz="0" w:space="0" w:color="auto"/>
      </w:divBdr>
    </w:div>
    <w:div w:id="821236006">
      <w:bodyDiv w:val="1"/>
      <w:marLeft w:val="0"/>
      <w:marRight w:val="0"/>
      <w:marTop w:val="0"/>
      <w:marBottom w:val="0"/>
      <w:divBdr>
        <w:top w:val="none" w:sz="0" w:space="0" w:color="auto"/>
        <w:left w:val="none" w:sz="0" w:space="0" w:color="auto"/>
        <w:bottom w:val="none" w:sz="0" w:space="0" w:color="auto"/>
        <w:right w:val="none" w:sz="0" w:space="0" w:color="auto"/>
      </w:divBdr>
    </w:div>
    <w:div w:id="822426394">
      <w:bodyDiv w:val="1"/>
      <w:marLeft w:val="0"/>
      <w:marRight w:val="0"/>
      <w:marTop w:val="0"/>
      <w:marBottom w:val="0"/>
      <w:divBdr>
        <w:top w:val="none" w:sz="0" w:space="0" w:color="auto"/>
        <w:left w:val="none" w:sz="0" w:space="0" w:color="auto"/>
        <w:bottom w:val="none" w:sz="0" w:space="0" w:color="auto"/>
        <w:right w:val="none" w:sz="0" w:space="0" w:color="auto"/>
      </w:divBdr>
    </w:div>
    <w:div w:id="826089879">
      <w:bodyDiv w:val="1"/>
      <w:marLeft w:val="0"/>
      <w:marRight w:val="0"/>
      <w:marTop w:val="0"/>
      <w:marBottom w:val="0"/>
      <w:divBdr>
        <w:top w:val="none" w:sz="0" w:space="0" w:color="auto"/>
        <w:left w:val="none" w:sz="0" w:space="0" w:color="auto"/>
        <w:bottom w:val="none" w:sz="0" w:space="0" w:color="auto"/>
        <w:right w:val="none" w:sz="0" w:space="0" w:color="auto"/>
      </w:divBdr>
    </w:div>
    <w:div w:id="826243300">
      <w:bodyDiv w:val="1"/>
      <w:marLeft w:val="0"/>
      <w:marRight w:val="0"/>
      <w:marTop w:val="0"/>
      <w:marBottom w:val="0"/>
      <w:divBdr>
        <w:top w:val="none" w:sz="0" w:space="0" w:color="auto"/>
        <w:left w:val="none" w:sz="0" w:space="0" w:color="auto"/>
        <w:bottom w:val="none" w:sz="0" w:space="0" w:color="auto"/>
        <w:right w:val="none" w:sz="0" w:space="0" w:color="auto"/>
      </w:divBdr>
    </w:div>
    <w:div w:id="826550821">
      <w:bodyDiv w:val="1"/>
      <w:marLeft w:val="0"/>
      <w:marRight w:val="0"/>
      <w:marTop w:val="0"/>
      <w:marBottom w:val="0"/>
      <w:divBdr>
        <w:top w:val="none" w:sz="0" w:space="0" w:color="auto"/>
        <w:left w:val="none" w:sz="0" w:space="0" w:color="auto"/>
        <w:bottom w:val="none" w:sz="0" w:space="0" w:color="auto"/>
        <w:right w:val="none" w:sz="0" w:space="0" w:color="auto"/>
      </w:divBdr>
    </w:div>
    <w:div w:id="826819705">
      <w:bodyDiv w:val="1"/>
      <w:marLeft w:val="0"/>
      <w:marRight w:val="0"/>
      <w:marTop w:val="0"/>
      <w:marBottom w:val="0"/>
      <w:divBdr>
        <w:top w:val="none" w:sz="0" w:space="0" w:color="auto"/>
        <w:left w:val="none" w:sz="0" w:space="0" w:color="auto"/>
        <w:bottom w:val="none" w:sz="0" w:space="0" w:color="auto"/>
        <w:right w:val="none" w:sz="0" w:space="0" w:color="auto"/>
      </w:divBdr>
    </w:div>
    <w:div w:id="830022608">
      <w:bodyDiv w:val="1"/>
      <w:marLeft w:val="0"/>
      <w:marRight w:val="0"/>
      <w:marTop w:val="0"/>
      <w:marBottom w:val="0"/>
      <w:divBdr>
        <w:top w:val="none" w:sz="0" w:space="0" w:color="auto"/>
        <w:left w:val="none" w:sz="0" w:space="0" w:color="auto"/>
        <w:bottom w:val="none" w:sz="0" w:space="0" w:color="auto"/>
        <w:right w:val="none" w:sz="0" w:space="0" w:color="auto"/>
      </w:divBdr>
    </w:div>
    <w:div w:id="832066300">
      <w:bodyDiv w:val="1"/>
      <w:marLeft w:val="0"/>
      <w:marRight w:val="0"/>
      <w:marTop w:val="0"/>
      <w:marBottom w:val="0"/>
      <w:divBdr>
        <w:top w:val="none" w:sz="0" w:space="0" w:color="auto"/>
        <w:left w:val="none" w:sz="0" w:space="0" w:color="auto"/>
        <w:bottom w:val="none" w:sz="0" w:space="0" w:color="auto"/>
        <w:right w:val="none" w:sz="0" w:space="0" w:color="auto"/>
      </w:divBdr>
    </w:div>
    <w:div w:id="835270360">
      <w:bodyDiv w:val="1"/>
      <w:marLeft w:val="0"/>
      <w:marRight w:val="0"/>
      <w:marTop w:val="0"/>
      <w:marBottom w:val="0"/>
      <w:divBdr>
        <w:top w:val="none" w:sz="0" w:space="0" w:color="auto"/>
        <w:left w:val="none" w:sz="0" w:space="0" w:color="auto"/>
        <w:bottom w:val="none" w:sz="0" w:space="0" w:color="auto"/>
        <w:right w:val="none" w:sz="0" w:space="0" w:color="auto"/>
      </w:divBdr>
    </w:div>
    <w:div w:id="845285188">
      <w:bodyDiv w:val="1"/>
      <w:marLeft w:val="0"/>
      <w:marRight w:val="0"/>
      <w:marTop w:val="0"/>
      <w:marBottom w:val="0"/>
      <w:divBdr>
        <w:top w:val="none" w:sz="0" w:space="0" w:color="auto"/>
        <w:left w:val="none" w:sz="0" w:space="0" w:color="auto"/>
        <w:bottom w:val="none" w:sz="0" w:space="0" w:color="auto"/>
        <w:right w:val="none" w:sz="0" w:space="0" w:color="auto"/>
      </w:divBdr>
    </w:div>
    <w:div w:id="845830279">
      <w:bodyDiv w:val="1"/>
      <w:marLeft w:val="0"/>
      <w:marRight w:val="0"/>
      <w:marTop w:val="0"/>
      <w:marBottom w:val="0"/>
      <w:divBdr>
        <w:top w:val="none" w:sz="0" w:space="0" w:color="auto"/>
        <w:left w:val="none" w:sz="0" w:space="0" w:color="auto"/>
        <w:bottom w:val="none" w:sz="0" w:space="0" w:color="auto"/>
        <w:right w:val="none" w:sz="0" w:space="0" w:color="auto"/>
      </w:divBdr>
    </w:div>
    <w:div w:id="849105073">
      <w:bodyDiv w:val="1"/>
      <w:marLeft w:val="0"/>
      <w:marRight w:val="0"/>
      <w:marTop w:val="0"/>
      <w:marBottom w:val="0"/>
      <w:divBdr>
        <w:top w:val="none" w:sz="0" w:space="0" w:color="auto"/>
        <w:left w:val="none" w:sz="0" w:space="0" w:color="auto"/>
        <w:bottom w:val="none" w:sz="0" w:space="0" w:color="auto"/>
        <w:right w:val="none" w:sz="0" w:space="0" w:color="auto"/>
      </w:divBdr>
    </w:div>
    <w:div w:id="852110471">
      <w:bodyDiv w:val="1"/>
      <w:marLeft w:val="0"/>
      <w:marRight w:val="0"/>
      <w:marTop w:val="0"/>
      <w:marBottom w:val="0"/>
      <w:divBdr>
        <w:top w:val="none" w:sz="0" w:space="0" w:color="auto"/>
        <w:left w:val="none" w:sz="0" w:space="0" w:color="auto"/>
        <w:bottom w:val="none" w:sz="0" w:space="0" w:color="auto"/>
        <w:right w:val="none" w:sz="0" w:space="0" w:color="auto"/>
      </w:divBdr>
    </w:div>
    <w:div w:id="855266047">
      <w:bodyDiv w:val="1"/>
      <w:marLeft w:val="0"/>
      <w:marRight w:val="0"/>
      <w:marTop w:val="0"/>
      <w:marBottom w:val="0"/>
      <w:divBdr>
        <w:top w:val="none" w:sz="0" w:space="0" w:color="auto"/>
        <w:left w:val="none" w:sz="0" w:space="0" w:color="auto"/>
        <w:bottom w:val="none" w:sz="0" w:space="0" w:color="auto"/>
        <w:right w:val="none" w:sz="0" w:space="0" w:color="auto"/>
      </w:divBdr>
    </w:div>
    <w:div w:id="862014771">
      <w:bodyDiv w:val="1"/>
      <w:marLeft w:val="0"/>
      <w:marRight w:val="0"/>
      <w:marTop w:val="0"/>
      <w:marBottom w:val="0"/>
      <w:divBdr>
        <w:top w:val="none" w:sz="0" w:space="0" w:color="auto"/>
        <w:left w:val="none" w:sz="0" w:space="0" w:color="auto"/>
        <w:bottom w:val="none" w:sz="0" w:space="0" w:color="auto"/>
        <w:right w:val="none" w:sz="0" w:space="0" w:color="auto"/>
      </w:divBdr>
    </w:div>
    <w:div w:id="868682525">
      <w:bodyDiv w:val="1"/>
      <w:marLeft w:val="0"/>
      <w:marRight w:val="0"/>
      <w:marTop w:val="0"/>
      <w:marBottom w:val="0"/>
      <w:divBdr>
        <w:top w:val="none" w:sz="0" w:space="0" w:color="auto"/>
        <w:left w:val="none" w:sz="0" w:space="0" w:color="auto"/>
        <w:bottom w:val="none" w:sz="0" w:space="0" w:color="auto"/>
        <w:right w:val="none" w:sz="0" w:space="0" w:color="auto"/>
      </w:divBdr>
    </w:div>
    <w:div w:id="869342756">
      <w:bodyDiv w:val="1"/>
      <w:marLeft w:val="0"/>
      <w:marRight w:val="0"/>
      <w:marTop w:val="0"/>
      <w:marBottom w:val="0"/>
      <w:divBdr>
        <w:top w:val="none" w:sz="0" w:space="0" w:color="auto"/>
        <w:left w:val="none" w:sz="0" w:space="0" w:color="auto"/>
        <w:bottom w:val="none" w:sz="0" w:space="0" w:color="auto"/>
        <w:right w:val="none" w:sz="0" w:space="0" w:color="auto"/>
      </w:divBdr>
    </w:div>
    <w:div w:id="871302036">
      <w:marLeft w:val="0"/>
      <w:marRight w:val="0"/>
      <w:marTop w:val="0"/>
      <w:marBottom w:val="0"/>
      <w:divBdr>
        <w:top w:val="none" w:sz="0" w:space="0" w:color="auto"/>
        <w:left w:val="none" w:sz="0" w:space="0" w:color="auto"/>
        <w:bottom w:val="none" w:sz="0" w:space="0" w:color="auto"/>
        <w:right w:val="none" w:sz="0" w:space="0" w:color="auto"/>
      </w:divBdr>
    </w:div>
    <w:div w:id="874853288">
      <w:bodyDiv w:val="1"/>
      <w:marLeft w:val="0"/>
      <w:marRight w:val="0"/>
      <w:marTop w:val="0"/>
      <w:marBottom w:val="0"/>
      <w:divBdr>
        <w:top w:val="none" w:sz="0" w:space="0" w:color="auto"/>
        <w:left w:val="none" w:sz="0" w:space="0" w:color="auto"/>
        <w:bottom w:val="none" w:sz="0" w:space="0" w:color="auto"/>
        <w:right w:val="none" w:sz="0" w:space="0" w:color="auto"/>
      </w:divBdr>
    </w:div>
    <w:div w:id="876426155">
      <w:bodyDiv w:val="1"/>
      <w:marLeft w:val="0"/>
      <w:marRight w:val="0"/>
      <w:marTop w:val="0"/>
      <w:marBottom w:val="0"/>
      <w:divBdr>
        <w:top w:val="none" w:sz="0" w:space="0" w:color="auto"/>
        <w:left w:val="none" w:sz="0" w:space="0" w:color="auto"/>
        <w:bottom w:val="none" w:sz="0" w:space="0" w:color="auto"/>
        <w:right w:val="none" w:sz="0" w:space="0" w:color="auto"/>
      </w:divBdr>
    </w:div>
    <w:div w:id="876434498">
      <w:bodyDiv w:val="1"/>
      <w:marLeft w:val="0"/>
      <w:marRight w:val="0"/>
      <w:marTop w:val="0"/>
      <w:marBottom w:val="0"/>
      <w:divBdr>
        <w:top w:val="none" w:sz="0" w:space="0" w:color="auto"/>
        <w:left w:val="none" w:sz="0" w:space="0" w:color="auto"/>
        <w:bottom w:val="none" w:sz="0" w:space="0" w:color="auto"/>
        <w:right w:val="none" w:sz="0" w:space="0" w:color="auto"/>
      </w:divBdr>
    </w:div>
    <w:div w:id="876548977">
      <w:bodyDiv w:val="1"/>
      <w:marLeft w:val="0"/>
      <w:marRight w:val="0"/>
      <w:marTop w:val="0"/>
      <w:marBottom w:val="0"/>
      <w:divBdr>
        <w:top w:val="none" w:sz="0" w:space="0" w:color="auto"/>
        <w:left w:val="none" w:sz="0" w:space="0" w:color="auto"/>
        <w:bottom w:val="none" w:sz="0" w:space="0" w:color="auto"/>
        <w:right w:val="none" w:sz="0" w:space="0" w:color="auto"/>
      </w:divBdr>
    </w:div>
    <w:div w:id="885289196">
      <w:bodyDiv w:val="1"/>
      <w:marLeft w:val="0"/>
      <w:marRight w:val="0"/>
      <w:marTop w:val="0"/>
      <w:marBottom w:val="0"/>
      <w:divBdr>
        <w:top w:val="none" w:sz="0" w:space="0" w:color="auto"/>
        <w:left w:val="none" w:sz="0" w:space="0" w:color="auto"/>
        <w:bottom w:val="none" w:sz="0" w:space="0" w:color="auto"/>
        <w:right w:val="none" w:sz="0" w:space="0" w:color="auto"/>
      </w:divBdr>
      <w:divsChild>
        <w:div w:id="4213222">
          <w:marLeft w:val="0"/>
          <w:marRight w:val="0"/>
          <w:marTop w:val="0"/>
          <w:marBottom w:val="0"/>
          <w:divBdr>
            <w:top w:val="none" w:sz="0" w:space="0" w:color="auto"/>
            <w:left w:val="none" w:sz="0" w:space="0" w:color="auto"/>
            <w:bottom w:val="none" w:sz="0" w:space="0" w:color="auto"/>
            <w:right w:val="none" w:sz="0" w:space="0" w:color="auto"/>
          </w:divBdr>
        </w:div>
        <w:div w:id="11222701">
          <w:marLeft w:val="0"/>
          <w:marRight w:val="0"/>
          <w:marTop w:val="0"/>
          <w:marBottom w:val="0"/>
          <w:divBdr>
            <w:top w:val="none" w:sz="0" w:space="0" w:color="auto"/>
            <w:left w:val="none" w:sz="0" w:space="0" w:color="auto"/>
            <w:bottom w:val="none" w:sz="0" w:space="0" w:color="auto"/>
            <w:right w:val="none" w:sz="0" w:space="0" w:color="auto"/>
          </w:divBdr>
        </w:div>
        <w:div w:id="31000692">
          <w:marLeft w:val="0"/>
          <w:marRight w:val="0"/>
          <w:marTop w:val="0"/>
          <w:marBottom w:val="0"/>
          <w:divBdr>
            <w:top w:val="none" w:sz="0" w:space="0" w:color="auto"/>
            <w:left w:val="none" w:sz="0" w:space="0" w:color="auto"/>
            <w:bottom w:val="none" w:sz="0" w:space="0" w:color="auto"/>
            <w:right w:val="none" w:sz="0" w:space="0" w:color="auto"/>
          </w:divBdr>
        </w:div>
        <w:div w:id="41907761">
          <w:marLeft w:val="0"/>
          <w:marRight w:val="0"/>
          <w:marTop w:val="0"/>
          <w:marBottom w:val="0"/>
          <w:divBdr>
            <w:top w:val="none" w:sz="0" w:space="0" w:color="auto"/>
            <w:left w:val="none" w:sz="0" w:space="0" w:color="auto"/>
            <w:bottom w:val="none" w:sz="0" w:space="0" w:color="auto"/>
            <w:right w:val="none" w:sz="0" w:space="0" w:color="auto"/>
          </w:divBdr>
        </w:div>
        <w:div w:id="42945198">
          <w:marLeft w:val="0"/>
          <w:marRight w:val="0"/>
          <w:marTop w:val="0"/>
          <w:marBottom w:val="0"/>
          <w:divBdr>
            <w:top w:val="none" w:sz="0" w:space="0" w:color="auto"/>
            <w:left w:val="none" w:sz="0" w:space="0" w:color="auto"/>
            <w:bottom w:val="none" w:sz="0" w:space="0" w:color="auto"/>
            <w:right w:val="none" w:sz="0" w:space="0" w:color="auto"/>
          </w:divBdr>
        </w:div>
        <w:div w:id="51975795">
          <w:marLeft w:val="0"/>
          <w:marRight w:val="0"/>
          <w:marTop w:val="0"/>
          <w:marBottom w:val="0"/>
          <w:divBdr>
            <w:top w:val="none" w:sz="0" w:space="0" w:color="auto"/>
            <w:left w:val="none" w:sz="0" w:space="0" w:color="auto"/>
            <w:bottom w:val="none" w:sz="0" w:space="0" w:color="auto"/>
            <w:right w:val="none" w:sz="0" w:space="0" w:color="auto"/>
          </w:divBdr>
        </w:div>
        <w:div w:id="62727058">
          <w:marLeft w:val="0"/>
          <w:marRight w:val="0"/>
          <w:marTop w:val="0"/>
          <w:marBottom w:val="0"/>
          <w:divBdr>
            <w:top w:val="none" w:sz="0" w:space="0" w:color="auto"/>
            <w:left w:val="none" w:sz="0" w:space="0" w:color="auto"/>
            <w:bottom w:val="none" w:sz="0" w:space="0" w:color="auto"/>
            <w:right w:val="none" w:sz="0" w:space="0" w:color="auto"/>
          </w:divBdr>
        </w:div>
        <w:div w:id="68115596">
          <w:marLeft w:val="0"/>
          <w:marRight w:val="0"/>
          <w:marTop w:val="0"/>
          <w:marBottom w:val="0"/>
          <w:divBdr>
            <w:top w:val="none" w:sz="0" w:space="0" w:color="auto"/>
            <w:left w:val="none" w:sz="0" w:space="0" w:color="auto"/>
            <w:bottom w:val="none" w:sz="0" w:space="0" w:color="auto"/>
            <w:right w:val="none" w:sz="0" w:space="0" w:color="auto"/>
          </w:divBdr>
        </w:div>
        <w:div w:id="88821296">
          <w:marLeft w:val="0"/>
          <w:marRight w:val="0"/>
          <w:marTop w:val="0"/>
          <w:marBottom w:val="0"/>
          <w:divBdr>
            <w:top w:val="none" w:sz="0" w:space="0" w:color="auto"/>
            <w:left w:val="none" w:sz="0" w:space="0" w:color="auto"/>
            <w:bottom w:val="none" w:sz="0" w:space="0" w:color="auto"/>
            <w:right w:val="none" w:sz="0" w:space="0" w:color="auto"/>
          </w:divBdr>
        </w:div>
        <w:div w:id="97648781">
          <w:marLeft w:val="0"/>
          <w:marRight w:val="0"/>
          <w:marTop w:val="0"/>
          <w:marBottom w:val="0"/>
          <w:divBdr>
            <w:top w:val="none" w:sz="0" w:space="0" w:color="auto"/>
            <w:left w:val="none" w:sz="0" w:space="0" w:color="auto"/>
            <w:bottom w:val="none" w:sz="0" w:space="0" w:color="auto"/>
            <w:right w:val="none" w:sz="0" w:space="0" w:color="auto"/>
          </w:divBdr>
        </w:div>
        <w:div w:id="112873165">
          <w:marLeft w:val="0"/>
          <w:marRight w:val="0"/>
          <w:marTop w:val="0"/>
          <w:marBottom w:val="0"/>
          <w:divBdr>
            <w:top w:val="none" w:sz="0" w:space="0" w:color="auto"/>
            <w:left w:val="none" w:sz="0" w:space="0" w:color="auto"/>
            <w:bottom w:val="none" w:sz="0" w:space="0" w:color="auto"/>
            <w:right w:val="none" w:sz="0" w:space="0" w:color="auto"/>
          </w:divBdr>
        </w:div>
        <w:div w:id="121774913">
          <w:marLeft w:val="0"/>
          <w:marRight w:val="0"/>
          <w:marTop w:val="0"/>
          <w:marBottom w:val="0"/>
          <w:divBdr>
            <w:top w:val="none" w:sz="0" w:space="0" w:color="auto"/>
            <w:left w:val="none" w:sz="0" w:space="0" w:color="auto"/>
            <w:bottom w:val="none" w:sz="0" w:space="0" w:color="auto"/>
            <w:right w:val="none" w:sz="0" w:space="0" w:color="auto"/>
          </w:divBdr>
        </w:div>
        <w:div w:id="134496802">
          <w:marLeft w:val="0"/>
          <w:marRight w:val="0"/>
          <w:marTop w:val="0"/>
          <w:marBottom w:val="0"/>
          <w:divBdr>
            <w:top w:val="none" w:sz="0" w:space="0" w:color="auto"/>
            <w:left w:val="none" w:sz="0" w:space="0" w:color="auto"/>
            <w:bottom w:val="none" w:sz="0" w:space="0" w:color="auto"/>
            <w:right w:val="none" w:sz="0" w:space="0" w:color="auto"/>
          </w:divBdr>
        </w:div>
        <w:div w:id="167451938">
          <w:marLeft w:val="0"/>
          <w:marRight w:val="0"/>
          <w:marTop w:val="0"/>
          <w:marBottom w:val="0"/>
          <w:divBdr>
            <w:top w:val="none" w:sz="0" w:space="0" w:color="auto"/>
            <w:left w:val="none" w:sz="0" w:space="0" w:color="auto"/>
            <w:bottom w:val="none" w:sz="0" w:space="0" w:color="auto"/>
            <w:right w:val="none" w:sz="0" w:space="0" w:color="auto"/>
          </w:divBdr>
        </w:div>
        <w:div w:id="173541896">
          <w:marLeft w:val="0"/>
          <w:marRight w:val="0"/>
          <w:marTop w:val="0"/>
          <w:marBottom w:val="0"/>
          <w:divBdr>
            <w:top w:val="none" w:sz="0" w:space="0" w:color="auto"/>
            <w:left w:val="none" w:sz="0" w:space="0" w:color="auto"/>
            <w:bottom w:val="none" w:sz="0" w:space="0" w:color="auto"/>
            <w:right w:val="none" w:sz="0" w:space="0" w:color="auto"/>
          </w:divBdr>
        </w:div>
        <w:div w:id="222570035">
          <w:marLeft w:val="0"/>
          <w:marRight w:val="0"/>
          <w:marTop w:val="0"/>
          <w:marBottom w:val="0"/>
          <w:divBdr>
            <w:top w:val="none" w:sz="0" w:space="0" w:color="auto"/>
            <w:left w:val="none" w:sz="0" w:space="0" w:color="auto"/>
            <w:bottom w:val="none" w:sz="0" w:space="0" w:color="auto"/>
            <w:right w:val="none" w:sz="0" w:space="0" w:color="auto"/>
          </w:divBdr>
        </w:div>
        <w:div w:id="242686847">
          <w:marLeft w:val="0"/>
          <w:marRight w:val="0"/>
          <w:marTop w:val="0"/>
          <w:marBottom w:val="0"/>
          <w:divBdr>
            <w:top w:val="none" w:sz="0" w:space="0" w:color="auto"/>
            <w:left w:val="none" w:sz="0" w:space="0" w:color="auto"/>
            <w:bottom w:val="none" w:sz="0" w:space="0" w:color="auto"/>
            <w:right w:val="none" w:sz="0" w:space="0" w:color="auto"/>
          </w:divBdr>
        </w:div>
        <w:div w:id="242954145">
          <w:marLeft w:val="0"/>
          <w:marRight w:val="0"/>
          <w:marTop w:val="0"/>
          <w:marBottom w:val="0"/>
          <w:divBdr>
            <w:top w:val="none" w:sz="0" w:space="0" w:color="auto"/>
            <w:left w:val="none" w:sz="0" w:space="0" w:color="auto"/>
            <w:bottom w:val="none" w:sz="0" w:space="0" w:color="auto"/>
            <w:right w:val="none" w:sz="0" w:space="0" w:color="auto"/>
          </w:divBdr>
        </w:div>
        <w:div w:id="266349356">
          <w:marLeft w:val="0"/>
          <w:marRight w:val="0"/>
          <w:marTop w:val="0"/>
          <w:marBottom w:val="0"/>
          <w:divBdr>
            <w:top w:val="none" w:sz="0" w:space="0" w:color="auto"/>
            <w:left w:val="none" w:sz="0" w:space="0" w:color="auto"/>
            <w:bottom w:val="none" w:sz="0" w:space="0" w:color="auto"/>
            <w:right w:val="none" w:sz="0" w:space="0" w:color="auto"/>
          </w:divBdr>
        </w:div>
        <w:div w:id="284124340">
          <w:marLeft w:val="0"/>
          <w:marRight w:val="0"/>
          <w:marTop w:val="0"/>
          <w:marBottom w:val="0"/>
          <w:divBdr>
            <w:top w:val="none" w:sz="0" w:space="0" w:color="auto"/>
            <w:left w:val="none" w:sz="0" w:space="0" w:color="auto"/>
            <w:bottom w:val="none" w:sz="0" w:space="0" w:color="auto"/>
            <w:right w:val="none" w:sz="0" w:space="0" w:color="auto"/>
          </w:divBdr>
        </w:div>
        <w:div w:id="291136010">
          <w:marLeft w:val="0"/>
          <w:marRight w:val="0"/>
          <w:marTop w:val="0"/>
          <w:marBottom w:val="0"/>
          <w:divBdr>
            <w:top w:val="none" w:sz="0" w:space="0" w:color="auto"/>
            <w:left w:val="none" w:sz="0" w:space="0" w:color="auto"/>
            <w:bottom w:val="none" w:sz="0" w:space="0" w:color="auto"/>
            <w:right w:val="none" w:sz="0" w:space="0" w:color="auto"/>
          </w:divBdr>
        </w:div>
        <w:div w:id="307441782">
          <w:marLeft w:val="0"/>
          <w:marRight w:val="0"/>
          <w:marTop w:val="0"/>
          <w:marBottom w:val="0"/>
          <w:divBdr>
            <w:top w:val="none" w:sz="0" w:space="0" w:color="auto"/>
            <w:left w:val="none" w:sz="0" w:space="0" w:color="auto"/>
            <w:bottom w:val="none" w:sz="0" w:space="0" w:color="auto"/>
            <w:right w:val="none" w:sz="0" w:space="0" w:color="auto"/>
          </w:divBdr>
        </w:div>
        <w:div w:id="330185825">
          <w:marLeft w:val="0"/>
          <w:marRight w:val="0"/>
          <w:marTop w:val="0"/>
          <w:marBottom w:val="0"/>
          <w:divBdr>
            <w:top w:val="none" w:sz="0" w:space="0" w:color="auto"/>
            <w:left w:val="none" w:sz="0" w:space="0" w:color="auto"/>
            <w:bottom w:val="none" w:sz="0" w:space="0" w:color="auto"/>
            <w:right w:val="none" w:sz="0" w:space="0" w:color="auto"/>
          </w:divBdr>
        </w:div>
        <w:div w:id="332226887">
          <w:marLeft w:val="0"/>
          <w:marRight w:val="0"/>
          <w:marTop w:val="0"/>
          <w:marBottom w:val="0"/>
          <w:divBdr>
            <w:top w:val="none" w:sz="0" w:space="0" w:color="auto"/>
            <w:left w:val="none" w:sz="0" w:space="0" w:color="auto"/>
            <w:bottom w:val="none" w:sz="0" w:space="0" w:color="auto"/>
            <w:right w:val="none" w:sz="0" w:space="0" w:color="auto"/>
          </w:divBdr>
        </w:div>
        <w:div w:id="351422728">
          <w:marLeft w:val="0"/>
          <w:marRight w:val="0"/>
          <w:marTop w:val="0"/>
          <w:marBottom w:val="0"/>
          <w:divBdr>
            <w:top w:val="none" w:sz="0" w:space="0" w:color="auto"/>
            <w:left w:val="none" w:sz="0" w:space="0" w:color="auto"/>
            <w:bottom w:val="none" w:sz="0" w:space="0" w:color="auto"/>
            <w:right w:val="none" w:sz="0" w:space="0" w:color="auto"/>
          </w:divBdr>
        </w:div>
        <w:div w:id="357437105">
          <w:marLeft w:val="0"/>
          <w:marRight w:val="0"/>
          <w:marTop w:val="0"/>
          <w:marBottom w:val="0"/>
          <w:divBdr>
            <w:top w:val="none" w:sz="0" w:space="0" w:color="auto"/>
            <w:left w:val="none" w:sz="0" w:space="0" w:color="auto"/>
            <w:bottom w:val="none" w:sz="0" w:space="0" w:color="auto"/>
            <w:right w:val="none" w:sz="0" w:space="0" w:color="auto"/>
          </w:divBdr>
        </w:div>
        <w:div w:id="369956460">
          <w:marLeft w:val="0"/>
          <w:marRight w:val="0"/>
          <w:marTop w:val="0"/>
          <w:marBottom w:val="0"/>
          <w:divBdr>
            <w:top w:val="none" w:sz="0" w:space="0" w:color="auto"/>
            <w:left w:val="none" w:sz="0" w:space="0" w:color="auto"/>
            <w:bottom w:val="none" w:sz="0" w:space="0" w:color="auto"/>
            <w:right w:val="none" w:sz="0" w:space="0" w:color="auto"/>
          </w:divBdr>
        </w:div>
        <w:div w:id="378015488">
          <w:marLeft w:val="0"/>
          <w:marRight w:val="0"/>
          <w:marTop w:val="0"/>
          <w:marBottom w:val="0"/>
          <w:divBdr>
            <w:top w:val="none" w:sz="0" w:space="0" w:color="auto"/>
            <w:left w:val="none" w:sz="0" w:space="0" w:color="auto"/>
            <w:bottom w:val="none" w:sz="0" w:space="0" w:color="auto"/>
            <w:right w:val="none" w:sz="0" w:space="0" w:color="auto"/>
          </w:divBdr>
        </w:div>
        <w:div w:id="382293801">
          <w:marLeft w:val="0"/>
          <w:marRight w:val="0"/>
          <w:marTop w:val="0"/>
          <w:marBottom w:val="0"/>
          <w:divBdr>
            <w:top w:val="none" w:sz="0" w:space="0" w:color="auto"/>
            <w:left w:val="none" w:sz="0" w:space="0" w:color="auto"/>
            <w:bottom w:val="none" w:sz="0" w:space="0" w:color="auto"/>
            <w:right w:val="none" w:sz="0" w:space="0" w:color="auto"/>
          </w:divBdr>
        </w:div>
        <w:div w:id="393891673">
          <w:marLeft w:val="0"/>
          <w:marRight w:val="0"/>
          <w:marTop w:val="0"/>
          <w:marBottom w:val="0"/>
          <w:divBdr>
            <w:top w:val="none" w:sz="0" w:space="0" w:color="auto"/>
            <w:left w:val="none" w:sz="0" w:space="0" w:color="auto"/>
            <w:bottom w:val="none" w:sz="0" w:space="0" w:color="auto"/>
            <w:right w:val="none" w:sz="0" w:space="0" w:color="auto"/>
          </w:divBdr>
        </w:div>
        <w:div w:id="405228065">
          <w:marLeft w:val="0"/>
          <w:marRight w:val="0"/>
          <w:marTop w:val="0"/>
          <w:marBottom w:val="0"/>
          <w:divBdr>
            <w:top w:val="none" w:sz="0" w:space="0" w:color="auto"/>
            <w:left w:val="none" w:sz="0" w:space="0" w:color="auto"/>
            <w:bottom w:val="none" w:sz="0" w:space="0" w:color="auto"/>
            <w:right w:val="none" w:sz="0" w:space="0" w:color="auto"/>
          </w:divBdr>
        </w:div>
        <w:div w:id="421756304">
          <w:marLeft w:val="0"/>
          <w:marRight w:val="0"/>
          <w:marTop w:val="0"/>
          <w:marBottom w:val="0"/>
          <w:divBdr>
            <w:top w:val="none" w:sz="0" w:space="0" w:color="auto"/>
            <w:left w:val="none" w:sz="0" w:space="0" w:color="auto"/>
            <w:bottom w:val="none" w:sz="0" w:space="0" w:color="auto"/>
            <w:right w:val="none" w:sz="0" w:space="0" w:color="auto"/>
          </w:divBdr>
        </w:div>
        <w:div w:id="425686775">
          <w:marLeft w:val="0"/>
          <w:marRight w:val="0"/>
          <w:marTop w:val="0"/>
          <w:marBottom w:val="0"/>
          <w:divBdr>
            <w:top w:val="none" w:sz="0" w:space="0" w:color="auto"/>
            <w:left w:val="none" w:sz="0" w:space="0" w:color="auto"/>
            <w:bottom w:val="none" w:sz="0" w:space="0" w:color="auto"/>
            <w:right w:val="none" w:sz="0" w:space="0" w:color="auto"/>
          </w:divBdr>
        </w:div>
        <w:div w:id="462624180">
          <w:marLeft w:val="0"/>
          <w:marRight w:val="0"/>
          <w:marTop w:val="0"/>
          <w:marBottom w:val="0"/>
          <w:divBdr>
            <w:top w:val="none" w:sz="0" w:space="0" w:color="auto"/>
            <w:left w:val="none" w:sz="0" w:space="0" w:color="auto"/>
            <w:bottom w:val="none" w:sz="0" w:space="0" w:color="auto"/>
            <w:right w:val="none" w:sz="0" w:space="0" w:color="auto"/>
          </w:divBdr>
        </w:div>
        <w:div w:id="470367208">
          <w:marLeft w:val="0"/>
          <w:marRight w:val="0"/>
          <w:marTop w:val="0"/>
          <w:marBottom w:val="0"/>
          <w:divBdr>
            <w:top w:val="none" w:sz="0" w:space="0" w:color="auto"/>
            <w:left w:val="none" w:sz="0" w:space="0" w:color="auto"/>
            <w:bottom w:val="none" w:sz="0" w:space="0" w:color="auto"/>
            <w:right w:val="none" w:sz="0" w:space="0" w:color="auto"/>
          </w:divBdr>
        </w:div>
        <w:div w:id="481777825">
          <w:marLeft w:val="0"/>
          <w:marRight w:val="0"/>
          <w:marTop w:val="0"/>
          <w:marBottom w:val="0"/>
          <w:divBdr>
            <w:top w:val="none" w:sz="0" w:space="0" w:color="auto"/>
            <w:left w:val="none" w:sz="0" w:space="0" w:color="auto"/>
            <w:bottom w:val="none" w:sz="0" w:space="0" w:color="auto"/>
            <w:right w:val="none" w:sz="0" w:space="0" w:color="auto"/>
          </w:divBdr>
        </w:div>
        <w:div w:id="492641525">
          <w:marLeft w:val="0"/>
          <w:marRight w:val="0"/>
          <w:marTop w:val="0"/>
          <w:marBottom w:val="0"/>
          <w:divBdr>
            <w:top w:val="none" w:sz="0" w:space="0" w:color="auto"/>
            <w:left w:val="none" w:sz="0" w:space="0" w:color="auto"/>
            <w:bottom w:val="none" w:sz="0" w:space="0" w:color="auto"/>
            <w:right w:val="none" w:sz="0" w:space="0" w:color="auto"/>
          </w:divBdr>
        </w:div>
        <w:div w:id="493568810">
          <w:marLeft w:val="0"/>
          <w:marRight w:val="0"/>
          <w:marTop w:val="0"/>
          <w:marBottom w:val="0"/>
          <w:divBdr>
            <w:top w:val="none" w:sz="0" w:space="0" w:color="auto"/>
            <w:left w:val="none" w:sz="0" w:space="0" w:color="auto"/>
            <w:bottom w:val="none" w:sz="0" w:space="0" w:color="auto"/>
            <w:right w:val="none" w:sz="0" w:space="0" w:color="auto"/>
          </w:divBdr>
        </w:div>
        <w:div w:id="497157080">
          <w:marLeft w:val="0"/>
          <w:marRight w:val="0"/>
          <w:marTop w:val="0"/>
          <w:marBottom w:val="0"/>
          <w:divBdr>
            <w:top w:val="none" w:sz="0" w:space="0" w:color="auto"/>
            <w:left w:val="none" w:sz="0" w:space="0" w:color="auto"/>
            <w:bottom w:val="none" w:sz="0" w:space="0" w:color="auto"/>
            <w:right w:val="none" w:sz="0" w:space="0" w:color="auto"/>
          </w:divBdr>
        </w:div>
        <w:div w:id="499734798">
          <w:marLeft w:val="0"/>
          <w:marRight w:val="0"/>
          <w:marTop w:val="0"/>
          <w:marBottom w:val="0"/>
          <w:divBdr>
            <w:top w:val="none" w:sz="0" w:space="0" w:color="auto"/>
            <w:left w:val="none" w:sz="0" w:space="0" w:color="auto"/>
            <w:bottom w:val="none" w:sz="0" w:space="0" w:color="auto"/>
            <w:right w:val="none" w:sz="0" w:space="0" w:color="auto"/>
          </w:divBdr>
        </w:div>
        <w:div w:id="512955371">
          <w:marLeft w:val="0"/>
          <w:marRight w:val="0"/>
          <w:marTop w:val="0"/>
          <w:marBottom w:val="0"/>
          <w:divBdr>
            <w:top w:val="none" w:sz="0" w:space="0" w:color="auto"/>
            <w:left w:val="none" w:sz="0" w:space="0" w:color="auto"/>
            <w:bottom w:val="none" w:sz="0" w:space="0" w:color="auto"/>
            <w:right w:val="none" w:sz="0" w:space="0" w:color="auto"/>
          </w:divBdr>
        </w:div>
        <w:div w:id="516428201">
          <w:marLeft w:val="0"/>
          <w:marRight w:val="0"/>
          <w:marTop w:val="0"/>
          <w:marBottom w:val="0"/>
          <w:divBdr>
            <w:top w:val="none" w:sz="0" w:space="0" w:color="auto"/>
            <w:left w:val="none" w:sz="0" w:space="0" w:color="auto"/>
            <w:bottom w:val="none" w:sz="0" w:space="0" w:color="auto"/>
            <w:right w:val="none" w:sz="0" w:space="0" w:color="auto"/>
          </w:divBdr>
        </w:div>
        <w:div w:id="521667961">
          <w:marLeft w:val="0"/>
          <w:marRight w:val="0"/>
          <w:marTop w:val="0"/>
          <w:marBottom w:val="0"/>
          <w:divBdr>
            <w:top w:val="none" w:sz="0" w:space="0" w:color="auto"/>
            <w:left w:val="none" w:sz="0" w:space="0" w:color="auto"/>
            <w:bottom w:val="none" w:sz="0" w:space="0" w:color="auto"/>
            <w:right w:val="none" w:sz="0" w:space="0" w:color="auto"/>
          </w:divBdr>
        </w:div>
        <w:div w:id="538123915">
          <w:marLeft w:val="0"/>
          <w:marRight w:val="0"/>
          <w:marTop w:val="0"/>
          <w:marBottom w:val="0"/>
          <w:divBdr>
            <w:top w:val="none" w:sz="0" w:space="0" w:color="auto"/>
            <w:left w:val="none" w:sz="0" w:space="0" w:color="auto"/>
            <w:bottom w:val="none" w:sz="0" w:space="0" w:color="auto"/>
            <w:right w:val="none" w:sz="0" w:space="0" w:color="auto"/>
          </w:divBdr>
        </w:div>
        <w:div w:id="556204749">
          <w:marLeft w:val="0"/>
          <w:marRight w:val="0"/>
          <w:marTop w:val="0"/>
          <w:marBottom w:val="0"/>
          <w:divBdr>
            <w:top w:val="none" w:sz="0" w:space="0" w:color="auto"/>
            <w:left w:val="none" w:sz="0" w:space="0" w:color="auto"/>
            <w:bottom w:val="none" w:sz="0" w:space="0" w:color="auto"/>
            <w:right w:val="none" w:sz="0" w:space="0" w:color="auto"/>
          </w:divBdr>
        </w:div>
        <w:div w:id="563833946">
          <w:marLeft w:val="0"/>
          <w:marRight w:val="0"/>
          <w:marTop w:val="0"/>
          <w:marBottom w:val="0"/>
          <w:divBdr>
            <w:top w:val="none" w:sz="0" w:space="0" w:color="auto"/>
            <w:left w:val="none" w:sz="0" w:space="0" w:color="auto"/>
            <w:bottom w:val="none" w:sz="0" w:space="0" w:color="auto"/>
            <w:right w:val="none" w:sz="0" w:space="0" w:color="auto"/>
          </w:divBdr>
        </w:div>
        <w:div w:id="564755828">
          <w:marLeft w:val="0"/>
          <w:marRight w:val="0"/>
          <w:marTop w:val="0"/>
          <w:marBottom w:val="0"/>
          <w:divBdr>
            <w:top w:val="none" w:sz="0" w:space="0" w:color="auto"/>
            <w:left w:val="none" w:sz="0" w:space="0" w:color="auto"/>
            <w:bottom w:val="none" w:sz="0" w:space="0" w:color="auto"/>
            <w:right w:val="none" w:sz="0" w:space="0" w:color="auto"/>
          </w:divBdr>
        </w:div>
        <w:div w:id="567346451">
          <w:marLeft w:val="0"/>
          <w:marRight w:val="0"/>
          <w:marTop w:val="0"/>
          <w:marBottom w:val="0"/>
          <w:divBdr>
            <w:top w:val="none" w:sz="0" w:space="0" w:color="auto"/>
            <w:left w:val="none" w:sz="0" w:space="0" w:color="auto"/>
            <w:bottom w:val="none" w:sz="0" w:space="0" w:color="auto"/>
            <w:right w:val="none" w:sz="0" w:space="0" w:color="auto"/>
          </w:divBdr>
        </w:div>
        <w:div w:id="568225796">
          <w:marLeft w:val="0"/>
          <w:marRight w:val="0"/>
          <w:marTop w:val="0"/>
          <w:marBottom w:val="0"/>
          <w:divBdr>
            <w:top w:val="none" w:sz="0" w:space="0" w:color="auto"/>
            <w:left w:val="none" w:sz="0" w:space="0" w:color="auto"/>
            <w:bottom w:val="none" w:sz="0" w:space="0" w:color="auto"/>
            <w:right w:val="none" w:sz="0" w:space="0" w:color="auto"/>
          </w:divBdr>
        </w:div>
        <w:div w:id="574969856">
          <w:marLeft w:val="0"/>
          <w:marRight w:val="0"/>
          <w:marTop w:val="0"/>
          <w:marBottom w:val="0"/>
          <w:divBdr>
            <w:top w:val="none" w:sz="0" w:space="0" w:color="auto"/>
            <w:left w:val="none" w:sz="0" w:space="0" w:color="auto"/>
            <w:bottom w:val="none" w:sz="0" w:space="0" w:color="auto"/>
            <w:right w:val="none" w:sz="0" w:space="0" w:color="auto"/>
          </w:divBdr>
        </w:div>
        <w:div w:id="585498944">
          <w:marLeft w:val="0"/>
          <w:marRight w:val="0"/>
          <w:marTop w:val="0"/>
          <w:marBottom w:val="0"/>
          <w:divBdr>
            <w:top w:val="none" w:sz="0" w:space="0" w:color="auto"/>
            <w:left w:val="none" w:sz="0" w:space="0" w:color="auto"/>
            <w:bottom w:val="none" w:sz="0" w:space="0" w:color="auto"/>
            <w:right w:val="none" w:sz="0" w:space="0" w:color="auto"/>
          </w:divBdr>
        </w:div>
        <w:div w:id="586812834">
          <w:marLeft w:val="0"/>
          <w:marRight w:val="0"/>
          <w:marTop w:val="0"/>
          <w:marBottom w:val="0"/>
          <w:divBdr>
            <w:top w:val="none" w:sz="0" w:space="0" w:color="auto"/>
            <w:left w:val="none" w:sz="0" w:space="0" w:color="auto"/>
            <w:bottom w:val="none" w:sz="0" w:space="0" w:color="auto"/>
            <w:right w:val="none" w:sz="0" w:space="0" w:color="auto"/>
          </w:divBdr>
        </w:div>
        <w:div w:id="616910650">
          <w:marLeft w:val="0"/>
          <w:marRight w:val="0"/>
          <w:marTop w:val="0"/>
          <w:marBottom w:val="0"/>
          <w:divBdr>
            <w:top w:val="none" w:sz="0" w:space="0" w:color="auto"/>
            <w:left w:val="none" w:sz="0" w:space="0" w:color="auto"/>
            <w:bottom w:val="none" w:sz="0" w:space="0" w:color="auto"/>
            <w:right w:val="none" w:sz="0" w:space="0" w:color="auto"/>
          </w:divBdr>
        </w:div>
        <w:div w:id="632642300">
          <w:marLeft w:val="0"/>
          <w:marRight w:val="0"/>
          <w:marTop w:val="0"/>
          <w:marBottom w:val="0"/>
          <w:divBdr>
            <w:top w:val="none" w:sz="0" w:space="0" w:color="auto"/>
            <w:left w:val="none" w:sz="0" w:space="0" w:color="auto"/>
            <w:bottom w:val="none" w:sz="0" w:space="0" w:color="auto"/>
            <w:right w:val="none" w:sz="0" w:space="0" w:color="auto"/>
          </w:divBdr>
        </w:div>
        <w:div w:id="660157232">
          <w:marLeft w:val="0"/>
          <w:marRight w:val="0"/>
          <w:marTop w:val="0"/>
          <w:marBottom w:val="0"/>
          <w:divBdr>
            <w:top w:val="none" w:sz="0" w:space="0" w:color="auto"/>
            <w:left w:val="none" w:sz="0" w:space="0" w:color="auto"/>
            <w:bottom w:val="none" w:sz="0" w:space="0" w:color="auto"/>
            <w:right w:val="none" w:sz="0" w:space="0" w:color="auto"/>
          </w:divBdr>
        </w:div>
        <w:div w:id="660163340">
          <w:marLeft w:val="0"/>
          <w:marRight w:val="0"/>
          <w:marTop w:val="0"/>
          <w:marBottom w:val="0"/>
          <w:divBdr>
            <w:top w:val="none" w:sz="0" w:space="0" w:color="auto"/>
            <w:left w:val="none" w:sz="0" w:space="0" w:color="auto"/>
            <w:bottom w:val="none" w:sz="0" w:space="0" w:color="auto"/>
            <w:right w:val="none" w:sz="0" w:space="0" w:color="auto"/>
          </w:divBdr>
        </w:div>
        <w:div w:id="660739091">
          <w:marLeft w:val="0"/>
          <w:marRight w:val="0"/>
          <w:marTop w:val="0"/>
          <w:marBottom w:val="0"/>
          <w:divBdr>
            <w:top w:val="none" w:sz="0" w:space="0" w:color="auto"/>
            <w:left w:val="none" w:sz="0" w:space="0" w:color="auto"/>
            <w:bottom w:val="none" w:sz="0" w:space="0" w:color="auto"/>
            <w:right w:val="none" w:sz="0" w:space="0" w:color="auto"/>
          </w:divBdr>
        </w:div>
        <w:div w:id="671686014">
          <w:marLeft w:val="0"/>
          <w:marRight w:val="0"/>
          <w:marTop w:val="0"/>
          <w:marBottom w:val="0"/>
          <w:divBdr>
            <w:top w:val="none" w:sz="0" w:space="0" w:color="auto"/>
            <w:left w:val="none" w:sz="0" w:space="0" w:color="auto"/>
            <w:bottom w:val="none" w:sz="0" w:space="0" w:color="auto"/>
            <w:right w:val="none" w:sz="0" w:space="0" w:color="auto"/>
          </w:divBdr>
        </w:div>
        <w:div w:id="696345541">
          <w:marLeft w:val="0"/>
          <w:marRight w:val="0"/>
          <w:marTop w:val="0"/>
          <w:marBottom w:val="0"/>
          <w:divBdr>
            <w:top w:val="none" w:sz="0" w:space="0" w:color="auto"/>
            <w:left w:val="none" w:sz="0" w:space="0" w:color="auto"/>
            <w:bottom w:val="none" w:sz="0" w:space="0" w:color="auto"/>
            <w:right w:val="none" w:sz="0" w:space="0" w:color="auto"/>
          </w:divBdr>
        </w:div>
        <w:div w:id="701514028">
          <w:marLeft w:val="0"/>
          <w:marRight w:val="0"/>
          <w:marTop w:val="0"/>
          <w:marBottom w:val="0"/>
          <w:divBdr>
            <w:top w:val="none" w:sz="0" w:space="0" w:color="auto"/>
            <w:left w:val="none" w:sz="0" w:space="0" w:color="auto"/>
            <w:bottom w:val="none" w:sz="0" w:space="0" w:color="auto"/>
            <w:right w:val="none" w:sz="0" w:space="0" w:color="auto"/>
          </w:divBdr>
        </w:div>
        <w:div w:id="703561596">
          <w:marLeft w:val="0"/>
          <w:marRight w:val="0"/>
          <w:marTop w:val="0"/>
          <w:marBottom w:val="0"/>
          <w:divBdr>
            <w:top w:val="none" w:sz="0" w:space="0" w:color="auto"/>
            <w:left w:val="none" w:sz="0" w:space="0" w:color="auto"/>
            <w:bottom w:val="none" w:sz="0" w:space="0" w:color="auto"/>
            <w:right w:val="none" w:sz="0" w:space="0" w:color="auto"/>
          </w:divBdr>
        </w:div>
        <w:div w:id="704909445">
          <w:marLeft w:val="0"/>
          <w:marRight w:val="0"/>
          <w:marTop w:val="0"/>
          <w:marBottom w:val="0"/>
          <w:divBdr>
            <w:top w:val="none" w:sz="0" w:space="0" w:color="auto"/>
            <w:left w:val="none" w:sz="0" w:space="0" w:color="auto"/>
            <w:bottom w:val="none" w:sz="0" w:space="0" w:color="auto"/>
            <w:right w:val="none" w:sz="0" w:space="0" w:color="auto"/>
          </w:divBdr>
        </w:div>
        <w:div w:id="712120605">
          <w:marLeft w:val="0"/>
          <w:marRight w:val="0"/>
          <w:marTop w:val="0"/>
          <w:marBottom w:val="0"/>
          <w:divBdr>
            <w:top w:val="none" w:sz="0" w:space="0" w:color="auto"/>
            <w:left w:val="none" w:sz="0" w:space="0" w:color="auto"/>
            <w:bottom w:val="none" w:sz="0" w:space="0" w:color="auto"/>
            <w:right w:val="none" w:sz="0" w:space="0" w:color="auto"/>
          </w:divBdr>
        </w:div>
        <w:div w:id="716199187">
          <w:marLeft w:val="0"/>
          <w:marRight w:val="0"/>
          <w:marTop w:val="0"/>
          <w:marBottom w:val="0"/>
          <w:divBdr>
            <w:top w:val="none" w:sz="0" w:space="0" w:color="auto"/>
            <w:left w:val="none" w:sz="0" w:space="0" w:color="auto"/>
            <w:bottom w:val="none" w:sz="0" w:space="0" w:color="auto"/>
            <w:right w:val="none" w:sz="0" w:space="0" w:color="auto"/>
          </w:divBdr>
        </w:div>
        <w:div w:id="728453583">
          <w:marLeft w:val="0"/>
          <w:marRight w:val="0"/>
          <w:marTop w:val="0"/>
          <w:marBottom w:val="0"/>
          <w:divBdr>
            <w:top w:val="none" w:sz="0" w:space="0" w:color="auto"/>
            <w:left w:val="none" w:sz="0" w:space="0" w:color="auto"/>
            <w:bottom w:val="none" w:sz="0" w:space="0" w:color="auto"/>
            <w:right w:val="none" w:sz="0" w:space="0" w:color="auto"/>
          </w:divBdr>
        </w:div>
        <w:div w:id="743068139">
          <w:marLeft w:val="0"/>
          <w:marRight w:val="0"/>
          <w:marTop w:val="0"/>
          <w:marBottom w:val="0"/>
          <w:divBdr>
            <w:top w:val="none" w:sz="0" w:space="0" w:color="auto"/>
            <w:left w:val="none" w:sz="0" w:space="0" w:color="auto"/>
            <w:bottom w:val="none" w:sz="0" w:space="0" w:color="auto"/>
            <w:right w:val="none" w:sz="0" w:space="0" w:color="auto"/>
          </w:divBdr>
        </w:div>
        <w:div w:id="745078918">
          <w:marLeft w:val="0"/>
          <w:marRight w:val="0"/>
          <w:marTop w:val="0"/>
          <w:marBottom w:val="0"/>
          <w:divBdr>
            <w:top w:val="none" w:sz="0" w:space="0" w:color="auto"/>
            <w:left w:val="none" w:sz="0" w:space="0" w:color="auto"/>
            <w:bottom w:val="none" w:sz="0" w:space="0" w:color="auto"/>
            <w:right w:val="none" w:sz="0" w:space="0" w:color="auto"/>
          </w:divBdr>
        </w:div>
        <w:div w:id="751662470">
          <w:marLeft w:val="0"/>
          <w:marRight w:val="0"/>
          <w:marTop w:val="0"/>
          <w:marBottom w:val="0"/>
          <w:divBdr>
            <w:top w:val="none" w:sz="0" w:space="0" w:color="auto"/>
            <w:left w:val="none" w:sz="0" w:space="0" w:color="auto"/>
            <w:bottom w:val="none" w:sz="0" w:space="0" w:color="auto"/>
            <w:right w:val="none" w:sz="0" w:space="0" w:color="auto"/>
          </w:divBdr>
        </w:div>
        <w:div w:id="752972794">
          <w:marLeft w:val="0"/>
          <w:marRight w:val="0"/>
          <w:marTop w:val="0"/>
          <w:marBottom w:val="0"/>
          <w:divBdr>
            <w:top w:val="none" w:sz="0" w:space="0" w:color="auto"/>
            <w:left w:val="none" w:sz="0" w:space="0" w:color="auto"/>
            <w:bottom w:val="none" w:sz="0" w:space="0" w:color="auto"/>
            <w:right w:val="none" w:sz="0" w:space="0" w:color="auto"/>
          </w:divBdr>
        </w:div>
        <w:div w:id="766123534">
          <w:marLeft w:val="0"/>
          <w:marRight w:val="0"/>
          <w:marTop w:val="0"/>
          <w:marBottom w:val="0"/>
          <w:divBdr>
            <w:top w:val="none" w:sz="0" w:space="0" w:color="auto"/>
            <w:left w:val="none" w:sz="0" w:space="0" w:color="auto"/>
            <w:bottom w:val="none" w:sz="0" w:space="0" w:color="auto"/>
            <w:right w:val="none" w:sz="0" w:space="0" w:color="auto"/>
          </w:divBdr>
        </w:div>
        <w:div w:id="769736035">
          <w:marLeft w:val="0"/>
          <w:marRight w:val="0"/>
          <w:marTop w:val="0"/>
          <w:marBottom w:val="0"/>
          <w:divBdr>
            <w:top w:val="none" w:sz="0" w:space="0" w:color="auto"/>
            <w:left w:val="none" w:sz="0" w:space="0" w:color="auto"/>
            <w:bottom w:val="none" w:sz="0" w:space="0" w:color="auto"/>
            <w:right w:val="none" w:sz="0" w:space="0" w:color="auto"/>
          </w:divBdr>
        </w:div>
        <w:div w:id="784077290">
          <w:marLeft w:val="0"/>
          <w:marRight w:val="0"/>
          <w:marTop w:val="0"/>
          <w:marBottom w:val="0"/>
          <w:divBdr>
            <w:top w:val="none" w:sz="0" w:space="0" w:color="auto"/>
            <w:left w:val="none" w:sz="0" w:space="0" w:color="auto"/>
            <w:bottom w:val="none" w:sz="0" w:space="0" w:color="auto"/>
            <w:right w:val="none" w:sz="0" w:space="0" w:color="auto"/>
          </w:divBdr>
        </w:div>
        <w:div w:id="807354864">
          <w:marLeft w:val="0"/>
          <w:marRight w:val="0"/>
          <w:marTop w:val="0"/>
          <w:marBottom w:val="0"/>
          <w:divBdr>
            <w:top w:val="none" w:sz="0" w:space="0" w:color="auto"/>
            <w:left w:val="none" w:sz="0" w:space="0" w:color="auto"/>
            <w:bottom w:val="none" w:sz="0" w:space="0" w:color="auto"/>
            <w:right w:val="none" w:sz="0" w:space="0" w:color="auto"/>
          </w:divBdr>
        </w:div>
        <w:div w:id="814491475">
          <w:marLeft w:val="0"/>
          <w:marRight w:val="0"/>
          <w:marTop w:val="0"/>
          <w:marBottom w:val="0"/>
          <w:divBdr>
            <w:top w:val="none" w:sz="0" w:space="0" w:color="auto"/>
            <w:left w:val="none" w:sz="0" w:space="0" w:color="auto"/>
            <w:bottom w:val="none" w:sz="0" w:space="0" w:color="auto"/>
            <w:right w:val="none" w:sz="0" w:space="0" w:color="auto"/>
          </w:divBdr>
        </w:div>
        <w:div w:id="822619774">
          <w:marLeft w:val="0"/>
          <w:marRight w:val="0"/>
          <w:marTop w:val="0"/>
          <w:marBottom w:val="0"/>
          <w:divBdr>
            <w:top w:val="none" w:sz="0" w:space="0" w:color="auto"/>
            <w:left w:val="none" w:sz="0" w:space="0" w:color="auto"/>
            <w:bottom w:val="none" w:sz="0" w:space="0" w:color="auto"/>
            <w:right w:val="none" w:sz="0" w:space="0" w:color="auto"/>
          </w:divBdr>
        </w:div>
        <w:div w:id="826938807">
          <w:marLeft w:val="0"/>
          <w:marRight w:val="0"/>
          <w:marTop w:val="0"/>
          <w:marBottom w:val="0"/>
          <w:divBdr>
            <w:top w:val="none" w:sz="0" w:space="0" w:color="auto"/>
            <w:left w:val="none" w:sz="0" w:space="0" w:color="auto"/>
            <w:bottom w:val="none" w:sz="0" w:space="0" w:color="auto"/>
            <w:right w:val="none" w:sz="0" w:space="0" w:color="auto"/>
          </w:divBdr>
        </w:div>
        <w:div w:id="827745694">
          <w:marLeft w:val="0"/>
          <w:marRight w:val="0"/>
          <w:marTop w:val="0"/>
          <w:marBottom w:val="0"/>
          <w:divBdr>
            <w:top w:val="none" w:sz="0" w:space="0" w:color="auto"/>
            <w:left w:val="none" w:sz="0" w:space="0" w:color="auto"/>
            <w:bottom w:val="none" w:sz="0" w:space="0" w:color="auto"/>
            <w:right w:val="none" w:sz="0" w:space="0" w:color="auto"/>
          </w:divBdr>
        </w:div>
        <w:div w:id="835849984">
          <w:marLeft w:val="0"/>
          <w:marRight w:val="0"/>
          <w:marTop w:val="0"/>
          <w:marBottom w:val="0"/>
          <w:divBdr>
            <w:top w:val="none" w:sz="0" w:space="0" w:color="auto"/>
            <w:left w:val="none" w:sz="0" w:space="0" w:color="auto"/>
            <w:bottom w:val="none" w:sz="0" w:space="0" w:color="auto"/>
            <w:right w:val="none" w:sz="0" w:space="0" w:color="auto"/>
          </w:divBdr>
        </w:div>
        <w:div w:id="839932966">
          <w:marLeft w:val="0"/>
          <w:marRight w:val="0"/>
          <w:marTop w:val="0"/>
          <w:marBottom w:val="0"/>
          <w:divBdr>
            <w:top w:val="none" w:sz="0" w:space="0" w:color="auto"/>
            <w:left w:val="none" w:sz="0" w:space="0" w:color="auto"/>
            <w:bottom w:val="none" w:sz="0" w:space="0" w:color="auto"/>
            <w:right w:val="none" w:sz="0" w:space="0" w:color="auto"/>
          </w:divBdr>
        </w:div>
        <w:div w:id="840389853">
          <w:marLeft w:val="0"/>
          <w:marRight w:val="0"/>
          <w:marTop w:val="0"/>
          <w:marBottom w:val="0"/>
          <w:divBdr>
            <w:top w:val="none" w:sz="0" w:space="0" w:color="auto"/>
            <w:left w:val="none" w:sz="0" w:space="0" w:color="auto"/>
            <w:bottom w:val="none" w:sz="0" w:space="0" w:color="auto"/>
            <w:right w:val="none" w:sz="0" w:space="0" w:color="auto"/>
          </w:divBdr>
        </w:div>
        <w:div w:id="848639393">
          <w:marLeft w:val="0"/>
          <w:marRight w:val="0"/>
          <w:marTop w:val="0"/>
          <w:marBottom w:val="0"/>
          <w:divBdr>
            <w:top w:val="none" w:sz="0" w:space="0" w:color="auto"/>
            <w:left w:val="none" w:sz="0" w:space="0" w:color="auto"/>
            <w:bottom w:val="none" w:sz="0" w:space="0" w:color="auto"/>
            <w:right w:val="none" w:sz="0" w:space="0" w:color="auto"/>
          </w:divBdr>
        </w:div>
        <w:div w:id="855996300">
          <w:marLeft w:val="0"/>
          <w:marRight w:val="0"/>
          <w:marTop w:val="0"/>
          <w:marBottom w:val="0"/>
          <w:divBdr>
            <w:top w:val="none" w:sz="0" w:space="0" w:color="auto"/>
            <w:left w:val="none" w:sz="0" w:space="0" w:color="auto"/>
            <w:bottom w:val="none" w:sz="0" w:space="0" w:color="auto"/>
            <w:right w:val="none" w:sz="0" w:space="0" w:color="auto"/>
          </w:divBdr>
        </w:div>
        <w:div w:id="860507992">
          <w:marLeft w:val="0"/>
          <w:marRight w:val="0"/>
          <w:marTop w:val="0"/>
          <w:marBottom w:val="0"/>
          <w:divBdr>
            <w:top w:val="none" w:sz="0" w:space="0" w:color="auto"/>
            <w:left w:val="none" w:sz="0" w:space="0" w:color="auto"/>
            <w:bottom w:val="none" w:sz="0" w:space="0" w:color="auto"/>
            <w:right w:val="none" w:sz="0" w:space="0" w:color="auto"/>
          </w:divBdr>
        </w:div>
        <w:div w:id="862671626">
          <w:marLeft w:val="0"/>
          <w:marRight w:val="0"/>
          <w:marTop w:val="0"/>
          <w:marBottom w:val="0"/>
          <w:divBdr>
            <w:top w:val="none" w:sz="0" w:space="0" w:color="auto"/>
            <w:left w:val="none" w:sz="0" w:space="0" w:color="auto"/>
            <w:bottom w:val="none" w:sz="0" w:space="0" w:color="auto"/>
            <w:right w:val="none" w:sz="0" w:space="0" w:color="auto"/>
          </w:divBdr>
        </w:div>
        <w:div w:id="868955789">
          <w:marLeft w:val="0"/>
          <w:marRight w:val="0"/>
          <w:marTop w:val="0"/>
          <w:marBottom w:val="0"/>
          <w:divBdr>
            <w:top w:val="none" w:sz="0" w:space="0" w:color="auto"/>
            <w:left w:val="none" w:sz="0" w:space="0" w:color="auto"/>
            <w:bottom w:val="none" w:sz="0" w:space="0" w:color="auto"/>
            <w:right w:val="none" w:sz="0" w:space="0" w:color="auto"/>
          </w:divBdr>
        </w:div>
        <w:div w:id="874193402">
          <w:marLeft w:val="0"/>
          <w:marRight w:val="0"/>
          <w:marTop w:val="0"/>
          <w:marBottom w:val="0"/>
          <w:divBdr>
            <w:top w:val="none" w:sz="0" w:space="0" w:color="auto"/>
            <w:left w:val="none" w:sz="0" w:space="0" w:color="auto"/>
            <w:bottom w:val="none" w:sz="0" w:space="0" w:color="auto"/>
            <w:right w:val="none" w:sz="0" w:space="0" w:color="auto"/>
          </w:divBdr>
        </w:div>
        <w:div w:id="895117849">
          <w:marLeft w:val="0"/>
          <w:marRight w:val="0"/>
          <w:marTop w:val="0"/>
          <w:marBottom w:val="0"/>
          <w:divBdr>
            <w:top w:val="none" w:sz="0" w:space="0" w:color="auto"/>
            <w:left w:val="none" w:sz="0" w:space="0" w:color="auto"/>
            <w:bottom w:val="none" w:sz="0" w:space="0" w:color="auto"/>
            <w:right w:val="none" w:sz="0" w:space="0" w:color="auto"/>
          </w:divBdr>
        </w:div>
        <w:div w:id="897131050">
          <w:marLeft w:val="0"/>
          <w:marRight w:val="0"/>
          <w:marTop w:val="0"/>
          <w:marBottom w:val="0"/>
          <w:divBdr>
            <w:top w:val="none" w:sz="0" w:space="0" w:color="auto"/>
            <w:left w:val="none" w:sz="0" w:space="0" w:color="auto"/>
            <w:bottom w:val="none" w:sz="0" w:space="0" w:color="auto"/>
            <w:right w:val="none" w:sz="0" w:space="0" w:color="auto"/>
          </w:divBdr>
        </w:div>
        <w:div w:id="913316079">
          <w:marLeft w:val="0"/>
          <w:marRight w:val="0"/>
          <w:marTop w:val="0"/>
          <w:marBottom w:val="0"/>
          <w:divBdr>
            <w:top w:val="none" w:sz="0" w:space="0" w:color="auto"/>
            <w:left w:val="none" w:sz="0" w:space="0" w:color="auto"/>
            <w:bottom w:val="none" w:sz="0" w:space="0" w:color="auto"/>
            <w:right w:val="none" w:sz="0" w:space="0" w:color="auto"/>
          </w:divBdr>
        </w:div>
        <w:div w:id="923876402">
          <w:marLeft w:val="0"/>
          <w:marRight w:val="0"/>
          <w:marTop w:val="0"/>
          <w:marBottom w:val="0"/>
          <w:divBdr>
            <w:top w:val="none" w:sz="0" w:space="0" w:color="auto"/>
            <w:left w:val="none" w:sz="0" w:space="0" w:color="auto"/>
            <w:bottom w:val="none" w:sz="0" w:space="0" w:color="auto"/>
            <w:right w:val="none" w:sz="0" w:space="0" w:color="auto"/>
          </w:divBdr>
        </w:div>
        <w:div w:id="926311026">
          <w:marLeft w:val="0"/>
          <w:marRight w:val="0"/>
          <w:marTop w:val="0"/>
          <w:marBottom w:val="0"/>
          <w:divBdr>
            <w:top w:val="none" w:sz="0" w:space="0" w:color="auto"/>
            <w:left w:val="none" w:sz="0" w:space="0" w:color="auto"/>
            <w:bottom w:val="none" w:sz="0" w:space="0" w:color="auto"/>
            <w:right w:val="none" w:sz="0" w:space="0" w:color="auto"/>
          </w:divBdr>
        </w:div>
        <w:div w:id="929047882">
          <w:marLeft w:val="0"/>
          <w:marRight w:val="0"/>
          <w:marTop w:val="0"/>
          <w:marBottom w:val="0"/>
          <w:divBdr>
            <w:top w:val="none" w:sz="0" w:space="0" w:color="auto"/>
            <w:left w:val="none" w:sz="0" w:space="0" w:color="auto"/>
            <w:bottom w:val="none" w:sz="0" w:space="0" w:color="auto"/>
            <w:right w:val="none" w:sz="0" w:space="0" w:color="auto"/>
          </w:divBdr>
        </w:div>
        <w:div w:id="929855310">
          <w:marLeft w:val="0"/>
          <w:marRight w:val="0"/>
          <w:marTop w:val="0"/>
          <w:marBottom w:val="0"/>
          <w:divBdr>
            <w:top w:val="none" w:sz="0" w:space="0" w:color="auto"/>
            <w:left w:val="none" w:sz="0" w:space="0" w:color="auto"/>
            <w:bottom w:val="none" w:sz="0" w:space="0" w:color="auto"/>
            <w:right w:val="none" w:sz="0" w:space="0" w:color="auto"/>
          </w:divBdr>
        </w:div>
        <w:div w:id="936405177">
          <w:marLeft w:val="0"/>
          <w:marRight w:val="0"/>
          <w:marTop w:val="0"/>
          <w:marBottom w:val="0"/>
          <w:divBdr>
            <w:top w:val="none" w:sz="0" w:space="0" w:color="auto"/>
            <w:left w:val="none" w:sz="0" w:space="0" w:color="auto"/>
            <w:bottom w:val="none" w:sz="0" w:space="0" w:color="auto"/>
            <w:right w:val="none" w:sz="0" w:space="0" w:color="auto"/>
          </w:divBdr>
        </w:div>
        <w:div w:id="945426551">
          <w:marLeft w:val="0"/>
          <w:marRight w:val="0"/>
          <w:marTop w:val="0"/>
          <w:marBottom w:val="0"/>
          <w:divBdr>
            <w:top w:val="none" w:sz="0" w:space="0" w:color="auto"/>
            <w:left w:val="none" w:sz="0" w:space="0" w:color="auto"/>
            <w:bottom w:val="none" w:sz="0" w:space="0" w:color="auto"/>
            <w:right w:val="none" w:sz="0" w:space="0" w:color="auto"/>
          </w:divBdr>
        </w:div>
        <w:div w:id="954022710">
          <w:marLeft w:val="0"/>
          <w:marRight w:val="0"/>
          <w:marTop w:val="0"/>
          <w:marBottom w:val="0"/>
          <w:divBdr>
            <w:top w:val="none" w:sz="0" w:space="0" w:color="auto"/>
            <w:left w:val="none" w:sz="0" w:space="0" w:color="auto"/>
            <w:bottom w:val="none" w:sz="0" w:space="0" w:color="auto"/>
            <w:right w:val="none" w:sz="0" w:space="0" w:color="auto"/>
          </w:divBdr>
        </w:div>
        <w:div w:id="954408247">
          <w:marLeft w:val="0"/>
          <w:marRight w:val="0"/>
          <w:marTop w:val="0"/>
          <w:marBottom w:val="0"/>
          <w:divBdr>
            <w:top w:val="none" w:sz="0" w:space="0" w:color="auto"/>
            <w:left w:val="none" w:sz="0" w:space="0" w:color="auto"/>
            <w:bottom w:val="none" w:sz="0" w:space="0" w:color="auto"/>
            <w:right w:val="none" w:sz="0" w:space="0" w:color="auto"/>
          </w:divBdr>
        </w:div>
        <w:div w:id="961107085">
          <w:marLeft w:val="0"/>
          <w:marRight w:val="0"/>
          <w:marTop w:val="0"/>
          <w:marBottom w:val="0"/>
          <w:divBdr>
            <w:top w:val="none" w:sz="0" w:space="0" w:color="auto"/>
            <w:left w:val="none" w:sz="0" w:space="0" w:color="auto"/>
            <w:bottom w:val="none" w:sz="0" w:space="0" w:color="auto"/>
            <w:right w:val="none" w:sz="0" w:space="0" w:color="auto"/>
          </w:divBdr>
        </w:div>
        <w:div w:id="970281539">
          <w:marLeft w:val="0"/>
          <w:marRight w:val="0"/>
          <w:marTop w:val="0"/>
          <w:marBottom w:val="0"/>
          <w:divBdr>
            <w:top w:val="none" w:sz="0" w:space="0" w:color="auto"/>
            <w:left w:val="none" w:sz="0" w:space="0" w:color="auto"/>
            <w:bottom w:val="none" w:sz="0" w:space="0" w:color="auto"/>
            <w:right w:val="none" w:sz="0" w:space="0" w:color="auto"/>
          </w:divBdr>
        </w:div>
        <w:div w:id="972367717">
          <w:marLeft w:val="0"/>
          <w:marRight w:val="0"/>
          <w:marTop w:val="0"/>
          <w:marBottom w:val="0"/>
          <w:divBdr>
            <w:top w:val="none" w:sz="0" w:space="0" w:color="auto"/>
            <w:left w:val="none" w:sz="0" w:space="0" w:color="auto"/>
            <w:bottom w:val="none" w:sz="0" w:space="0" w:color="auto"/>
            <w:right w:val="none" w:sz="0" w:space="0" w:color="auto"/>
          </w:divBdr>
        </w:div>
        <w:div w:id="974411258">
          <w:marLeft w:val="0"/>
          <w:marRight w:val="0"/>
          <w:marTop w:val="0"/>
          <w:marBottom w:val="0"/>
          <w:divBdr>
            <w:top w:val="none" w:sz="0" w:space="0" w:color="auto"/>
            <w:left w:val="none" w:sz="0" w:space="0" w:color="auto"/>
            <w:bottom w:val="none" w:sz="0" w:space="0" w:color="auto"/>
            <w:right w:val="none" w:sz="0" w:space="0" w:color="auto"/>
          </w:divBdr>
        </w:div>
        <w:div w:id="984044453">
          <w:marLeft w:val="0"/>
          <w:marRight w:val="0"/>
          <w:marTop w:val="0"/>
          <w:marBottom w:val="0"/>
          <w:divBdr>
            <w:top w:val="none" w:sz="0" w:space="0" w:color="auto"/>
            <w:left w:val="none" w:sz="0" w:space="0" w:color="auto"/>
            <w:bottom w:val="none" w:sz="0" w:space="0" w:color="auto"/>
            <w:right w:val="none" w:sz="0" w:space="0" w:color="auto"/>
          </w:divBdr>
        </w:div>
        <w:div w:id="986199983">
          <w:marLeft w:val="0"/>
          <w:marRight w:val="0"/>
          <w:marTop w:val="0"/>
          <w:marBottom w:val="0"/>
          <w:divBdr>
            <w:top w:val="none" w:sz="0" w:space="0" w:color="auto"/>
            <w:left w:val="none" w:sz="0" w:space="0" w:color="auto"/>
            <w:bottom w:val="none" w:sz="0" w:space="0" w:color="auto"/>
            <w:right w:val="none" w:sz="0" w:space="0" w:color="auto"/>
          </w:divBdr>
        </w:div>
        <w:div w:id="990525411">
          <w:marLeft w:val="0"/>
          <w:marRight w:val="0"/>
          <w:marTop w:val="0"/>
          <w:marBottom w:val="0"/>
          <w:divBdr>
            <w:top w:val="none" w:sz="0" w:space="0" w:color="auto"/>
            <w:left w:val="none" w:sz="0" w:space="0" w:color="auto"/>
            <w:bottom w:val="none" w:sz="0" w:space="0" w:color="auto"/>
            <w:right w:val="none" w:sz="0" w:space="0" w:color="auto"/>
          </w:divBdr>
        </w:div>
        <w:div w:id="996877841">
          <w:marLeft w:val="0"/>
          <w:marRight w:val="0"/>
          <w:marTop w:val="0"/>
          <w:marBottom w:val="0"/>
          <w:divBdr>
            <w:top w:val="none" w:sz="0" w:space="0" w:color="auto"/>
            <w:left w:val="none" w:sz="0" w:space="0" w:color="auto"/>
            <w:bottom w:val="none" w:sz="0" w:space="0" w:color="auto"/>
            <w:right w:val="none" w:sz="0" w:space="0" w:color="auto"/>
          </w:divBdr>
        </w:div>
        <w:div w:id="1005017829">
          <w:marLeft w:val="0"/>
          <w:marRight w:val="0"/>
          <w:marTop w:val="0"/>
          <w:marBottom w:val="0"/>
          <w:divBdr>
            <w:top w:val="none" w:sz="0" w:space="0" w:color="auto"/>
            <w:left w:val="none" w:sz="0" w:space="0" w:color="auto"/>
            <w:bottom w:val="none" w:sz="0" w:space="0" w:color="auto"/>
            <w:right w:val="none" w:sz="0" w:space="0" w:color="auto"/>
          </w:divBdr>
        </w:div>
        <w:div w:id="1013069534">
          <w:marLeft w:val="0"/>
          <w:marRight w:val="0"/>
          <w:marTop w:val="0"/>
          <w:marBottom w:val="0"/>
          <w:divBdr>
            <w:top w:val="none" w:sz="0" w:space="0" w:color="auto"/>
            <w:left w:val="none" w:sz="0" w:space="0" w:color="auto"/>
            <w:bottom w:val="none" w:sz="0" w:space="0" w:color="auto"/>
            <w:right w:val="none" w:sz="0" w:space="0" w:color="auto"/>
          </w:divBdr>
        </w:div>
        <w:div w:id="1013729261">
          <w:marLeft w:val="0"/>
          <w:marRight w:val="0"/>
          <w:marTop w:val="0"/>
          <w:marBottom w:val="0"/>
          <w:divBdr>
            <w:top w:val="none" w:sz="0" w:space="0" w:color="auto"/>
            <w:left w:val="none" w:sz="0" w:space="0" w:color="auto"/>
            <w:bottom w:val="none" w:sz="0" w:space="0" w:color="auto"/>
            <w:right w:val="none" w:sz="0" w:space="0" w:color="auto"/>
          </w:divBdr>
        </w:div>
        <w:div w:id="1036733596">
          <w:marLeft w:val="0"/>
          <w:marRight w:val="0"/>
          <w:marTop w:val="0"/>
          <w:marBottom w:val="0"/>
          <w:divBdr>
            <w:top w:val="none" w:sz="0" w:space="0" w:color="auto"/>
            <w:left w:val="none" w:sz="0" w:space="0" w:color="auto"/>
            <w:bottom w:val="none" w:sz="0" w:space="0" w:color="auto"/>
            <w:right w:val="none" w:sz="0" w:space="0" w:color="auto"/>
          </w:divBdr>
        </w:div>
        <w:div w:id="1042167225">
          <w:marLeft w:val="0"/>
          <w:marRight w:val="0"/>
          <w:marTop w:val="0"/>
          <w:marBottom w:val="0"/>
          <w:divBdr>
            <w:top w:val="none" w:sz="0" w:space="0" w:color="auto"/>
            <w:left w:val="none" w:sz="0" w:space="0" w:color="auto"/>
            <w:bottom w:val="none" w:sz="0" w:space="0" w:color="auto"/>
            <w:right w:val="none" w:sz="0" w:space="0" w:color="auto"/>
          </w:divBdr>
        </w:div>
        <w:div w:id="1064721289">
          <w:marLeft w:val="0"/>
          <w:marRight w:val="0"/>
          <w:marTop w:val="0"/>
          <w:marBottom w:val="0"/>
          <w:divBdr>
            <w:top w:val="none" w:sz="0" w:space="0" w:color="auto"/>
            <w:left w:val="none" w:sz="0" w:space="0" w:color="auto"/>
            <w:bottom w:val="none" w:sz="0" w:space="0" w:color="auto"/>
            <w:right w:val="none" w:sz="0" w:space="0" w:color="auto"/>
          </w:divBdr>
        </w:div>
        <w:div w:id="1069154682">
          <w:marLeft w:val="0"/>
          <w:marRight w:val="0"/>
          <w:marTop w:val="0"/>
          <w:marBottom w:val="0"/>
          <w:divBdr>
            <w:top w:val="none" w:sz="0" w:space="0" w:color="auto"/>
            <w:left w:val="none" w:sz="0" w:space="0" w:color="auto"/>
            <w:bottom w:val="none" w:sz="0" w:space="0" w:color="auto"/>
            <w:right w:val="none" w:sz="0" w:space="0" w:color="auto"/>
          </w:divBdr>
        </w:div>
        <w:div w:id="1075398091">
          <w:marLeft w:val="0"/>
          <w:marRight w:val="0"/>
          <w:marTop w:val="0"/>
          <w:marBottom w:val="0"/>
          <w:divBdr>
            <w:top w:val="none" w:sz="0" w:space="0" w:color="auto"/>
            <w:left w:val="none" w:sz="0" w:space="0" w:color="auto"/>
            <w:bottom w:val="none" w:sz="0" w:space="0" w:color="auto"/>
            <w:right w:val="none" w:sz="0" w:space="0" w:color="auto"/>
          </w:divBdr>
        </w:div>
        <w:div w:id="1091508701">
          <w:marLeft w:val="0"/>
          <w:marRight w:val="0"/>
          <w:marTop w:val="0"/>
          <w:marBottom w:val="0"/>
          <w:divBdr>
            <w:top w:val="none" w:sz="0" w:space="0" w:color="auto"/>
            <w:left w:val="none" w:sz="0" w:space="0" w:color="auto"/>
            <w:bottom w:val="none" w:sz="0" w:space="0" w:color="auto"/>
            <w:right w:val="none" w:sz="0" w:space="0" w:color="auto"/>
          </w:divBdr>
        </w:div>
        <w:div w:id="1106460394">
          <w:marLeft w:val="0"/>
          <w:marRight w:val="0"/>
          <w:marTop w:val="0"/>
          <w:marBottom w:val="0"/>
          <w:divBdr>
            <w:top w:val="none" w:sz="0" w:space="0" w:color="auto"/>
            <w:left w:val="none" w:sz="0" w:space="0" w:color="auto"/>
            <w:bottom w:val="none" w:sz="0" w:space="0" w:color="auto"/>
            <w:right w:val="none" w:sz="0" w:space="0" w:color="auto"/>
          </w:divBdr>
        </w:div>
        <w:div w:id="1126316516">
          <w:marLeft w:val="0"/>
          <w:marRight w:val="0"/>
          <w:marTop w:val="0"/>
          <w:marBottom w:val="0"/>
          <w:divBdr>
            <w:top w:val="none" w:sz="0" w:space="0" w:color="auto"/>
            <w:left w:val="none" w:sz="0" w:space="0" w:color="auto"/>
            <w:bottom w:val="none" w:sz="0" w:space="0" w:color="auto"/>
            <w:right w:val="none" w:sz="0" w:space="0" w:color="auto"/>
          </w:divBdr>
        </w:div>
        <w:div w:id="1136024711">
          <w:marLeft w:val="0"/>
          <w:marRight w:val="0"/>
          <w:marTop w:val="0"/>
          <w:marBottom w:val="0"/>
          <w:divBdr>
            <w:top w:val="none" w:sz="0" w:space="0" w:color="auto"/>
            <w:left w:val="none" w:sz="0" w:space="0" w:color="auto"/>
            <w:bottom w:val="none" w:sz="0" w:space="0" w:color="auto"/>
            <w:right w:val="none" w:sz="0" w:space="0" w:color="auto"/>
          </w:divBdr>
        </w:div>
        <w:div w:id="1145202037">
          <w:marLeft w:val="0"/>
          <w:marRight w:val="0"/>
          <w:marTop w:val="0"/>
          <w:marBottom w:val="0"/>
          <w:divBdr>
            <w:top w:val="none" w:sz="0" w:space="0" w:color="auto"/>
            <w:left w:val="none" w:sz="0" w:space="0" w:color="auto"/>
            <w:bottom w:val="none" w:sz="0" w:space="0" w:color="auto"/>
            <w:right w:val="none" w:sz="0" w:space="0" w:color="auto"/>
          </w:divBdr>
        </w:div>
        <w:div w:id="1150249682">
          <w:marLeft w:val="0"/>
          <w:marRight w:val="0"/>
          <w:marTop w:val="0"/>
          <w:marBottom w:val="0"/>
          <w:divBdr>
            <w:top w:val="none" w:sz="0" w:space="0" w:color="auto"/>
            <w:left w:val="none" w:sz="0" w:space="0" w:color="auto"/>
            <w:bottom w:val="none" w:sz="0" w:space="0" w:color="auto"/>
            <w:right w:val="none" w:sz="0" w:space="0" w:color="auto"/>
          </w:divBdr>
        </w:div>
        <w:div w:id="1150828726">
          <w:marLeft w:val="0"/>
          <w:marRight w:val="0"/>
          <w:marTop w:val="0"/>
          <w:marBottom w:val="0"/>
          <w:divBdr>
            <w:top w:val="none" w:sz="0" w:space="0" w:color="auto"/>
            <w:left w:val="none" w:sz="0" w:space="0" w:color="auto"/>
            <w:bottom w:val="none" w:sz="0" w:space="0" w:color="auto"/>
            <w:right w:val="none" w:sz="0" w:space="0" w:color="auto"/>
          </w:divBdr>
        </w:div>
        <w:div w:id="1154024438">
          <w:marLeft w:val="0"/>
          <w:marRight w:val="0"/>
          <w:marTop w:val="0"/>
          <w:marBottom w:val="0"/>
          <w:divBdr>
            <w:top w:val="none" w:sz="0" w:space="0" w:color="auto"/>
            <w:left w:val="none" w:sz="0" w:space="0" w:color="auto"/>
            <w:bottom w:val="none" w:sz="0" w:space="0" w:color="auto"/>
            <w:right w:val="none" w:sz="0" w:space="0" w:color="auto"/>
          </w:divBdr>
        </w:div>
        <w:div w:id="1161504606">
          <w:marLeft w:val="0"/>
          <w:marRight w:val="0"/>
          <w:marTop w:val="0"/>
          <w:marBottom w:val="0"/>
          <w:divBdr>
            <w:top w:val="none" w:sz="0" w:space="0" w:color="auto"/>
            <w:left w:val="none" w:sz="0" w:space="0" w:color="auto"/>
            <w:bottom w:val="none" w:sz="0" w:space="0" w:color="auto"/>
            <w:right w:val="none" w:sz="0" w:space="0" w:color="auto"/>
          </w:divBdr>
        </w:div>
        <w:div w:id="1162817784">
          <w:marLeft w:val="0"/>
          <w:marRight w:val="0"/>
          <w:marTop w:val="0"/>
          <w:marBottom w:val="0"/>
          <w:divBdr>
            <w:top w:val="none" w:sz="0" w:space="0" w:color="auto"/>
            <w:left w:val="none" w:sz="0" w:space="0" w:color="auto"/>
            <w:bottom w:val="none" w:sz="0" w:space="0" w:color="auto"/>
            <w:right w:val="none" w:sz="0" w:space="0" w:color="auto"/>
          </w:divBdr>
        </w:div>
        <w:div w:id="1193223435">
          <w:marLeft w:val="0"/>
          <w:marRight w:val="0"/>
          <w:marTop w:val="0"/>
          <w:marBottom w:val="0"/>
          <w:divBdr>
            <w:top w:val="none" w:sz="0" w:space="0" w:color="auto"/>
            <w:left w:val="none" w:sz="0" w:space="0" w:color="auto"/>
            <w:bottom w:val="none" w:sz="0" w:space="0" w:color="auto"/>
            <w:right w:val="none" w:sz="0" w:space="0" w:color="auto"/>
          </w:divBdr>
        </w:div>
        <w:div w:id="1196777009">
          <w:marLeft w:val="0"/>
          <w:marRight w:val="0"/>
          <w:marTop w:val="0"/>
          <w:marBottom w:val="0"/>
          <w:divBdr>
            <w:top w:val="none" w:sz="0" w:space="0" w:color="auto"/>
            <w:left w:val="none" w:sz="0" w:space="0" w:color="auto"/>
            <w:bottom w:val="none" w:sz="0" w:space="0" w:color="auto"/>
            <w:right w:val="none" w:sz="0" w:space="0" w:color="auto"/>
          </w:divBdr>
        </w:div>
        <w:div w:id="1209418549">
          <w:marLeft w:val="0"/>
          <w:marRight w:val="0"/>
          <w:marTop w:val="0"/>
          <w:marBottom w:val="0"/>
          <w:divBdr>
            <w:top w:val="none" w:sz="0" w:space="0" w:color="auto"/>
            <w:left w:val="none" w:sz="0" w:space="0" w:color="auto"/>
            <w:bottom w:val="none" w:sz="0" w:space="0" w:color="auto"/>
            <w:right w:val="none" w:sz="0" w:space="0" w:color="auto"/>
          </w:divBdr>
        </w:div>
        <w:div w:id="1215312049">
          <w:marLeft w:val="0"/>
          <w:marRight w:val="0"/>
          <w:marTop w:val="0"/>
          <w:marBottom w:val="0"/>
          <w:divBdr>
            <w:top w:val="none" w:sz="0" w:space="0" w:color="auto"/>
            <w:left w:val="none" w:sz="0" w:space="0" w:color="auto"/>
            <w:bottom w:val="none" w:sz="0" w:space="0" w:color="auto"/>
            <w:right w:val="none" w:sz="0" w:space="0" w:color="auto"/>
          </w:divBdr>
        </w:div>
        <w:div w:id="1231499565">
          <w:marLeft w:val="0"/>
          <w:marRight w:val="0"/>
          <w:marTop w:val="0"/>
          <w:marBottom w:val="0"/>
          <w:divBdr>
            <w:top w:val="none" w:sz="0" w:space="0" w:color="auto"/>
            <w:left w:val="none" w:sz="0" w:space="0" w:color="auto"/>
            <w:bottom w:val="none" w:sz="0" w:space="0" w:color="auto"/>
            <w:right w:val="none" w:sz="0" w:space="0" w:color="auto"/>
          </w:divBdr>
        </w:div>
        <w:div w:id="1233276750">
          <w:marLeft w:val="0"/>
          <w:marRight w:val="0"/>
          <w:marTop w:val="0"/>
          <w:marBottom w:val="0"/>
          <w:divBdr>
            <w:top w:val="none" w:sz="0" w:space="0" w:color="auto"/>
            <w:left w:val="none" w:sz="0" w:space="0" w:color="auto"/>
            <w:bottom w:val="none" w:sz="0" w:space="0" w:color="auto"/>
            <w:right w:val="none" w:sz="0" w:space="0" w:color="auto"/>
          </w:divBdr>
        </w:div>
        <w:div w:id="1238439280">
          <w:marLeft w:val="0"/>
          <w:marRight w:val="0"/>
          <w:marTop w:val="0"/>
          <w:marBottom w:val="0"/>
          <w:divBdr>
            <w:top w:val="none" w:sz="0" w:space="0" w:color="auto"/>
            <w:left w:val="none" w:sz="0" w:space="0" w:color="auto"/>
            <w:bottom w:val="none" w:sz="0" w:space="0" w:color="auto"/>
            <w:right w:val="none" w:sz="0" w:space="0" w:color="auto"/>
          </w:divBdr>
        </w:div>
        <w:div w:id="1262909114">
          <w:marLeft w:val="0"/>
          <w:marRight w:val="0"/>
          <w:marTop w:val="0"/>
          <w:marBottom w:val="0"/>
          <w:divBdr>
            <w:top w:val="none" w:sz="0" w:space="0" w:color="auto"/>
            <w:left w:val="none" w:sz="0" w:space="0" w:color="auto"/>
            <w:bottom w:val="none" w:sz="0" w:space="0" w:color="auto"/>
            <w:right w:val="none" w:sz="0" w:space="0" w:color="auto"/>
          </w:divBdr>
        </w:div>
        <w:div w:id="1276865531">
          <w:marLeft w:val="0"/>
          <w:marRight w:val="0"/>
          <w:marTop w:val="0"/>
          <w:marBottom w:val="0"/>
          <w:divBdr>
            <w:top w:val="none" w:sz="0" w:space="0" w:color="auto"/>
            <w:left w:val="none" w:sz="0" w:space="0" w:color="auto"/>
            <w:bottom w:val="none" w:sz="0" w:space="0" w:color="auto"/>
            <w:right w:val="none" w:sz="0" w:space="0" w:color="auto"/>
          </w:divBdr>
        </w:div>
        <w:div w:id="1277296696">
          <w:marLeft w:val="0"/>
          <w:marRight w:val="0"/>
          <w:marTop w:val="0"/>
          <w:marBottom w:val="0"/>
          <w:divBdr>
            <w:top w:val="none" w:sz="0" w:space="0" w:color="auto"/>
            <w:left w:val="none" w:sz="0" w:space="0" w:color="auto"/>
            <w:bottom w:val="none" w:sz="0" w:space="0" w:color="auto"/>
            <w:right w:val="none" w:sz="0" w:space="0" w:color="auto"/>
          </w:divBdr>
        </w:div>
        <w:div w:id="1285845566">
          <w:marLeft w:val="0"/>
          <w:marRight w:val="0"/>
          <w:marTop w:val="0"/>
          <w:marBottom w:val="0"/>
          <w:divBdr>
            <w:top w:val="none" w:sz="0" w:space="0" w:color="auto"/>
            <w:left w:val="none" w:sz="0" w:space="0" w:color="auto"/>
            <w:bottom w:val="none" w:sz="0" w:space="0" w:color="auto"/>
            <w:right w:val="none" w:sz="0" w:space="0" w:color="auto"/>
          </w:divBdr>
        </w:div>
        <w:div w:id="1291398459">
          <w:marLeft w:val="0"/>
          <w:marRight w:val="0"/>
          <w:marTop w:val="0"/>
          <w:marBottom w:val="0"/>
          <w:divBdr>
            <w:top w:val="none" w:sz="0" w:space="0" w:color="auto"/>
            <w:left w:val="none" w:sz="0" w:space="0" w:color="auto"/>
            <w:bottom w:val="none" w:sz="0" w:space="0" w:color="auto"/>
            <w:right w:val="none" w:sz="0" w:space="0" w:color="auto"/>
          </w:divBdr>
        </w:div>
        <w:div w:id="1304768977">
          <w:marLeft w:val="0"/>
          <w:marRight w:val="0"/>
          <w:marTop w:val="0"/>
          <w:marBottom w:val="0"/>
          <w:divBdr>
            <w:top w:val="none" w:sz="0" w:space="0" w:color="auto"/>
            <w:left w:val="none" w:sz="0" w:space="0" w:color="auto"/>
            <w:bottom w:val="none" w:sz="0" w:space="0" w:color="auto"/>
            <w:right w:val="none" w:sz="0" w:space="0" w:color="auto"/>
          </w:divBdr>
        </w:div>
        <w:div w:id="1312323289">
          <w:marLeft w:val="0"/>
          <w:marRight w:val="0"/>
          <w:marTop w:val="0"/>
          <w:marBottom w:val="0"/>
          <w:divBdr>
            <w:top w:val="none" w:sz="0" w:space="0" w:color="auto"/>
            <w:left w:val="none" w:sz="0" w:space="0" w:color="auto"/>
            <w:bottom w:val="none" w:sz="0" w:space="0" w:color="auto"/>
            <w:right w:val="none" w:sz="0" w:space="0" w:color="auto"/>
          </w:divBdr>
        </w:div>
        <w:div w:id="1317875588">
          <w:marLeft w:val="0"/>
          <w:marRight w:val="0"/>
          <w:marTop w:val="0"/>
          <w:marBottom w:val="0"/>
          <w:divBdr>
            <w:top w:val="none" w:sz="0" w:space="0" w:color="auto"/>
            <w:left w:val="none" w:sz="0" w:space="0" w:color="auto"/>
            <w:bottom w:val="none" w:sz="0" w:space="0" w:color="auto"/>
            <w:right w:val="none" w:sz="0" w:space="0" w:color="auto"/>
          </w:divBdr>
        </w:div>
        <w:div w:id="1362438761">
          <w:marLeft w:val="0"/>
          <w:marRight w:val="0"/>
          <w:marTop w:val="0"/>
          <w:marBottom w:val="0"/>
          <w:divBdr>
            <w:top w:val="none" w:sz="0" w:space="0" w:color="auto"/>
            <w:left w:val="none" w:sz="0" w:space="0" w:color="auto"/>
            <w:bottom w:val="none" w:sz="0" w:space="0" w:color="auto"/>
            <w:right w:val="none" w:sz="0" w:space="0" w:color="auto"/>
          </w:divBdr>
        </w:div>
        <w:div w:id="1367683001">
          <w:marLeft w:val="0"/>
          <w:marRight w:val="0"/>
          <w:marTop w:val="0"/>
          <w:marBottom w:val="0"/>
          <w:divBdr>
            <w:top w:val="none" w:sz="0" w:space="0" w:color="auto"/>
            <w:left w:val="none" w:sz="0" w:space="0" w:color="auto"/>
            <w:bottom w:val="none" w:sz="0" w:space="0" w:color="auto"/>
            <w:right w:val="none" w:sz="0" w:space="0" w:color="auto"/>
          </w:divBdr>
        </w:div>
        <w:div w:id="1368677115">
          <w:marLeft w:val="0"/>
          <w:marRight w:val="0"/>
          <w:marTop w:val="0"/>
          <w:marBottom w:val="0"/>
          <w:divBdr>
            <w:top w:val="none" w:sz="0" w:space="0" w:color="auto"/>
            <w:left w:val="none" w:sz="0" w:space="0" w:color="auto"/>
            <w:bottom w:val="none" w:sz="0" w:space="0" w:color="auto"/>
            <w:right w:val="none" w:sz="0" w:space="0" w:color="auto"/>
          </w:divBdr>
        </w:div>
        <w:div w:id="1393845407">
          <w:marLeft w:val="0"/>
          <w:marRight w:val="0"/>
          <w:marTop w:val="0"/>
          <w:marBottom w:val="0"/>
          <w:divBdr>
            <w:top w:val="none" w:sz="0" w:space="0" w:color="auto"/>
            <w:left w:val="none" w:sz="0" w:space="0" w:color="auto"/>
            <w:bottom w:val="none" w:sz="0" w:space="0" w:color="auto"/>
            <w:right w:val="none" w:sz="0" w:space="0" w:color="auto"/>
          </w:divBdr>
        </w:div>
        <w:div w:id="1397624468">
          <w:marLeft w:val="0"/>
          <w:marRight w:val="0"/>
          <w:marTop w:val="0"/>
          <w:marBottom w:val="0"/>
          <w:divBdr>
            <w:top w:val="none" w:sz="0" w:space="0" w:color="auto"/>
            <w:left w:val="none" w:sz="0" w:space="0" w:color="auto"/>
            <w:bottom w:val="none" w:sz="0" w:space="0" w:color="auto"/>
            <w:right w:val="none" w:sz="0" w:space="0" w:color="auto"/>
          </w:divBdr>
        </w:div>
        <w:div w:id="1412040486">
          <w:marLeft w:val="0"/>
          <w:marRight w:val="0"/>
          <w:marTop w:val="0"/>
          <w:marBottom w:val="0"/>
          <w:divBdr>
            <w:top w:val="none" w:sz="0" w:space="0" w:color="auto"/>
            <w:left w:val="none" w:sz="0" w:space="0" w:color="auto"/>
            <w:bottom w:val="none" w:sz="0" w:space="0" w:color="auto"/>
            <w:right w:val="none" w:sz="0" w:space="0" w:color="auto"/>
          </w:divBdr>
        </w:div>
        <w:div w:id="1431002360">
          <w:marLeft w:val="0"/>
          <w:marRight w:val="0"/>
          <w:marTop w:val="0"/>
          <w:marBottom w:val="0"/>
          <w:divBdr>
            <w:top w:val="none" w:sz="0" w:space="0" w:color="auto"/>
            <w:left w:val="none" w:sz="0" w:space="0" w:color="auto"/>
            <w:bottom w:val="none" w:sz="0" w:space="0" w:color="auto"/>
            <w:right w:val="none" w:sz="0" w:space="0" w:color="auto"/>
          </w:divBdr>
        </w:div>
        <w:div w:id="1444111458">
          <w:marLeft w:val="0"/>
          <w:marRight w:val="0"/>
          <w:marTop w:val="0"/>
          <w:marBottom w:val="0"/>
          <w:divBdr>
            <w:top w:val="none" w:sz="0" w:space="0" w:color="auto"/>
            <w:left w:val="none" w:sz="0" w:space="0" w:color="auto"/>
            <w:bottom w:val="none" w:sz="0" w:space="0" w:color="auto"/>
            <w:right w:val="none" w:sz="0" w:space="0" w:color="auto"/>
          </w:divBdr>
        </w:div>
        <w:div w:id="1449275689">
          <w:marLeft w:val="0"/>
          <w:marRight w:val="0"/>
          <w:marTop w:val="0"/>
          <w:marBottom w:val="0"/>
          <w:divBdr>
            <w:top w:val="none" w:sz="0" w:space="0" w:color="auto"/>
            <w:left w:val="none" w:sz="0" w:space="0" w:color="auto"/>
            <w:bottom w:val="none" w:sz="0" w:space="0" w:color="auto"/>
            <w:right w:val="none" w:sz="0" w:space="0" w:color="auto"/>
          </w:divBdr>
        </w:div>
        <w:div w:id="1466044016">
          <w:marLeft w:val="0"/>
          <w:marRight w:val="0"/>
          <w:marTop w:val="0"/>
          <w:marBottom w:val="0"/>
          <w:divBdr>
            <w:top w:val="none" w:sz="0" w:space="0" w:color="auto"/>
            <w:left w:val="none" w:sz="0" w:space="0" w:color="auto"/>
            <w:bottom w:val="none" w:sz="0" w:space="0" w:color="auto"/>
            <w:right w:val="none" w:sz="0" w:space="0" w:color="auto"/>
          </w:divBdr>
        </w:div>
        <w:div w:id="1466853613">
          <w:marLeft w:val="0"/>
          <w:marRight w:val="0"/>
          <w:marTop w:val="0"/>
          <w:marBottom w:val="0"/>
          <w:divBdr>
            <w:top w:val="none" w:sz="0" w:space="0" w:color="auto"/>
            <w:left w:val="none" w:sz="0" w:space="0" w:color="auto"/>
            <w:bottom w:val="none" w:sz="0" w:space="0" w:color="auto"/>
            <w:right w:val="none" w:sz="0" w:space="0" w:color="auto"/>
          </w:divBdr>
        </w:div>
        <w:div w:id="1467695007">
          <w:marLeft w:val="0"/>
          <w:marRight w:val="0"/>
          <w:marTop w:val="0"/>
          <w:marBottom w:val="0"/>
          <w:divBdr>
            <w:top w:val="none" w:sz="0" w:space="0" w:color="auto"/>
            <w:left w:val="none" w:sz="0" w:space="0" w:color="auto"/>
            <w:bottom w:val="none" w:sz="0" w:space="0" w:color="auto"/>
            <w:right w:val="none" w:sz="0" w:space="0" w:color="auto"/>
          </w:divBdr>
        </w:div>
        <w:div w:id="1474520736">
          <w:marLeft w:val="0"/>
          <w:marRight w:val="0"/>
          <w:marTop w:val="0"/>
          <w:marBottom w:val="0"/>
          <w:divBdr>
            <w:top w:val="none" w:sz="0" w:space="0" w:color="auto"/>
            <w:left w:val="none" w:sz="0" w:space="0" w:color="auto"/>
            <w:bottom w:val="none" w:sz="0" w:space="0" w:color="auto"/>
            <w:right w:val="none" w:sz="0" w:space="0" w:color="auto"/>
          </w:divBdr>
        </w:div>
        <w:div w:id="1477645639">
          <w:marLeft w:val="0"/>
          <w:marRight w:val="0"/>
          <w:marTop w:val="0"/>
          <w:marBottom w:val="0"/>
          <w:divBdr>
            <w:top w:val="none" w:sz="0" w:space="0" w:color="auto"/>
            <w:left w:val="none" w:sz="0" w:space="0" w:color="auto"/>
            <w:bottom w:val="none" w:sz="0" w:space="0" w:color="auto"/>
            <w:right w:val="none" w:sz="0" w:space="0" w:color="auto"/>
          </w:divBdr>
        </w:div>
        <w:div w:id="1488979291">
          <w:marLeft w:val="0"/>
          <w:marRight w:val="0"/>
          <w:marTop w:val="0"/>
          <w:marBottom w:val="0"/>
          <w:divBdr>
            <w:top w:val="none" w:sz="0" w:space="0" w:color="auto"/>
            <w:left w:val="none" w:sz="0" w:space="0" w:color="auto"/>
            <w:bottom w:val="none" w:sz="0" w:space="0" w:color="auto"/>
            <w:right w:val="none" w:sz="0" w:space="0" w:color="auto"/>
          </w:divBdr>
        </w:div>
        <w:div w:id="1502086608">
          <w:marLeft w:val="0"/>
          <w:marRight w:val="0"/>
          <w:marTop w:val="0"/>
          <w:marBottom w:val="0"/>
          <w:divBdr>
            <w:top w:val="none" w:sz="0" w:space="0" w:color="auto"/>
            <w:left w:val="none" w:sz="0" w:space="0" w:color="auto"/>
            <w:bottom w:val="none" w:sz="0" w:space="0" w:color="auto"/>
            <w:right w:val="none" w:sz="0" w:space="0" w:color="auto"/>
          </w:divBdr>
        </w:div>
        <w:div w:id="1511409380">
          <w:marLeft w:val="0"/>
          <w:marRight w:val="0"/>
          <w:marTop w:val="0"/>
          <w:marBottom w:val="0"/>
          <w:divBdr>
            <w:top w:val="none" w:sz="0" w:space="0" w:color="auto"/>
            <w:left w:val="none" w:sz="0" w:space="0" w:color="auto"/>
            <w:bottom w:val="none" w:sz="0" w:space="0" w:color="auto"/>
            <w:right w:val="none" w:sz="0" w:space="0" w:color="auto"/>
          </w:divBdr>
        </w:div>
        <w:div w:id="1533421651">
          <w:marLeft w:val="0"/>
          <w:marRight w:val="0"/>
          <w:marTop w:val="0"/>
          <w:marBottom w:val="0"/>
          <w:divBdr>
            <w:top w:val="none" w:sz="0" w:space="0" w:color="auto"/>
            <w:left w:val="none" w:sz="0" w:space="0" w:color="auto"/>
            <w:bottom w:val="none" w:sz="0" w:space="0" w:color="auto"/>
            <w:right w:val="none" w:sz="0" w:space="0" w:color="auto"/>
          </w:divBdr>
        </w:div>
        <w:div w:id="1546796715">
          <w:marLeft w:val="0"/>
          <w:marRight w:val="0"/>
          <w:marTop w:val="0"/>
          <w:marBottom w:val="0"/>
          <w:divBdr>
            <w:top w:val="none" w:sz="0" w:space="0" w:color="auto"/>
            <w:left w:val="none" w:sz="0" w:space="0" w:color="auto"/>
            <w:bottom w:val="none" w:sz="0" w:space="0" w:color="auto"/>
            <w:right w:val="none" w:sz="0" w:space="0" w:color="auto"/>
          </w:divBdr>
        </w:div>
        <w:div w:id="1547183440">
          <w:marLeft w:val="0"/>
          <w:marRight w:val="0"/>
          <w:marTop w:val="0"/>
          <w:marBottom w:val="0"/>
          <w:divBdr>
            <w:top w:val="none" w:sz="0" w:space="0" w:color="auto"/>
            <w:left w:val="none" w:sz="0" w:space="0" w:color="auto"/>
            <w:bottom w:val="none" w:sz="0" w:space="0" w:color="auto"/>
            <w:right w:val="none" w:sz="0" w:space="0" w:color="auto"/>
          </w:divBdr>
        </w:div>
        <w:div w:id="1551066670">
          <w:marLeft w:val="0"/>
          <w:marRight w:val="0"/>
          <w:marTop w:val="0"/>
          <w:marBottom w:val="0"/>
          <w:divBdr>
            <w:top w:val="none" w:sz="0" w:space="0" w:color="auto"/>
            <w:left w:val="none" w:sz="0" w:space="0" w:color="auto"/>
            <w:bottom w:val="none" w:sz="0" w:space="0" w:color="auto"/>
            <w:right w:val="none" w:sz="0" w:space="0" w:color="auto"/>
          </w:divBdr>
        </w:div>
        <w:div w:id="1565024192">
          <w:marLeft w:val="0"/>
          <w:marRight w:val="0"/>
          <w:marTop w:val="0"/>
          <w:marBottom w:val="0"/>
          <w:divBdr>
            <w:top w:val="none" w:sz="0" w:space="0" w:color="auto"/>
            <w:left w:val="none" w:sz="0" w:space="0" w:color="auto"/>
            <w:bottom w:val="none" w:sz="0" w:space="0" w:color="auto"/>
            <w:right w:val="none" w:sz="0" w:space="0" w:color="auto"/>
          </w:divBdr>
        </w:div>
        <w:div w:id="1654796014">
          <w:marLeft w:val="0"/>
          <w:marRight w:val="0"/>
          <w:marTop w:val="0"/>
          <w:marBottom w:val="0"/>
          <w:divBdr>
            <w:top w:val="none" w:sz="0" w:space="0" w:color="auto"/>
            <w:left w:val="none" w:sz="0" w:space="0" w:color="auto"/>
            <w:bottom w:val="none" w:sz="0" w:space="0" w:color="auto"/>
            <w:right w:val="none" w:sz="0" w:space="0" w:color="auto"/>
          </w:divBdr>
        </w:div>
        <w:div w:id="1681076873">
          <w:marLeft w:val="0"/>
          <w:marRight w:val="0"/>
          <w:marTop w:val="0"/>
          <w:marBottom w:val="0"/>
          <w:divBdr>
            <w:top w:val="none" w:sz="0" w:space="0" w:color="auto"/>
            <w:left w:val="none" w:sz="0" w:space="0" w:color="auto"/>
            <w:bottom w:val="none" w:sz="0" w:space="0" w:color="auto"/>
            <w:right w:val="none" w:sz="0" w:space="0" w:color="auto"/>
          </w:divBdr>
        </w:div>
        <w:div w:id="1704864504">
          <w:marLeft w:val="0"/>
          <w:marRight w:val="0"/>
          <w:marTop w:val="0"/>
          <w:marBottom w:val="0"/>
          <w:divBdr>
            <w:top w:val="none" w:sz="0" w:space="0" w:color="auto"/>
            <w:left w:val="none" w:sz="0" w:space="0" w:color="auto"/>
            <w:bottom w:val="none" w:sz="0" w:space="0" w:color="auto"/>
            <w:right w:val="none" w:sz="0" w:space="0" w:color="auto"/>
          </w:divBdr>
        </w:div>
        <w:div w:id="1737781428">
          <w:marLeft w:val="0"/>
          <w:marRight w:val="0"/>
          <w:marTop w:val="0"/>
          <w:marBottom w:val="0"/>
          <w:divBdr>
            <w:top w:val="none" w:sz="0" w:space="0" w:color="auto"/>
            <w:left w:val="none" w:sz="0" w:space="0" w:color="auto"/>
            <w:bottom w:val="none" w:sz="0" w:space="0" w:color="auto"/>
            <w:right w:val="none" w:sz="0" w:space="0" w:color="auto"/>
          </w:divBdr>
        </w:div>
        <w:div w:id="1739861432">
          <w:marLeft w:val="0"/>
          <w:marRight w:val="0"/>
          <w:marTop w:val="0"/>
          <w:marBottom w:val="0"/>
          <w:divBdr>
            <w:top w:val="none" w:sz="0" w:space="0" w:color="auto"/>
            <w:left w:val="none" w:sz="0" w:space="0" w:color="auto"/>
            <w:bottom w:val="none" w:sz="0" w:space="0" w:color="auto"/>
            <w:right w:val="none" w:sz="0" w:space="0" w:color="auto"/>
          </w:divBdr>
        </w:div>
        <w:div w:id="1746536783">
          <w:marLeft w:val="0"/>
          <w:marRight w:val="0"/>
          <w:marTop w:val="0"/>
          <w:marBottom w:val="0"/>
          <w:divBdr>
            <w:top w:val="none" w:sz="0" w:space="0" w:color="auto"/>
            <w:left w:val="none" w:sz="0" w:space="0" w:color="auto"/>
            <w:bottom w:val="none" w:sz="0" w:space="0" w:color="auto"/>
            <w:right w:val="none" w:sz="0" w:space="0" w:color="auto"/>
          </w:divBdr>
        </w:div>
        <w:div w:id="1749493680">
          <w:marLeft w:val="0"/>
          <w:marRight w:val="0"/>
          <w:marTop w:val="0"/>
          <w:marBottom w:val="0"/>
          <w:divBdr>
            <w:top w:val="none" w:sz="0" w:space="0" w:color="auto"/>
            <w:left w:val="none" w:sz="0" w:space="0" w:color="auto"/>
            <w:bottom w:val="none" w:sz="0" w:space="0" w:color="auto"/>
            <w:right w:val="none" w:sz="0" w:space="0" w:color="auto"/>
          </w:divBdr>
        </w:div>
        <w:div w:id="1763255740">
          <w:marLeft w:val="0"/>
          <w:marRight w:val="0"/>
          <w:marTop w:val="0"/>
          <w:marBottom w:val="0"/>
          <w:divBdr>
            <w:top w:val="none" w:sz="0" w:space="0" w:color="auto"/>
            <w:left w:val="none" w:sz="0" w:space="0" w:color="auto"/>
            <w:bottom w:val="none" w:sz="0" w:space="0" w:color="auto"/>
            <w:right w:val="none" w:sz="0" w:space="0" w:color="auto"/>
          </w:divBdr>
        </w:div>
        <w:div w:id="1769891018">
          <w:marLeft w:val="0"/>
          <w:marRight w:val="0"/>
          <w:marTop w:val="0"/>
          <w:marBottom w:val="0"/>
          <w:divBdr>
            <w:top w:val="none" w:sz="0" w:space="0" w:color="auto"/>
            <w:left w:val="none" w:sz="0" w:space="0" w:color="auto"/>
            <w:bottom w:val="none" w:sz="0" w:space="0" w:color="auto"/>
            <w:right w:val="none" w:sz="0" w:space="0" w:color="auto"/>
          </w:divBdr>
        </w:div>
        <w:div w:id="1786341168">
          <w:marLeft w:val="0"/>
          <w:marRight w:val="0"/>
          <w:marTop w:val="0"/>
          <w:marBottom w:val="0"/>
          <w:divBdr>
            <w:top w:val="none" w:sz="0" w:space="0" w:color="auto"/>
            <w:left w:val="none" w:sz="0" w:space="0" w:color="auto"/>
            <w:bottom w:val="none" w:sz="0" w:space="0" w:color="auto"/>
            <w:right w:val="none" w:sz="0" w:space="0" w:color="auto"/>
          </w:divBdr>
        </w:div>
        <w:div w:id="1795366459">
          <w:marLeft w:val="0"/>
          <w:marRight w:val="0"/>
          <w:marTop w:val="0"/>
          <w:marBottom w:val="0"/>
          <w:divBdr>
            <w:top w:val="none" w:sz="0" w:space="0" w:color="auto"/>
            <w:left w:val="none" w:sz="0" w:space="0" w:color="auto"/>
            <w:bottom w:val="none" w:sz="0" w:space="0" w:color="auto"/>
            <w:right w:val="none" w:sz="0" w:space="0" w:color="auto"/>
          </w:divBdr>
        </w:div>
        <w:div w:id="1806973006">
          <w:marLeft w:val="0"/>
          <w:marRight w:val="0"/>
          <w:marTop w:val="0"/>
          <w:marBottom w:val="0"/>
          <w:divBdr>
            <w:top w:val="none" w:sz="0" w:space="0" w:color="auto"/>
            <w:left w:val="none" w:sz="0" w:space="0" w:color="auto"/>
            <w:bottom w:val="none" w:sz="0" w:space="0" w:color="auto"/>
            <w:right w:val="none" w:sz="0" w:space="0" w:color="auto"/>
          </w:divBdr>
        </w:div>
        <w:div w:id="1834838432">
          <w:marLeft w:val="0"/>
          <w:marRight w:val="0"/>
          <w:marTop w:val="0"/>
          <w:marBottom w:val="0"/>
          <w:divBdr>
            <w:top w:val="none" w:sz="0" w:space="0" w:color="auto"/>
            <w:left w:val="none" w:sz="0" w:space="0" w:color="auto"/>
            <w:bottom w:val="none" w:sz="0" w:space="0" w:color="auto"/>
            <w:right w:val="none" w:sz="0" w:space="0" w:color="auto"/>
          </w:divBdr>
        </w:div>
        <w:div w:id="1873808167">
          <w:marLeft w:val="0"/>
          <w:marRight w:val="0"/>
          <w:marTop w:val="0"/>
          <w:marBottom w:val="0"/>
          <w:divBdr>
            <w:top w:val="none" w:sz="0" w:space="0" w:color="auto"/>
            <w:left w:val="none" w:sz="0" w:space="0" w:color="auto"/>
            <w:bottom w:val="none" w:sz="0" w:space="0" w:color="auto"/>
            <w:right w:val="none" w:sz="0" w:space="0" w:color="auto"/>
          </w:divBdr>
        </w:div>
        <w:div w:id="1888102558">
          <w:marLeft w:val="0"/>
          <w:marRight w:val="0"/>
          <w:marTop w:val="0"/>
          <w:marBottom w:val="0"/>
          <w:divBdr>
            <w:top w:val="none" w:sz="0" w:space="0" w:color="auto"/>
            <w:left w:val="none" w:sz="0" w:space="0" w:color="auto"/>
            <w:bottom w:val="none" w:sz="0" w:space="0" w:color="auto"/>
            <w:right w:val="none" w:sz="0" w:space="0" w:color="auto"/>
          </w:divBdr>
        </w:div>
        <w:div w:id="1904825407">
          <w:marLeft w:val="0"/>
          <w:marRight w:val="0"/>
          <w:marTop w:val="0"/>
          <w:marBottom w:val="0"/>
          <w:divBdr>
            <w:top w:val="none" w:sz="0" w:space="0" w:color="auto"/>
            <w:left w:val="none" w:sz="0" w:space="0" w:color="auto"/>
            <w:bottom w:val="none" w:sz="0" w:space="0" w:color="auto"/>
            <w:right w:val="none" w:sz="0" w:space="0" w:color="auto"/>
          </w:divBdr>
        </w:div>
        <w:div w:id="1918250497">
          <w:marLeft w:val="0"/>
          <w:marRight w:val="0"/>
          <w:marTop w:val="0"/>
          <w:marBottom w:val="0"/>
          <w:divBdr>
            <w:top w:val="none" w:sz="0" w:space="0" w:color="auto"/>
            <w:left w:val="none" w:sz="0" w:space="0" w:color="auto"/>
            <w:bottom w:val="none" w:sz="0" w:space="0" w:color="auto"/>
            <w:right w:val="none" w:sz="0" w:space="0" w:color="auto"/>
          </w:divBdr>
        </w:div>
        <w:div w:id="1918635977">
          <w:marLeft w:val="0"/>
          <w:marRight w:val="0"/>
          <w:marTop w:val="0"/>
          <w:marBottom w:val="0"/>
          <w:divBdr>
            <w:top w:val="none" w:sz="0" w:space="0" w:color="auto"/>
            <w:left w:val="none" w:sz="0" w:space="0" w:color="auto"/>
            <w:bottom w:val="none" w:sz="0" w:space="0" w:color="auto"/>
            <w:right w:val="none" w:sz="0" w:space="0" w:color="auto"/>
          </w:divBdr>
        </w:div>
        <w:div w:id="1921057881">
          <w:marLeft w:val="0"/>
          <w:marRight w:val="0"/>
          <w:marTop w:val="0"/>
          <w:marBottom w:val="0"/>
          <w:divBdr>
            <w:top w:val="none" w:sz="0" w:space="0" w:color="auto"/>
            <w:left w:val="none" w:sz="0" w:space="0" w:color="auto"/>
            <w:bottom w:val="none" w:sz="0" w:space="0" w:color="auto"/>
            <w:right w:val="none" w:sz="0" w:space="0" w:color="auto"/>
          </w:divBdr>
        </w:div>
        <w:div w:id="1922638398">
          <w:marLeft w:val="0"/>
          <w:marRight w:val="0"/>
          <w:marTop w:val="0"/>
          <w:marBottom w:val="0"/>
          <w:divBdr>
            <w:top w:val="none" w:sz="0" w:space="0" w:color="auto"/>
            <w:left w:val="none" w:sz="0" w:space="0" w:color="auto"/>
            <w:bottom w:val="none" w:sz="0" w:space="0" w:color="auto"/>
            <w:right w:val="none" w:sz="0" w:space="0" w:color="auto"/>
          </w:divBdr>
        </w:div>
        <w:div w:id="1931157640">
          <w:marLeft w:val="0"/>
          <w:marRight w:val="0"/>
          <w:marTop w:val="0"/>
          <w:marBottom w:val="0"/>
          <w:divBdr>
            <w:top w:val="none" w:sz="0" w:space="0" w:color="auto"/>
            <w:left w:val="none" w:sz="0" w:space="0" w:color="auto"/>
            <w:bottom w:val="none" w:sz="0" w:space="0" w:color="auto"/>
            <w:right w:val="none" w:sz="0" w:space="0" w:color="auto"/>
          </w:divBdr>
        </w:div>
        <w:div w:id="1941572013">
          <w:marLeft w:val="0"/>
          <w:marRight w:val="0"/>
          <w:marTop w:val="0"/>
          <w:marBottom w:val="0"/>
          <w:divBdr>
            <w:top w:val="none" w:sz="0" w:space="0" w:color="auto"/>
            <w:left w:val="none" w:sz="0" w:space="0" w:color="auto"/>
            <w:bottom w:val="none" w:sz="0" w:space="0" w:color="auto"/>
            <w:right w:val="none" w:sz="0" w:space="0" w:color="auto"/>
          </w:divBdr>
        </w:div>
        <w:div w:id="1946645247">
          <w:marLeft w:val="0"/>
          <w:marRight w:val="0"/>
          <w:marTop w:val="0"/>
          <w:marBottom w:val="0"/>
          <w:divBdr>
            <w:top w:val="none" w:sz="0" w:space="0" w:color="auto"/>
            <w:left w:val="none" w:sz="0" w:space="0" w:color="auto"/>
            <w:bottom w:val="none" w:sz="0" w:space="0" w:color="auto"/>
            <w:right w:val="none" w:sz="0" w:space="0" w:color="auto"/>
          </w:divBdr>
        </w:div>
        <w:div w:id="1950118237">
          <w:marLeft w:val="0"/>
          <w:marRight w:val="0"/>
          <w:marTop w:val="0"/>
          <w:marBottom w:val="0"/>
          <w:divBdr>
            <w:top w:val="none" w:sz="0" w:space="0" w:color="auto"/>
            <w:left w:val="none" w:sz="0" w:space="0" w:color="auto"/>
            <w:bottom w:val="none" w:sz="0" w:space="0" w:color="auto"/>
            <w:right w:val="none" w:sz="0" w:space="0" w:color="auto"/>
          </w:divBdr>
        </w:div>
        <w:div w:id="1957371280">
          <w:marLeft w:val="0"/>
          <w:marRight w:val="0"/>
          <w:marTop w:val="0"/>
          <w:marBottom w:val="0"/>
          <w:divBdr>
            <w:top w:val="none" w:sz="0" w:space="0" w:color="auto"/>
            <w:left w:val="none" w:sz="0" w:space="0" w:color="auto"/>
            <w:bottom w:val="none" w:sz="0" w:space="0" w:color="auto"/>
            <w:right w:val="none" w:sz="0" w:space="0" w:color="auto"/>
          </w:divBdr>
        </w:div>
        <w:div w:id="1971789374">
          <w:marLeft w:val="0"/>
          <w:marRight w:val="0"/>
          <w:marTop w:val="0"/>
          <w:marBottom w:val="0"/>
          <w:divBdr>
            <w:top w:val="none" w:sz="0" w:space="0" w:color="auto"/>
            <w:left w:val="none" w:sz="0" w:space="0" w:color="auto"/>
            <w:bottom w:val="none" w:sz="0" w:space="0" w:color="auto"/>
            <w:right w:val="none" w:sz="0" w:space="0" w:color="auto"/>
          </w:divBdr>
        </w:div>
        <w:div w:id="1989701817">
          <w:marLeft w:val="0"/>
          <w:marRight w:val="0"/>
          <w:marTop w:val="0"/>
          <w:marBottom w:val="0"/>
          <w:divBdr>
            <w:top w:val="none" w:sz="0" w:space="0" w:color="auto"/>
            <w:left w:val="none" w:sz="0" w:space="0" w:color="auto"/>
            <w:bottom w:val="none" w:sz="0" w:space="0" w:color="auto"/>
            <w:right w:val="none" w:sz="0" w:space="0" w:color="auto"/>
          </w:divBdr>
        </w:div>
        <w:div w:id="2004963632">
          <w:marLeft w:val="0"/>
          <w:marRight w:val="0"/>
          <w:marTop w:val="0"/>
          <w:marBottom w:val="0"/>
          <w:divBdr>
            <w:top w:val="none" w:sz="0" w:space="0" w:color="auto"/>
            <w:left w:val="none" w:sz="0" w:space="0" w:color="auto"/>
            <w:bottom w:val="none" w:sz="0" w:space="0" w:color="auto"/>
            <w:right w:val="none" w:sz="0" w:space="0" w:color="auto"/>
          </w:divBdr>
        </w:div>
        <w:div w:id="2010061589">
          <w:marLeft w:val="0"/>
          <w:marRight w:val="0"/>
          <w:marTop w:val="0"/>
          <w:marBottom w:val="0"/>
          <w:divBdr>
            <w:top w:val="none" w:sz="0" w:space="0" w:color="auto"/>
            <w:left w:val="none" w:sz="0" w:space="0" w:color="auto"/>
            <w:bottom w:val="none" w:sz="0" w:space="0" w:color="auto"/>
            <w:right w:val="none" w:sz="0" w:space="0" w:color="auto"/>
          </w:divBdr>
        </w:div>
        <w:div w:id="2021276972">
          <w:marLeft w:val="0"/>
          <w:marRight w:val="0"/>
          <w:marTop w:val="0"/>
          <w:marBottom w:val="0"/>
          <w:divBdr>
            <w:top w:val="none" w:sz="0" w:space="0" w:color="auto"/>
            <w:left w:val="none" w:sz="0" w:space="0" w:color="auto"/>
            <w:bottom w:val="none" w:sz="0" w:space="0" w:color="auto"/>
            <w:right w:val="none" w:sz="0" w:space="0" w:color="auto"/>
          </w:divBdr>
        </w:div>
        <w:div w:id="2031057318">
          <w:marLeft w:val="0"/>
          <w:marRight w:val="0"/>
          <w:marTop w:val="0"/>
          <w:marBottom w:val="0"/>
          <w:divBdr>
            <w:top w:val="none" w:sz="0" w:space="0" w:color="auto"/>
            <w:left w:val="none" w:sz="0" w:space="0" w:color="auto"/>
            <w:bottom w:val="none" w:sz="0" w:space="0" w:color="auto"/>
            <w:right w:val="none" w:sz="0" w:space="0" w:color="auto"/>
          </w:divBdr>
        </w:div>
        <w:div w:id="2031254101">
          <w:marLeft w:val="0"/>
          <w:marRight w:val="0"/>
          <w:marTop w:val="0"/>
          <w:marBottom w:val="0"/>
          <w:divBdr>
            <w:top w:val="none" w:sz="0" w:space="0" w:color="auto"/>
            <w:left w:val="none" w:sz="0" w:space="0" w:color="auto"/>
            <w:bottom w:val="none" w:sz="0" w:space="0" w:color="auto"/>
            <w:right w:val="none" w:sz="0" w:space="0" w:color="auto"/>
          </w:divBdr>
        </w:div>
        <w:div w:id="2059626594">
          <w:marLeft w:val="0"/>
          <w:marRight w:val="0"/>
          <w:marTop w:val="0"/>
          <w:marBottom w:val="0"/>
          <w:divBdr>
            <w:top w:val="none" w:sz="0" w:space="0" w:color="auto"/>
            <w:left w:val="none" w:sz="0" w:space="0" w:color="auto"/>
            <w:bottom w:val="none" w:sz="0" w:space="0" w:color="auto"/>
            <w:right w:val="none" w:sz="0" w:space="0" w:color="auto"/>
          </w:divBdr>
        </w:div>
        <w:div w:id="2067603189">
          <w:marLeft w:val="0"/>
          <w:marRight w:val="0"/>
          <w:marTop w:val="0"/>
          <w:marBottom w:val="0"/>
          <w:divBdr>
            <w:top w:val="none" w:sz="0" w:space="0" w:color="auto"/>
            <w:left w:val="none" w:sz="0" w:space="0" w:color="auto"/>
            <w:bottom w:val="none" w:sz="0" w:space="0" w:color="auto"/>
            <w:right w:val="none" w:sz="0" w:space="0" w:color="auto"/>
          </w:divBdr>
        </w:div>
        <w:div w:id="2071295949">
          <w:marLeft w:val="0"/>
          <w:marRight w:val="0"/>
          <w:marTop w:val="0"/>
          <w:marBottom w:val="0"/>
          <w:divBdr>
            <w:top w:val="none" w:sz="0" w:space="0" w:color="auto"/>
            <w:left w:val="none" w:sz="0" w:space="0" w:color="auto"/>
            <w:bottom w:val="none" w:sz="0" w:space="0" w:color="auto"/>
            <w:right w:val="none" w:sz="0" w:space="0" w:color="auto"/>
          </w:divBdr>
        </w:div>
        <w:div w:id="2076735204">
          <w:marLeft w:val="0"/>
          <w:marRight w:val="0"/>
          <w:marTop w:val="0"/>
          <w:marBottom w:val="0"/>
          <w:divBdr>
            <w:top w:val="none" w:sz="0" w:space="0" w:color="auto"/>
            <w:left w:val="none" w:sz="0" w:space="0" w:color="auto"/>
            <w:bottom w:val="none" w:sz="0" w:space="0" w:color="auto"/>
            <w:right w:val="none" w:sz="0" w:space="0" w:color="auto"/>
          </w:divBdr>
        </w:div>
        <w:div w:id="2121799473">
          <w:marLeft w:val="0"/>
          <w:marRight w:val="0"/>
          <w:marTop w:val="0"/>
          <w:marBottom w:val="0"/>
          <w:divBdr>
            <w:top w:val="none" w:sz="0" w:space="0" w:color="auto"/>
            <w:left w:val="none" w:sz="0" w:space="0" w:color="auto"/>
            <w:bottom w:val="none" w:sz="0" w:space="0" w:color="auto"/>
            <w:right w:val="none" w:sz="0" w:space="0" w:color="auto"/>
          </w:divBdr>
        </w:div>
        <w:div w:id="2124613283">
          <w:marLeft w:val="0"/>
          <w:marRight w:val="0"/>
          <w:marTop w:val="0"/>
          <w:marBottom w:val="0"/>
          <w:divBdr>
            <w:top w:val="none" w:sz="0" w:space="0" w:color="auto"/>
            <w:left w:val="none" w:sz="0" w:space="0" w:color="auto"/>
            <w:bottom w:val="none" w:sz="0" w:space="0" w:color="auto"/>
            <w:right w:val="none" w:sz="0" w:space="0" w:color="auto"/>
          </w:divBdr>
        </w:div>
        <w:div w:id="2127000836">
          <w:marLeft w:val="0"/>
          <w:marRight w:val="0"/>
          <w:marTop w:val="0"/>
          <w:marBottom w:val="0"/>
          <w:divBdr>
            <w:top w:val="none" w:sz="0" w:space="0" w:color="auto"/>
            <w:left w:val="none" w:sz="0" w:space="0" w:color="auto"/>
            <w:bottom w:val="none" w:sz="0" w:space="0" w:color="auto"/>
            <w:right w:val="none" w:sz="0" w:space="0" w:color="auto"/>
          </w:divBdr>
        </w:div>
        <w:div w:id="2132508258">
          <w:marLeft w:val="0"/>
          <w:marRight w:val="0"/>
          <w:marTop w:val="0"/>
          <w:marBottom w:val="0"/>
          <w:divBdr>
            <w:top w:val="none" w:sz="0" w:space="0" w:color="auto"/>
            <w:left w:val="none" w:sz="0" w:space="0" w:color="auto"/>
            <w:bottom w:val="none" w:sz="0" w:space="0" w:color="auto"/>
            <w:right w:val="none" w:sz="0" w:space="0" w:color="auto"/>
          </w:divBdr>
        </w:div>
        <w:div w:id="2137329083">
          <w:marLeft w:val="0"/>
          <w:marRight w:val="0"/>
          <w:marTop w:val="0"/>
          <w:marBottom w:val="0"/>
          <w:divBdr>
            <w:top w:val="none" w:sz="0" w:space="0" w:color="auto"/>
            <w:left w:val="none" w:sz="0" w:space="0" w:color="auto"/>
            <w:bottom w:val="none" w:sz="0" w:space="0" w:color="auto"/>
            <w:right w:val="none" w:sz="0" w:space="0" w:color="auto"/>
          </w:divBdr>
        </w:div>
        <w:div w:id="2142840769">
          <w:marLeft w:val="0"/>
          <w:marRight w:val="0"/>
          <w:marTop w:val="0"/>
          <w:marBottom w:val="0"/>
          <w:divBdr>
            <w:top w:val="none" w:sz="0" w:space="0" w:color="auto"/>
            <w:left w:val="none" w:sz="0" w:space="0" w:color="auto"/>
            <w:bottom w:val="none" w:sz="0" w:space="0" w:color="auto"/>
            <w:right w:val="none" w:sz="0" w:space="0" w:color="auto"/>
          </w:divBdr>
        </w:div>
      </w:divsChild>
    </w:div>
    <w:div w:id="887499753">
      <w:bodyDiv w:val="1"/>
      <w:marLeft w:val="0"/>
      <w:marRight w:val="0"/>
      <w:marTop w:val="0"/>
      <w:marBottom w:val="0"/>
      <w:divBdr>
        <w:top w:val="none" w:sz="0" w:space="0" w:color="auto"/>
        <w:left w:val="none" w:sz="0" w:space="0" w:color="auto"/>
        <w:bottom w:val="none" w:sz="0" w:space="0" w:color="auto"/>
        <w:right w:val="none" w:sz="0" w:space="0" w:color="auto"/>
      </w:divBdr>
    </w:div>
    <w:div w:id="891117488">
      <w:bodyDiv w:val="1"/>
      <w:marLeft w:val="0"/>
      <w:marRight w:val="0"/>
      <w:marTop w:val="0"/>
      <w:marBottom w:val="0"/>
      <w:divBdr>
        <w:top w:val="none" w:sz="0" w:space="0" w:color="auto"/>
        <w:left w:val="none" w:sz="0" w:space="0" w:color="auto"/>
        <w:bottom w:val="none" w:sz="0" w:space="0" w:color="auto"/>
        <w:right w:val="none" w:sz="0" w:space="0" w:color="auto"/>
      </w:divBdr>
    </w:div>
    <w:div w:id="893615939">
      <w:bodyDiv w:val="1"/>
      <w:marLeft w:val="0"/>
      <w:marRight w:val="0"/>
      <w:marTop w:val="0"/>
      <w:marBottom w:val="0"/>
      <w:divBdr>
        <w:top w:val="none" w:sz="0" w:space="0" w:color="auto"/>
        <w:left w:val="none" w:sz="0" w:space="0" w:color="auto"/>
        <w:bottom w:val="none" w:sz="0" w:space="0" w:color="auto"/>
        <w:right w:val="none" w:sz="0" w:space="0" w:color="auto"/>
      </w:divBdr>
    </w:div>
    <w:div w:id="894193630">
      <w:bodyDiv w:val="1"/>
      <w:marLeft w:val="0"/>
      <w:marRight w:val="0"/>
      <w:marTop w:val="0"/>
      <w:marBottom w:val="0"/>
      <w:divBdr>
        <w:top w:val="none" w:sz="0" w:space="0" w:color="auto"/>
        <w:left w:val="none" w:sz="0" w:space="0" w:color="auto"/>
        <w:bottom w:val="none" w:sz="0" w:space="0" w:color="auto"/>
        <w:right w:val="none" w:sz="0" w:space="0" w:color="auto"/>
      </w:divBdr>
    </w:div>
    <w:div w:id="895242293">
      <w:bodyDiv w:val="1"/>
      <w:marLeft w:val="0"/>
      <w:marRight w:val="0"/>
      <w:marTop w:val="0"/>
      <w:marBottom w:val="0"/>
      <w:divBdr>
        <w:top w:val="none" w:sz="0" w:space="0" w:color="auto"/>
        <w:left w:val="none" w:sz="0" w:space="0" w:color="auto"/>
        <w:bottom w:val="none" w:sz="0" w:space="0" w:color="auto"/>
        <w:right w:val="none" w:sz="0" w:space="0" w:color="auto"/>
      </w:divBdr>
    </w:div>
    <w:div w:id="905804005">
      <w:bodyDiv w:val="1"/>
      <w:marLeft w:val="0"/>
      <w:marRight w:val="0"/>
      <w:marTop w:val="0"/>
      <w:marBottom w:val="0"/>
      <w:divBdr>
        <w:top w:val="none" w:sz="0" w:space="0" w:color="auto"/>
        <w:left w:val="none" w:sz="0" w:space="0" w:color="auto"/>
        <w:bottom w:val="none" w:sz="0" w:space="0" w:color="auto"/>
        <w:right w:val="none" w:sz="0" w:space="0" w:color="auto"/>
      </w:divBdr>
    </w:div>
    <w:div w:id="909196520">
      <w:bodyDiv w:val="1"/>
      <w:marLeft w:val="0"/>
      <w:marRight w:val="0"/>
      <w:marTop w:val="0"/>
      <w:marBottom w:val="0"/>
      <w:divBdr>
        <w:top w:val="none" w:sz="0" w:space="0" w:color="auto"/>
        <w:left w:val="none" w:sz="0" w:space="0" w:color="auto"/>
        <w:bottom w:val="none" w:sz="0" w:space="0" w:color="auto"/>
        <w:right w:val="none" w:sz="0" w:space="0" w:color="auto"/>
      </w:divBdr>
    </w:div>
    <w:div w:id="911744237">
      <w:bodyDiv w:val="1"/>
      <w:marLeft w:val="0"/>
      <w:marRight w:val="0"/>
      <w:marTop w:val="0"/>
      <w:marBottom w:val="0"/>
      <w:divBdr>
        <w:top w:val="none" w:sz="0" w:space="0" w:color="auto"/>
        <w:left w:val="none" w:sz="0" w:space="0" w:color="auto"/>
        <w:bottom w:val="none" w:sz="0" w:space="0" w:color="auto"/>
        <w:right w:val="none" w:sz="0" w:space="0" w:color="auto"/>
      </w:divBdr>
    </w:div>
    <w:div w:id="915286931">
      <w:bodyDiv w:val="1"/>
      <w:marLeft w:val="0"/>
      <w:marRight w:val="0"/>
      <w:marTop w:val="0"/>
      <w:marBottom w:val="0"/>
      <w:divBdr>
        <w:top w:val="none" w:sz="0" w:space="0" w:color="auto"/>
        <w:left w:val="none" w:sz="0" w:space="0" w:color="auto"/>
        <w:bottom w:val="none" w:sz="0" w:space="0" w:color="auto"/>
        <w:right w:val="none" w:sz="0" w:space="0" w:color="auto"/>
      </w:divBdr>
    </w:div>
    <w:div w:id="917910593">
      <w:bodyDiv w:val="1"/>
      <w:marLeft w:val="0"/>
      <w:marRight w:val="0"/>
      <w:marTop w:val="0"/>
      <w:marBottom w:val="0"/>
      <w:divBdr>
        <w:top w:val="none" w:sz="0" w:space="0" w:color="auto"/>
        <w:left w:val="none" w:sz="0" w:space="0" w:color="auto"/>
        <w:bottom w:val="none" w:sz="0" w:space="0" w:color="auto"/>
        <w:right w:val="none" w:sz="0" w:space="0" w:color="auto"/>
      </w:divBdr>
    </w:div>
    <w:div w:id="920142162">
      <w:bodyDiv w:val="1"/>
      <w:marLeft w:val="0"/>
      <w:marRight w:val="0"/>
      <w:marTop w:val="0"/>
      <w:marBottom w:val="0"/>
      <w:divBdr>
        <w:top w:val="none" w:sz="0" w:space="0" w:color="auto"/>
        <w:left w:val="none" w:sz="0" w:space="0" w:color="auto"/>
        <w:bottom w:val="none" w:sz="0" w:space="0" w:color="auto"/>
        <w:right w:val="none" w:sz="0" w:space="0" w:color="auto"/>
      </w:divBdr>
    </w:div>
    <w:div w:id="923683765">
      <w:bodyDiv w:val="1"/>
      <w:marLeft w:val="0"/>
      <w:marRight w:val="0"/>
      <w:marTop w:val="0"/>
      <w:marBottom w:val="0"/>
      <w:divBdr>
        <w:top w:val="none" w:sz="0" w:space="0" w:color="auto"/>
        <w:left w:val="none" w:sz="0" w:space="0" w:color="auto"/>
        <w:bottom w:val="none" w:sz="0" w:space="0" w:color="auto"/>
        <w:right w:val="none" w:sz="0" w:space="0" w:color="auto"/>
      </w:divBdr>
    </w:div>
    <w:div w:id="926888883">
      <w:bodyDiv w:val="1"/>
      <w:marLeft w:val="0"/>
      <w:marRight w:val="0"/>
      <w:marTop w:val="0"/>
      <w:marBottom w:val="0"/>
      <w:divBdr>
        <w:top w:val="none" w:sz="0" w:space="0" w:color="auto"/>
        <w:left w:val="none" w:sz="0" w:space="0" w:color="auto"/>
        <w:bottom w:val="none" w:sz="0" w:space="0" w:color="auto"/>
        <w:right w:val="none" w:sz="0" w:space="0" w:color="auto"/>
      </w:divBdr>
    </w:div>
    <w:div w:id="927348843">
      <w:bodyDiv w:val="1"/>
      <w:marLeft w:val="0"/>
      <w:marRight w:val="0"/>
      <w:marTop w:val="0"/>
      <w:marBottom w:val="0"/>
      <w:divBdr>
        <w:top w:val="none" w:sz="0" w:space="0" w:color="auto"/>
        <w:left w:val="none" w:sz="0" w:space="0" w:color="auto"/>
        <w:bottom w:val="none" w:sz="0" w:space="0" w:color="auto"/>
        <w:right w:val="none" w:sz="0" w:space="0" w:color="auto"/>
      </w:divBdr>
      <w:divsChild>
        <w:div w:id="1275231">
          <w:marLeft w:val="0"/>
          <w:marRight w:val="0"/>
          <w:marTop w:val="0"/>
          <w:marBottom w:val="0"/>
          <w:divBdr>
            <w:top w:val="none" w:sz="0" w:space="0" w:color="auto"/>
            <w:left w:val="none" w:sz="0" w:space="0" w:color="auto"/>
            <w:bottom w:val="none" w:sz="0" w:space="0" w:color="auto"/>
            <w:right w:val="none" w:sz="0" w:space="0" w:color="auto"/>
          </w:divBdr>
        </w:div>
        <w:div w:id="6564958">
          <w:marLeft w:val="0"/>
          <w:marRight w:val="0"/>
          <w:marTop w:val="0"/>
          <w:marBottom w:val="0"/>
          <w:divBdr>
            <w:top w:val="none" w:sz="0" w:space="0" w:color="auto"/>
            <w:left w:val="none" w:sz="0" w:space="0" w:color="auto"/>
            <w:bottom w:val="none" w:sz="0" w:space="0" w:color="auto"/>
            <w:right w:val="none" w:sz="0" w:space="0" w:color="auto"/>
          </w:divBdr>
        </w:div>
        <w:div w:id="20595169">
          <w:marLeft w:val="0"/>
          <w:marRight w:val="0"/>
          <w:marTop w:val="0"/>
          <w:marBottom w:val="0"/>
          <w:divBdr>
            <w:top w:val="none" w:sz="0" w:space="0" w:color="auto"/>
            <w:left w:val="none" w:sz="0" w:space="0" w:color="auto"/>
            <w:bottom w:val="none" w:sz="0" w:space="0" w:color="auto"/>
            <w:right w:val="none" w:sz="0" w:space="0" w:color="auto"/>
          </w:divBdr>
        </w:div>
        <w:div w:id="21445216">
          <w:marLeft w:val="0"/>
          <w:marRight w:val="0"/>
          <w:marTop w:val="0"/>
          <w:marBottom w:val="0"/>
          <w:divBdr>
            <w:top w:val="none" w:sz="0" w:space="0" w:color="auto"/>
            <w:left w:val="none" w:sz="0" w:space="0" w:color="auto"/>
            <w:bottom w:val="none" w:sz="0" w:space="0" w:color="auto"/>
            <w:right w:val="none" w:sz="0" w:space="0" w:color="auto"/>
          </w:divBdr>
        </w:div>
        <w:div w:id="36249424">
          <w:marLeft w:val="0"/>
          <w:marRight w:val="0"/>
          <w:marTop w:val="0"/>
          <w:marBottom w:val="0"/>
          <w:divBdr>
            <w:top w:val="none" w:sz="0" w:space="0" w:color="auto"/>
            <w:left w:val="none" w:sz="0" w:space="0" w:color="auto"/>
            <w:bottom w:val="none" w:sz="0" w:space="0" w:color="auto"/>
            <w:right w:val="none" w:sz="0" w:space="0" w:color="auto"/>
          </w:divBdr>
        </w:div>
        <w:div w:id="38285918">
          <w:marLeft w:val="0"/>
          <w:marRight w:val="0"/>
          <w:marTop w:val="0"/>
          <w:marBottom w:val="0"/>
          <w:divBdr>
            <w:top w:val="none" w:sz="0" w:space="0" w:color="auto"/>
            <w:left w:val="none" w:sz="0" w:space="0" w:color="auto"/>
            <w:bottom w:val="none" w:sz="0" w:space="0" w:color="auto"/>
            <w:right w:val="none" w:sz="0" w:space="0" w:color="auto"/>
          </w:divBdr>
        </w:div>
        <w:div w:id="45372633">
          <w:marLeft w:val="0"/>
          <w:marRight w:val="0"/>
          <w:marTop w:val="0"/>
          <w:marBottom w:val="0"/>
          <w:divBdr>
            <w:top w:val="none" w:sz="0" w:space="0" w:color="auto"/>
            <w:left w:val="none" w:sz="0" w:space="0" w:color="auto"/>
            <w:bottom w:val="none" w:sz="0" w:space="0" w:color="auto"/>
            <w:right w:val="none" w:sz="0" w:space="0" w:color="auto"/>
          </w:divBdr>
        </w:div>
        <w:div w:id="46223985">
          <w:marLeft w:val="0"/>
          <w:marRight w:val="0"/>
          <w:marTop w:val="0"/>
          <w:marBottom w:val="0"/>
          <w:divBdr>
            <w:top w:val="none" w:sz="0" w:space="0" w:color="auto"/>
            <w:left w:val="none" w:sz="0" w:space="0" w:color="auto"/>
            <w:bottom w:val="none" w:sz="0" w:space="0" w:color="auto"/>
            <w:right w:val="none" w:sz="0" w:space="0" w:color="auto"/>
          </w:divBdr>
        </w:div>
        <w:div w:id="54158791">
          <w:marLeft w:val="0"/>
          <w:marRight w:val="0"/>
          <w:marTop w:val="0"/>
          <w:marBottom w:val="0"/>
          <w:divBdr>
            <w:top w:val="none" w:sz="0" w:space="0" w:color="auto"/>
            <w:left w:val="none" w:sz="0" w:space="0" w:color="auto"/>
            <w:bottom w:val="none" w:sz="0" w:space="0" w:color="auto"/>
            <w:right w:val="none" w:sz="0" w:space="0" w:color="auto"/>
          </w:divBdr>
        </w:div>
        <w:div w:id="57361998">
          <w:marLeft w:val="0"/>
          <w:marRight w:val="0"/>
          <w:marTop w:val="0"/>
          <w:marBottom w:val="0"/>
          <w:divBdr>
            <w:top w:val="none" w:sz="0" w:space="0" w:color="auto"/>
            <w:left w:val="none" w:sz="0" w:space="0" w:color="auto"/>
            <w:bottom w:val="none" w:sz="0" w:space="0" w:color="auto"/>
            <w:right w:val="none" w:sz="0" w:space="0" w:color="auto"/>
          </w:divBdr>
        </w:div>
        <w:div w:id="68157524">
          <w:marLeft w:val="0"/>
          <w:marRight w:val="0"/>
          <w:marTop w:val="0"/>
          <w:marBottom w:val="0"/>
          <w:divBdr>
            <w:top w:val="none" w:sz="0" w:space="0" w:color="auto"/>
            <w:left w:val="none" w:sz="0" w:space="0" w:color="auto"/>
            <w:bottom w:val="none" w:sz="0" w:space="0" w:color="auto"/>
            <w:right w:val="none" w:sz="0" w:space="0" w:color="auto"/>
          </w:divBdr>
        </w:div>
        <w:div w:id="70547865">
          <w:marLeft w:val="0"/>
          <w:marRight w:val="0"/>
          <w:marTop w:val="0"/>
          <w:marBottom w:val="0"/>
          <w:divBdr>
            <w:top w:val="none" w:sz="0" w:space="0" w:color="auto"/>
            <w:left w:val="none" w:sz="0" w:space="0" w:color="auto"/>
            <w:bottom w:val="none" w:sz="0" w:space="0" w:color="auto"/>
            <w:right w:val="none" w:sz="0" w:space="0" w:color="auto"/>
          </w:divBdr>
        </w:div>
        <w:div w:id="88891236">
          <w:marLeft w:val="0"/>
          <w:marRight w:val="0"/>
          <w:marTop w:val="0"/>
          <w:marBottom w:val="0"/>
          <w:divBdr>
            <w:top w:val="none" w:sz="0" w:space="0" w:color="auto"/>
            <w:left w:val="none" w:sz="0" w:space="0" w:color="auto"/>
            <w:bottom w:val="none" w:sz="0" w:space="0" w:color="auto"/>
            <w:right w:val="none" w:sz="0" w:space="0" w:color="auto"/>
          </w:divBdr>
        </w:div>
        <w:div w:id="100415222">
          <w:marLeft w:val="0"/>
          <w:marRight w:val="0"/>
          <w:marTop w:val="0"/>
          <w:marBottom w:val="0"/>
          <w:divBdr>
            <w:top w:val="none" w:sz="0" w:space="0" w:color="auto"/>
            <w:left w:val="none" w:sz="0" w:space="0" w:color="auto"/>
            <w:bottom w:val="none" w:sz="0" w:space="0" w:color="auto"/>
            <w:right w:val="none" w:sz="0" w:space="0" w:color="auto"/>
          </w:divBdr>
        </w:div>
        <w:div w:id="125591139">
          <w:marLeft w:val="0"/>
          <w:marRight w:val="0"/>
          <w:marTop w:val="0"/>
          <w:marBottom w:val="0"/>
          <w:divBdr>
            <w:top w:val="none" w:sz="0" w:space="0" w:color="auto"/>
            <w:left w:val="none" w:sz="0" w:space="0" w:color="auto"/>
            <w:bottom w:val="none" w:sz="0" w:space="0" w:color="auto"/>
            <w:right w:val="none" w:sz="0" w:space="0" w:color="auto"/>
          </w:divBdr>
        </w:div>
        <w:div w:id="125707742">
          <w:marLeft w:val="0"/>
          <w:marRight w:val="0"/>
          <w:marTop w:val="0"/>
          <w:marBottom w:val="0"/>
          <w:divBdr>
            <w:top w:val="none" w:sz="0" w:space="0" w:color="auto"/>
            <w:left w:val="none" w:sz="0" w:space="0" w:color="auto"/>
            <w:bottom w:val="none" w:sz="0" w:space="0" w:color="auto"/>
            <w:right w:val="none" w:sz="0" w:space="0" w:color="auto"/>
          </w:divBdr>
        </w:div>
        <w:div w:id="125780215">
          <w:marLeft w:val="0"/>
          <w:marRight w:val="0"/>
          <w:marTop w:val="0"/>
          <w:marBottom w:val="0"/>
          <w:divBdr>
            <w:top w:val="none" w:sz="0" w:space="0" w:color="auto"/>
            <w:left w:val="none" w:sz="0" w:space="0" w:color="auto"/>
            <w:bottom w:val="none" w:sz="0" w:space="0" w:color="auto"/>
            <w:right w:val="none" w:sz="0" w:space="0" w:color="auto"/>
          </w:divBdr>
        </w:div>
        <w:div w:id="141238761">
          <w:marLeft w:val="0"/>
          <w:marRight w:val="0"/>
          <w:marTop w:val="0"/>
          <w:marBottom w:val="0"/>
          <w:divBdr>
            <w:top w:val="none" w:sz="0" w:space="0" w:color="auto"/>
            <w:left w:val="none" w:sz="0" w:space="0" w:color="auto"/>
            <w:bottom w:val="none" w:sz="0" w:space="0" w:color="auto"/>
            <w:right w:val="none" w:sz="0" w:space="0" w:color="auto"/>
          </w:divBdr>
        </w:div>
        <w:div w:id="150371981">
          <w:marLeft w:val="0"/>
          <w:marRight w:val="0"/>
          <w:marTop w:val="0"/>
          <w:marBottom w:val="0"/>
          <w:divBdr>
            <w:top w:val="none" w:sz="0" w:space="0" w:color="auto"/>
            <w:left w:val="none" w:sz="0" w:space="0" w:color="auto"/>
            <w:bottom w:val="none" w:sz="0" w:space="0" w:color="auto"/>
            <w:right w:val="none" w:sz="0" w:space="0" w:color="auto"/>
          </w:divBdr>
        </w:div>
        <w:div w:id="183440266">
          <w:marLeft w:val="0"/>
          <w:marRight w:val="0"/>
          <w:marTop w:val="0"/>
          <w:marBottom w:val="0"/>
          <w:divBdr>
            <w:top w:val="none" w:sz="0" w:space="0" w:color="auto"/>
            <w:left w:val="none" w:sz="0" w:space="0" w:color="auto"/>
            <w:bottom w:val="none" w:sz="0" w:space="0" w:color="auto"/>
            <w:right w:val="none" w:sz="0" w:space="0" w:color="auto"/>
          </w:divBdr>
        </w:div>
        <w:div w:id="188419826">
          <w:marLeft w:val="0"/>
          <w:marRight w:val="0"/>
          <w:marTop w:val="0"/>
          <w:marBottom w:val="0"/>
          <w:divBdr>
            <w:top w:val="none" w:sz="0" w:space="0" w:color="auto"/>
            <w:left w:val="none" w:sz="0" w:space="0" w:color="auto"/>
            <w:bottom w:val="none" w:sz="0" w:space="0" w:color="auto"/>
            <w:right w:val="none" w:sz="0" w:space="0" w:color="auto"/>
          </w:divBdr>
        </w:div>
        <w:div w:id="209853528">
          <w:marLeft w:val="0"/>
          <w:marRight w:val="0"/>
          <w:marTop w:val="0"/>
          <w:marBottom w:val="0"/>
          <w:divBdr>
            <w:top w:val="none" w:sz="0" w:space="0" w:color="auto"/>
            <w:left w:val="none" w:sz="0" w:space="0" w:color="auto"/>
            <w:bottom w:val="none" w:sz="0" w:space="0" w:color="auto"/>
            <w:right w:val="none" w:sz="0" w:space="0" w:color="auto"/>
          </w:divBdr>
        </w:div>
        <w:div w:id="222446745">
          <w:marLeft w:val="0"/>
          <w:marRight w:val="0"/>
          <w:marTop w:val="0"/>
          <w:marBottom w:val="0"/>
          <w:divBdr>
            <w:top w:val="none" w:sz="0" w:space="0" w:color="auto"/>
            <w:left w:val="none" w:sz="0" w:space="0" w:color="auto"/>
            <w:bottom w:val="none" w:sz="0" w:space="0" w:color="auto"/>
            <w:right w:val="none" w:sz="0" w:space="0" w:color="auto"/>
          </w:divBdr>
        </w:div>
        <w:div w:id="227150477">
          <w:marLeft w:val="0"/>
          <w:marRight w:val="0"/>
          <w:marTop w:val="0"/>
          <w:marBottom w:val="0"/>
          <w:divBdr>
            <w:top w:val="none" w:sz="0" w:space="0" w:color="auto"/>
            <w:left w:val="none" w:sz="0" w:space="0" w:color="auto"/>
            <w:bottom w:val="none" w:sz="0" w:space="0" w:color="auto"/>
            <w:right w:val="none" w:sz="0" w:space="0" w:color="auto"/>
          </w:divBdr>
        </w:div>
        <w:div w:id="237834583">
          <w:marLeft w:val="0"/>
          <w:marRight w:val="0"/>
          <w:marTop w:val="0"/>
          <w:marBottom w:val="0"/>
          <w:divBdr>
            <w:top w:val="none" w:sz="0" w:space="0" w:color="auto"/>
            <w:left w:val="none" w:sz="0" w:space="0" w:color="auto"/>
            <w:bottom w:val="none" w:sz="0" w:space="0" w:color="auto"/>
            <w:right w:val="none" w:sz="0" w:space="0" w:color="auto"/>
          </w:divBdr>
        </w:div>
        <w:div w:id="240992845">
          <w:marLeft w:val="0"/>
          <w:marRight w:val="0"/>
          <w:marTop w:val="0"/>
          <w:marBottom w:val="0"/>
          <w:divBdr>
            <w:top w:val="none" w:sz="0" w:space="0" w:color="auto"/>
            <w:left w:val="none" w:sz="0" w:space="0" w:color="auto"/>
            <w:bottom w:val="none" w:sz="0" w:space="0" w:color="auto"/>
            <w:right w:val="none" w:sz="0" w:space="0" w:color="auto"/>
          </w:divBdr>
        </w:div>
        <w:div w:id="254678273">
          <w:marLeft w:val="0"/>
          <w:marRight w:val="0"/>
          <w:marTop w:val="0"/>
          <w:marBottom w:val="0"/>
          <w:divBdr>
            <w:top w:val="none" w:sz="0" w:space="0" w:color="auto"/>
            <w:left w:val="none" w:sz="0" w:space="0" w:color="auto"/>
            <w:bottom w:val="none" w:sz="0" w:space="0" w:color="auto"/>
            <w:right w:val="none" w:sz="0" w:space="0" w:color="auto"/>
          </w:divBdr>
        </w:div>
        <w:div w:id="278099983">
          <w:marLeft w:val="0"/>
          <w:marRight w:val="0"/>
          <w:marTop w:val="0"/>
          <w:marBottom w:val="0"/>
          <w:divBdr>
            <w:top w:val="none" w:sz="0" w:space="0" w:color="auto"/>
            <w:left w:val="none" w:sz="0" w:space="0" w:color="auto"/>
            <w:bottom w:val="none" w:sz="0" w:space="0" w:color="auto"/>
            <w:right w:val="none" w:sz="0" w:space="0" w:color="auto"/>
          </w:divBdr>
        </w:div>
        <w:div w:id="286087749">
          <w:marLeft w:val="0"/>
          <w:marRight w:val="0"/>
          <w:marTop w:val="0"/>
          <w:marBottom w:val="0"/>
          <w:divBdr>
            <w:top w:val="none" w:sz="0" w:space="0" w:color="auto"/>
            <w:left w:val="none" w:sz="0" w:space="0" w:color="auto"/>
            <w:bottom w:val="none" w:sz="0" w:space="0" w:color="auto"/>
            <w:right w:val="none" w:sz="0" w:space="0" w:color="auto"/>
          </w:divBdr>
        </w:div>
        <w:div w:id="291522907">
          <w:marLeft w:val="0"/>
          <w:marRight w:val="0"/>
          <w:marTop w:val="0"/>
          <w:marBottom w:val="0"/>
          <w:divBdr>
            <w:top w:val="none" w:sz="0" w:space="0" w:color="auto"/>
            <w:left w:val="none" w:sz="0" w:space="0" w:color="auto"/>
            <w:bottom w:val="none" w:sz="0" w:space="0" w:color="auto"/>
            <w:right w:val="none" w:sz="0" w:space="0" w:color="auto"/>
          </w:divBdr>
        </w:div>
        <w:div w:id="292567329">
          <w:marLeft w:val="0"/>
          <w:marRight w:val="0"/>
          <w:marTop w:val="0"/>
          <w:marBottom w:val="0"/>
          <w:divBdr>
            <w:top w:val="none" w:sz="0" w:space="0" w:color="auto"/>
            <w:left w:val="none" w:sz="0" w:space="0" w:color="auto"/>
            <w:bottom w:val="none" w:sz="0" w:space="0" w:color="auto"/>
            <w:right w:val="none" w:sz="0" w:space="0" w:color="auto"/>
          </w:divBdr>
        </w:div>
        <w:div w:id="294481639">
          <w:marLeft w:val="0"/>
          <w:marRight w:val="0"/>
          <w:marTop w:val="0"/>
          <w:marBottom w:val="0"/>
          <w:divBdr>
            <w:top w:val="none" w:sz="0" w:space="0" w:color="auto"/>
            <w:left w:val="none" w:sz="0" w:space="0" w:color="auto"/>
            <w:bottom w:val="none" w:sz="0" w:space="0" w:color="auto"/>
            <w:right w:val="none" w:sz="0" w:space="0" w:color="auto"/>
          </w:divBdr>
        </w:div>
        <w:div w:id="294873355">
          <w:marLeft w:val="0"/>
          <w:marRight w:val="0"/>
          <w:marTop w:val="0"/>
          <w:marBottom w:val="0"/>
          <w:divBdr>
            <w:top w:val="none" w:sz="0" w:space="0" w:color="auto"/>
            <w:left w:val="none" w:sz="0" w:space="0" w:color="auto"/>
            <w:bottom w:val="none" w:sz="0" w:space="0" w:color="auto"/>
            <w:right w:val="none" w:sz="0" w:space="0" w:color="auto"/>
          </w:divBdr>
        </w:div>
        <w:div w:id="299530977">
          <w:marLeft w:val="0"/>
          <w:marRight w:val="0"/>
          <w:marTop w:val="0"/>
          <w:marBottom w:val="0"/>
          <w:divBdr>
            <w:top w:val="none" w:sz="0" w:space="0" w:color="auto"/>
            <w:left w:val="none" w:sz="0" w:space="0" w:color="auto"/>
            <w:bottom w:val="none" w:sz="0" w:space="0" w:color="auto"/>
            <w:right w:val="none" w:sz="0" w:space="0" w:color="auto"/>
          </w:divBdr>
        </w:div>
        <w:div w:id="300115179">
          <w:marLeft w:val="0"/>
          <w:marRight w:val="0"/>
          <w:marTop w:val="0"/>
          <w:marBottom w:val="0"/>
          <w:divBdr>
            <w:top w:val="none" w:sz="0" w:space="0" w:color="auto"/>
            <w:left w:val="none" w:sz="0" w:space="0" w:color="auto"/>
            <w:bottom w:val="none" w:sz="0" w:space="0" w:color="auto"/>
            <w:right w:val="none" w:sz="0" w:space="0" w:color="auto"/>
          </w:divBdr>
        </w:div>
        <w:div w:id="322859312">
          <w:marLeft w:val="0"/>
          <w:marRight w:val="0"/>
          <w:marTop w:val="0"/>
          <w:marBottom w:val="0"/>
          <w:divBdr>
            <w:top w:val="none" w:sz="0" w:space="0" w:color="auto"/>
            <w:left w:val="none" w:sz="0" w:space="0" w:color="auto"/>
            <w:bottom w:val="none" w:sz="0" w:space="0" w:color="auto"/>
            <w:right w:val="none" w:sz="0" w:space="0" w:color="auto"/>
          </w:divBdr>
        </w:div>
        <w:div w:id="367725891">
          <w:marLeft w:val="0"/>
          <w:marRight w:val="0"/>
          <w:marTop w:val="0"/>
          <w:marBottom w:val="0"/>
          <w:divBdr>
            <w:top w:val="none" w:sz="0" w:space="0" w:color="auto"/>
            <w:left w:val="none" w:sz="0" w:space="0" w:color="auto"/>
            <w:bottom w:val="none" w:sz="0" w:space="0" w:color="auto"/>
            <w:right w:val="none" w:sz="0" w:space="0" w:color="auto"/>
          </w:divBdr>
        </w:div>
        <w:div w:id="389378846">
          <w:marLeft w:val="0"/>
          <w:marRight w:val="0"/>
          <w:marTop w:val="0"/>
          <w:marBottom w:val="0"/>
          <w:divBdr>
            <w:top w:val="none" w:sz="0" w:space="0" w:color="auto"/>
            <w:left w:val="none" w:sz="0" w:space="0" w:color="auto"/>
            <w:bottom w:val="none" w:sz="0" w:space="0" w:color="auto"/>
            <w:right w:val="none" w:sz="0" w:space="0" w:color="auto"/>
          </w:divBdr>
        </w:div>
        <w:div w:id="396633102">
          <w:marLeft w:val="0"/>
          <w:marRight w:val="0"/>
          <w:marTop w:val="0"/>
          <w:marBottom w:val="0"/>
          <w:divBdr>
            <w:top w:val="none" w:sz="0" w:space="0" w:color="auto"/>
            <w:left w:val="none" w:sz="0" w:space="0" w:color="auto"/>
            <w:bottom w:val="none" w:sz="0" w:space="0" w:color="auto"/>
            <w:right w:val="none" w:sz="0" w:space="0" w:color="auto"/>
          </w:divBdr>
        </w:div>
        <w:div w:id="400445012">
          <w:marLeft w:val="0"/>
          <w:marRight w:val="0"/>
          <w:marTop w:val="0"/>
          <w:marBottom w:val="0"/>
          <w:divBdr>
            <w:top w:val="none" w:sz="0" w:space="0" w:color="auto"/>
            <w:left w:val="none" w:sz="0" w:space="0" w:color="auto"/>
            <w:bottom w:val="none" w:sz="0" w:space="0" w:color="auto"/>
            <w:right w:val="none" w:sz="0" w:space="0" w:color="auto"/>
          </w:divBdr>
        </w:div>
        <w:div w:id="411661068">
          <w:marLeft w:val="0"/>
          <w:marRight w:val="0"/>
          <w:marTop w:val="0"/>
          <w:marBottom w:val="0"/>
          <w:divBdr>
            <w:top w:val="none" w:sz="0" w:space="0" w:color="auto"/>
            <w:left w:val="none" w:sz="0" w:space="0" w:color="auto"/>
            <w:bottom w:val="none" w:sz="0" w:space="0" w:color="auto"/>
            <w:right w:val="none" w:sz="0" w:space="0" w:color="auto"/>
          </w:divBdr>
        </w:div>
        <w:div w:id="414210418">
          <w:marLeft w:val="0"/>
          <w:marRight w:val="0"/>
          <w:marTop w:val="0"/>
          <w:marBottom w:val="0"/>
          <w:divBdr>
            <w:top w:val="none" w:sz="0" w:space="0" w:color="auto"/>
            <w:left w:val="none" w:sz="0" w:space="0" w:color="auto"/>
            <w:bottom w:val="none" w:sz="0" w:space="0" w:color="auto"/>
            <w:right w:val="none" w:sz="0" w:space="0" w:color="auto"/>
          </w:divBdr>
        </w:div>
        <w:div w:id="447553098">
          <w:marLeft w:val="0"/>
          <w:marRight w:val="0"/>
          <w:marTop w:val="0"/>
          <w:marBottom w:val="0"/>
          <w:divBdr>
            <w:top w:val="none" w:sz="0" w:space="0" w:color="auto"/>
            <w:left w:val="none" w:sz="0" w:space="0" w:color="auto"/>
            <w:bottom w:val="none" w:sz="0" w:space="0" w:color="auto"/>
            <w:right w:val="none" w:sz="0" w:space="0" w:color="auto"/>
          </w:divBdr>
        </w:div>
        <w:div w:id="459154099">
          <w:marLeft w:val="0"/>
          <w:marRight w:val="0"/>
          <w:marTop w:val="0"/>
          <w:marBottom w:val="0"/>
          <w:divBdr>
            <w:top w:val="none" w:sz="0" w:space="0" w:color="auto"/>
            <w:left w:val="none" w:sz="0" w:space="0" w:color="auto"/>
            <w:bottom w:val="none" w:sz="0" w:space="0" w:color="auto"/>
            <w:right w:val="none" w:sz="0" w:space="0" w:color="auto"/>
          </w:divBdr>
        </w:div>
        <w:div w:id="470371183">
          <w:marLeft w:val="0"/>
          <w:marRight w:val="0"/>
          <w:marTop w:val="0"/>
          <w:marBottom w:val="0"/>
          <w:divBdr>
            <w:top w:val="none" w:sz="0" w:space="0" w:color="auto"/>
            <w:left w:val="none" w:sz="0" w:space="0" w:color="auto"/>
            <w:bottom w:val="none" w:sz="0" w:space="0" w:color="auto"/>
            <w:right w:val="none" w:sz="0" w:space="0" w:color="auto"/>
          </w:divBdr>
        </w:div>
        <w:div w:id="521166010">
          <w:marLeft w:val="0"/>
          <w:marRight w:val="0"/>
          <w:marTop w:val="0"/>
          <w:marBottom w:val="0"/>
          <w:divBdr>
            <w:top w:val="none" w:sz="0" w:space="0" w:color="auto"/>
            <w:left w:val="none" w:sz="0" w:space="0" w:color="auto"/>
            <w:bottom w:val="none" w:sz="0" w:space="0" w:color="auto"/>
            <w:right w:val="none" w:sz="0" w:space="0" w:color="auto"/>
          </w:divBdr>
        </w:div>
        <w:div w:id="530071479">
          <w:marLeft w:val="0"/>
          <w:marRight w:val="0"/>
          <w:marTop w:val="0"/>
          <w:marBottom w:val="0"/>
          <w:divBdr>
            <w:top w:val="none" w:sz="0" w:space="0" w:color="auto"/>
            <w:left w:val="none" w:sz="0" w:space="0" w:color="auto"/>
            <w:bottom w:val="none" w:sz="0" w:space="0" w:color="auto"/>
            <w:right w:val="none" w:sz="0" w:space="0" w:color="auto"/>
          </w:divBdr>
        </w:div>
        <w:div w:id="530998562">
          <w:marLeft w:val="0"/>
          <w:marRight w:val="0"/>
          <w:marTop w:val="0"/>
          <w:marBottom w:val="0"/>
          <w:divBdr>
            <w:top w:val="none" w:sz="0" w:space="0" w:color="auto"/>
            <w:left w:val="none" w:sz="0" w:space="0" w:color="auto"/>
            <w:bottom w:val="none" w:sz="0" w:space="0" w:color="auto"/>
            <w:right w:val="none" w:sz="0" w:space="0" w:color="auto"/>
          </w:divBdr>
        </w:div>
        <w:div w:id="532771083">
          <w:marLeft w:val="0"/>
          <w:marRight w:val="0"/>
          <w:marTop w:val="0"/>
          <w:marBottom w:val="0"/>
          <w:divBdr>
            <w:top w:val="none" w:sz="0" w:space="0" w:color="auto"/>
            <w:left w:val="none" w:sz="0" w:space="0" w:color="auto"/>
            <w:bottom w:val="none" w:sz="0" w:space="0" w:color="auto"/>
            <w:right w:val="none" w:sz="0" w:space="0" w:color="auto"/>
          </w:divBdr>
        </w:div>
        <w:div w:id="541985824">
          <w:marLeft w:val="0"/>
          <w:marRight w:val="0"/>
          <w:marTop w:val="0"/>
          <w:marBottom w:val="0"/>
          <w:divBdr>
            <w:top w:val="none" w:sz="0" w:space="0" w:color="auto"/>
            <w:left w:val="none" w:sz="0" w:space="0" w:color="auto"/>
            <w:bottom w:val="none" w:sz="0" w:space="0" w:color="auto"/>
            <w:right w:val="none" w:sz="0" w:space="0" w:color="auto"/>
          </w:divBdr>
        </w:div>
        <w:div w:id="544374666">
          <w:marLeft w:val="0"/>
          <w:marRight w:val="0"/>
          <w:marTop w:val="0"/>
          <w:marBottom w:val="0"/>
          <w:divBdr>
            <w:top w:val="none" w:sz="0" w:space="0" w:color="auto"/>
            <w:left w:val="none" w:sz="0" w:space="0" w:color="auto"/>
            <w:bottom w:val="none" w:sz="0" w:space="0" w:color="auto"/>
            <w:right w:val="none" w:sz="0" w:space="0" w:color="auto"/>
          </w:divBdr>
        </w:div>
        <w:div w:id="550385065">
          <w:marLeft w:val="0"/>
          <w:marRight w:val="0"/>
          <w:marTop w:val="0"/>
          <w:marBottom w:val="0"/>
          <w:divBdr>
            <w:top w:val="none" w:sz="0" w:space="0" w:color="auto"/>
            <w:left w:val="none" w:sz="0" w:space="0" w:color="auto"/>
            <w:bottom w:val="none" w:sz="0" w:space="0" w:color="auto"/>
            <w:right w:val="none" w:sz="0" w:space="0" w:color="auto"/>
          </w:divBdr>
        </w:div>
        <w:div w:id="556356007">
          <w:marLeft w:val="0"/>
          <w:marRight w:val="0"/>
          <w:marTop w:val="0"/>
          <w:marBottom w:val="0"/>
          <w:divBdr>
            <w:top w:val="none" w:sz="0" w:space="0" w:color="auto"/>
            <w:left w:val="none" w:sz="0" w:space="0" w:color="auto"/>
            <w:bottom w:val="none" w:sz="0" w:space="0" w:color="auto"/>
            <w:right w:val="none" w:sz="0" w:space="0" w:color="auto"/>
          </w:divBdr>
        </w:div>
        <w:div w:id="568808428">
          <w:marLeft w:val="0"/>
          <w:marRight w:val="0"/>
          <w:marTop w:val="0"/>
          <w:marBottom w:val="0"/>
          <w:divBdr>
            <w:top w:val="none" w:sz="0" w:space="0" w:color="auto"/>
            <w:left w:val="none" w:sz="0" w:space="0" w:color="auto"/>
            <w:bottom w:val="none" w:sz="0" w:space="0" w:color="auto"/>
            <w:right w:val="none" w:sz="0" w:space="0" w:color="auto"/>
          </w:divBdr>
        </w:div>
        <w:div w:id="574709113">
          <w:marLeft w:val="0"/>
          <w:marRight w:val="0"/>
          <w:marTop w:val="0"/>
          <w:marBottom w:val="0"/>
          <w:divBdr>
            <w:top w:val="none" w:sz="0" w:space="0" w:color="auto"/>
            <w:left w:val="none" w:sz="0" w:space="0" w:color="auto"/>
            <w:bottom w:val="none" w:sz="0" w:space="0" w:color="auto"/>
            <w:right w:val="none" w:sz="0" w:space="0" w:color="auto"/>
          </w:divBdr>
        </w:div>
        <w:div w:id="592471976">
          <w:marLeft w:val="0"/>
          <w:marRight w:val="0"/>
          <w:marTop w:val="0"/>
          <w:marBottom w:val="0"/>
          <w:divBdr>
            <w:top w:val="none" w:sz="0" w:space="0" w:color="auto"/>
            <w:left w:val="none" w:sz="0" w:space="0" w:color="auto"/>
            <w:bottom w:val="none" w:sz="0" w:space="0" w:color="auto"/>
            <w:right w:val="none" w:sz="0" w:space="0" w:color="auto"/>
          </w:divBdr>
        </w:div>
        <w:div w:id="592594269">
          <w:marLeft w:val="0"/>
          <w:marRight w:val="0"/>
          <w:marTop w:val="0"/>
          <w:marBottom w:val="0"/>
          <w:divBdr>
            <w:top w:val="none" w:sz="0" w:space="0" w:color="auto"/>
            <w:left w:val="none" w:sz="0" w:space="0" w:color="auto"/>
            <w:bottom w:val="none" w:sz="0" w:space="0" w:color="auto"/>
            <w:right w:val="none" w:sz="0" w:space="0" w:color="auto"/>
          </w:divBdr>
        </w:div>
        <w:div w:id="595476991">
          <w:marLeft w:val="0"/>
          <w:marRight w:val="0"/>
          <w:marTop w:val="0"/>
          <w:marBottom w:val="0"/>
          <w:divBdr>
            <w:top w:val="none" w:sz="0" w:space="0" w:color="auto"/>
            <w:left w:val="none" w:sz="0" w:space="0" w:color="auto"/>
            <w:bottom w:val="none" w:sz="0" w:space="0" w:color="auto"/>
            <w:right w:val="none" w:sz="0" w:space="0" w:color="auto"/>
          </w:divBdr>
        </w:div>
        <w:div w:id="597953615">
          <w:marLeft w:val="0"/>
          <w:marRight w:val="0"/>
          <w:marTop w:val="0"/>
          <w:marBottom w:val="0"/>
          <w:divBdr>
            <w:top w:val="none" w:sz="0" w:space="0" w:color="auto"/>
            <w:left w:val="none" w:sz="0" w:space="0" w:color="auto"/>
            <w:bottom w:val="none" w:sz="0" w:space="0" w:color="auto"/>
            <w:right w:val="none" w:sz="0" w:space="0" w:color="auto"/>
          </w:divBdr>
        </w:div>
        <w:div w:id="601649288">
          <w:marLeft w:val="0"/>
          <w:marRight w:val="0"/>
          <w:marTop w:val="0"/>
          <w:marBottom w:val="0"/>
          <w:divBdr>
            <w:top w:val="none" w:sz="0" w:space="0" w:color="auto"/>
            <w:left w:val="none" w:sz="0" w:space="0" w:color="auto"/>
            <w:bottom w:val="none" w:sz="0" w:space="0" w:color="auto"/>
            <w:right w:val="none" w:sz="0" w:space="0" w:color="auto"/>
          </w:divBdr>
        </w:div>
        <w:div w:id="612633407">
          <w:marLeft w:val="0"/>
          <w:marRight w:val="0"/>
          <w:marTop w:val="0"/>
          <w:marBottom w:val="0"/>
          <w:divBdr>
            <w:top w:val="none" w:sz="0" w:space="0" w:color="auto"/>
            <w:left w:val="none" w:sz="0" w:space="0" w:color="auto"/>
            <w:bottom w:val="none" w:sz="0" w:space="0" w:color="auto"/>
            <w:right w:val="none" w:sz="0" w:space="0" w:color="auto"/>
          </w:divBdr>
        </w:div>
        <w:div w:id="613946523">
          <w:marLeft w:val="0"/>
          <w:marRight w:val="0"/>
          <w:marTop w:val="0"/>
          <w:marBottom w:val="0"/>
          <w:divBdr>
            <w:top w:val="none" w:sz="0" w:space="0" w:color="auto"/>
            <w:left w:val="none" w:sz="0" w:space="0" w:color="auto"/>
            <w:bottom w:val="none" w:sz="0" w:space="0" w:color="auto"/>
            <w:right w:val="none" w:sz="0" w:space="0" w:color="auto"/>
          </w:divBdr>
        </w:div>
        <w:div w:id="619145119">
          <w:marLeft w:val="0"/>
          <w:marRight w:val="0"/>
          <w:marTop w:val="0"/>
          <w:marBottom w:val="0"/>
          <w:divBdr>
            <w:top w:val="none" w:sz="0" w:space="0" w:color="auto"/>
            <w:left w:val="none" w:sz="0" w:space="0" w:color="auto"/>
            <w:bottom w:val="none" w:sz="0" w:space="0" w:color="auto"/>
            <w:right w:val="none" w:sz="0" w:space="0" w:color="auto"/>
          </w:divBdr>
        </w:div>
        <w:div w:id="637105335">
          <w:marLeft w:val="0"/>
          <w:marRight w:val="0"/>
          <w:marTop w:val="0"/>
          <w:marBottom w:val="0"/>
          <w:divBdr>
            <w:top w:val="none" w:sz="0" w:space="0" w:color="auto"/>
            <w:left w:val="none" w:sz="0" w:space="0" w:color="auto"/>
            <w:bottom w:val="none" w:sz="0" w:space="0" w:color="auto"/>
            <w:right w:val="none" w:sz="0" w:space="0" w:color="auto"/>
          </w:divBdr>
        </w:div>
        <w:div w:id="640303363">
          <w:marLeft w:val="0"/>
          <w:marRight w:val="0"/>
          <w:marTop w:val="0"/>
          <w:marBottom w:val="0"/>
          <w:divBdr>
            <w:top w:val="none" w:sz="0" w:space="0" w:color="auto"/>
            <w:left w:val="none" w:sz="0" w:space="0" w:color="auto"/>
            <w:bottom w:val="none" w:sz="0" w:space="0" w:color="auto"/>
            <w:right w:val="none" w:sz="0" w:space="0" w:color="auto"/>
          </w:divBdr>
        </w:div>
        <w:div w:id="642319473">
          <w:marLeft w:val="0"/>
          <w:marRight w:val="0"/>
          <w:marTop w:val="0"/>
          <w:marBottom w:val="0"/>
          <w:divBdr>
            <w:top w:val="none" w:sz="0" w:space="0" w:color="auto"/>
            <w:left w:val="none" w:sz="0" w:space="0" w:color="auto"/>
            <w:bottom w:val="none" w:sz="0" w:space="0" w:color="auto"/>
            <w:right w:val="none" w:sz="0" w:space="0" w:color="auto"/>
          </w:divBdr>
        </w:div>
        <w:div w:id="656953660">
          <w:marLeft w:val="0"/>
          <w:marRight w:val="0"/>
          <w:marTop w:val="0"/>
          <w:marBottom w:val="0"/>
          <w:divBdr>
            <w:top w:val="none" w:sz="0" w:space="0" w:color="auto"/>
            <w:left w:val="none" w:sz="0" w:space="0" w:color="auto"/>
            <w:bottom w:val="none" w:sz="0" w:space="0" w:color="auto"/>
            <w:right w:val="none" w:sz="0" w:space="0" w:color="auto"/>
          </w:divBdr>
        </w:div>
        <w:div w:id="668338388">
          <w:marLeft w:val="0"/>
          <w:marRight w:val="0"/>
          <w:marTop w:val="0"/>
          <w:marBottom w:val="0"/>
          <w:divBdr>
            <w:top w:val="none" w:sz="0" w:space="0" w:color="auto"/>
            <w:left w:val="none" w:sz="0" w:space="0" w:color="auto"/>
            <w:bottom w:val="none" w:sz="0" w:space="0" w:color="auto"/>
            <w:right w:val="none" w:sz="0" w:space="0" w:color="auto"/>
          </w:divBdr>
        </w:div>
        <w:div w:id="668673480">
          <w:marLeft w:val="0"/>
          <w:marRight w:val="0"/>
          <w:marTop w:val="0"/>
          <w:marBottom w:val="0"/>
          <w:divBdr>
            <w:top w:val="none" w:sz="0" w:space="0" w:color="auto"/>
            <w:left w:val="none" w:sz="0" w:space="0" w:color="auto"/>
            <w:bottom w:val="none" w:sz="0" w:space="0" w:color="auto"/>
            <w:right w:val="none" w:sz="0" w:space="0" w:color="auto"/>
          </w:divBdr>
        </w:div>
        <w:div w:id="674382082">
          <w:marLeft w:val="0"/>
          <w:marRight w:val="0"/>
          <w:marTop w:val="0"/>
          <w:marBottom w:val="0"/>
          <w:divBdr>
            <w:top w:val="none" w:sz="0" w:space="0" w:color="auto"/>
            <w:left w:val="none" w:sz="0" w:space="0" w:color="auto"/>
            <w:bottom w:val="none" w:sz="0" w:space="0" w:color="auto"/>
            <w:right w:val="none" w:sz="0" w:space="0" w:color="auto"/>
          </w:divBdr>
        </w:div>
        <w:div w:id="684793253">
          <w:marLeft w:val="0"/>
          <w:marRight w:val="0"/>
          <w:marTop w:val="0"/>
          <w:marBottom w:val="0"/>
          <w:divBdr>
            <w:top w:val="none" w:sz="0" w:space="0" w:color="auto"/>
            <w:left w:val="none" w:sz="0" w:space="0" w:color="auto"/>
            <w:bottom w:val="none" w:sz="0" w:space="0" w:color="auto"/>
            <w:right w:val="none" w:sz="0" w:space="0" w:color="auto"/>
          </w:divBdr>
        </w:div>
        <w:div w:id="693847339">
          <w:marLeft w:val="0"/>
          <w:marRight w:val="0"/>
          <w:marTop w:val="0"/>
          <w:marBottom w:val="0"/>
          <w:divBdr>
            <w:top w:val="none" w:sz="0" w:space="0" w:color="auto"/>
            <w:left w:val="none" w:sz="0" w:space="0" w:color="auto"/>
            <w:bottom w:val="none" w:sz="0" w:space="0" w:color="auto"/>
            <w:right w:val="none" w:sz="0" w:space="0" w:color="auto"/>
          </w:divBdr>
        </w:div>
        <w:div w:id="704643077">
          <w:marLeft w:val="0"/>
          <w:marRight w:val="0"/>
          <w:marTop w:val="0"/>
          <w:marBottom w:val="0"/>
          <w:divBdr>
            <w:top w:val="none" w:sz="0" w:space="0" w:color="auto"/>
            <w:left w:val="none" w:sz="0" w:space="0" w:color="auto"/>
            <w:bottom w:val="none" w:sz="0" w:space="0" w:color="auto"/>
            <w:right w:val="none" w:sz="0" w:space="0" w:color="auto"/>
          </w:divBdr>
        </w:div>
        <w:div w:id="707796831">
          <w:marLeft w:val="0"/>
          <w:marRight w:val="0"/>
          <w:marTop w:val="0"/>
          <w:marBottom w:val="0"/>
          <w:divBdr>
            <w:top w:val="none" w:sz="0" w:space="0" w:color="auto"/>
            <w:left w:val="none" w:sz="0" w:space="0" w:color="auto"/>
            <w:bottom w:val="none" w:sz="0" w:space="0" w:color="auto"/>
            <w:right w:val="none" w:sz="0" w:space="0" w:color="auto"/>
          </w:divBdr>
        </w:div>
        <w:div w:id="716777866">
          <w:marLeft w:val="0"/>
          <w:marRight w:val="0"/>
          <w:marTop w:val="0"/>
          <w:marBottom w:val="0"/>
          <w:divBdr>
            <w:top w:val="none" w:sz="0" w:space="0" w:color="auto"/>
            <w:left w:val="none" w:sz="0" w:space="0" w:color="auto"/>
            <w:bottom w:val="none" w:sz="0" w:space="0" w:color="auto"/>
            <w:right w:val="none" w:sz="0" w:space="0" w:color="auto"/>
          </w:divBdr>
        </w:div>
        <w:div w:id="718165606">
          <w:marLeft w:val="0"/>
          <w:marRight w:val="0"/>
          <w:marTop w:val="0"/>
          <w:marBottom w:val="0"/>
          <w:divBdr>
            <w:top w:val="none" w:sz="0" w:space="0" w:color="auto"/>
            <w:left w:val="none" w:sz="0" w:space="0" w:color="auto"/>
            <w:bottom w:val="none" w:sz="0" w:space="0" w:color="auto"/>
            <w:right w:val="none" w:sz="0" w:space="0" w:color="auto"/>
          </w:divBdr>
        </w:div>
        <w:div w:id="742023121">
          <w:marLeft w:val="0"/>
          <w:marRight w:val="0"/>
          <w:marTop w:val="0"/>
          <w:marBottom w:val="0"/>
          <w:divBdr>
            <w:top w:val="none" w:sz="0" w:space="0" w:color="auto"/>
            <w:left w:val="none" w:sz="0" w:space="0" w:color="auto"/>
            <w:bottom w:val="none" w:sz="0" w:space="0" w:color="auto"/>
            <w:right w:val="none" w:sz="0" w:space="0" w:color="auto"/>
          </w:divBdr>
        </w:div>
        <w:div w:id="747072982">
          <w:marLeft w:val="0"/>
          <w:marRight w:val="0"/>
          <w:marTop w:val="0"/>
          <w:marBottom w:val="0"/>
          <w:divBdr>
            <w:top w:val="none" w:sz="0" w:space="0" w:color="auto"/>
            <w:left w:val="none" w:sz="0" w:space="0" w:color="auto"/>
            <w:bottom w:val="none" w:sz="0" w:space="0" w:color="auto"/>
            <w:right w:val="none" w:sz="0" w:space="0" w:color="auto"/>
          </w:divBdr>
        </w:div>
        <w:div w:id="751319165">
          <w:marLeft w:val="0"/>
          <w:marRight w:val="0"/>
          <w:marTop w:val="0"/>
          <w:marBottom w:val="0"/>
          <w:divBdr>
            <w:top w:val="none" w:sz="0" w:space="0" w:color="auto"/>
            <w:left w:val="none" w:sz="0" w:space="0" w:color="auto"/>
            <w:bottom w:val="none" w:sz="0" w:space="0" w:color="auto"/>
            <w:right w:val="none" w:sz="0" w:space="0" w:color="auto"/>
          </w:divBdr>
        </w:div>
        <w:div w:id="765730811">
          <w:marLeft w:val="0"/>
          <w:marRight w:val="0"/>
          <w:marTop w:val="0"/>
          <w:marBottom w:val="0"/>
          <w:divBdr>
            <w:top w:val="none" w:sz="0" w:space="0" w:color="auto"/>
            <w:left w:val="none" w:sz="0" w:space="0" w:color="auto"/>
            <w:bottom w:val="none" w:sz="0" w:space="0" w:color="auto"/>
            <w:right w:val="none" w:sz="0" w:space="0" w:color="auto"/>
          </w:divBdr>
        </w:div>
        <w:div w:id="769469317">
          <w:marLeft w:val="0"/>
          <w:marRight w:val="0"/>
          <w:marTop w:val="0"/>
          <w:marBottom w:val="0"/>
          <w:divBdr>
            <w:top w:val="none" w:sz="0" w:space="0" w:color="auto"/>
            <w:left w:val="none" w:sz="0" w:space="0" w:color="auto"/>
            <w:bottom w:val="none" w:sz="0" w:space="0" w:color="auto"/>
            <w:right w:val="none" w:sz="0" w:space="0" w:color="auto"/>
          </w:divBdr>
        </w:div>
        <w:div w:id="773137778">
          <w:marLeft w:val="0"/>
          <w:marRight w:val="0"/>
          <w:marTop w:val="0"/>
          <w:marBottom w:val="0"/>
          <w:divBdr>
            <w:top w:val="none" w:sz="0" w:space="0" w:color="auto"/>
            <w:left w:val="none" w:sz="0" w:space="0" w:color="auto"/>
            <w:bottom w:val="none" w:sz="0" w:space="0" w:color="auto"/>
            <w:right w:val="none" w:sz="0" w:space="0" w:color="auto"/>
          </w:divBdr>
        </w:div>
        <w:div w:id="774446460">
          <w:marLeft w:val="0"/>
          <w:marRight w:val="0"/>
          <w:marTop w:val="0"/>
          <w:marBottom w:val="0"/>
          <w:divBdr>
            <w:top w:val="none" w:sz="0" w:space="0" w:color="auto"/>
            <w:left w:val="none" w:sz="0" w:space="0" w:color="auto"/>
            <w:bottom w:val="none" w:sz="0" w:space="0" w:color="auto"/>
            <w:right w:val="none" w:sz="0" w:space="0" w:color="auto"/>
          </w:divBdr>
        </w:div>
        <w:div w:id="787898927">
          <w:marLeft w:val="0"/>
          <w:marRight w:val="0"/>
          <w:marTop w:val="0"/>
          <w:marBottom w:val="0"/>
          <w:divBdr>
            <w:top w:val="none" w:sz="0" w:space="0" w:color="auto"/>
            <w:left w:val="none" w:sz="0" w:space="0" w:color="auto"/>
            <w:bottom w:val="none" w:sz="0" w:space="0" w:color="auto"/>
            <w:right w:val="none" w:sz="0" w:space="0" w:color="auto"/>
          </w:divBdr>
        </w:div>
        <w:div w:id="803815374">
          <w:marLeft w:val="0"/>
          <w:marRight w:val="0"/>
          <w:marTop w:val="0"/>
          <w:marBottom w:val="0"/>
          <w:divBdr>
            <w:top w:val="none" w:sz="0" w:space="0" w:color="auto"/>
            <w:left w:val="none" w:sz="0" w:space="0" w:color="auto"/>
            <w:bottom w:val="none" w:sz="0" w:space="0" w:color="auto"/>
            <w:right w:val="none" w:sz="0" w:space="0" w:color="auto"/>
          </w:divBdr>
        </w:div>
        <w:div w:id="816411618">
          <w:marLeft w:val="0"/>
          <w:marRight w:val="0"/>
          <w:marTop w:val="0"/>
          <w:marBottom w:val="0"/>
          <w:divBdr>
            <w:top w:val="none" w:sz="0" w:space="0" w:color="auto"/>
            <w:left w:val="none" w:sz="0" w:space="0" w:color="auto"/>
            <w:bottom w:val="none" w:sz="0" w:space="0" w:color="auto"/>
            <w:right w:val="none" w:sz="0" w:space="0" w:color="auto"/>
          </w:divBdr>
        </w:div>
        <w:div w:id="827596656">
          <w:marLeft w:val="0"/>
          <w:marRight w:val="0"/>
          <w:marTop w:val="0"/>
          <w:marBottom w:val="0"/>
          <w:divBdr>
            <w:top w:val="none" w:sz="0" w:space="0" w:color="auto"/>
            <w:left w:val="none" w:sz="0" w:space="0" w:color="auto"/>
            <w:bottom w:val="none" w:sz="0" w:space="0" w:color="auto"/>
            <w:right w:val="none" w:sz="0" w:space="0" w:color="auto"/>
          </w:divBdr>
        </w:div>
        <w:div w:id="829977282">
          <w:marLeft w:val="0"/>
          <w:marRight w:val="0"/>
          <w:marTop w:val="0"/>
          <w:marBottom w:val="0"/>
          <w:divBdr>
            <w:top w:val="none" w:sz="0" w:space="0" w:color="auto"/>
            <w:left w:val="none" w:sz="0" w:space="0" w:color="auto"/>
            <w:bottom w:val="none" w:sz="0" w:space="0" w:color="auto"/>
            <w:right w:val="none" w:sz="0" w:space="0" w:color="auto"/>
          </w:divBdr>
        </w:div>
        <w:div w:id="840895598">
          <w:marLeft w:val="0"/>
          <w:marRight w:val="0"/>
          <w:marTop w:val="0"/>
          <w:marBottom w:val="0"/>
          <w:divBdr>
            <w:top w:val="none" w:sz="0" w:space="0" w:color="auto"/>
            <w:left w:val="none" w:sz="0" w:space="0" w:color="auto"/>
            <w:bottom w:val="none" w:sz="0" w:space="0" w:color="auto"/>
            <w:right w:val="none" w:sz="0" w:space="0" w:color="auto"/>
          </w:divBdr>
        </w:div>
        <w:div w:id="846401620">
          <w:marLeft w:val="0"/>
          <w:marRight w:val="0"/>
          <w:marTop w:val="0"/>
          <w:marBottom w:val="0"/>
          <w:divBdr>
            <w:top w:val="none" w:sz="0" w:space="0" w:color="auto"/>
            <w:left w:val="none" w:sz="0" w:space="0" w:color="auto"/>
            <w:bottom w:val="none" w:sz="0" w:space="0" w:color="auto"/>
            <w:right w:val="none" w:sz="0" w:space="0" w:color="auto"/>
          </w:divBdr>
        </w:div>
        <w:div w:id="855920989">
          <w:marLeft w:val="0"/>
          <w:marRight w:val="0"/>
          <w:marTop w:val="0"/>
          <w:marBottom w:val="0"/>
          <w:divBdr>
            <w:top w:val="none" w:sz="0" w:space="0" w:color="auto"/>
            <w:left w:val="none" w:sz="0" w:space="0" w:color="auto"/>
            <w:bottom w:val="none" w:sz="0" w:space="0" w:color="auto"/>
            <w:right w:val="none" w:sz="0" w:space="0" w:color="auto"/>
          </w:divBdr>
        </w:div>
        <w:div w:id="857816452">
          <w:marLeft w:val="0"/>
          <w:marRight w:val="0"/>
          <w:marTop w:val="0"/>
          <w:marBottom w:val="0"/>
          <w:divBdr>
            <w:top w:val="none" w:sz="0" w:space="0" w:color="auto"/>
            <w:left w:val="none" w:sz="0" w:space="0" w:color="auto"/>
            <w:bottom w:val="none" w:sz="0" w:space="0" w:color="auto"/>
            <w:right w:val="none" w:sz="0" w:space="0" w:color="auto"/>
          </w:divBdr>
        </w:div>
        <w:div w:id="864556732">
          <w:marLeft w:val="0"/>
          <w:marRight w:val="0"/>
          <w:marTop w:val="0"/>
          <w:marBottom w:val="0"/>
          <w:divBdr>
            <w:top w:val="none" w:sz="0" w:space="0" w:color="auto"/>
            <w:left w:val="none" w:sz="0" w:space="0" w:color="auto"/>
            <w:bottom w:val="none" w:sz="0" w:space="0" w:color="auto"/>
            <w:right w:val="none" w:sz="0" w:space="0" w:color="auto"/>
          </w:divBdr>
        </w:div>
        <w:div w:id="867452005">
          <w:marLeft w:val="0"/>
          <w:marRight w:val="0"/>
          <w:marTop w:val="0"/>
          <w:marBottom w:val="0"/>
          <w:divBdr>
            <w:top w:val="none" w:sz="0" w:space="0" w:color="auto"/>
            <w:left w:val="none" w:sz="0" w:space="0" w:color="auto"/>
            <w:bottom w:val="none" w:sz="0" w:space="0" w:color="auto"/>
            <w:right w:val="none" w:sz="0" w:space="0" w:color="auto"/>
          </w:divBdr>
        </w:div>
        <w:div w:id="871957679">
          <w:marLeft w:val="0"/>
          <w:marRight w:val="0"/>
          <w:marTop w:val="0"/>
          <w:marBottom w:val="0"/>
          <w:divBdr>
            <w:top w:val="none" w:sz="0" w:space="0" w:color="auto"/>
            <w:left w:val="none" w:sz="0" w:space="0" w:color="auto"/>
            <w:bottom w:val="none" w:sz="0" w:space="0" w:color="auto"/>
            <w:right w:val="none" w:sz="0" w:space="0" w:color="auto"/>
          </w:divBdr>
        </w:div>
        <w:div w:id="881482583">
          <w:marLeft w:val="0"/>
          <w:marRight w:val="0"/>
          <w:marTop w:val="0"/>
          <w:marBottom w:val="0"/>
          <w:divBdr>
            <w:top w:val="none" w:sz="0" w:space="0" w:color="auto"/>
            <w:left w:val="none" w:sz="0" w:space="0" w:color="auto"/>
            <w:bottom w:val="none" w:sz="0" w:space="0" w:color="auto"/>
            <w:right w:val="none" w:sz="0" w:space="0" w:color="auto"/>
          </w:divBdr>
        </w:div>
        <w:div w:id="898790018">
          <w:marLeft w:val="0"/>
          <w:marRight w:val="0"/>
          <w:marTop w:val="0"/>
          <w:marBottom w:val="0"/>
          <w:divBdr>
            <w:top w:val="none" w:sz="0" w:space="0" w:color="auto"/>
            <w:left w:val="none" w:sz="0" w:space="0" w:color="auto"/>
            <w:bottom w:val="none" w:sz="0" w:space="0" w:color="auto"/>
            <w:right w:val="none" w:sz="0" w:space="0" w:color="auto"/>
          </w:divBdr>
        </w:div>
        <w:div w:id="907500249">
          <w:marLeft w:val="0"/>
          <w:marRight w:val="0"/>
          <w:marTop w:val="0"/>
          <w:marBottom w:val="0"/>
          <w:divBdr>
            <w:top w:val="none" w:sz="0" w:space="0" w:color="auto"/>
            <w:left w:val="none" w:sz="0" w:space="0" w:color="auto"/>
            <w:bottom w:val="none" w:sz="0" w:space="0" w:color="auto"/>
            <w:right w:val="none" w:sz="0" w:space="0" w:color="auto"/>
          </w:divBdr>
        </w:div>
        <w:div w:id="922909123">
          <w:marLeft w:val="0"/>
          <w:marRight w:val="0"/>
          <w:marTop w:val="0"/>
          <w:marBottom w:val="0"/>
          <w:divBdr>
            <w:top w:val="none" w:sz="0" w:space="0" w:color="auto"/>
            <w:left w:val="none" w:sz="0" w:space="0" w:color="auto"/>
            <w:bottom w:val="none" w:sz="0" w:space="0" w:color="auto"/>
            <w:right w:val="none" w:sz="0" w:space="0" w:color="auto"/>
          </w:divBdr>
        </w:div>
        <w:div w:id="929195948">
          <w:marLeft w:val="0"/>
          <w:marRight w:val="0"/>
          <w:marTop w:val="0"/>
          <w:marBottom w:val="0"/>
          <w:divBdr>
            <w:top w:val="none" w:sz="0" w:space="0" w:color="auto"/>
            <w:left w:val="none" w:sz="0" w:space="0" w:color="auto"/>
            <w:bottom w:val="none" w:sz="0" w:space="0" w:color="auto"/>
            <w:right w:val="none" w:sz="0" w:space="0" w:color="auto"/>
          </w:divBdr>
        </w:div>
        <w:div w:id="980161107">
          <w:marLeft w:val="0"/>
          <w:marRight w:val="0"/>
          <w:marTop w:val="0"/>
          <w:marBottom w:val="0"/>
          <w:divBdr>
            <w:top w:val="none" w:sz="0" w:space="0" w:color="auto"/>
            <w:left w:val="none" w:sz="0" w:space="0" w:color="auto"/>
            <w:bottom w:val="none" w:sz="0" w:space="0" w:color="auto"/>
            <w:right w:val="none" w:sz="0" w:space="0" w:color="auto"/>
          </w:divBdr>
        </w:div>
        <w:div w:id="995962941">
          <w:marLeft w:val="0"/>
          <w:marRight w:val="0"/>
          <w:marTop w:val="0"/>
          <w:marBottom w:val="0"/>
          <w:divBdr>
            <w:top w:val="none" w:sz="0" w:space="0" w:color="auto"/>
            <w:left w:val="none" w:sz="0" w:space="0" w:color="auto"/>
            <w:bottom w:val="none" w:sz="0" w:space="0" w:color="auto"/>
            <w:right w:val="none" w:sz="0" w:space="0" w:color="auto"/>
          </w:divBdr>
        </w:div>
        <w:div w:id="1002244028">
          <w:marLeft w:val="0"/>
          <w:marRight w:val="0"/>
          <w:marTop w:val="0"/>
          <w:marBottom w:val="0"/>
          <w:divBdr>
            <w:top w:val="none" w:sz="0" w:space="0" w:color="auto"/>
            <w:left w:val="none" w:sz="0" w:space="0" w:color="auto"/>
            <w:bottom w:val="none" w:sz="0" w:space="0" w:color="auto"/>
            <w:right w:val="none" w:sz="0" w:space="0" w:color="auto"/>
          </w:divBdr>
        </w:div>
        <w:div w:id="1007748985">
          <w:marLeft w:val="0"/>
          <w:marRight w:val="0"/>
          <w:marTop w:val="0"/>
          <w:marBottom w:val="0"/>
          <w:divBdr>
            <w:top w:val="none" w:sz="0" w:space="0" w:color="auto"/>
            <w:left w:val="none" w:sz="0" w:space="0" w:color="auto"/>
            <w:bottom w:val="none" w:sz="0" w:space="0" w:color="auto"/>
            <w:right w:val="none" w:sz="0" w:space="0" w:color="auto"/>
          </w:divBdr>
        </w:div>
        <w:div w:id="1015380730">
          <w:marLeft w:val="0"/>
          <w:marRight w:val="0"/>
          <w:marTop w:val="0"/>
          <w:marBottom w:val="0"/>
          <w:divBdr>
            <w:top w:val="none" w:sz="0" w:space="0" w:color="auto"/>
            <w:left w:val="none" w:sz="0" w:space="0" w:color="auto"/>
            <w:bottom w:val="none" w:sz="0" w:space="0" w:color="auto"/>
            <w:right w:val="none" w:sz="0" w:space="0" w:color="auto"/>
          </w:divBdr>
        </w:div>
        <w:div w:id="1020005859">
          <w:marLeft w:val="0"/>
          <w:marRight w:val="0"/>
          <w:marTop w:val="0"/>
          <w:marBottom w:val="0"/>
          <w:divBdr>
            <w:top w:val="none" w:sz="0" w:space="0" w:color="auto"/>
            <w:left w:val="none" w:sz="0" w:space="0" w:color="auto"/>
            <w:bottom w:val="none" w:sz="0" w:space="0" w:color="auto"/>
            <w:right w:val="none" w:sz="0" w:space="0" w:color="auto"/>
          </w:divBdr>
        </w:div>
        <w:div w:id="1035276461">
          <w:marLeft w:val="0"/>
          <w:marRight w:val="0"/>
          <w:marTop w:val="0"/>
          <w:marBottom w:val="0"/>
          <w:divBdr>
            <w:top w:val="none" w:sz="0" w:space="0" w:color="auto"/>
            <w:left w:val="none" w:sz="0" w:space="0" w:color="auto"/>
            <w:bottom w:val="none" w:sz="0" w:space="0" w:color="auto"/>
            <w:right w:val="none" w:sz="0" w:space="0" w:color="auto"/>
          </w:divBdr>
        </w:div>
        <w:div w:id="1038050522">
          <w:marLeft w:val="0"/>
          <w:marRight w:val="0"/>
          <w:marTop w:val="0"/>
          <w:marBottom w:val="0"/>
          <w:divBdr>
            <w:top w:val="none" w:sz="0" w:space="0" w:color="auto"/>
            <w:left w:val="none" w:sz="0" w:space="0" w:color="auto"/>
            <w:bottom w:val="none" w:sz="0" w:space="0" w:color="auto"/>
            <w:right w:val="none" w:sz="0" w:space="0" w:color="auto"/>
          </w:divBdr>
        </w:div>
        <w:div w:id="1053120280">
          <w:marLeft w:val="0"/>
          <w:marRight w:val="0"/>
          <w:marTop w:val="0"/>
          <w:marBottom w:val="0"/>
          <w:divBdr>
            <w:top w:val="none" w:sz="0" w:space="0" w:color="auto"/>
            <w:left w:val="none" w:sz="0" w:space="0" w:color="auto"/>
            <w:bottom w:val="none" w:sz="0" w:space="0" w:color="auto"/>
            <w:right w:val="none" w:sz="0" w:space="0" w:color="auto"/>
          </w:divBdr>
        </w:div>
        <w:div w:id="1055079512">
          <w:marLeft w:val="0"/>
          <w:marRight w:val="0"/>
          <w:marTop w:val="0"/>
          <w:marBottom w:val="0"/>
          <w:divBdr>
            <w:top w:val="none" w:sz="0" w:space="0" w:color="auto"/>
            <w:left w:val="none" w:sz="0" w:space="0" w:color="auto"/>
            <w:bottom w:val="none" w:sz="0" w:space="0" w:color="auto"/>
            <w:right w:val="none" w:sz="0" w:space="0" w:color="auto"/>
          </w:divBdr>
        </w:div>
        <w:div w:id="1064983080">
          <w:marLeft w:val="0"/>
          <w:marRight w:val="0"/>
          <w:marTop w:val="0"/>
          <w:marBottom w:val="0"/>
          <w:divBdr>
            <w:top w:val="none" w:sz="0" w:space="0" w:color="auto"/>
            <w:left w:val="none" w:sz="0" w:space="0" w:color="auto"/>
            <w:bottom w:val="none" w:sz="0" w:space="0" w:color="auto"/>
            <w:right w:val="none" w:sz="0" w:space="0" w:color="auto"/>
          </w:divBdr>
        </w:div>
        <w:div w:id="1072387662">
          <w:marLeft w:val="0"/>
          <w:marRight w:val="0"/>
          <w:marTop w:val="0"/>
          <w:marBottom w:val="0"/>
          <w:divBdr>
            <w:top w:val="none" w:sz="0" w:space="0" w:color="auto"/>
            <w:left w:val="none" w:sz="0" w:space="0" w:color="auto"/>
            <w:bottom w:val="none" w:sz="0" w:space="0" w:color="auto"/>
            <w:right w:val="none" w:sz="0" w:space="0" w:color="auto"/>
          </w:divBdr>
        </w:div>
        <w:div w:id="1085808178">
          <w:marLeft w:val="0"/>
          <w:marRight w:val="0"/>
          <w:marTop w:val="0"/>
          <w:marBottom w:val="0"/>
          <w:divBdr>
            <w:top w:val="none" w:sz="0" w:space="0" w:color="auto"/>
            <w:left w:val="none" w:sz="0" w:space="0" w:color="auto"/>
            <w:bottom w:val="none" w:sz="0" w:space="0" w:color="auto"/>
            <w:right w:val="none" w:sz="0" w:space="0" w:color="auto"/>
          </w:divBdr>
        </w:div>
        <w:div w:id="1117748445">
          <w:marLeft w:val="0"/>
          <w:marRight w:val="0"/>
          <w:marTop w:val="0"/>
          <w:marBottom w:val="0"/>
          <w:divBdr>
            <w:top w:val="none" w:sz="0" w:space="0" w:color="auto"/>
            <w:left w:val="none" w:sz="0" w:space="0" w:color="auto"/>
            <w:bottom w:val="none" w:sz="0" w:space="0" w:color="auto"/>
            <w:right w:val="none" w:sz="0" w:space="0" w:color="auto"/>
          </w:divBdr>
        </w:div>
        <w:div w:id="1120763499">
          <w:marLeft w:val="0"/>
          <w:marRight w:val="0"/>
          <w:marTop w:val="0"/>
          <w:marBottom w:val="0"/>
          <w:divBdr>
            <w:top w:val="none" w:sz="0" w:space="0" w:color="auto"/>
            <w:left w:val="none" w:sz="0" w:space="0" w:color="auto"/>
            <w:bottom w:val="none" w:sz="0" w:space="0" w:color="auto"/>
            <w:right w:val="none" w:sz="0" w:space="0" w:color="auto"/>
          </w:divBdr>
        </w:div>
        <w:div w:id="1138958274">
          <w:marLeft w:val="0"/>
          <w:marRight w:val="0"/>
          <w:marTop w:val="0"/>
          <w:marBottom w:val="0"/>
          <w:divBdr>
            <w:top w:val="none" w:sz="0" w:space="0" w:color="auto"/>
            <w:left w:val="none" w:sz="0" w:space="0" w:color="auto"/>
            <w:bottom w:val="none" w:sz="0" w:space="0" w:color="auto"/>
            <w:right w:val="none" w:sz="0" w:space="0" w:color="auto"/>
          </w:divBdr>
        </w:div>
        <w:div w:id="1144350123">
          <w:marLeft w:val="0"/>
          <w:marRight w:val="0"/>
          <w:marTop w:val="0"/>
          <w:marBottom w:val="0"/>
          <w:divBdr>
            <w:top w:val="none" w:sz="0" w:space="0" w:color="auto"/>
            <w:left w:val="none" w:sz="0" w:space="0" w:color="auto"/>
            <w:bottom w:val="none" w:sz="0" w:space="0" w:color="auto"/>
            <w:right w:val="none" w:sz="0" w:space="0" w:color="auto"/>
          </w:divBdr>
        </w:div>
        <w:div w:id="1145587186">
          <w:marLeft w:val="0"/>
          <w:marRight w:val="0"/>
          <w:marTop w:val="0"/>
          <w:marBottom w:val="0"/>
          <w:divBdr>
            <w:top w:val="none" w:sz="0" w:space="0" w:color="auto"/>
            <w:left w:val="none" w:sz="0" w:space="0" w:color="auto"/>
            <w:bottom w:val="none" w:sz="0" w:space="0" w:color="auto"/>
            <w:right w:val="none" w:sz="0" w:space="0" w:color="auto"/>
          </w:divBdr>
        </w:div>
        <w:div w:id="1159465132">
          <w:marLeft w:val="0"/>
          <w:marRight w:val="0"/>
          <w:marTop w:val="0"/>
          <w:marBottom w:val="0"/>
          <w:divBdr>
            <w:top w:val="none" w:sz="0" w:space="0" w:color="auto"/>
            <w:left w:val="none" w:sz="0" w:space="0" w:color="auto"/>
            <w:bottom w:val="none" w:sz="0" w:space="0" w:color="auto"/>
            <w:right w:val="none" w:sz="0" w:space="0" w:color="auto"/>
          </w:divBdr>
        </w:div>
        <w:div w:id="1193962128">
          <w:marLeft w:val="0"/>
          <w:marRight w:val="0"/>
          <w:marTop w:val="0"/>
          <w:marBottom w:val="0"/>
          <w:divBdr>
            <w:top w:val="none" w:sz="0" w:space="0" w:color="auto"/>
            <w:left w:val="none" w:sz="0" w:space="0" w:color="auto"/>
            <w:bottom w:val="none" w:sz="0" w:space="0" w:color="auto"/>
            <w:right w:val="none" w:sz="0" w:space="0" w:color="auto"/>
          </w:divBdr>
        </w:div>
        <w:div w:id="1220022576">
          <w:marLeft w:val="0"/>
          <w:marRight w:val="0"/>
          <w:marTop w:val="0"/>
          <w:marBottom w:val="0"/>
          <w:divBdr>
            <w:top w:val="none" w:sz="0" w:space="0" w:color="auto"/>
            <w:left w:val="none" w:sz="0" w:space="0" w:color="auto"/>
            <w:bottom w:val="none" w:sz="0" w:space="0" w:color="auto"/>
            <w:right w:val="none" w:sz="0" w:space="0" w:color="auto"/>
          </w:divBdr>
        </w:div>
        <w:div w:id="1222213286">
          <w:marLeft w:val="0"/>
          <w:marRight w:val="0"/>
          <w:marTop w:val="0"/>
          <w:marBottom w:val="0"/>
          <w:divBdr>
            <w:top w:val="none" w:sz="0" w:space="0" w:color="auto"/>
            <w:left w:val="none" w:sz="0" w:space="0" w:color="auto"/>
            <w:bottom w:val="none" w:sz="0" w:space="0" w:color="auto"/>
            <w:right w:val="none" w:sz="0" w:space="0" w:color="auto"/>
          </w:divBdr>
        </w:div>
        <w:div w:id="1239438009">
          <w:marLeft w:val="0"/>
          <w:marRight w:val="0"/>
          <w:marTop w:val="0"/>
          <w:marBottom w:val="0"/>
          <w:divBdr>
            <w:top w:val="none" w:sz="0" w:space="0" w:color="auto"/>
            <w:left w:val="none" w:sz="0" w:space="0" w:color="auto"/>
            <w:bottom w:val="none" w:sz="0" w:space="0" w:color="auto"/>
            <w:right w:val="none" w:sz="0" w:space="0" w:color="auto"/>
          </w:divBdr>
        </w:div>
        <w:div w:id="1244873853">
          <w:marLeft w:val="0"/>
          <w:marRight w:val="0"/>
          <w:marTop w:val="0"/>
          <w:marBottom w:val="0"/>
          <w:divBdr>
            <w:top w:val="none" w:sz="0" w:space="0" w:color="auto"/>
            <w:left w:val="none" w:sz="0" w:space="0" w:color="auto"/>
            <w:bottom w:val="none" w:sz="0" w:space="0" w:color="auto"/>
            <w:right w:val="none" w:sz="0" w:space="0" w:color="auto"/>
          </w:divBdr>
        </w:div>
        <w:div w:id="1272711154">
          <w:marLeft w:val="0"/>
          <w:marRight w:val="0"/>
          <w:marTop w:val="0"/>
          <w:marBottom w:val="0"/>
          <w:divBdr>
            <w:top w:val="none" w:sz="0" w:space="0" w:color="auto"/>
            <w:left w:val="none" w:sz="0" w:space="0" w:color="auto"/>
            <w:bottom w:val="none" w:sz="0" w:space="0" w:color="auto"/>
            <w:right w:val="none" w:sz="0" w:space="0" w:color="auto"/>
          </w:divBdr>
        </w:div>
        <w:div w:id="1281257097">
          <w:marLeft w:val="0"/>
          <w:marRight w:val="0"/>
          <w:marTop w:val="0"/>
          <w:marBottom w:val="0"/>
          <w:divBdr>
            <w:top w:val="none" w:sz="0" w:space="0" w:color="auto"/>
            <w:left w:val="none" w:sz="0" w:space="0" w:color="auto"/>
            <w:bottom w:val="none" w:sz="0" w:space="0" w:color="auto"/>
            <w:right w:val="none" w:sz="0" w:space="0" w:color="auto"/>
          </w:divBdr>
        </w:div>
        <w:div w:id="1282611559">
          <w:marLeft w:val="0"/>
          <w:marRight w:val="0"/>
          <w:marTop w:val="0"/>
          <w:marBottom w:val="0"/>
          <w:divBdr>
            <w:top w:val="none" w:sz="0" w:space="0" w:color="auto"/>
            <w:left w:val="none" w:sz="0" w:space="0" w:color="auto"/>
            <w:bottom w:val="none" w:sz="0" w:space="0" w:color="auto"/>
            <w:right w:val="none" w:sz="0" w:space="0" w:color="auto"/>
          </w:divBdr>
        </w:div>
        <w:div w:id="1288120216">
          <w:marLeft w:val="0"/>
          <w:marRight w:val="0"/>
          <w:marTop w:val="0"/>
          <w:marBottom w:val="0"/>
          <w:divBdr>
            <w:top w:val="none" w:sz="0" w:space="0" w:color="auto"/>
            <w:left w:val="none" w:sz="0" w:space="0" w:color="auto"/>
            <w:bottom w:val="none" w:sz="0" w:space="0" w:color="auto"/>
            <w:right w:val="none" w:sz="0" w:space="0" w:color="auto"/>
          </w:divBdr>
        </w:div>
        <w:div w:id="1298756091">
          <w:marLeft w:val="0"/>
          <w:marRight w:val="0"/>
          <w:marTop w:val="0"/>
          <w:marBottom w:val="0"/>
          <w:divBdr>
            <w:top w:val="none" w:sz="0" w:space="0" w:color="auto"/>
            <w:left w:val="none" w:sz="0" w:space="0" w:color="auto"/>
            <w:bottom w:val="none" w:sz="0" w:space="0" w:color="auto"/>
            <w:right w:val="none" w:sz="0" w:space="0" w:color="auto"/>
          </w:divBdr>
        </w:div>
        <w:div w:id="1324236777">
          <w:marLeft w:val="0"/>
          <w:marRight w:val="0"/>
          <w:marTop w:val="0"/>
          <w:marBottom w:val="0"/>
          <w:divBdr>
            <w:top w:val="none" w:sz="0" w:space="0" w:color="auto"/>
            <w:left w:val="none" w:sz="0" w:space="0" w:color="auto"/>
            <w:bottom w:val="none" w:sz="0" w:space="0" w:color="auto"/>
            <w:right w:val="none" w:sz="0" w:space="0" w:color="auto"/>
          </w:divBdr>
        </w:div>
        <w:div w:id="1331370230">
          <w:marLeft w:val="0"/>
          <w:marRight w:val="0"/>
          <w:marTop w:val="0"/>
          <w:marBottom w:val="0"/>
          <w:divBdr>
            <w:top w:val="none" w:sz="0" w:space="0" w:color="auto"/>
            <w:left w:val="none" w:sz="0" w:space="0" w:color="auto"/>
            <w:bottom w:val="none" w:sz="0" w:space="0" w:color="auto"/>
            <w:right w:val="none" w:sz="0" w:space="0" w:color="auto"/>
          </w:divBdr>
        </w:div>
        <w:div w:id="1333336252">
          <w:marLeft w:val="0"/>
          <w:marRight w:val="0"/>
          <w:marTop w:val="0"/>
          <w:marBottom w:val="0"/>
          <w:divBdr>
            <w:top w:val="none" w:sz="0" w:space="0" w:color="auto"/>
            <w:left w:val="none" w:sz="0" w:space="0" w:color="auto"/>
            <w:bottom w:val="none" w:sz="0" w:space="0" w:color="auto"/>
            <w:right w:val="none" w:sz="0" w:space="0" w:color="auto"/>
          </w:divBdr>
        </w:div>
        <w:div w:id="1334843990">
          <w:marLeft w:val="0"/>
          <w:marRight w:val="0"/>
          <w:marTop w:val="0"/>
          <w:marBottom w:val="0"/>
          <w:divBdr>
            <w:top w:val="none" w:sz="0" w:space="0" w:color="auto"/>
            <w:left w:val="none" w:sz="0" w:space="0" w:color="auto"/>
            <w:bottom w:val="none" w:sz="0" w:space="0" w:color="auto"/>
            <w:right w:val="none" w:sz="0" w:space="0" w:color="auto"/>
          </w:divBdr>
        </w:div>
        <w:div w:id="1354501291">
          <w:marLeft w:val="0"/>
          <w:marRight w:val="0"/>
          <w:marTop w:val="0"/>
          <w:marBottom w:val="0"/>
          <w:divBdr>
            <w:top w:val="none" w:sz="0" w:space="0" w:color="auto"/>
            <w:left w:val="none" w:sz="0" w:space="0" w:color="auto"/>
            <w:bottom w:val="none" w:sz="0" w:space="0" w:color="auto"/>
            <w:right w:val="none" w:sz="0" w:space="0" w:color="auto"/>
          </w:divBdr>
        </w:div>
        <w:div w:id="1365015201">
          <w:marLeft w:val="0"/>
          <w:marRight w:val="0"/>
          <w:marTop w:val="0"/>
          <w:marBottom w:val="0"/>
          <w:divBdr>
            <w:top w:val="none" w:sz="0" w:space="0" w:color="auto"/>
            <w:left w:val="none" w:sz="0" w:space="0" w:color="auto"/>
            <w:bottom w:val="none" w:sz="0" w:space="0" w:color="auto"/>
            <w:right w:val="none" w:sz="0" w:space="0" w:color="auto"/>
          </w:divBdr>
        </w:div>
        <w:div w:id="1444105358">
          <w:marLeft w:val="0"/>
          <w:marRight w:val="0"/>
          <w:marTop w:val="0"/>
          <w:marBottom w:val="0"/>
          <w:divBdr>
            <w:top w:val="none" w:sz="0" w:space="0" w:color="auto"/>
            <w:left w:val="none" w:sz="0" w:space="0" w:color="auto"/>
            <w:bottom w:val="none" w:sz="0" w:space="0" w:color="auto"/>
            <w:right w:val="none" w:sz="0" w:space="0" w:color="auto"/>
          </w:divBdr>
        </w:div>
        <w:div w:id="1450054021">
          <w:marLeft w:val="0"/>
          <w:marRight w:val="0"/>
          <w:marTop w:val="0"/>
          <w:marBottom w:val="0"/>
          <w:divBdr>
            <w:top w:val="none" w:sz="0" w:space="0" w:color="auto"/>
            <w:left w:val="none" w:sz="0" w:space="0" w:color="auto"/>
            <w:bottom w:val="none" w:sz="0" w:space="0" w:color="auto"/>
            <w:right w:val="none" w:sz="0" w:space="0" w:color="auto"/>
          </w:divBdr>
        </w:div>
        <w:div w:id="1459298205">
          <w:marLeft w:val="0"/>
          <w:marRight w:val="0"/>
          <w:marTop w:val="0"/>
          <w:marBottom w:val="0"/>
          <w:divBdr>
            <w:top w:val="none" w:sz="0" w:space="0" w:color="auto"/>
            <w:left w:val="none" w:sz="0" w:space="0" w:color="auto"/>
            <w:bottom w:val="none" w:sz="0" w:space="0" w:color="auto"/>
            <w:right w:val="none" w:sz="0" w:space="0" w:color="auto"/>
          </w:divBdr>
        </w:div>
        <w:div w:id="1473672426">
          <w:marLeft w:val="0"/>
          <w:marRight w:val="0"/>
          <w:marTop w:val="0"/>
          <w:marBottom w:val="0"/>
          <w:divBdr>
            <w:top w:val="none" w:sz="0" w:space="0" w:color="auto"/>
            <w:left w:val="none" w:sz="0" w:space="0" w:color="auto"/>
            <w:bottom w:val="none" w:sz="0" w:space="0" w:color="auto"/>
            <w:right w:val="none" w:sz="0" w:space="0" w:color="auto"/>
          </w:divBdr>
        </w:div>
        <w:div w:id="1521695788">
          <w:marLeft w:val="0"/>
          <w:marRight w:val="0"/>
          <w:marTop w:val="0"/>
          <w:marBottom w:val="0"/>
          <w:divBdr>
            <w:top w:val="none" w:sz="0" w:space="0" w:color="auto"/>
            <w:left w:val="none" w:sz="0" w:space="0" w:color="auto"/>
            <w:bottom w:val="none" w:sz="0" w:space="0" w:color="auto"/>
            <w:right w:val="none" w:sz="0" w:space="0" w:color="auto"/>
          </w:divBdr>
        </w:div>
        <w:div w:id="1531992878">
          <w:marLeft w:val="0"/>
          <w:marRight w:val="0"/>
          <w:marTop w:val="0"/>
          <w:marBottom w:val="0"/>
          <w:divBdr>
            <w:top w:val="none" w:sz="0" w:space="0" w:color="auto"/>
            <w:left w:val="none" w:sz="0" w:space="0" w:color="auto"/>
            <w:bottom w:val="none" w:sz="0" w:space="0" w:color="auto"/>
            <w:right w:val="none" w:sz="0" w:space="0" w:color="auto"/>
          </w:divBdr>
        </w:div>
        <w:div w:id="1535725144">
          <w:marLeft w:val="0"/>
          <w:marRight w:val="0"/>
          <w:marTop w:val="0"/>
          <w:marBottom w:val="0"/>
          <w:divBdr>
            <w:top w:val="none" w:sz="0" w:space="0" w:color="auto"/>
            <w:left w:val="none" w:sz="0" w:space="0" w:color="auto"/>
            <w:bottom w:val="none" w:sz="0" w:space="0" w:color="auto"/>
            <w:right w:val="none" w:sz="0" w:space="0" w:color="auto"/>
          </w:divBdr>
        </w:div>
        <w:div w:id="1538351060">
          <w:marLeft w:val="0"/>
          <w:marRight w:val="0"/>
          <w:marTop w:val="0"/>
          <w:marBottom w:val="0"/>
          <w:divBdr>
            <w:top w:val="none" w:sz="0" w:space="0" w:color="auto"/>
            <w:left w:val="none" w:sz="0" w:space="0" w:color="auto"/>
            <w:bottom w:val="none" w:sz="0" w:space="0" w:color="auto"/>
            <w:right w:val="none" w:sz="0" w:space="0" w:color="auto"/>
          </w:divBdr>
        </w:div>
        <w:div w:id="1543902371">
          <w:marLeft w:val="0"/>
          <w:marRight w:val="0"/>
          <w:marTop w:val="0"/>
          <w:marBottom w:val="0"/>
          <w:divBdr>
            <w:top w:val="none" w:sz="0" w:space="0" w:color="auto"/>
            <w:left w:val="none" w:sz="0" w:space="0" w:color="auto"/>
            <w:bottom w:val="none" w:sz="0" w:space="0" w:color="auto"/>
            <w:right w:val="none" w:sz="0" w:space="0" w:color="auto"/>
          </w:divBdr>
        </w:div>
        <w:div w:id="1550923086">
          <w:marLeft w:val="0"/>
          <w:marRight w:val="0"/>
          <w:marTop w:val="0"/>
          <w:marBottom w:val="0"/>
          <w:divBdr>
            <w:top w:val="none" w:sz="0" w:space="0" w:color="auto"/>
            <w:left w:val="none" w:sz="0" w:space="0" w:color="auto"/>
            <w:bottom w:val="none" w:sz="0" w:space="0" w:color="auto"/>
            <w:right w:val="none" w:sz="0" w:space="0" w:color="auto"/>
          </w:divBdr>
        </w:div>
        <w:div w:id="1566916877">
          <w:marLeft w:val="0"/>
          <w:marRight w:val="0"/>
          <w:marTop w:val="0"/>
          <w:marBottom w:val="0"/>
          <w:divBdr>
            <w:top w:val="none" w:sz="0" w:space="0" w:color="auto"/>
            <w:left w:val="none" w:sz="0" w:space="0" w:color="auto"/>
            <w:bottom w:val="none" w:sz="0" w:space="0" w:color="auto"/>
            <w:right w:val="none" w:sz="0" w:space="0" w:color="auto"/>
          </w:divBdr>
        </w:div>
        <w:div w:id="1581594973">
          <w:marLeft w:val="0"/>
          <w:marRight w:val="0"/>
          <w:marTop w:val="0"/>
          <w:marBottom w:val="0"/>
          <w:divBdr>
            <w:top w:val="none" w:sz="0" w:space="0" w:color="auto"/>
            <w:left w:val="none" w:sz="0" w:space="0" w:color="auto"/>
            <w:bottom w:val="none" w:sz="0" w:space="0" w:color="auto"/>
            <w:right w:val="none" w:sz="0" w:space="0" w:color="auto"/>
          </w:divBdr>
        </w:div>
        <w:div w:id="1594783659">
          <w:marLeft w:val="0"/>
          <w:marRight w:val="0"/>
          <w:marTop w:val="0"/>
          <w:marBottom w:val="0"/>
          <w:divBdr>
            <w:top w:val="none" w:sz="0" w:space="0" w:color="auto"/>
            <w:left w:val="none" w:sz="0" w:space="0" w:color="auto"/>
            <w:bottom w:val="none" w:sz="0" w:space="0" w:color="auto"/>
            <w:right w:val="none" w:sz="0" w:space="0" w:color="auto"/>
          </w:divBdr>
        </w:div>
        <w:div w:id="1622415515">
          <w:marLeft w:val="0"/>
          <w:marRight w:val="0"/>
          <w:marTop w:val="0"/>
          <w:marBottom w:val="0"/>
          <w:divBdr>
            <w:top w:val="none" w:sz="0" w:space="0" w:color="auto"/>
            <w:left w:val="none" w:sz="0" w:space="0" w:color="auto"/>
            <w:bottom w:val="none" w:sz="0" w:space="0" w:color="auto"/>
            <w:right w:val="none" w:sz="0" w:space="0" w:color="auto"/>
          </w:divBdr>
        </w:div>
        <w:div w:id="1630550002">
          <w:marLeft w:val="0"/>
          <w:marRight w:val="0"/>
          <w:marTop w:val="0"/>
          <w:marBottom w:val="0"/>
          <w:divBdr>
            <w:top w:val="none" w:sz="0" w:space="0" w:color="auto"/>
            <w:left w:val="none" w:sz="0" w:space="0" w:color="auto"/>
            <w:bottom w:val="none" w:sz="0" w:space="0" w:color="auto"/>
            <w:right w:val="none" w:sz="0" w:space="0" w:color="auto"/>
          </w:divBdr>
        </w:div>
        <w:div w:id="1632594139">
          <w:marLeft w:val="0"/>
          <w:marRight w:val="0"/>
          <w:marTop w:val="0"/>
          <w:marBottom w:val="0"/>
          <w:divBdr>
            <w:top w:val="none" w:sz="0" w:space="0" w:color="auto"/>
            <w:left w:val="none" w:sz="0" w:space="0" w:color="auto"/>
            <w:bottom w:val="none" w:sz="0" w:space="0" w:color="auto"/>
            <w:right w:val="none" w:sz="0" w:space="0" w:color="auto"/>
          </w:divBdr>
        </w:div>
        <w:div w:id="1634797518">
          <w:marLeft w:val="0"/>
          <w:marRight w:val="0"/>
          <w:marTop w:val="0"/>
          <w:marBottom w:val="0"/>
          <w:divBdr>
            <w:top w:val="none" w:sz="0" w:space="0" w:color="auto"/>
            <w:left w:val="none" w:sz="0" w:space="0" w:color="auto"/>
            <w:bottom w:val="none" w:sz="0" w:space="0" w:color="auto"/>
            <w:right w:val="none" w:sz="0" w:space="0" w:color="auto"/>
          </w:divBdr>
        </w:div>
        <w:div w:id="1636791882">
          <w:marLeft w:val="0"/>
          <w:marRight w:val="0"/>
          <w:marTop w:val="0"/>
          <w:marBottom w:val="0"/>
          <w:divBdr>
            <w:top w:val="none" w:sz="0" w:space="0" w:color="auto"/>
            <w:left w:val="none" w:sz="0" w:space="0" w:color="auto"/>
            <w:bottom w:val="none" w:sz="0" w:space="0" w:color="auto"/>
            <w:right w:val="none" w:sz="0" w:space="0" w:color="auto"/>
          </w:divBdr>
        </w:div>
        <w:div w:id="1640040375">
          <w:marLeft w:val="0"/>
          <w:marRight w:val="0"/>
          <w:marTop w:val="0"/>
          <w:marBottom w:val="0"/>
          <w:divBdr>
            <w:top w:val="none" w:sz="0" w:space="0" w:color="auto"/>
            <w:left w:val="none" w:sz="0" w:space="0" w:color="auto"/>
            <w:bottom w:val="none" w:sz="0" w:space="0" w:color="auto"/>
            <w:right w:val="none" w:sz="0" w:space="0" w:color="auto"/>
          </w:divBdr>
        </w:div>
        <w:div w:id="1642684663">
          <w:marLeft w:val="0"/>
          <w:marRight w:val="0"/>
          <w:marTop w:val="0"/>
          <w:marBottom w:val="0"/>
          <w:divBdr>
            <w:top w:val="none" w:sz="0" w:space="0" w:color="auto"/>
            <w:left w:val="none" w:sz="0" w:space="0" w:color="auto"/>
            <w:bottom w:val="none" w:sz="0" w:space="0" w:color="auto"/>
            <w:right w:val="none" w:sz="0" w:space="0" w:color="auto"/>
          </w:divBdr>
        </w:div>
        <w:div w:id="1647902724">
          <w:marLeft w:val="0"/>
          <w:marRight w:val="0"/>
          <w:marTop w:val="0"/>
          <w:marBottom w:val="0"/>
          <w:divBdr>
            <w:top w:val="none" w:sz="0" w:space="0" w:color="auto"/>
            <w:left w:val="none" w:sz="0" w:space="0" w:color="auto"/>
            <w:bottom w:val="none" w:sz="0" w:space="0" w:color="auto"/>
            <w:right w:val="none" w:sz="0" w:space="0" w:color="auto"/>
          </w:divBdr>
        </w:div>
        <w:div w:id="1658340253">
          <w:marLeft w:val="0"/>
          <w:marRight w:val="0"/>
          <w:marTop w:val="0"/>
          <w:marBottom w:val="0"/>
          <w:divBdr>
            <w:top w:val="none" w:sz="0" w:space="0" w:color="auto"/>
            <w:left w:val="none" w:sz="0" w:space="0" w:color="auto"/>
            <w:bottom w:val="none" w:sz="0" w:space="0" w:color="auto"/>
            <w:right w:val="none" w:sz="0" w:space="0" w:color="auto"/>
          </w:divBdr>
        </w:div>
        <w:div w:id="1658417838">
          <w:marLeft w:val="0"/>
          <w:marRight w:val="0"/>
          <w:marTop w:val="0"/>
          <w:marBottom w:val="0"/>
          <w:divBdr>
            <w:top w:val="none" w:sz="0" w:space="0" w:color="auto"/>
            <w:left w:val="none" w:sz="0" w:space="0" w:color="auto"/>
            <w:bottom w:val="none" w:sz="0" w:space="0" w:color="auto"/>
            <w:right w:val="none" w:sz="0" w:space="0" w:color="auto"/>
          </w:divBdr>
        </w:div>
        <w:div w:id="1668559851">
          <w:marLeft w:val="0"/>
          <w:marRight w:val="0"/>
          <w:marTop w:val="0"/>
          <w:marBottom w:val="0"/>
          <w:divBdr>
            <w:top w:val="none" w:sz="0" w:space="0" w:color="auto"/>
            <w:left w:val="none" w:sz="0" w:space="0" w:color="auto"/>
            <w:bottom w:val="none" w:sz="0" w:space="0" w:color="auto"/>
            <w:right w:val="none" w:sz="0" w:space="0" w:color="auto"/>
          </w:divBdr>
        </w:div>
        <w:div w:id="1672097021">
          <w:marLeft w:val="0"/>
          <w:marRight w:val="0"/>
          <w:marTop w:val="0"/>
          <w:marBottom w:val="0"/>
          <w:divBdr>
            <w:top w:val="none" w:sz="0" w:space="0" w:color="auto"/>
            <w:left w:val="none" w:sz="0" w:space="0" w:color="auto"/>
            <w:bottom w:val="none" w:sz="0" w:space="0" w:color="auto"/>
            <w:right w:val="none" w:sz="0" w:space="0" w:color="auto"/>
          </w:divBdr>
        </w:div>
        <w:div w:id="1721323141">
          <w:marLeft w:val="0"/>
          <w:marRight w:val="0"/>
          <w:marTop w:val="0"/>
          <w:marBottom w:val="0"/>
          <w:divBdr>
            <w:top w:val="none" w:sz="0" w:space="0" w:color="auto"/>
            <w:left w:val="none" w:sz="0" w:space="0" w:color="auto"/>
            <w:bottom w:val="none" w:sz="0" w:space="0" w:color="auto"/>
            <w:right w:val="none" w:sz="0" w:space="0" w:color="auto"/>
          </w:divBdr>
        </w:div>
        <w:div w:id="1739938708">
          <w:marLeft w:val="0"/>
          <w:marRight w:val="0"/>
          <w:marTop w:val="0"/>
          <w:marBottom w:val="0"/>
          <w:divBdr>
            <w:top w:val="none" w:sz="0" w:space="0" w:color="auto"/>
            <w:left w:val="none" w:sz="0" w:space="0" w:color="auto"/>
            <w:bottom w:val="none" w:sz="0" w:space="0" w:color="auto"/>
            <w:right w:val="none" w:sz="0" w:space="0" w:color="auto"/>
          </w:divBdr>
        </w:div>
        <w:div w:id="1741174833">
          <w:marLeft w:val="0"/>
          <w:marRight w:val="0"/>
          <w:marTop w:val="0"/>
          <w:marBottom w:val="0"/>
          <w:divBdr>
            <w:top w:val="none" w:sz="0" w:space="0" w:color="auto"/>
            <w:left w:val="none" w:sz="0" w:space="0" w:color="auto"/>
            <w:bottom w:val="none" w:sz="0" w:space="0" w:color="auto"/>
            <w:right w:val="none" w:sz="0" w:space="0" w:color="auto"/>
          </w:divBdr>
        </w:div>
        <w:div w:id="1743335602">
          <w:marLeft w:val="0"/>
          <w:marRight w:val="0"/>
          <w:marTop w:val="0"/>
          <w:marBottom w:val="0"/>
          <w:divBdr>
            <w:top w:val="none" w:sz="0" w:space="0" w:color="auto"/>
            <w:left w:val="none" w:sz="0" w:space="0" w:color="auto"/>
            <w:bottom w:val="none" w:sz="0" w:space="0" w:color="auto"/>
            <w:right w:val="none" w:sz="0" w:space="0" w:color="auto"/>
          </w:divBdr>
        </w:div>
        <w:div w:id="1756783954">
          <w:marLeft w:val="0"/>
          <w:marRight w:val="0"/>
          <w:marTop w:val="0"/>
          <w:marBottom w:val="0"/>
          <w:divBdr>
            <w:top w:val="none" w:sz="0" w:space="0" w:color="auto"/>
            <w:left w:val="none" w:sz="0" w:space="0" w:color="auto"/>
            <w:bottom w:val="none" w:sz="0" w:space="0" w:color="auto"/>
            <w:right w:val="none" w:sz="0" w:space="0" w:color="auto"/>
          </w:divBdr>
        </w:div>
        <w:div w:id="1760977047">
          <w:marLeft w:val="0"/>
          <w:marRight w:val="0"/>
          <w:marTop w:val="0"/>
          <w:marBottom w:val="0"/>
          <w:divBdr>
            <w:top w:val="none" w:sz="0" w:space="0" w:color="auto"/>
            <w:left w:val="none" w:sz="0" w:space="0" w:color="auto"/>
            <w:bottom w:val="none" w:sz="0" w:space="0" w:color="auto"/>
            <w:right w:val="none" w:sz="0" w:space="0" w:color="auto"/>
          </w:divBdr>
        </w:div>
        <w:div w:id="1772240477">
          <w:marLeft w:val="0"/>
          <w:marRight w:val="0"/>
          <w:marTop w:val="0"/>
          <w:marBottom w:val="0"/>
          <w:divBdr>
            <w:top w:val="none" w:sz="0" w:space="0" w:color="auto"/>
            <w:left w:val="none" w:sz="0" w:space="0" w:color="auto"/>
            <w:bottom w:val="none" w:sz="0" w:space="0" w:color="auto"/>
            <w:right w:val="none" w:sz="0" w:space="0" w:color="auto"/>
          </w:divBdr>
        </w:div>
        <w:div w:id="1778790275">
          <w:marLeft w:val="0"/>
          <w:marRight w:val="0"/>
          <w:marTop w:val="0"/>
          <w:marBottom w:val="0"/>
          <w:divBdr>
            <w:top w:val="none" w:sz="0" w:space="0" w:color="auto"/>
            <w:left w:val="none" w:sz="0" w:space="0" w:color="auto"/>
            <w:bottom w:val="none" w:sz="0" w:space="0" w:color="auto"/>
            <w:right w:val="none" w:sz="0" w:space="0" w:color="auto"/>
          </w:divBdr>
        </w:div>
        <w:div w:id="1802571636">
          <w:marLeft w:val="0"/>
          <w:marRight w:val="0"/>
          <w:marTop w:val="0"/>
          <w:marBottom w:val="0"/>
          <w:divBdr>
            <w:top w:val="none" w:sz="0" w:space="0" w:color="auto"/>
            <w:left w:val="none" w:sz="0" w:space="0" w:color="auto"/>
            <w:bottom w:val="none" w:sz="0" w:space="0" w:color="auto"/>
            <w:right w:val="none" w:sz="0" w:space="0" w:color="auto"/>
          </w:divBdr>
        </w:div>
        <w:div w:id="1815831426">
          <w:marLeft w:val="0"/>
          <w:marRight w:val="0"/>
          <w:marTop w:val="0"/>
          <w:marBottom w:val="0"/>
          <w:divBdr>
            <w:top w:val="none" w:sz="0" w:space="0" w:color="auto"/>
            <w:left w:val="none" w:sz="0" w:space="0" w:color="auto"/>
            <w:bottom w:val="none" w:sz="0" w:space="0" w:color="auto"/>
            <w:right w:val="none" w:sz="0" w:space="0" w:color="auto"/>
          </w:divBdr>
        </w:div>
        <w:div w:id="1816484918">
          <w:marLeft w:val="0"/>
          <w:marRight w:val="0"/>
          <w:marTop w:val="0"/>
          <w:marBottom w:val="0"/>
          <w:divBdr>
            <w:top w:val="none" w:sz="0" w:space="0" w:color="auto"/>
            <w:left w:val="none" w:sz="0" w:space="0" w:color="auto"/>
            <w:bottom w:val="none" w:sz="0" w:space="0" w:color="auto"/>
            <w:right w:val="none" w:sz="0" w:space="0" w:color="auto"/>
          </w:divBdr>
        </w:div>
        <w:div w:id="1817184483">
          <w:marLeft w:val="0"/>
          <w:marRight w:val="0"/>
          <w:marTop w:val="0"/>
          <w:marBottom w:val="0"/>
          <w:divBdr>
            <w:top w:val="none" w:sz="0" w:space="0" w:color="auto"/>
            <w:left w:val="none" w:sz="0" w:space="0" w:color="auto"/>
            <w:bottom w:val="none" w:sz="0" w:space="0" w:color="auto"/>
            <w:right w:val="none" w:sz="0" w:space="0" w:color="auto"/>
          </w:divBdr>
        </w:div>
        <w:div w:id="1826168490">
          <w:marLeft w:val="0"/>
          <w:marRight w:val="0"/>
          <w:marTop w:val="0"/>
          <w:marBottom w:val="0"/>
          <w:divBdr>
            <w:top w:val="none" w:sz="0" w:space="0" w:color="auto"/>
            <w:left w:val="none" w:sz="0" w:space="0" w:color="auto"/>
            <w:bottom w:val="none" w:sz="0" w:space="0" w:color="auto"/>
            <w:right w:val="none" w:sz="0" w:space="0" w:color="auto"/>
          </w:divBdr>
        </w:div>
        <w:div w:id="1832716553">
          <w:marLeft w:val="0"/>
          <w:marRight w:val="0"/>
          <w:marTop w:val="0"/>
          <w:marBottom w:val="0"/>
          <w:divBdr>
            <w:top w:val="none" w:sz="0" w:space="0" w:color="auto"/>
            <w:left w:val="none" w:sz="0" w:space="0" w:color="auto"/>
            <w:bottom w:val="none" w:sz="0" w:space="0" w:color="auto"/>
            <w:right w:val="none" w:sz="0" w:space="0" w:color="auto"/>
          </w:divBdr>
        </w:div>
        <w:div w:id="1834644010">
          <w:marLeft w:val="0"/>
          <w:marRight w:val="0"/>
          <w:marTop w:val="0"/>
          <w:marBottom w:val="0"/>
          <w:divBdr>
            <w:top w:val="none" w:sz="0" w:space="0" w:color="auto"/>
            <w:left w:val="none" w:sz="0" w:space="0" w:color="auto"/>
            <w:bottom w:val="none" w:sz="0" w:space="0" w:color="auto"/>
            <w:right w:val="none" w:sz="0" w:space="0" w:color="auto"/>
          </w:divBdr>
        </w:div>
        <w:div w:id="1850019963">
          <w:marLeft w:val="0"/>
          <w:marRight w:val="0"/>
          <w:marTop w:val="0"/>
          <w:marBottom w:val="0"/>
          <w:divBdr>
            <w:top w:val="none" w:sz="0" w:space="0" w:color="auto"/>
            <w:left w:val="none" w:sz="0" w:space="0" w:color="auto"/>
            <w:bottom w:val="none" w:sz="0" w:space="0" w:color="auto"/>
            <w:right w:val="none" w:sz="0" w:space="0" w:color="auto"/>
          </w:divBdr>
        </w:div>
        <w:div w:id="1859200320">
          <w:marLeft w:val="0"/>
          <w:marRight w:val="0"/>
          <w:marTop w:val="0"/>
          <w:marBottom w:val="0"/>
          <w:divBdr>
            <w:top w:val="none" w:sz="0" w:space="0" w:color="auto"/>
            <w:left w:val="none" w:sz="0" w:space="0" w:color="auto"/>
            <w:bottom w:val="none" w:sz="0" w:space="0" w:color="auto"/>
            <w:right w:val="none" w:sz="0" w:space="0" w:color="auto"/>
          </w:divBdr>
        </w:div>
        <w:div w:id="1859855987">
          <w:marLeft w:val="0"/>
          <w:marRight w:val="0"/>
          <w:marTop w:val="0"/>
          <w:marBottom w:val="0"/>
          <w:divBdr>
            <w:top w:val="none" w:sz="0" w:space="0" w:color="auto"/>
            <w:left w:val="none" w:sz="0" w:space="0" w:color="auto"/>
            <w:bottom w:val="none" w:sz="0" w:space="0" w:color="auto"/>
            <w:right w:val="none" w:sz="0" w:space="0" w:color="auto"/>
          </w:divBdr>
        </w:div>
        <w:div w:id="1883055711">
          <w:marLeft w:val="0"/>
          <w:marRight w:val="0"/>
          <w:marTop w:val="0"/>
          <w:marBottom w:val="0"/>
          <w:divBdr>
            <w:top w:val="none" w:sz="0" w:space="0" w:color="auto"/>
            <w:left w:val="none" w:sz="0" w:space="0" w:color="auto"/>
            <w:bottom w:val="none" w:sz="0" w:space="0" w:color="auto"/>
            <w:right w:val="none" w:sz="0" w:space="0" w:color="auto"/>
          </w:divBdr>
        </w:div>
        <w:div w:id="1886721299">
          <w:marLeft w:val="0"/>
          <w:marRight w:val="0"/>
          <w:marTop w:val="0"/>
          <w:marBottom w:val="0"/>
          <w:divBdr>
            <w:top w:val="none" w:sz="0" w:space="0" w:color="auto"/>
            <w:left w:val="none" w:sz="0" w:space="0" w:color="auto"/>
            <w:bottom w:val="none" w:sz="0" w:space="0" w:color="auto"/>
            <w:right w:val="none" w:sz="0" w:space="0" w:color="auto"/>
          </w:divBdr>
        </w:div>
        <w:div w:id="1891838480">
          <w:marLeft w:val="0"/>
          <w:marRight w:val="0"/>
          <w:marTop w:val="0"/>
          <w:marBottom w:val="0"/>
          <w:divBdr>
            <w:top w:val="none" w:sz="0" w:space="0" w:color="auto"/>
            <w:left w:val="none" w:sz="0" w:space="0" w:color="auto"/>
            <w:bottom w:val="none" w:sz="0" w:space="0" w:color="auto"/>
            <w:right w:val="none" w:sz="0" w:space="0" w:color="auto"/>
          </w:divBdr>
        </w:div>
        <w:div w:id="1892114422">
          <w:marLeft w:val="0"/>
          <w:marRight w:val="0"/>
          <w:marTop w:val="0"/>
          <w:marBottom w:val="0"/>
          <w:divBdr>
            <w:top w:val="none" w:sz="0" w:space="0" w:color="auto"/>
            <w:left w:val="none" w:sz="0" w:space="0" w:color="auto"/>
            <w:bottom w:val="none" w:sz="0" w:space="0" w:color="auto"/>
            <w:right w:val="none" w:sz="0" w:space="0" w:color="auto"/>
          </w:divBdr>
        </w:div>
        <w:div w:id="1895383536">
          <w:marLeft w:val="0"/>
          <w:marRight w:val="0"/>
          <w:marTop w:val="0"/>
          <w:marBottom w:val="0"/>
          <w:divBdr>
            <w:top w:val="none" w:sz="0" w:space="0" w:color="auto"/>
            <w:left w:val="none" w:sz="0" w:space="0" w:color="auto"/>
            <w:bottom w:val="none" w:sz="0" w:space="0" w:color="auto"/>
            <w:right w:val="none" w:sz="0" w:space="0" w:color="auto"/>
          </w:divBdr>
        </w:div>
        <w:div w:id="1904367999">
          <w:marLeft w:val="0"/>
          <w:marRight w:val="0"/>
          <w:marTop w:val="0"/>
          <w:marBottom w:val="0"/>
          <w:divBdr>
            <w:top w:val="none" w:sz="0" w:space="0" w:color="auto"/>
            <w:left w:val="none" w:sz="0" w:space="0" w:color="auto"/>
            <w:bottom w:val="none" w:sz="0" w:space="0" w:color="auto"/>
            <w:right w:val="none" w:sz="0" w:space="0" w:color="auto"/>
          </w:divBdr>
        </w:div>
        <w:div w:id="1906599385">
          <w:marLeft w:val="0"/>
          <w:marRight w:val="0"/>
          <w:marTop w:val="0"/>
          <w:marBottom w:val="0"/>
          <w:divBdr>
            <w:top w:val="none" w:sz="0" w:space="0" w:color="auto"/>
            <w:left w:val="none" w:sz="0" w:space="0" w:color="auto"/>
            <w:bottom w:val="none" w:sz="0" w:space="0" w:color="auto"/>
            <w:right w:val="none" w:sz="0" w:space="0" w:color="auto"/>
          </w:divBdr>
        </w:div>
        <w:div w:id="1948732548">
          <w:marLeft w:val="0"/>
          <w:marRight w:val="0"/>
          <w:marTop w:val="0"/>
          <w:marBottom w:val="0"/>
          <w:divBdr>
            <w:top w:val="none" w:sz="0" w:space="0" w:color="auto"/>
            <w:left w:val="none" w:sz="0" w:space="0" w:color="auto"/>
            <w:bottom w:val="none" w:sz="0" w:space="0" w:color="auto"/>
            <w:right w:val="none" w:sz="0" w:space="0" w:color="auto"/>
          </w:divBdr>
        </w:div>
        <w:div w:id="1953170006">
          <w:marLeft w:val="0"/>
          <w:marRight w:val="0"/>
          <w:marTop w:val="0"/>
          <w:marBottom w:val="0"/>
          <w:divBdr>
            <w:top w:val="none" w:sz="0" w:space="0" w:color="auto"/>
            <w:left w:val="none" w:sz="0" w:space="0" w:color="auto"/>
            <w:bottom w:val="none" w:sz="0" w:space="0" w:color="auto"/>
            <w:right w:val="none" w:sz="0" w:space="0" w:color="auto"/>
          </w:divBdr>
        </w:div>
        <w:div w:id="1979801573">
          <w:marLeft w:val="0"/>
          <w:marRight w:val="0"/>
          <w:marTop w:val="0"/>
          <w:marBottom w:val="0"/>
          <w:divBdr>
            <w:top w:val="none" w:sz="0" w:space="0" w:color="auto"/>
            <w:left w:val="none" w:sz="0" w:space="0" w:color="auto"/>
            <w:bottom w:val="none" w:sz="0" w:space="0" w:color="auto"/>
            <w:right w:val="none" w:sz="0" w:space="0" w:color="auto"/>
          </w:divBdr>
        </w:div>
        <w:div w:id="2001544387">
          <w:marLeft w:val="0"/>
          <w:marRight w:val="0"/>
          <w:marTop w:val="0"/>
          <w:marBottom w:val="0"/>
          <w:divBdr>
            <w:top w:val="none" w:sz="0" w:space="0" w:color="auto"/>
            <w:left w:val="none" w:sz="0" w:space="0" w:color="auto"/>
            <w:bottom w:val="none" w:sz="0" w:space="0" w:color="auto"/>
            <w:right w:val="none" w:sz="0" w:space="0" w:color="auto"/>
          </w:divBdr>
        </w:div>
        <w:div w:id="2005550456">
          <w:marLeft w:val="0"/>
          <w:marRight w:val="0"/>
          <w:marTop w:val="0"/>
          <w:marBottom w:val="0"/>
          <w:divBdr>
            <w:top w:val="none" w:sz="0" w:space="0" w:color="auto"/>
            <w:left w:val="none" w:sz="0" w:space="0" w:color="auto"/>
            <w:bottom w:val="none" w:sz="0" w:space="0" w:color="auto"/>
            <w:right w:val="none" w:sz="0" w:space="0" w:color="auto"/>
          </w:divBdr>
        </w:div>
        <w:div w:id="2007780131">
          <w:marLeft w:val="0"/>
          <w:marRight w:val="0"/>
          <w:marTop w:val="0"/>
          <w:marBottom w:val="0"/>
          <w:divBdr>
            <w:top w:val="none" w:sz="0" w:space="0" w:color="auto"/>
            <w:left w:val="none" w:sz="0" w:space="0" w:color="auto"/>
            <w:bottom w:val="none" w:sz="0" w:space="0" w:color="auto"/>
            <w:right w:val="none" w:sz="0" w:space="0" w:color="auto"/>
          </w:divBdr>
        </w:div>
        <w:div w:id="2033603837">
          <w:marLeft w:val="0"/>
          <w:marRight w:val="0"/>
          <w:marTop w:val="0"/>
          <w:marBottom w:val="0"/>
          <w:divBdr>
            <w:top w:val="none" w:sz="0" w:space="0" w:color="auto"/>
            <w:left w:val="none" w:sz="0" w:space="0" w:color="auto"/>
            <w:bottom w:val="none" w:sz="0" w:space="0" w:color="auto"/>
            <w:right w:val="none" w:sz="0" w:space="0" w:color="auto"/>
          </w:divBdr>
        </w:div>
        <w:div w:id="2036997632">
          <w:marLeft w:val="0"/>
          <w:marRight w:val="0"/>
          <w:marTop w:val="0"/>
          <w:marBottom w:val="0"/>
          <w:divBdr>
            <w:top w:val="none" w:sz="0" w:space="0" w:color="auto"/>
            <w:left w:val="none" w:sz="0" w:space="0" w:color="auto"/>
            <w:bottom w:val="none" w:sz="0" w:space="0" w:color="auto"/>
            <w:right w:val="none" w:sz="0" w:space="0" w:color="auto"/>
          </w:divBdr>
        </w:div>
        <w:div w:id="2054577725">
          <w:marLeft w:val="0"/>
          <w:marRight w:val="0"/>
          <w:marTop w:val="0"/>
          <w:marBottom w:val="0"/>
          <w:divBdr>
            <w:top w:val="none" w:sz="0" w:space="0" w:color="auto"/>
            <w:left w:val="none" w:sz="0" w:space="0" w:color="auto"/>
            <w:bottom w:val="none" w:sz="0" w:space="0" w:color="auto"/>
            <w:right w:val="none" w:sz="0" w:space="0" w:color="auto"/>
          </w:divBdr>
        </w:div>
        <w:div w:id="2057852724">
          <w:marLeft w:val="0"/>
          <w:marRight w:val="0"/>
          <w:marTop w:val="0"/>
          <w:marBottom w:val="0"/>
          <w:divBdr>
            <w:top w:val="none" w:sz="0" w:space="0" w:color="auto"/>
            <w:left w:val="none" w:sz="0" w:space="0" w:color="auto"/>
            <w:bottom w:val="none" w:sz="0" w:space="0" w:color="auto"/>
            <w:right w:val="none" w:sz="0" w:space="0" w:color="auto"/>
          </w:divBdr>
        </w:div>
        <w:div w:id="2058435141">
          <w:marLeft w:val="0"/>
          <w:marRight w:val="0"/>
          <w:marTop w:val="0"/>
          <w:marBottom w:val="0"/>
          <w:divBdr>
            <w:top w:val="none" w:sz="0" w:space="0" w:color="auto"/>
            <w:left w:val="none" w:sz="0" w:space="0" w:color="auto"/>
            <w:bottom w:val="none" w:sz="0" w:space="0" w:color="auto"/>
            <w:right w:val="none" w:sz="0" w:space="0" w:color="auto"/>
          </w:divBdr>
        </w:div>
        <w:div w:id="2074739654">
          <w:marLeft w:val="0"/>
          <w:marRight w:val="0"/>
          <w:marTop w:val="0"/>
          <w:marBottom w:val="0"/>
          <w:divBdr>
            <w:top w:val="none" w:sz="0" w:space="0" w:color="auto"/>
            <w:left w:val="none" w:sz="0" w:space="0" w:color="auto"/>
            <w:bottom w:val="none" w:sz="0" w:space="0" w:color="auto"/>
            <w:right w:val="none" w:sz="0" w:space="0" w:color="auto"/>
          </w:divBdr>
        </w:div>
        <w:div w:id="2087532538">
          <w:marLeft w:val="0"/>
          <w:marRight w:val="0"/>
          <w:marTop w:val="0"/>
          <w:marBottom w:val="0"/>
          <w:divBdr>
            <w:top w:val="none" w:sz="0" w:space="0" w:color="auto"/>
            <w:left w:val="none" w:sz="0" w:space="0" w:color="auto"/>
            <w:bottom w:val="none" w:sz="0" w:space="0" w:color="auto"/>
            <w:right w:val="none" w:sz="0" w:space="0" w:color="auto"/>
          </w:divBdr>
        </w:div>
        <w:div w:id="2093817921">
          <w:marLeft w:val="0"/>
          <w:marRight w:val="0"/>
          <w:marTop w:val="0"/>
          <w:marBottom w:val="0"/>
          <w:divBdr>
            <w:top w:val="none" w:sz="0" w:space="0" w:color="auto"/>
            <w:left w:val="none" w:sz="0" w:space="0" w:color="auto"/>
            <w:bottom w:val="none" w:sz="0" w:space="0" w:color="auto"/>
            <w:right w:val="none" w:sz="0" w:space="0" w:color="auto"/>
          </w:divBdr>
        </w:div>
        <w:div w:id="2095854007">
          <w:marLeft w:val="0"/>
          <w:marRight w:val="0"/>
          <w:marTop w:val="0"/>
          <w:marBottom w:val="0"/>
          <w:divBdr>
            <w:top w:val="none" w:sz="0" w:space="0" w:color="auto"/>
            <w:left w:val="none" w:sz="0" w:space="0" w:color="auto"/>
            <w:bottom w:val="none" w:sz="0" w:space="0" w:color="auto"/>
            <w:right w:val="none" w:sz="0" w:space="0" w:color="auto"/>
          </w:divBdr>
        </w:div>
        <w:div w:id="2142770986">
          <w:marLeft w:val="0"/>
          <w:marRight w:val="0"/>
          <w:marTop w:val="0"/>
          <w:marBottom w:val="0"/>
          <w:divBdr>
            <w:top w:val="none" w:sz="0" w:space="0" w:color="auto"/>
            <w:left w:val="none" w:sz="0" w:space="0" w:color="auto"/>
            <w:bottom w:val="none" w:sz="0" w:space="0" w:color="auto"/>
            <w:right w:val="none" w:sz="0" w:space="0" w:color="auto"/>
          </w:divBdr>
        </w:div>
        <w:div w:id="2144345911">
          <w:marLeft w:val="0"/>
          <w:marRight w:val="0"/>
          <w:marTop w:val="0"/>
          <w:marBottom w:val="0"/>
          <w:divBdr>
            <w:top w:val="none" w:sz="0" w:space="0" w:color="auto"/>
            <w:left w:val="none" w:sz="0" w:space="0" w:color="auto"/>
            <w:bottom w:val="none" w:sz="0" w:space="0" w:color="auto"/>
            <w:right w:val="none" w:sz="0" w:space="0" w:color="auto"/>
          </w:divBdr>
        </w:div>
      </w:divsChild>
    </w:div>
    <w:div w:id="930041448">
      <w:bodyDiv w:val="1"/>
      <w:marLeft w:val="0"/>
      <w:marRight w:val="0"/>
      <w:marTop w:val="0"/>
      <w:marBottom w:val="0"/>
      <w:divBdr>
        <w:top w:val="none" w:sz="0" w:space="0" w:color="auto"/>
        <w:left w:val="none" w:sz="0" w:space="0" w:color="auto"/>
        <w:bottom w:val="none" w:sz="0" w:space="0" w:color="auto"/>
        <w:right w:val="none" w:sz="0" w:space="0" w:color="auto"/>
      </w:divBdr>
    </w:div>
    <w:div w:id="935360773">
      <w:bodyDiv w:val="1"/>
      <w:marLeft w:val="0"/>
      <w:marRight w:val="0"/>
      <w:marTop w:val="0"/>
      <w:marBottom w:val="0"/>
      <w:divBdr>
        <w:top w:val="none" w:sz="0" w:space="0" w:color="auto"/>
        <w:left w:val="none" w:sz="0" w:space="0" w:color="auto"/>
        <w:bottom w:val="none" w:sz="0" w:space="0" w:color="auto"/>
        <w:right w:val="none" w:sz="0" w:space="0" w:color="auto"/>
      </w:divBdr>
    </w:div>
    <w:div w:id="940604668">
      <w:bodyDiv w:val="1"/>
      <w:marLeft w:val="0"/>
      <w:marRight w:val="0"/>
      <w:marTop w:val="0"/>
      <w:marBottom w:val="0"/>
      <w:divBdr>
        <w:top w:val="none" w:sz="0" w:space="0" w:color="auto"/>
        <w:left w:val="none" w:sz="0" w:space="0" w:color="auto"/>
        <w:bottom w:val="none" w:sz="0" w:space="0" w:color="auto"/>
        <w:right w:val="none" w:sz="0" w:space="0" w:color="auto"/>
      </w:divBdr>
    </w:div>
    <w:div w:id="944075011">
      <w:bodyDiv w:val="1"/>
      <w:marLeft w:val="0"/>
      <w:marRight w:val="0"/>
      <w:marTop w:val="0"/>
      <w:marBottom w:val="0"/>
      <w:divBdr>
        <w:top w:val="none" w:sz="0" w:space="0" w:color="auto"/>
        <w:left w:val="none" w:sz="0" w:space="0" w:color="auto"/>
        <w:bottom w:val="none" w:sz="0" w:space="0" w:color="auto"/>
        <w:right w:val="none" w:sz="0" w:space="0" w:color="auto"/>
      </w:divBdr>
    </w:div>
    <w:div w:id="946693838">
      <w:bodyDiv w:val="1"/>
      <w:marLeft w:val="0"/>
      <w:marRight w:val="0"/>
      <w:marTop w:val="0"/>
      <w:marBottom w:val="0"/>
      <w:divBdr>
        <w:top w:val="none" w:sz="0" w:space="0" w:color="auto"/>
        <w:left w:val="none" w:sz="0" w:space="0" w:color="auto"/>
        <w:bottom w:val="none" w:sz="0" w:space="0" w:color="auto"/>
        <w:right w:val="none" w:sz="0" w:space="0" w:color="auto"/>
      </w:divBdr>
    </w:div>
    <w:div w:id="947156956">
      <w:bodyDiv w:val="1"/>
      <w:marLeft w:val="0"/>
      <w:marRight w:val="0"/>
      <w:marTop w:val="0"/>
      <w:marBottom w:val="0"/>
      <w:divBdr>
        <w:top w:val="none" w:sz="0" w:space="0" w:color="auto"/>
        <w:left w:val="none" w:sz="0" w:space="0" w:color="auto"/>
        <w:bottom w:val="none" w:sz="0" w:space="0" w:color="auto"/>
        <w:right w:val="none" w:sz="0" w:space="0" w:color="auto"/>
      </w:divBdr>
    </w:div>
    <w:div w:id="947272398">
      <w:bodyDiv w:val="1"/>
      <w:marLeft w:val="0"/>
      <w:marRight w:val="0"/>
      <w:marTop w:val="0"/>
      <w:marBottom w:val="0"/>
      <w:divBdr>
        <w:top w:val="none" w:sz="0" w:space="0" w:color="auto"/>
        <w:left w:val="none" w:sz="0" w:space="0" w:color="auto"/>
        <w:bottom w:val="none" w:sz="0" w:space="0" w:color="auto"/>
        <w:right w:val="none" w:sz="0" w:space="0" w:color="auto"/>
      </w:divBdr>
    </w:div>
    <w:div w:id="950933645">
      <w:bodyDiv w:val="1"/>
      <w:marLeft w:val="0"/>
      <w:marRight w:val="0"/>
      <w:marTop w:val="0"/>
      <w:marBottom w:val="0"/>
      <w:divBdr>
        <w:top w:val="none" w:sz="0" w:space="0" w:color="auto"/>
        <w:left w:val="none" w:sz="0" w:space="0" w:color="auto"/>
        <w:bottom w:val="none" w:sz="0" w:space="0" w:color="auto"/>
        <w:right w:val="none" w:sz="0" w:space="0" w:color="auto"/>
      </w:divBdr>
    </w:div>
    <w:div w:id="951017438">
      <w:bodyDiv w:val="1"/>
      <w:marLeft w:val="0"/>
      <w:marRight w:val="0"/>
      <w:marTop w:val="0"/>
      <w:marBottom w:val="0"/>
      <w:divBdr>
        <w:top w:val="none" w:sz="0" w:space="0" w:color="auto"/>
        <w:left w:val="none" w:sz="0" w:space="0" w:color="auto"/>
        <w:bottom w:val="none" w:sz="0" w:space="0" w:color="auto"/>
        <w:right w:val="none" w:sz="0" w:space="0" w:color="auto"/>
      </w:divBdr>
    </w:div>
    <w:div w:id="951204679">
      <w:bodyDiv w:val="1"/>
      <w:marLeft w:val="0"/>
      <w:marRight w:val="0"/>
      <w:marTop w:val="0"/>
      <w:marBottom w:val="0"/>
      <w:divBdr>
        <w:top w:val="none" w:sz="0" w:space="0" w:color="auto"/>
        <w:left w:val="none" w:sz="0" w:space="0" w:color="auto"/>
        <w:bottom w:val="none" w:sz="0" w:space="0" w:color="auto"/>
        <w:right w:val="none" w:sz="0" w:space="0" w:color="auto"/>
      </w:divBdr>
    </w:div>
    <w:div w:id="951397821">
      <w:bodyDiv w:val="1"/>
      <w:marLeft w:val="0"/>
      <w:marRight w:val="0"/>
      <w:marTop w:val="0"/>
      <w:marBottom w:val="0"/>
      <w:divBdr>
        <w:top w:val="none" w:sz="0" w:space="0" w:color="auto"/>
        <w:left w:val="none" w:sz="0" w:space="0" w:color="auto"/>
        <w:bottom w:val="none" w:sz="0" w:space="0" w:color="auto"/>
        <w:right w:val="none" w:sz="0" w:space="0" w:color="auto"/>
      </w:divBdr>
    </w:div>
    <w:div w:id="953558323">
      <w:bodyDiv w:val="1"/>
      <w:marLeft w:val="0"/>
      <w:marRight w:val="0"/>
      <w:marTop w:val="0"/>
      <w:marBottom w:val="0"/>
      <w:divBdr>
        <w:top w:val="none" w:sz="0" w:space="0" w:color="auto"/>
        <w:left w:val="none" w:sz="0" w:space="0" w:color="auto"/>
        <w:bottom w:val="none" w:sz="0" w:space="0" w:color="auto"/>
        <w:right w:val="none" w:sz="0" w:space="0" w:color="auto"/>
      </w:divBdr>
    </w:div>
    <w:div w:id="954097003">
      <w:bodyDiv w:val="1"/>
      <w:marLeft w:val="0"/>
      <w:marRight w:val="0"/>
      <w:marTop w:val="0"/>
      <w:marBottom w:val="0"/>
      <w:divBdr>
        <w:top w:val="none" w:sz="0" w:space="0" w:color="auto"/>
        <w:left w:val="none" w:sz="0" w:space="0" w:color="auto"/>
        <w:bottom w:val="none" w:sz="0" w:space="0" w:color="auto"/>
        <w:right w:val="none" w:sz="0" w:space="0" w:color="auto"/>
      </w:divBdr>
    </w:div>
    <w:div w:id="957416696">
      <w:bodyDiv w:val="1"/>
      <w:marLeft w:val="0"/>
      <w:marRight w:val="0"/>
      <w:marTop w:val="0"/>
      <w:marBottom w:val="0"/>
      <w:divBdr>
        <w:top w:val="none" w:sz="0" w:space="0" w:color="auto"/>
        <w:left w:val="none" w:sz="0" w:space="0" w:color="auto"/>
        <w:bottom w:val="none" w:sz="0" w:space="0" w:color="auto"/>
        <w:right w:val="none" w:sz="0" w:space="0" w:color="auto"/>
      </w:divBdr>
    </w:div>
    <w:div w:id="957638753">
      <w:bodyDiv w:val="1"/>
      <w:marLeft w:val="0"/>
      <w:marRight w:val="0"/>
      <w:marTop w:val="0"/>
      <w:marBottom w:val="0"/>
      <w:divBdr>
        <w:top w:val="none" w:sz="0" w:space="0" w:color="auto"/>
        <w:left w:val="none" w:sz="0" w:space="0" w:color="auto"/>
        <w:bottom w:val="none" w:sz="0" w:space="0" w:color="auto"/>
        <w:right w:val="none" w:sz="0" w:space="0" w:color="auto"/>
      </w:divBdr>
    </w:div>
    <w:div w:id="958490652">
      <w:bodyDiv w:val="1"/>
      <w:marLeft w:val="0"/>
      <w:marRight w:val="0"/>
      <w:marTop w:val="0"/>
      <w:marBottom w:val="0"/>
      <w:divBdr>
        <w:top w:val="none" w:sz="0" w:space="0" w:color="auto"/>
        <w:left w:val="none" w:sz="0" w:space="0" w:color="auto"/>
        <w:bottom w:val="none" w:sz="0" w:space="0" w:color="auto"/>
        <w:right w:val="none" w:sz="0" w:space="0" w:color="auto"/>
      </w:divBdr>
    </w:div>
    <w:div w:id="958875018">
      <w:bodyDiv w:val="1"/>
      <w:marLeft w:val="0"/>
      <w:marRight w:val="0"/>
      <w:marTop w:val="0"/>
      <w:marBottom w:val="0"/>
      <w:divBdr>
        <w:top w:val="none" w:sz="0" w:space="0" w:color="auto"/>
        <w:left w:val="none" w:sz="0" w:space="0" w:color="auto"/>
        <w:bottom w:val="none" w:sz="0" w:space="0" w:color="auto"/>
        <w:right w:val="none" w:sz="0" w:space="0" w:color="auto"/>
      </w:divBdr>
    </w:div>
    <w:div w:id="960646124">
      <w:bodyDiv w:val="1"/>
      <w:marLeft w:val="0"/>
      <w:marRight w:val="0"/>
      <w:marTop w:val="0"/>
      <w:marBottom w:val="0"/>
      <w:divBdr>
        <w:top w:val="none" w:sz="0" w:space="0" w:color="auto"/>
        <w:left w:val="none" w:sz="0" w:space="0" w:color="auto"/>
        <w:bottom w:val="none" w:sz="0" w:space="0" w:color="auto"/>
        <w:right w:val="none" w:sz="0" w:space="0" w:color="auto"/>
      </w:divBdr>
    </w:div>
    <w:div w:id="960918041">
      <w:bodyDiv w:val="1"/>
      <w:marLeft w:val="0"/>
      <w:marRight w:val="0"/>
      <w:marTop w:val="0"/>
      <w:marBottom w:val="0"/>
      <w:divBdr>
        <w:top w:val="none" w:sz="0" w:space="0" w:color="auto"/>
        <w:left w:val="none" w:sz="0" w:space="0" w:color="auto"/>
        <w:bottom w:val="none" w:sz="0" w:space="0" w:color="auto"/>
        <w:right w:val="none" w:sz="0" w:space="0" w:color="auto"/>
      </w:divBdr>
    </w:div>
    <w:div w:id="963385149">
      <w:bodyDiv w:val="1"/>
      <w:marLeft w:val="0"/>
      <w:marRight w:val="0"/>
      <w:marTop w:val="0"/>
      <w:marBottom w:val="0"/>
      <w:divBdr>
        <w:top w:val="none" w:sz="0" w:space="0" w:color="auto"/>
        <w:left w:val="none" w:sz="0" w:space="0" w:color="auto"/>
        <w:bottom w:val="none" w:sz="0" w:space="0" w:color="auto"/>
        <w:right w:val="none" w:sz="0" w:space="0" w:color="auto"/>
      </w:divBdr>
    </w:div>
    <w:div w:id="964430888">
      <w:bodyDiv w:val="1"/>
      <w:marLeft w:val="0"/>
      <w:marRight w:val="0"/>
      <w:marTop w:val="0"/>
      <w:marBottom w:val="0"/>
      <w:divBdr>
        <w:top w:val="none" w:sz="0" w:space="0" w:color="auto"/>
        <w:left w:val="none" w:sz="0" w:space="0" w:color="auto"/>
        <w:bottom w:val="none" w:sz="0" w:space="0" w:color="auto"/>
        <w:right w:val="none" w:sz="0" w:space="0" w:color="auto"/>
      </w:divBdr>
    </w:div>
    <w:div w:id="965425819">
      <w:bodyDiv w:val="1"/>
      <w:marLeft w:val="0"/>
      <w:marRight w:val="0"/>
      <w:marTop w:val="0"/>
      <w:marBottom w:val="0"/>
      <w:divBdr>
        <w:top w:val="none" w:sz="0" w:space="0" w:color="auto"/>
        <w:left w:val="none" w:sz="0" w:space="0" w:color="auto"/>
        <w:bottom w:val="none" w:sz="0" w:space="0" w:color="auto"/>
        <w:right w:val="none" w:sz="0" w:space="0" w:color="auto"/>
      </w:divBdr>
    </w:div>
    <w:div w:id="969021328">
      <w:bodyDiv w:val="1"/>
      <w:marLeft w:val="0"/>
      <w:marRight w:val="0"/>
      <w:marTop w:val="0"/>
      <w:marBottom w:val="0"/>
      <w:divBdr>
        <w:top w:val="none" w:sz="0" w:space="0" w:color="auto"/>
        <w:left w:val="none" w:sz="0" w:space="0" w:color="auto"/>
        <w:bottom w:val="none" w:sz="0" w:space="0" w:color="auto"/>
        <w:right w:val="none" w:sz="0" w:space="0" w:color="auto"/>
      </w:divBdr>
    </w:div>
    <w:div w:id="969825409">
      <w:bodyDiv w:val="1"/>
      <w:marLeft w:val="0"/>
      <w:marRight w:val="0"/>
      <w:marTop w:val="0"/>
      <w:marBottom w:val="0"/>
      <w:divBdr>
        <w:top w:val="none" w:sz="0" w:space="0" w:color="auto"/>
        <w:left w:val="none" w:sz="0" w:space="0" w:color="auto"/>
        <w:bottom w:val="none" w:sz="0" w:space="0" w:color="auto"/>
        <w:right w:val="none" w:sz="0" w:space="0" w:color="auto"/>
      </w:divBdr>
    </w:div>
    <w:div w:id="970331489">
      <w:bodyDiv w:val="1"/>
      <w:marLeft w:val="0"/>
      <w:marRight w:val="0"/>
      <w:marTop w:val="0"/>
      <w:marBottom w:val="0"/>
      <w:divBdr>
        <w:top w:val="none" w:sz="0" w:space="0" w:color="auto"/>
        <w:left w:val="none" w:sz="0" w:space="0" w:color="auto"/>
        <w:bottom w:val="none" w:sz="0" w:space="0" w:color="auto"/>
        <w:right w:val="none" w:sz="0" w:space="0" w:color="auto"/>
      </w:divBdr>
    </w:div>
    <w:div w:id="970403887">
      <w:bodyDiv w:val="1"/>
      <w:marLeft w:val="0"/>
      <w:marRight w:val="0"/>
      <w:marTop w:val="0"/>
      <w:marBottom w:val="0"/>
      <w:divBdr>
        <w:top w:val="none" w:sz="0" w:space="0" w:color="auto"/>
        <w:left w:val="none" w:sz="0" w:space="0" w:color="auto"/>
        <w:bottom w:val="none" w:sz="0" w:space="0" w:color="auto"/>
        <w:right w:val="none" w:sz="0" w:space="0" w:color="auto"/>
      </w:divBdr>
    </w:div>
    <w:div w:id="972054657">
      <w:bodyDiv w:val="1"/>
      <w:marLeft w:val="0"/>
      <w:marRight w:val="0"/>
      <w:marTop w:val="0"/>
      <w:marBottom w:val="0"/>
      <w:divBdr>
        <w:top w:val="none" w:sz="0" w:space="0" w:color="auto"/>
        <w:left w:val="none" w:sz="0" w:space="0" w:color="auto"/>
        <w:bottom w:val="none" w:sz="0" w:space="0" w:color="auto"/>
        <w:right w:val="none" w:sz="0" w:space="0" w:color="auto"/>
      </w:divBdr>
    </w:div>
    <w:div w:id="972828801">
      <w:bodyDiv w:val="1"/>
      <w:marLeft w:val="0"/>
      <w:marRight w:val="0"/>
      <w:marTop w:val="0"/>
      <w:marBottom w:val="0"/>
      <w:divBdr>
        <w:top w:val="none" w:sz="0" w:space="0" w:color="auto"/>
        <w:left w:val="none" w:sz="0" w:space="0" w:color="auto"/>
        <w:bottom w:val="none" w:sz="0" w:space="0" w:color="auto"/>
        <w:right w:val="none" w:sz="0" w:space="0" w:color="auto"/>
      </w:divBdr>
    </w:div>
    <w:div w:id="978069675">
      <w:bodyDiv w:val="1"/>
      <w:marLeft w:val="0"/>
      <w:marRight w:val="0"/>
      <w:marTop w:val="0"/>
      <w:marBottom w:val="0"/>
      <w:divBdr>
        <w:top w:val="none" w:sz="0" w:space="0" w:color="auto"/>
        <w:left w:val="none" w:sz="0" w:space="0" w:color="auto"/>
        <w:bottom w:val="none" w:sz="0" w:space="0" w:color="auto"/>
        <w:right w:val="none" w:sz="0" w:space="0" w:color="auto"/>
      </w:divBdr>
    </w:div>
    <w:div w:id="985014678">
      <w:bodyDiv w:val="1"/>
      <w:marLeft w:val="0"/>
      <w:marRight w:val="0"/>
      <w:marTop w:val="0"/>
      <w:marBottom w:val="0"/>
      <w:divBdr>
        <w:top w:val="none" w:sz="0" w:space="0" w:color="auto"/>
        <w:left w:val="none" w:sz="0" w:space="0" w:color="auto"/>
        <w:bottom w:val="none" w:sz="0" w:space="0" w:color="auto"/>
        <w:right w:val="none" w:sz="0" w:space="0" w:color="auto"/>
      </w:divBdr>
    </w:div>
    <w:div w:id="991911836">
      <w:bodyDiv w:val="1"/>
      <w:marLeft w:val="0"/>
      <w:marRight w:val="0"/>
      <w:marTop w:val="0"/>
      <w:marBottom w:val="0"/>
      <w:divBdr>
        <w:top w:val="none" w:sz="0" w:space="0" w:color="auto"/>
        <w:left w:val="none" w:sz="0" w:space="0" w:color="auto"/>
        <w:bottom w:val="none" w:sz="0" w:space="0" w:color="auto"/>
        <w:right w:val="none" w:sz="0" w:space="0" w:color="auto"/>
      </w:divBdr>
    </w:div>
    <w:div w:id="992028371">
      <w:bodyDiv w:val="1"/>
      <w:marLeft w:val="0"/>
      <w:marRight w:val="0"/>
      <w:marTop w:val="0"/>
      <w:marBottom w:val="0"/>
      <w:divBdr>
        <w:top w:val="none" w:sz="0" w:space="0" w:color="auto"/>
        <w:left w:val="none" w:sz="0" w:space="0" w:color="auto"/>
        <w:bottom w:val="none" w:sz="0" w:space="0" w:color="auto"/>
        <w:right w:val="none" w:sz="0" w:space="0" w:color="auto"/>
      </w:divBdr>
    </w:div>
    <w:div w:id="992295458">
      <w:bodyDiv w:val="1"/>
      <w:marLeft w:val="0"/>
      <w:marRight w:val="0"/>
      <w:marTop w:val="0"/>
      <w:marBottom w:val="0"/>
      <w:divBdr>
        <w:top w:val="none" w:sz="0" w:space="0" w:color="auto"/>
        <w:left w:val="none" w:sz="0" w:space="0" w:color="auto"/>
        <w:bottom w:val="none" w:sz="0" w:space="0" w:color="auto"/>
        <w:right w:val="none" w:sz="0" w:space="0" w:color="auto"/>
      </w:divBdr>
    </w:div>
    <w:div w:id="993603926">
      <w:bodyDiv w:val="1"/>
      <w:marLeft w:val="0"/>
      <w:marRight w:val="0"/>
      <w:marTop w:val="0"/>
      <w:marBottom w:val="0"/>
      <w:divBdr>
        <w:top w:val="none" w:sz="0" w:space="0" w:color="auto"/>
        <w:left w:val="none" w:sz="0" w:space="0" w:color="auto"/>
        <w:bottom w:val="none" w:sz="0" w:space="0" w:color="auto"/>
        <w:right w:val="none" w:sz="0" w:space="0" w:color="auto"/>
      </w:divBdr>
    </w:div>
    <w:div w:id="994451568">
      <w:bodyDiv w:val="1"/>
      <w:marLeft w:val="0"/>
      <w:marRight w:val="0"/>
      <w:marTop w:val="0"/>
      <w:marBottom w:val="0"/>
      <w:divBdr>
        <w:top w:val="none" w:sz="0" w:space="0" w:color="auto"/>
        <w:left w:val="none" w:sz="0" w:space="0" w:color="auto"/>
        <w:bottom w:val="none" w:sz="0" w:space="0" w:color="auto"/>
        <w:right w:val="none" w:sz="0" w:space="0" w:color="auto"/>
      </w:divBdr>
    </w:div>
    <w:div w:id="995916666">
      <w:bodyDiv w:val="1"/>
      <w:marLeft w:val="0"/>
      <w:marRight w:val="0"/>
      <w:marTop w:val="0"/>
      <w:marBottom w:val="0"/>
      <w:divBdr>
        <w:top w:val="none" w:sz="0" w:space="0" w:color="auto"/>
        <w:left w:val="none" w:sz="0" w:space="0" w:color="auto"/>
        <w:bottom w:val="none" w:sz="0" w:space="0" w:color="auto"/>
        <w:right w:val="none" w:sz="0" w:space="0" w:color="auto"/>
      </w:divBdr>
    </w:div>
    <w:div w:id="996105687">
      <w:bodyDiv w:val="1"/>
      <w:marLeft w:val="0"/>
      <w:marRight w:val="0"/>
      <w:marTop w:val="0"/>
      <w:marBottom w:val="0"/>
      <w:divBdr>
        <w:top w:val="none" w:sz="0" w:space="0" w:color="auto"/>
        <w:left w:val="none" w:sz="0" w:space="0" w:color="auto"/>
        <w:bottom w:val="none" w:sz="0" w:space="0" w:color="auto"/>
        <w:right w:val="none" w:sz="0" w:space="0" w:color="auto"/>
      </w:divBdr>
    </w:div>
    <w:div w:id="998119939">
      <w:bodyDiv w:val="1"/>
      <w:marLeft w:val="0"/>
      <w:marRight w:val="0"/>
      <w:marTop w:val="0"/>
      <w:marBottom w:val="0"/>
      <w:divBdr>
        <w:top w:val="none" w:sz="0" w:space="0" w:color="auto"/>
        <w:left w:val="none" w:sz="0" w:space="0" w:color="auto"/>
        <w:bottom w:val="none" w:sz="0" w:space="0" w:color="auto"/>
        <w:right w:val="none" w:sz="0" w:space="0" w:color="auto"/>
      </w:divBdr>
    </w:div>
    <w:div w:id="1004820085">
      <w:bodyDiv w:val="1"/>
      <w:marLeft w:val="0"/>
      <w:marRight w:val="0"/>
      <w:marTop w:val="0"/>
      <w:marBottom w:val="0"/>
      <w:divBdr>
        <w:top w:val="none" w:sz="0" w:space="0" w:color="auto"/>
        <w:left w:val="none" w:sz="0" w:space="0" w:color="auto"/>
        <w:bottom w:val="none" w:sz="0" w:space="0" w:color="auto"/>
        <w:right w:val="none" w:sz="0" w:space="0" w:color="auto"/>
      </w:divBdr>
    </w:div>
    <w:div w:id="1005859257">
      <w:bodyDiv w:val="1"/>
      <w:marLeft w:val="0"/>
      <w:marRight w:val="0"/>
      <w:marTop w:val="0"/>
      <w:marBottom w:val="0"/>
      <w:divBdr>
        <w:top w:val="none" w:sz="0" w:space="0" w:color="auto"/>
        <w:left w:val="none" w:sz="0" w:space="0" w:color="auto"/>
        <w:bottom w:val="none" w:sz="0" w:space="0" w:color="auto"/>
        <w:right w:val="none" w:sz="0" w:space="0" w:color="auto"/>
      </w:divBdr>
    </w:div>
    <w:div w:id="1012031823">
      <w:bodyDiv w:val="1"/>
      <w:marLeft w:val="0"/>
      <w:marRight w:val="0"/>
      <w:marTop w:val="0"/>
      <w:marBottom w:val="0"/>
      <w:divBdr>
        <w:top w:val="none" w:sz="0" w:space="0" w:color="auto"/>
        <w:left w:val="none" w:sz="0" w:space="0" w:color="auto"/>
        <w:bottom w:val="none" w:sz="0" w:space="0" w:color="auto"/>
        <w:right w:val="none" w:sz="0" w:space="0" w:color="auto"/>
      </w:divBdr>
    </w:div>
    <w:div w:id="1012490924">
      <w:bodyDiv w:val="1"/>
      <w:marLeft w:val="0"/>
      <w:marRight w:val="0"/>
      <w:marTop w:val="0"/>
      <w:marBottom w:val="0"/>
      <w:divBdr>
        <w:top w:val="none" w:sz="0" w:space="0" w:color="auto"/>
        <w:left w:val="none" w:sz="0" w:space="0" w:color="auto"/>
        <w:bottom w:val="none" w:sz="0" w:space="0" w:color="auto"/>
        <w:right w:val="none" w:sz="0" w:space="0" w:color="auto"/>
      </w:divBdr>
    </w:div>
    <w:div w:id="1015158028">
      <w:bodyDiv w:val="1"/>
      <w:marLeft w:val="0"/>
      <w:marRight w:val="0"/>
      <w:marTop w:val="0"/>
      <w:marBottom w:val="0"/>
      <w:divBdr>
        <w:top w:val="none" w:sz="0" w:space="0" w:color="auto"/>
        <w:left w:val="none" w:sz="0" w:space="0" w:color="auto"/>
        <w:bottom w:val="none" w:sz="0" w:space="0" w:color="auto"/>
        <w:right w:val="none" w:sz="0" w:space="0" w:color="auto"/>
      </w:divBdr>
    </w:div>
    <w:div w:id="1018236543">
      <w:bodyDiv w:val="1"/>
      <w:marLeft w:val="0"/>
      <w:marRight w:val="0"/>
      <w:marTop w:val="0"/>
      <w:marBottom w:val="0"/>
      <w:divBdr>
        <w:top w:val="none" w:sz="0" w:space="0" w:color="auto"/>
        <w:left w:val="none" w:sz="0" w:space="0" w:color="auto"/>
        <w:bottom w:val="none" w:sz="0" w:space="0" w:color="auto"/>
        <w:right w:val="none" w:sz="0" w:space="0" w:color="auto"/>
      </w:divBdr>
    </w:div>
    <w:div w:id="1020475704">
      <w:bodyDiv w:val="1"/>
      <w:marLeft w:val="0"/>
      <w:marRight w:val="0"/>
      <w:marTop w:val="0"/>
      <w:marBottom w:val="0"/>
      <w:divBdr>
        <w:top w:val="none" w:sz="0" w:space="0" w:color="auto"/>
        <w:left w:val="none" w:sz="0" w:space="0" w:color="auto"/>
        <w:bottom w:val="none" w:sz="0" w:space="0" w:color="auto"/>
        <w:right w:val="none" w:sz="0" w:space="0" w:color="auto"/>
      </w:divBdr>
    </w:div>
    <w:div w:id="1020736630">
      <w:bodyDiv w:val="1"/>
      <w:marLeft w:val="0"/>
      <w:marRight w:val="0"/>
      <w:marTop w:val="0"/>
      <w:marBottom w:val="0"/>
      <w:divBdr>
        <w:top w:val="none" w:sz="0" w:space="0" w:color="auto"/>
        <w:left w:val="none" w:sz="0" w:space="0" w:color="auto"/>
        <w:bottom w:val="none" w:sz="0" w:space="0" w:color="auto"/>
        <w:right w:val="none" w:sz="0" w:space="0" w:color="auto"/>
      </w:divBdr>
      <w:divsChild>
        <w:div w:id="3168508">
          <w:marLeft w:val="0"/>
          <w:marRight w:val="0"/>
          <w:marTop w:val="0"/>
          <w:marBottom w:val="0"/>
          <w:divBdr>
            <w:top w:val="none" w:sz="0" w:space="0" w:color="auto"/>
            <w:left w:val="none" w:sz="0" w:space="0" w:color="auto"/>
            <w:bottom w:val="none" w:sz="0" w:space="0" w:color="auto"/>
            <w:right w:val="none" w:sz="0" w:space="0" w:color="auto"/>
          </w:divBdr>
        </w:div>
        <w:div w:id="32004496">
          <w:marLeft w:val="0"/>
          <w:marRight w:val="0"/>
          <w:marTop w:val="0"/>
          <w:marBottom w:val="0"/>
          <w:divBdr>
            <w:top w:val="none" w:sz="0" w:space="0" w:color="auto"/>
            <w:left w:val="none" w:sz="0" w:space="0" w:color="auto"/>
            <w:bottom w:val="none" w:sz="0" w:space="0" w:color="auto"/>
            <w:right w:val="none" w:sz="0" w:space="0" w:color="auto"/>
          </w:divBdr>
        </w:div>
        <w:div w:id="40256381">
          <w:marLeft w:val="0"/>
          <w:marRight w:val="0"/>
          <w:marTop w:val="0"/>
          <w:marBottom w:val="0"/>
          <w:divBdr>
            <w:top w:val="none" w:sz="0" w:space="0" w:color="auto"/>
            <w:left w:val="none" w:sz="0" w:space="0" w:color="auto"/>
            <w:bottom w:val="none" w:sz="0" w:space="0" w:color="auto"/>
            <w:right w:val="none" w:sz="0" w:space="0" w:color="auto"/>
          </w:divBdr>
        </w:div>
        <w:div w:id="47068973">
          <w:marLeft w:val="0"/>
          <w:marRight w:val="0"/>
          <w:marTop w:val="0"/>
          <w:marBottom w:val="0"/>
          <w:divBdr>
            <w:top w:val="none" w:sz="0" w:space="0" w:color="auto"/>
            <w:left w:val="none" w:sz="0" w:space="0" w:color="auto"/>
            <w:bottom w:val="none" w:sz="0" w:space="0" w:color="auto"/>
            <w:right w:val="none" w:sz="0" w:space="0" w:color="auto"/>
          </w:divBdr>
        </w:div>
        <w:div w:id="49233461">
          <w:marLeft w:val="0"/>
          <w:marRight w:val="0"/>
          <w:marTop w:val="0"/>
          <w:marBottom w:val="0"/>
          <w:divBdr>
            <w:top w:val="none" w:sz="0" w:space="0" w:color="auto"/>
            <w:left w:val="none" w:sz="0" w:space="0" w:color="auto"/>
            <w:bottom w:val="none" w:sz="0" w:space="0" w:color="auto"/>
            <w:right w:val="none" w:sz="0" w:space="0" w:color="auto"/>
          </w:divBdr>
        </w:div>
        <w:div w:id="68043106">
          <w:marLeft w:val="0"/>
          <w:marRight w:val="0"/>
          <w:marTop w:val="0"/>
          <w:marBottom w:val="0"/>
          <w:divBdr>
            <w:top w:val="none" w:sz="0" w:space="0" w:color="auto"/>
            <w:left w:val="none" w:sz="0" w:space="0" w:color="auto"/>
            <w:bottom w:val="none" w:sz="0" w:space="0" w:color="auto"/>
            <w:right w:val="none" w:sz="0" w:space="0" w:color="auto"/>
          </w:divBdr>
        </w:div>
        <w:div w:id="104737213">
          <w:marLeft w:val="0"/>
          <w:marRight w:val="0"/>
          <w:marTop w:val="0"/>
          <w:marBottom w:val="0"/>
          <w:divBdr>
            <w:top w:val="none" w:sz="0" w:space="0" w:color="auto"/>
            <w:left w:val="none" w:sz="0" w:space="0" w:color="auto"/>
            <w:bottom w:val="none" w:sz="0" w:space="0" w:color="auto"/>
            <w:right w:val="none" w:sz="0" w:space="0" w:color="auto"/>
          </w:divBdr>
        </w:div>
        <w:div w:id="111677367">
          <w:marLeft w:val="0"/>
          <w:marRight w:val="0"/>
          <w:marTop w:val="0"/>
          <w:marBottom w:val="0"/>
          <w:divBdr>
            <w:top w:val="none" w:sz="0" w:space="0" w:color="auto"/>
            <w:left w:val="none" w:sz="0" w:space="0" w:color="auto"/>
            <w:bottom w:val="none" w:sz="0" w:space="0" w:color="auto"/>
            <w:right w:val="none" w:sz="0" w:space="0" w:color="auto"/>
          </w:divBdr>
        </w:div>
        <w:div w:id="111706051">
          <w:marLeft w:val="0"/>
          <w:marRight w:val="0"/>
          <w:marTop w:val="0"/>
          <w:marBottom w:val="0"/>
          <w:divBdr>
            <w:top w:val="none" w:sz="0" w:space="0" w:color="auto"/>
            <w:left w:val="none" w:sz="0" w:space="0" w:color="auto"/>
            <w:bottom w:val="none" w:sz="0" w:space="0" w:color="auto"/>
            <w:right w:val="none" w:sz="0" w:space="0" w:color="auto"/>
          </w:divBdr>
        </w:div>
        <w:div w:id="127407416">
          <w:marLeft w:val="0"/>
          <w:marRight w:val="0"/>
          <w:marTop w:val="0"/>
          <w:marBottom w:val="0"/>
          <w:divBdr>
            <w:top w:val="none" w:sz="0" w:space="0" w:color="auto"/>
            <w:left w:val="none" w:sz="0" w:space="0" w:color="auto"/>
            <w:bottom w:val="none" w:sz="0" w:space="0" w:color="auto"/>
            <w:right w:val="none" w:sz="0" w:space="0" w:color="auto"/>
          </w:divBdr>
        </w:div>
        <w:div w:id="139153194">
          <w:marLeft w:val="0"/>
          <w:marRight w:val="0"/>
          <w:marTop w:val="0"/>
          <w:marBottom w:val="0"/>
          <w:divBdr>
            <w:top w:val="none" w:sz="0" w:space="0" w:color="auto"/>
            <w:left w:val="none" w:sz="0" w:space="0" w:color="auto"/>
            <w:bottom w:val="none" w:sz="0" w:space="0" w:color="auto"/>
            <w:right w:val="none" w:sz="0" w:space="0" w:color="auto"/>
          </w:divBdr>
        </w:div>
        <w:div w:id="146361909">
          <w:marLeft w:val="0"/>
          <w:marRight w:val="0"/>
          <w:marTop w:val="0"/>
          <w:marBottom w:val="0"/>
          <w:divBdr>
            <w:top w:val="none" w:sz="0" w:space="0" w:color="auto"/>
            <w:left w:val="none" w:sz="0" w:space="0" w:color="auto"/>
            <w:bottom w:val="none" w:sz="0" w:space="0" w:color="auto"/>
            <w:right w:val="none" w:sz="0" w:space="0" w:color="auto"/>
          </w:divBdr>
        </w:div>
        <w:div w:id="156768913">
          <w:marLeft w:val="0"/>
          <w:marRight w:val="0"/>
          <w:marTop w:val="0"/>
          <w:marBottom w:val="0"/>
          <w:divBdr>
            <w:top w:val="none" w:sz="0" w:space="0" w:color="auto"/>
            <w:left w:val="none" w:sz="0" w:space="0" w:color="auto"/>
            <w:bottom w:val="none" w:sz="0" w:space="0" w:color="auto"/>
            <w:right w:val="none" w:sz="0" w:space="0" w:color="auto"/>
          </w:divBdr>
        </w:div>
        <w:div w:id="163281196">
          <w:marLeft w:val="0"/>
          <w:marRight w:val="0"/>
          <w:marTop w:val="0"/>
          <w:marBottom w:val="0"/>
          <w:divBdr>
            <w:top w:val="none" w:sz="0" w:space="0" w:color="auto"/>
            <w:left w:val="none" w:sz="0" w:space="0" w:color="auto"/>
            <w:bottom w:val="none" w:sz="0" w:space="0" w:color="auto"/>
            <w:right w:val="none" w:sz="0" w:space="0" w:color="auto"/>
          </w:divBdr>
        </w:div>
        <w:div w:id="174194836">
          <w:marLeft w:val="0"/>
          <w:marRight w:val="0"/>
          <w:marTop w:val="0"/>
          <w:marBottom w:val="0"/>
          <w:divBdr>
            <w:top w:val="none" w:sz="0" w:space="0" w:color="auto"/>
            <w:left w:val="none" w:sz="0" w:space="0" w:color="auto"/>
            <w:bottom w:val="none" w:sz="0" w:space="0" w:color="auto"/>
            <w:right w:val="none" w:sz="0" w:space="0" w:color="auto"/>
          </w:divBdr>
        </w:div>
        <w:div w:id="191849428">
          <w:marLeft w:val="0"/>
          <w:marRight w:val="0"/>
          <w:marTop w:val="0"/>
          <w:marBottom w:val="0"/>
          <w:divBdr>
            <w:top w:val="none" w:sz="0" w:space="0" w:color="auto"/>
            <w:left w:val="none" w:sz="0" w:space="0" w:color="auto"/>
            <w:bottom w:val="none" w:sz="0" w:space="0" w:color="auto"/>
            <w:right w:val="none" w:sz="0" w:space="0" w:color="auto"/>
          </w:divBdr>
        </w:div>
        <w:div w:id="238440405">
          <w:marLeft w:val="0"/>
          <w:marRight w:val="0"/>
          <w:marTop w:val="0"/>
          <w:marBottom w:val="0"/>
          <w:divBdr>
            <w:top w:val="none" w:sz="0" w:space="0" w:color="auto"/>
            <w:left w:val="none" w:sz="0" w:space="0" w:color="auto"/>
            <w:bottom w:val="none" w:sz="0" w:space="0" w:color="auto"/>
            <w:right w:val="none" w:sz="0" w:space="0" w:color="auto"/>
          </w:divBdr>
        </w:div>
        <w:div w:id="238832454">
          <w:marLeft w:val="0"/>
          <w:marRight w:val="0"/>
          <w:marTop w:val="0"/>
          <w:marBottom w:val="0"/>
          <w:divBdr>
            <w:top w:val="none" w:sz="0" w:space="0" w:color="auto"/>
            <w:left w:val="none" w:sz="0" w:space="0" w:color="auto"/>
            <w:bottom w:val="none" w:sz="0" w:space="0" w:color="auto"/>
            <w:right w:val="none" w:sz="0" w:space="0" w:color="auto"/>
          </w:divBdr>
        </w:div>
        <w:div w:id="240918247">
          <w:marLeft w:val="0"/>
          <w:marRight w:val="0"/>
          <w:marTop w:val="0"/>
          <w:marBottom w:val="0"/>
          <w:divBdr>
            <w:top w:val="none" w:sz="0" w:space="0" w:color="auto"/>
            <w:left w:val="none" w:sz="0" w:space="0" w:color="auto"/>
            <w:bottom w:val="none" w:sz="0" w:space="0" w:color="auto"/>
            <w:right w:val="none" w:sz="0" w:space="0" w:color="auto"/>
          </w:divBdr>
        </w:div>
        <w:div w:id="261956697">
          <w:marLeft w:val="0"/>
          <w:marRight w:val="0"/>
          <w:marTop w:val="0"/>
          <w:marBottom w:val="0"/>
          <w:divBdr>
            <w:top w:val="none" w:sz="0" w:space="0" w:color="auto"/>
            <w:left w:val="none" w:sz="0" w:space="0" w:color="auto"/>
            <w:bottom w:val="none" w:sz="0" w:space="0" w:color="auto"/>
            <w:right w:val="none" w:sz="0" w:space="0" w:color="auto"/>
          </w:divBdr>
        </w:div>
        <w:div w:id="267547437">
          <w:marLeft w:val="0"/>
          <w:marRight w:val="0"/>
          <w:marTop w:val="0"/>
          <w:marBottom w:val="0"/>
          <w:divBdr>
            <w:top w:val="none" w:sz="0" w:space="0" w:color="auto"/>
            <w:left w:val="none" w:sz="0" w:space="0" w:color="auto"/>
            <w:bottom w:val="none" w:sz="0" w:space="0" w:color="auto"/>
            <w:right w:val="none" w:sz="0" w:space="0" w:color="auto"/>
          </w:divBdr>
        </w:div>
        <w:div w:id="285937143">
          <w:marLeft w:val="0"/>
          <w:marRight w:val="0"/>
          <w:marTop w:val="0"/>
          <w:marBottom w:val="0"/>
          <w:divBdr>
            <w:top w:val="none" w:sz="0" w:space="0" w:color="auto"/>
            <w:left w:val="none" w:sz="0" w:space="0" w:color="auto"/>
            <w:bottom w:val="none" w:sz="0" w:space="0" w:color="auto"/>
            <w:right w:val="none" w:sz="0" w:space="0" w:color="auto"/>
          </w:divBdr>
        </w:div>
        <w:div w:id="344551699">
          <w:marLeft w:val="0"/>
          <w:marRight w:val="0"/>
          <w:marTop w:val="0"/>
          <w:marBottom w:val="0"/>
          <w:divBdr>
            <w:top w:val="none" w:sz="0" w:space="0" w:color="auto"/>
            <w:left w:val="none" w:sz="0" w:space="0" w:color="auto"/>
            <w:bottom w:val="none" w:sz="0" w:space="0" w:color="auto"/>
            <w:right w:val="none" w:sz="0" w:space="0" w:color="auto"/>
          </w:divBdr>
        </w:div>
        <w:div w:id="357390848">
          <w:marLeft w:val="0"/>
          <w:marRight w:val="0"/>
          <w:marTop w:val="0"/>
          <w:marBottom w:val="0"/>
          <w:divBdr>
            <w:top w:val="none" w:sz="0" w:space="0" w:color="auto"/>
            <w:left w:val="none" w:sz="0" w:space="0" w:color="auto"/>
            <w:bottom w:val="none" w:sz="0" w:space="0" w:color="auto"/>
            <w:right w:val="none" w:sz="0" w:space="0" w:color="auto"/>
          </w:divBdr>
        </w:div>
        <w:div w:id="385953851">
          <w:marLeft w:val="0"/>
          <w:marRight w:val="0"/>
          <w:marTop w:val="0"/>
          <w:marBottom w:val="0"/>
          <w:divBdr>
            <w:top w:val="none" w:sz="0" w:space="0" w:color="auto"/>
            <w:left w:val="none" w:sz="0" w:space="0" w:color="auto"/>
            <w:bottom w:val="none" w:sz="0" w:space="0" w:color="auto"/>
            <w:right w:val="none" w:sz="0" w:space="0" w:color="auto"/>
          </w:divBdr>
        </w:div>
        <w:div w:id="390079629">
          <w:marLeft w:val="0"/>
          <w:marRight w:val="0"/>
          <w:marTop w:val="0"/>
          <w:marBottom w:val="0"/>
          <w:divBdr>
            <w:top w:val="none" w:sz="0" w:space="0" w:color="auto"/>
            <w:left w:val="none" w:sz="0" w:space="0" w:color="auto"/>
            <w:bottom w:val="none" w:sz="0" w:space="0" w:color="auto"/>
            <w:right w:val="none" w:sz="0" w:space="0" w:color="auto"/>
          </w:divBdr>
        </w:div>
        <w:div w:id="392706291">
          <w:marLeft w:val="0"/>
          <w:marRight w:val="0"/>
          <w:marTop w:val="0"/>
          <w:marBottom w:val="0"/>
          <w:divBdr>
            <w:top w:val="none" w:sz="0" w:space="0" w:color="auto"/>
            <w:left w:val="none" w:sz="0" w:space="0" w:color="auto"/>
            <w:bottom w:val="none" w:sz="0" w:space="0" w:color="auto"/>
            <w:right w:val="none" w:sz="0" w:space="0" w:color="auto"/>
          </w:divBdr>
        </w:div>
        <w:div w:id="401290398">
          <w:marLeft w:val="0"/>
          <w:marRight w:val="0"/>
          <w:marTop w:val="0"/>
          <w:marBottom w:val="0"/>
          <w:divBdr>
            <w:top w:val="none" w:sz="0" w:space="0" w:color="auto"/>
            <w:left w:val="none" w:sz="0" w:space="0" w:color="auto"/>
            <w:bottom w:val="none" w:sz="0" w:space="0" w:color="auto"/>
            <w:right w:val="none" w:sz="0" w:space="0" w:color="auto"/>
          </w:divBdr>
        </w:div>
        <w:div w:id="404303917">
          <w:marLeft w:val="0"/>
          <w:marRight w:val="0"/>
          <w:marTop w:val="0"/>
          <w:marBottom w:val="0"/>
          <w:divBdr>
            <w:top w:val="none" w:sz="0" w:space="0" w:color="auto"/>
            <w:left w:val="none" w:sz="0" w:space="0" w:color="auto"/>
            <w:bottom w:val="none" w:sz="0" w:space="0" w:color="auto"/>
            <w:right w:val="none" w:sz="0" w:space="0" w:color="auto"/>
          </w:divBdr>
        </w:div>
        <w:div w:id="446857105">
          <w:marLeft w:val="0"/>
          <w:marRight w:val="0"/>
          <w:marTop w:val="0"/>
          <w:marBottom w:val="0"/>
          <w:divBdr>
            <w:top w:val="none" w:sz="0" w:space="0" w:color="auto"/>
            <w:left w:val="none" w:sz="0" w:space="0" w:color="auto"/>
            <w:bottom w:val="none" w:sz="0" w:space="0" w:color="auto"/>
            <w:right w:val="none" w:sz="0" w:space="0" w:color="auto"/>
          </w:divBdr>
        </w:div>
        <w:div w:id="465240304">
          <w:marLeft w:val="0"/>
          <w:marRight w:val="0"/>
          <w:marTop w:val="0"/>
          <w:marBottom w:val="0"/>
          <w:divBdr>
            <w:top w:val="none" w:sz="0" w:space="0" w:color="auto"/>
            <w:left w:val="none" w:sz="0" w:space="0" w:color="auto"/>
            <w:bottom w:val="none" w:sz="0" w:space="0" w:color="auto"/>
            <w:right w:val="none" w:sz="0" w:space="0" w:color="auto"/>
          </w:divBdr>
        </w:div>
        <w:div w:id="467361415">
          <w:marLeft w:val="0"/>
          <w:marRight w:val="0"/>
          <w:marTop w:val="0"/>
          <w:marBottom w:val="0"/>
          <w:divBdr>
            <w:top w:val="none" w:sz="0" w:space="0" w:color="auto"/>
            <w:left w:val="none" w:sz="0" w:space="0" w:color="auto"/>
            <w:bottom w:val="none" w:sz="0" w:space="0" w:color="auto"/>
            <w:right w:val="none" w:sz="0" w:space="0" w:color="auto"/>
          </w:divBdr>
        </w:div>
        <w:div w:id="478349462">
          <w:marLeft w:val="0"/>
          <w:marRight w:val="0"/>
          <w:marTop w:val="0"/>
          <w:marBottom w:val="0"/>
          <w:divBdr>
            <w:top w:val="none" w:sz="0" w:space="0" w:color="auto"/>
            <w:left w:val="none" w:sz="0" w:space="0" w:color="auto"/>
            <w:bottom w:val="none" w:sz="0" w:space="0" w:color="auto"/>
            <w:right w:val="none" w:sz="0" w:space="0" w:color="auto"/>
          </w:divBdr>
        </w:div>
        <w:div w:id="479662736">
          <w:marLeft w:val="0"/>
          <w:marRight w:val="0"/>
          <w:marTop w:val="0"/>
          <w:marBottom w:val="0"/>
          <w:divBdr>
            <w:top w:val="none" w:sz="0" w:space="0" w:color="auto"/>
            <w:left w:val="none" w:sz="0" w:space="0" w:color="auto"/>
            <w:bottom w:val="none" w:sz="0" w:space="0" w:color="auto"/>
            <w:right w:val="none" w:sz="0" w:space="0" w:color="auto"/>
          </w:divBdr>
        </w:div>
        <w:div w:id="481581105">
          <w:marLeft w:val="0"/>
          <w:marRight w:val="0"/>
          <w:marTop w:val="0"/>
          <w:marBottom w:val="0"/>
          <w:divBdr>
            <w:top w:val="none" w:sz="0" w:space="0" w:color="auto"/>
            <w:left w:val="none" w:sz="0" w:space="0" w:color="auto"/>
            <w:bottom w:val="none" w:sz="0" w:space="0" w:color="auto"/>
            <w:right w:val="none" w:sz="0" w:space="0" w:color="auto"/>
          </w:divBdr>
        </w:div>
        <w:div w:id="486670559">
          <w:marLeft w:val="0"/>
          <w:marRight w:val="0"/>
          <w:marTop w:val="0"/>
          <w:marBottom w:val="0"/>
          <w:divBdr>
            <w:top w:val="none" w:sz="0" w:space="0" w:color="auto"/>
            <w:left w:val="none" w:sz="0" w:space="0" w:color="auto"/>
            <w:bottom w:val="none" w:sz="0" w:space="0" w:color="auto"/>
            <w:right w:val="none" w:sz="0" w:space="0" w:color="auto"/>
          </w:divBdr>
        </w:div>
        <w:div w:id="494422589">
          <w:marLeft w:val="0"/>
          <w:marRight w:val="0"/>
          <w:marTop w:val="0"/>
          <w:marBottom w:val="0"/>
          <w:divBdr>
            <w:top w:val="none" w:sz="0" w:space="0" w:color="auto"/>
            <w:left w:val="none" w:sz="0" w:space="0" w:color="auto"/>
            <w:bottom w:val="none" w:sz="0" w:space="0" w:color="auto"/>
            <w:right w:val="none" w:sz="0" w:space="0" w:color="auto"/>
          </w:divBdr>
        </w:div>
        <w:div w:id="517353286">
          <w:marLeft w:val="0"/>
          <w:marRight w:val="0"/>
          <w:marTop w:val="0"/>
          <w:marBottom w:val="0"/>
          <w:divBdr>
            <w:top w:val="none" w:sz="0" w:space="0" w:color="auto"/>
            <w:left w:val="none" w:sz="0" w:space="0" w:color="auto"/>
            <w:bottom w:val="none" w:sz="0" w:space="0" w:color="auto"/>
            <w:right w:val="none" w:sz="0" w:space="0" w:color="auto"/>
          </w:divBdr>
        </w:div>
        <w:div w:id="521557055">
          <w:marLeft w:val="0"/>
          <w:marRight w:val="0"/>
          <w:marTop w:val="0"/>
          <w:marBottom w:val="0"/>
          <w:divBdr>
            <w:top w:val="none" w:sz="0" w:space="0" w:color="auto"/>
            <w:left w:val="none" w:sz="0" w:space="0" w:color="auto"/>
            <w:bottom w:val="none" w:sz="0" w:space="0" w:color="auto"/>
            <w:right w:val="none" w:sz="0" w:space="0" w:color="auto"/>
          </w:divBdr>
        </w:div>
        <w:div w:id="522667252">
          <w:marLeft w:val="0"/>
          <w:marRight w:val="0"/>
          <w:marTop w:val="0"/>
          <w:marBottom w:val="0"/>
          <w:divBdr>
            <w:top w:val="none" w:sz="0" w:space="0" w:color="auto"/>
            <w:left w:val="none" w:sz="0" w:space="0" w:color="auto"/>
            <w:bottom w:val="none" w:sz="0" w:space="0" w:color="auto"/>
            <w:right w:val="none" w:sz="0" w:space="0" w:color="auto"/>
          </w:divBdr>
        </w:div>
        <w:div w:id="525145480">
          <w:marLeft w:val="0"/>
          <w:marRight w:val="0"/>
          <w:marTop w:val="0"/>
          <w:marBottom w:val="0"/>
          <w:divBdr>
            <w:top w:val="none" w:sz="0" w:space="0" w:color="auto"/>
            <w:left w:val="none" w:sz="0" w:space="0" w:color="auto"/>
            <w:bottom w:val="none" w:sz="0" w:space="0" w:color="auto"/>
            <w:right w:val="none" w:sz="0" w:space="0" w:color="auto"/>
          </w:divBdr>
        </w:div>
        <w:div w:id="537358840">
          <w:marLeft w:val="0"/>
          <w:marRight w:val="0"/>
          <w:marTop w:val="0"/>
          <w:marBottom w:val="0"/>
          <w:divBdr>
            <w:top w:val="none" w:sz="0" w:space="0" w:color="auto"/>
            <w:left w:val="none" w:sz="0" w:space="0" w:color="auto"/>
            <w:bottom w:val="none" w:sz="0" w:space="0" w:color="auto"/>
            <w:right w:val="none" w:sz="0" w:space="0" w:color="auto"/>
          </w:divBdr>
        </w:div>
        <w:div w:id="538474821">
          <w:marLeft w:val="0"/>
          <w:marRight w:val="0"/>
          <w:marTop w:val="0"/>
          <w:marBottom w:val="0"/>
          <w:divBdr>
            <w:top w:val="none" w:sz="0" w:space="0" w:color="auto"/>
            <w:left w:val="none" w:sz="0" w:space="0" w:color="auto"/>
            <w:bottom w:val="none" w:sz="0" w:space="0" w:color="auto"/>
            <w:right w:val="none" w:sz="0" w:space="0" w:color="auto"/>
          </w:divBdr>
        </w:div>
        <w:div w:id="570893323">
          <w:marLeft w:val="0"/>
          <w:marRight w:val="0"/>
          <w:marTop w:val="0"/>
          <w:marBottom w:val="0"/>
          <w:divBdr>
            <w:top w:val="none" w:sz="0" w:space="0" w:color="auto"/>
            <w:left w:val="none" w:sz="0" w:space="0" w:color="auto"/>
            <w:bottom w:val="none" w:sz="0" w:space="0" w:color="auto"/>
            <w:right w:val="none" w:sz="0" w:space="0" w:color="auto"/>
          </w:divBdr>
        </w:div>
        <w:div w:id="582031636">
          <w:marLeft w:val="0"/>
          <w:marRight w:val="0"/>
          <w:marTop w:val="0"/>
          <w:marBottom w:val="0"/>
          <w:divBdr>
            <w:top w:val="none" w:sz="0" w:space="0" w:color="auto"/>
            <w:left w:val="none" w:sz="0" w:space="0" w:color="auto"/>
            <w:bottom w:val="none" w:sz="0" w:space="0" w:color="auto"/>
            <w:right w:val="none" w:sz="0" w:space="0" w:color="auto"/>
          </w:divBdr>
        </w:div>
        <w:div w:id="619796812">
          <w:marLeft w:val="0"/>
          <w:marRight w:val="0"/>
          <w:marTop w:val="0"/>
          <w:marBottom w:val="0"/>
          <w:divBdr>
            <w:top w:val="none" w:sz="0" w:space="0" w:color="auto"/>
            <w:left w:val="none" w:sz="0" w:space="0" w:color="auto"/>
            <w:bottom w:val="none" w:sz="0" w:space="0" w:color="auto"/>
            <w:right w:val="none" w:sz="0" w:space="0" w:color="auto"/>
          </w:divBdr>
        </w:div>
        <w:div w:id="620498440">
          <w:marLeft w:val="0"/>
          <w:marRight w:val="0"/>
          <w:marTop w:val="0"/>
          <w:marBottom w:val="0"/>
          <w:divBdr>
            <w:top w:val="none" w:sz="0" w:space="0" w:color="auto"/>
            <w:left w:val="none" w:sz="0" w:space="0" w:color="auto"/>
            <w:bottom w:val="none" w:sz="0" w:space="0" w:color="auto"/>
            <w:right w:val="none" w:sz="0" w:space="0" w:color="auto"/>
          </w:divBdr>
        </w:div>
        <w:div w:id="629407789">
          <w:marLeft w:val="0"/>
          <w:marRight w:val="0"/>
          <w:marTop w:val="0"/>
          <w:marBottom w:val="0"/>
          <w:divBdr>
            <w:top w:val="none" w:sz="0" w:space="0" w:color="auto"/>
            <w:left w:val="none" w:sz="0" w:space="0" w:color="auto"/>
            <w:bottom w:val="none" w:sz="0" w:space="0" w:color="auto"/>
            <w:right w:val="none" w:sz="0" w:space="0" w:color="auto"/>
          </w:divBdr>
        </w:div>
        <w:div w:id="645356764">
          <w:marLeft w:val="0"/>
          <w:marRight w:val="0"/>
          <w:marTop w:val="0"/>
          <w:marBottom w:val="0"/>
          <w:divBdr>
            <w:top w:val="none" w:sz="0" w:space="0" w:color="auto"/>
            <w:left w:val="none" w:sz="0" w:space="0" w:color="auto"/>
            <w:bottom w:val="none" w:sz="0" w:space="0" w:color="auto"/>
            <w:right w:val="none" w:sz="0" w:space="0" w:color="auto"/>
          </w:divBdr>
        </w:div>
        <w:div w:id="660548733">
          <w:marLeft w:val="0"/>
          <w:marRight w:val="0"/>
          <w:marTop w:val="0"/>
          <w:marBottom w:val="0"/>
          <w:divBdr>
            <w:top w:val="none" w:sz="0" w:space="0" w:color="auto"/>
            <w:left w:val="none" w:sz="0" w:space="0" w:color="auto"/>
            <w:bottom w:val="none" w:sz="0" w:space="0" w:color="auto"/>
            <w:right w:val="none" w:sz="0" w:space="0" w:color="auto"/>
          </w:divBdr>
        </w:div>
        <w:div w:id="664094722">
          <w:marLeft w:val="0"/>
          <w:marRight w:val="0"/>
          <w:marTop w:val="0"/>
          <w:marBottom w:val="0"/>
          <w:divBdr>
            <w:top w:val="none" w:sz="0" w:space="0" w:color="auto"/>
            <w:left w:val="none" w:sz="0" w:space="0" w:color="auto"/>
            <w:bottom w:val="none" w:sz="0" w:space="0" w:color="auto"/>
            <w:right w:val="none" w:sz="0" w:space="0" w:color="auto"/>
          </w:divBdr>
        </w:div>
        <w:div w:id="686181008">
          <w:marLeft w:val="0"/>
          <w:marRight w:val="0"/>
          <w:marTop w:val="0"/>
          <w:marBottom w:val="0"/>
          <w:divBdr>
            <w:top w:val="none" w:sz="0" w:space="0" w:color="auto"/>
            <w:left w:val="none" w:sz="0" w:space="0" w:color="auto"/>
            <w:bottom w:val="none" w:sz="0" w:space="0" w:color="auto"/>
            <w:right w:val="none" w:sz="0" w:space="0" w:color="auto"/>
          </w:divBdr>
        </w:div>
        <w:div w:id="692192734">
          <w:marLeft w:val="0"/>
          <w:marRight w:val="0"/>
          <w:marTop w:val="0"/>
          <w:marBottom w:val="0"/>
          <w:divBdr>
            <w:top w:val="none" w:sz="0" w:space="0" w:color="auto"/>
            <w:left w:val="none" w:sz="0" w:space="0" w:color="auto"/>
            <w:bottom w:val="none" w:sz="0" w:space="0" w:color="auto"/>
            <w:right w:val="none" w:sz="0" w:space="0" w:color="auto"/>
          </w:divBdr>
        </w:div>
        <w:div w:id="693656091">
          <w:marLeft w:val="0"/>
          <w:marRight w:val="0"/>
          <w:marTop w:val="0"/>
          <w:marBottom w:val="0"/>
          <w:divBdr>
            <w:top w:val="none" w:sz="0" w:space="0" w:color="auto"/>
            <w:left w:val="none" w:sz="0" w:space="0" w:color="auto"/>
            <w:bottom w:val="none" w:sz="0" w:space="0" w:color="auto"/>
            <w:right w:val="none" w:sz="0" w:space="0" w:color="auto"/>
          </w:divBdr>
        </w:div>
        <w:div w:id="696732255">
          <w:marLeft w:val="0"/>
          <w:marRight w:val="0"/>
          <w:marTop w:val="0"/>
          <w:marBottom w:val="0"/>
          <w:divBdr>
            <w:top w:val="none" w:sz="0" w:space="0" w:color="auto"/>
            <w:left w:val="none" w:sz="0" w:space="0" w:color="auto"/>
            <w:bottom w:val="none" w:sz="0" w:space="0" w:color="auto"/>
            <w:right w:val="none" w:sz="0" w:space="0" w:color="auto"/>
          </w:divBdr>
        </w:div>
        <w:div w:id="699208929">
          <w:marLeft w:val="0"/>
          <w:marRight w:val="0"/>
          <w:marTop w:val="0"/>
          <w:marBottom w:val="0"/>
          <w:divBdr>
            <w:top w:val="none" w:sz="0" w:space="0" w:color="auto"/>
            <w:left w:val="none" w:sz="0" w:space="0" w:color="auto"/>
            <w:bottom w:val="none" w:sz="0" w:space="0" w:color="auto"/>
            <w:right w:val="none" w:sz="0" w:space="0" w:color="auto"/>
          </w:divBdr>
        </w:div>
        <w:div w:id="704019187">
          <w:marLeft w:val="0"/>
          <w:marRight w:val="0"/>
          <w:marTop w:val="0"/>
          <w:marBottom w:val="0"/>
          <w:divBdr>
            <w:top w:val="none" w:sz="0" w:space="0" w:color="auto"/>
            <w:left w:val="none" w:sz="0" w:space="0" w:color="auto"/>
            <w:bottom w:val="none" w:sz="0" w:space="0" w:color="auto"/>
            <w:right w:val="none" w:sz="0" w:space="0" w:color="auto"/>
          </w:divBdr>
        </w:div>
        <w:div w:id="715086966">
          <w:marLeft w:val="0"/>
          <w:marRight w:val="0"/>
          <w:marTop w:val="0"/>
          <w:marBottom w:val="0"/>
          <w:divBdr>
            <w:top w:val="none" w:sz="0" w:space="0" w:color="auto"/>
            <w:left w:val="none" w:sz="0" w:space="0" w:color="auto"/>
            <w:bottom w:val="none" w:sz="0" w:space="0" w:color="auto"/>
            <w:right w:val="none" w:sz="0" w:space="0" w:color="auto"/>
          </w:divBdr>
        </w:div>
        <w:div w:id="720059265">
          <w:marLeft w:val="0"/>
          <w:marRight w:val="0"/>
          <w:marTop w:val="0"/>
          <w:marBottom w:val="0"/>
          <w:divBdr>
            <w:top w:val="none" w:sz="0" w:space="0" w:color="auto"/>
            <w:left w:val="none" w:sz="0" w:space="0" w:color="auto"/>
            <w:bottom w:val="none" w:sz="0" w:space="0" w:color="auto"/>
            <w:right w:val="none" w:sz="0" w:space="0" w:color="auto"/>
          </w:divBdr>
        </w:div>
        <w:div w:id="734084052">
          <w:marLeft w:val="0"/>
          <w:marRight w:val="0"/>
          <w:marTop w:val="0"/>
          <w:marBottom w:val="0"/>
          <w:divBdr>
            <w:top w:val="none" w:sz="0" w:space="0" w:color="auto"/>
            <w:left w:val="none" w:sz="0" w:space="0" w:color="auto"/>
            <w:bottom w:val="none" w:sz="0" w:space="0" w:color="auto"/>
            <w:right w:val="none" w:sz="0" w:space="0" w:color="auto"/>
          </w:divBdr>
        </w:div>
        <w:div w:id="755826883">
          <w:marLeft w:val="0"/>
          <w:marRight w:val="0"/>
          <w:marTop w:val="0"/>
          <w:marBottom w:val="0"/>
          <w:divBdr>
            <w:top w:val="none" w:sz="0" w:space="0" w:color="auto"/>
            <w:left w:val="none" w:sz="0" w:space="0" w:color="auto"/>
            <w:bottom w:val="none" w:sz="0" w:space="0" w:color="auto"/>
            <w:right w:val="none" w:sz="0" w:space="0" w:color="auto"/>
          </w:divBdr>
        </w:div>
        <w:div w:id="757017628">
          <w:marLeft w:val="0"/>
          <w:marRight w:val="0"/>
          <w:marTop w:val="0"/>
          <w:marBottom w:val="0"/>
          <w:divBdr>
            <w:top w:val="none" w:sz="0" w:space="0" w:color="auto"/>
            <w:left w:val="none" w:sz="0" w:space="0" w:color="auto"/>
            <w:bottom w:val="none" w:sz="0" w:space="0" w:color="auto"/>
            <w:right w:val="none" w:sz="0" w:space="0" w:color="auto"/>
          </w:divBdr>
        </w:div>
        <w:div w:id="758869113">
          <w:marLeft w:val="0"/>
          <w:marRight w:val="0"/>
          <w:marTop w:val="0"/>
          <w:marBottom w:val="0"/>
          <w:divBdr>
            <w:top w:val="none" w:sz="0" w:space="0" w:color="auto"/>
            <w:left w:val="none" w:sz="0" w:space="0" w:color="auto"/>
            <w:bottom w:val="none" w:sz="0" w:space="0" w:color="auto"/>
            <w:right w:val="none" w:sz="0" w:space="0" w:color="auto"/>
          </w:divBdr>
        </w:div>
        <w:div w:id="763720918">
          <w:marLeft w:val="0"/>
          <w:marRight w:val="0"/>
          <w:marTop w:val="0"/>
          <w:marBottom w:val="0"/>
          <w:divBdr>
            <w:top w:val="none" w:sz="0" w:space="0" w:color="auto"/>
            <w:left w:val="none" w:sz="0" w:space="0" w:color="auto"/>
            <w:bottom w:val="none" w:sz="0" w:space="0" w:color="auto"/>
            <w:right w:val="none" w:sz="0" w:space="0" w:color="auto"/>
          </w:divBdr>
        </w:div>
        <w:div w:id="764887632">
          <w:marLeft w:val="0"/>
          <w:marRight w:val="0"/>
          <w:marTop w:val="0"/>
          <w:marBottom w:val="0"/>
          <w:divBdr>
            <w:top w:val="none" w:sz="0" w:space="0" w:color="auto"/>
            <w:left w:val="none" w:sz="0" w:space="0" w:color="auto"/>
            <w:bottom w:val="none" w:sz="0" w:space="0" w:color="auto"/>
            <w:right w:val="none" w:sz="0" w:space="0" w:color="auto"/>
          </w:divBdr>
        </w:div>
        <w:div w:id="769005639">
          <w:marLeft w:val="0"/>
          <w:marRight w:val="0"/>
          <w:marTop w:val="0"/>
          <w:marBottom w:val="0"/>
          <w:divBdr>
            <w:top w:val="none" w:sz="0" w:space="0" w:color="auto"/>
            <w:left w:val="none" w:sz="0" w:space="0" w:color="auto"/>
            <w:bottom w:val="none" w:sz="0" w:space="0" w:color="auto"/>
            <w:right w:val="none" w:sz="0" w:space="0" w:color="auto"/>
          </w:divBdr>
        </w:div>
        <w:div w:id="780026497">
          <w:marLeft w:val="0"/>
          <w:marRight w:val="0"/>
          <w:marTop w:val="0"/>
          <w:marBottom w:val="0"/>
          <w:divBdr>
            <w:top w:val="none" w:sz="0" w:space="0" w:color="auto"/>
            <w:left w:val="none" w:sz="0" w:space="0" w:color="auto"/>
            <w:bottom w:val="none" w:sz="0" w:space="0" w:color="auto"/>
            <w:right w:val="none" w:sz="0" w:space="0" w:color="auto"/>
          </w:divBdr>
        </w:div>
        <w:div w:id="809371424">
          <w:marLeft w:val="0"/>
          <w:marRight w:val="0"/>
          <w:marTop w:val="0"/>
          <w:marBottom w:val="0"/>
          <w:divBdr>
            <w:top w:val="none" w:sz="0" w:space="0" w:color="auto"/>
            <w:left w:val="none" w:sz="0" w:space="0" w:color="auto"/>
            <w:bottom w:val="none" w:sz="0" w:space="0" w:color="auto"/>
            <w:right w:val="none" w:sz="0" w:space="0" w:color="auto"/>
          </w:divBdr>
        </w:div>
        <w:div w:id="832454609">
          <w:marLeft w:val="0"/>
          <w:marRight w:val="0"/>
          <w:marTop w:val="0"/>
          <w:marBottom w:val="0"/>
          <w:divBdr>
            <w:top w:val="none" w:sz="0" w:space="0" w:color="auto"/>
            <w:left w:val="none" w:sz="0" w:space="0" w:color="auto"/>
            <w:bottom w:val="none" w:sz="0" w:space="0" w:color="auto"/>
            <w:right w:val="none" w:sz="0" w:space="0" w:color="auto"/>
          </w:divBdr>
        </w:div>
        <w:div w:id="837353831">
          <w:marLeft w:val="0"/>
          <w:marRight w:val="0"/>
          <w:marTop w:val="0"/>
          <w:marBottom w:val="0"/>
          <w:divBdr>
            <w:top w:val="none" w:sz="0" w:space="0" w:color="auto"/>
            <w:left w:val="none" w:sz="0" w:space="0" w:color="auto"/>
            <w:bottom w:val="none" w:sz="0" w:space="0" w:color="auto"/>
            <w:right w:val="none" w:sz="0" w:space="0" w:color="auto"/>
          </w:divBdr>
        </w:div>
        <w:div w:id="837421803">
          <w:marLeft w:val="0"/>
          <w:marRight w:val="0"/>
          <w:marTop w:val="0"/>
          <w:marBottom w:val="0"/>
          <w:divBdr>
            <w:top w:val="none" w:sz="0" w:space="0" w:color="auto"/>
            <w:left w:val="none" w:sz="0" w:space="0" w:color="auto"/>
            <w:bottom w:val="none" w:sz="0" w:space="0" w:color="auto"/>
            <w:right w:val="none" w:sz="0" w:space="0" w:color="auto"/>
          </w:divBdr>
        </w:div>
        <w:div w:id="845825503">
          <w:marLeft w:val="0"/>
          <w:marRight w:val="0"/>
          <w:marTop w:val="0"/>
          <w:marBottom w:val="0"/>
          <w:divBdr>
            <w:top w:val="none" w:sz="0" w:space="0" w:color="auto"/>
            <w:left w:val="none" w:sz="0" w:space="0" w:color="auto"/>
            <w:bottom w:val="none" w:sz="0" w:space="0" w:color="auto"/>
            <w:right w:val="none" w:sz="0" w:space="0" w:color="auto"/>
          </w:divBdr>
        </w:div>
        <w:div w:id="852501582">
          <w:marLeft w:val="0"/>
          <w:marRight w:val="0"/>
          <w:marTop w:val="0"/>
          <w:marBottom w:val="0"/>
          <w:divBdr>
            <w:top w:val="none" w:sz="0" w:space="0" w:color="auto"/>
            <w:left w:val="none" w:sz="0" w:space="0" w:color="auto"/>
            <w:bottom w:val="none" w:sz="0" w:space="0" w:color="auto"/>
            <w:right w:val="none" w:sz="0" w:space="0" w:color="auto"/>
          </w:divBdr>
        </w:div>
        <w:div w:id="854197022">
          <w:marLeft w:val="0"/>
          <w:marRight w:val="0"/>
          <w:marTop w:val="0"/>
          <w:marBottom w:val="0"/>
          <w:divBdr>
            <w:top w:val="none" w:sz="0" w:space="0" w:color="auto"/>
            <w:left w:val="none" w:sz="0" w:space="0" w:color="auto"/>
            <w:bottom w:val="none" w:sz="0" w:space="0" w:color="auto"/>
            <w:right w:val="none" w:sz="0" w:space="0" w:color="auto"/>
          </w:divBdr>
        </w:div>
        <w:div w:id="861013831">
          <w:marLeft w:val="0"/>
          <w:marRight w:val="0"/>
          <w:marTop w:val="0"/>
          <w:marBottom w:val="0"/>
          <w:divBdr>
            <w:top w:val="none" w:sz="0" w:space="0" w:color="auto"/>
            <w:left w:val="none" w:sz="0" w:space="0" w:color="auto"/>
            <w:bottom w:val="none" w:sz="0" w:space="0" w:color="auto"/>
            <w:right w:val="none" w:sz="0" w:space="0" w:color="auto"/>
          </w:divBdr>
        </w:div>
        <w:div w:id="875853348">
          <w:marLeft w:val="0"/>
          <w:marRight w:val="0"/>
          <w:marTop w:val="0"/>
          <w:marBottom w:val="0"/>
          <w:divBdr>
            <w:top w:val="none" w:sz="0" w:space="0" w:color="auto"/>
            <w:left w:val="none" w:sz="0" w:space="0" w:color="auto"/>
            <w:bottom w:val="none" w:sz="0" w:space="0" w:color="auto"/>
            <w:right w:val="none" w:sz="0" w:space="0" w:color="auto"/>
          </w:divBdr>
        </w:div>
        <w:div w:id="883954651">
          <w:marLeft w:val="0"/>
          <w:marRight w:val="0"/>
          <w:marTop w:val="0"/>
          <w:marBottom w:val="0"/>
          <w:divBdr>
            <w:top w:val="none" w:sz="0" w:space="0" w:color="auto"/>
            <w:left w:val="none" w:sz="0" w:space="0" w:color="auto"/>
            <w:bottom w:val="none" w:sz="0" w:space="0" w:color="auto"/>
            <w:right w:val="none" w:sz="0" w:space="0" w:color="auto"/>
          </w:divBdr>
        </w:div>
        <w:div w:id="884440994">
          <w:marLeft w:val="0"/>
          <w:marRight w:val="0"/>
          <w:marTop w:val="0"/>
          <w:marBottom w:val="0"/>
          <w:divBdr>
            <w:top w:val="none" w:sz="0" w:space="0" w:color="auto"/>
            <w:left w:val="none" w:sz="0" w:space="0" w:color="auto"/>
            <w:bottom w:val="none" w:sz="0" w:space="0" w:color="auto"/>
            <w:right w:val="none" w:sz="0" w:space="0" w:color="auto"/>
          </w:divBdr>
        </w:div>
        <w:div w:id="884562842">
          <w:marLeft w:val="0"/>
          <w:marRight w:val="0"/>
          <w:marTop w:val="0"/>
          <w:marBottom w:val="0"/>
          <w:divBdr>
            <w:top w:val="none" w:sz="0" w:space="0" w:color="auto"/>
            <w:left w:val="none" w:sz="0" w:space="0" w:color="auto"/>
            <w:bottom w:val="none" w:sz="0" w:space="0" w:color="auto"/>
            <w:right w:val="none" w:sz="0" w:space="0" w:color="auto"/>
          </w:divBdr>
        </w:div>
        <w:div w:id="906190091">
          <w:marLeft w:val="0"/>
          <w:marRight w:val="0"/>
          <w:marTop w:val="0"/>
          <w:marBottom w:val="0"/>
          <w:divBdr>
            <w:top w:val="none" w:sz="0" w:space="0" w:color="auto"/>
            <w:left w:val="none" w:sz="0" w:space="0" w:color="auto"/>
            <w:bottom w:val="none" w:sz="0" w:space="0" w:color="auto"/>
            <w:right w:val="none" w:sz="0" w:space="0" w:color="auto"/>
          </w:divBdr>
        </w:div>
        <w:div w:id="924190545">
          <w:marLeft w:val="0"/>
          <w:marRight w:val="0"/>
          <w:marTop w:val="0"/>
          <w:marBottom w:val="0"/>
          <w:divBdr>
            <w:top w:val="none" w:sz="0" w:space="0" w:color="auto"/>
            <w:left w:val="none" w:sz="0" w:space="0" w:color="auto"/>
            <w:bottom w:val="none" w:sz="0" w:space="0" w:color="auto"/>
            <w:right w:val="none" w:sz="0" w:space="0" w:color="auto"/>
          </w:divBdr>
        </w:div>
        <w:div w:id="932126638">
          <w:marLeft w:val="0"/>
          <w:marRight w:val="0"/>
          <w:marTop w:val="0"/>
          <w:marBottom w:val="0"/>
          <w:divBdr>
            <w:top w:val="none" w:sz="0" w:space="0" w:color="auto"/>
            <w:left w:val="none" w:sz="0" w:space="0" w:color="auto"/>
            <w:bottom w:val="none" w:sz="0" w:space="0" w:color="auto"/>
            <w:right w:val="none" w:sz="0" w:space="0" w:color="auto"/>
          </w:divBdr>
        </w:div>
        <w:div w:id="943879357">
          <w:marLeft w:val="0"/>
          <w:marRight w:val="0"/>
          <w:marTop w:val="0"/>
          <w:marBottom w:val="0"/>
          <w:divBdr>
            <w:top w:val="none" w:sz="0" w:space="0" w:color="auto"/>
            <w:left w:val="none" w:sz="0" w:space="0" w:color="auto"/>
            <w:bottom w:val="none" w:sz="0" w:space="0" w:color="auto"/>
            <w:right w:val="none" w:sz="0" w:space="0" w:color="auto"/>
          </w:divBdr>
        </w:div>
        <w:div w:id="954866882">
          <w:marLeft w:val="0"/>
          <w:marRight w:val="0"/>
          <w:marTop w:val="0"/>
          <w:marBottom w:val="0"/>
          <w:divBdr>
            <w:top w:val="none" w:sz="0" w:space="0" w:color="auto"/>
            <w:left w:val="none" w:sz="0" w:space="0" w:color="auto"/>
            <w:bottom w:val="none" w:sz="0" w:space="0" w:color="auto"/>
            <w:right w:val="none" w:sz="0" w:space="0" w:color="auto"/>
          </w:divBdr>
        </w:div>
        <w:div w:id="961301952">
          <w:marLeft w:val="0"/>
          <w:marRight w:val="0"/>
          <w:marTop w:val="0"/>
          <w:marBottom w:val="0"/>
          <w:divBdr>
            <w:top w:val="none" w:sz="0" w:space="0" w:color="auto"/>
            <w:left w:val="none" w:sz="0" w:space="0" w:color="auto"/>
            <w:bottom w:val="none" w:sz="0" w:space="0" w:color="auto"/>
            <w:right w:val="none" w:sz="0" w:space="0" w:color="auto"/>
          </w:divBdr>
        </w:div>
        <w:div w:id="964699825">
          <w:marLeft w:val="0"/>
          <w:marRight w:val="0"/>
          <w:marTop w:val="0"/>
          <w:marBottom w:val="0"/>
          <w:divBdr>
            <w:top w:val="none" w:sz="0" w:space="0" w:color="auto"/>
            <w:left w:val="none" w:sz="0" w:space="0" w:color="auto"/>
            <w:bottom w:val="none" w:sz="0" w:space="0" w:color="auto"/>
            <w:right w:val="none" w:sz="0" w:space="0" w:color="auto"/>
          </w:divBdr>
        </w:div>
        <w:div w:id="993098684">
          <w:marLeft w:val="0"/>
          <w:marRight w:val="0"/>
          <w:marTop w:val="0"/>
          <w:marBottom w:val="0"/>
          <w:divBdr>
            <w:top w:val="none" w:sz="0" w:space="0" w:color="auto"/>
            <w:left w:val="none" w:sz="0" w:space="0" w:color="auto"/>
            <w:bottom w:val="none" w:sz="0" w:space="0" w:color="auto"/>
            <w:right w:val="none" w:sz="0" w:space="0" w:color="auto"/>
          </w:divBdr>
        </w:div>
        <w:div w:id="994652418">
          <w:marLeft w:val="0"/>
          <w:marRight w:val="0"/>
          <w:marTop w:val="0"/>
          <w:marBottom w:val="0"/>
          <w:divBdr>
            <w:top w:val="none" w:sz="0" w:space="0" w:color="auto"/>
            <w:left w:val="none" w:sz="0" w:space="0" w:color="auto"/>
            <w:bottom w:val="none" w:sz="0" w:space="0" w:color="auto"/>
            <w:right w:val="none" w:sz="0" w:space="0" w:color="auto"/>
          </w:divBdr>
        </w:div>
        <w:div w:id="1011302664">
          <w:marLeft w:val="0"/>
          <w:marRight w:val="0"/>
          <w:marTop w:val="0"/>
          <w:marBottom w:val="0"/>
          <w:divBdr>
            <w:top w:val="none" w:sz="0" w:space="0" w:color="auto"/>
            <w:left w:val="none" w:sz="0" w:space="0" w:color="auto"/>
            <w:bottom w:val="none" w:sz="0" w:space="0" w:color="auto"/>
            <w:right w:val="none" w:sz="0" w:space="0" w:color="auto"/>
          </w:divBdr>
        </w:div>
        <w:div w:id="1020862914">
          <w:marLeft w:val="0"/>
          <w:marRight w:val="0"/>
          <w:marTop w:val="0"/>
          <w:marBottom w:val="0"/>
          <w:divBdr>
            <w:top w:val="none" w:sz="0" w:space="0" w:color="auto"/>
            <w:left w:val="none" w:sz="0" w:space="0" w:color="auto"/>
            <w:bottom w:val="none" w:sz="0" w:space="0" w:color="auto"/>
            <w:right w:val="none" w:sz="0" w:space="0" w:color="auto"/>
          </w:divBdr>
        </w:div>
        <w:div w:id="1048338496">
          <w:marLeft w:val="0"/>
          <w:marRight w:val="0"/>
          <w:marTop w:val="0"/>
          <w:marBottom w:val="0"/>
          <w:divBdr>
            <w:top w:val="none" w:sz="0" w:space="0" w:color="auto"/>
            <w:left w:val="none" w:sz="0" w:space="0" w:color="auto"/>
            <w:bottom w:val="none" w:sz="0" w:space="0" w:color="auto"/>
            <w:right w:val="none" w:sz="0" w:space="0" w:color="auto"/>
          </w:divBdr>
        </w:div>
        <w:div w:id="1052537181">
          <w:marLeft w:val="0"/>
          <w:marRight w:val="0"/>
          <w:marTop w:val="0"/>
          <w:marBottom w:val="0"/>
          <w:divBdr>
            <w:top w:val="none" w:sz="0" w:space="0" w:color="auto"/>
            <w:left w:val="none" w:sz="0" w:space="0" w:color="auto"/>
            <w:bottom w:val="none" w:sz="0" w:space="0" w:color="auto"/>
            <w:right w:val="none" w:sz="0" w:space="0" w:color="auto"/>
          </w:divBdr>
        </w:div>
        <w:div w:id="1052772252">
          <w:marLeft w:val="0"/>
          <w:marRight w:val="0"/>
          <w:marTop w:val="0"/>
          <w:marBottom w:val="0"/>
          <w:divBdr>
            <w:top w:val="none" w:sz="0" w:space="0" w:color="auto"/>
            <w:left w:val="none" w:sz="0" w:space="0" w:color="auto"/>
            <w:bottom w:val="none" w:sz="0" w:space="0" w:color="auto"/>
            <w:right w:val="none" w:sz="0" w:space="0" w:color="auto"/>
          </w:divBdr>
        </w:div>
        <w:div w:id="1057818949">
          <w:marLeft w:val="0"/>
          <w:marRight w:val="0"/>
          <w:marTop w:val="0"/>
          <w:marBottom w:val="0"/>
          <w:divBdr>
            <w:top w:val="none" w:sz="0" w:space="0" w:color="auto"/>
            <w:left w:val="none" w:sz="0" w:space="0" w:color="auto"/>
            <w:bottom w:val="none" w:sz="0" w:space="0" w:color="auto"/>
            <w:right w:val="none" w:sz="0" w:space="0" w:color="auto"/>
          </w:divBdr>
        </w:div>
        <w:div w:id="1065227310">
          <w:marLeft w:val="0"/>
          <w:marRight w:val="0"/>
          <w:marTop w:val="0"/>
          <w:marBottom w:val="0"/>
          <w:divBdr>
            <w:top w:val="none" w:sz="0" w:space="0" w:color="auto"/>
            <w:left w:val="none" w:sz="0" w:space="0" w:color="auto"/>
            <w:bottom w:val="none" w:sz="0" w:space="0" w:color="auto"/>
            <w:right w:val="none" w:sz="0" w:space="0" w:color="auto"/>
          </w:divBdr>
        </w:div>
        <w:div w:id="1073166764">
          <w:marLeft w:val="0"/>
          <w:marRight w:val="0"/>
          <w:marTop w:val="0"/>
          <w:marBottom w:val="0"/>
          <w:divBdr>
            <w:top w:val="none" w:sz="0" w:space="0" w:color="auto"/>
            <w:left w:val="none" w:sz="0" w:space="0" w:color="auto"/>
            <w:bottom w:val="none" w:sz="0" w:space="0" w:color="auto"/>
            <w:right w:val="none" w:sz="0" w:space="0" w:color="auto"/>
          </w:divBdr>
        </w:div>
        <w:div w:id="1091391552">
          <w:marLeft w:val="0"/>
          <w:marRight w:val="0"/>
          <w:marTop w:val="0"/>
          <w:marBottom w:val="0"/>
          <w:divBdr>
            <w:top w:val="none" w:sz="0" w:space="0" w:color="auto"/>
            <w:left w:val="none" w:sz="0" w:space="0" w:color="auto"/>
            <w:bottom w:val="none" w:sz="0" w:space="0" w:color="auto"/>
            <w:right w:val="none" w:sz="0" w:space="0" w:color="auto"/>
          </w:divBdr>
        </w:div>
        <w:div w:id="1102144108">
          <w:marLeft w:val="0"/>
          <w:marRight w:val="0"/>
          <w:marTop w:val="0"/>
          <w:marBottom w:val="0"/>
          <w:divBdr>
            <w:top w:val="none" w:sz="0" w:space="0" w:color="auto"/>
            <w:left w:val="none" w:sz="0" w:space="0" w:color="auto"/>
            <w:bottom w:val="none" w:sz="0" w:space="0" w:color="auto"/>
            <w:right w:val="none" w:sz="0" w:space="0" w:color="auto"/>
          </w:divBdr>
        </w:div>
        <w:div w:id="1105225499">
          <w:marLeft w:val="0"/>
          <w:marRight w:val="0"/>
          <w:marTop w:val="0"/>
          <w:marBottom w:val="0"/>
          <w:divBdr>
            <w:top w:val="none" w:sz="0" w:space="0" w:color="auto"/>
            <w:left w:val="none" w:sz="0" w:space="0" w:color="auto"/>
            <w:bottom w:val="none" w:sz="0" w:space="0" w:color="auto"/>
            <w:right w:val="none" w:sz="0" w:space="0" w:color="auto"/>
          </w:divBdr>
        </w:div>
        <w:div w:id="1105416673">
          <w:marLeft w:val="0"/>
          <w:marRight w:val="0"/>
          <w:marTop w:val="0"/>
          <w:marBottom w:val="0"/>
          <w:divBdr>
            <w:top w:val="none" w:sz="0" w:space="0" w:color="auto"/>
            <w:left w:val="none" w:sz="0" w:space="0" w:color="auto"/>
            <w:bottom w:val="none" w:sz="0" w:space="0" w:color="auto"/>
            <w:right w:val="none" w:sz="0" w:space="0" w:color="auto"/>
          </w:divBdr>
        </w:div>
        <w:div w:id="1114983564">
          <w:marLeft w:val="0"/>
          <w:marRight w:val="0"/>
          <w:marTop w:val="0"/>
          <w:marBottom w:val="0"/>
          <w:divBdr>
            <w:top w:val="none" w:sz="0" w:space="0" w:color="auto"/>
            <w:left w:val="none" w:sz="0" w:space="0" w:color="auto"/>
            <w:bottom w:val="none" w:sz="0" w:space="0" w:color="auto"/>
            <w:right w:val="none" w:sz="0" w:space="0" w:color="auto"/>
          </w:divBdr>
        </w:div>
        <w:div w:id="1142649544">
          <w:marLeft w:val="0"/>
          <w:marRight w:val="0"/>
          <w:marTop w:val="0"/>
          <w:marBottom w:val="0"/>
          <w:divBdr>
            <w:top w:val="none" w:sz="0" w:space="0" w:color="auto"/>
            <w:left w:val="none" w:sz="0" w:space="0" w:color="auto"/>
            <w:bottom w:val="none" w:sz="0" w:space="0" w:color="auto"/>
            <w:right w:val="none" w:sz="0" w:space="0" w:color="auto"/>
          </w:divBdr>
        </w:div>
        <w:div w:id="1148670152">
          <w:marLeft w:val="0"/>
          <w:marRight w:val="0"/>
          <w:marTop w:val="0"/>
          <w:marBottom w:val="0"/>
          <w:divBdr>
            <w:top w:val="none" w:sz="0" w:space="0" w:color="auto"/>
            <w:left w:val="none" w:sz="0" w:space="0" w:color="auto"/>
            <w:bottom w:val="none" w:sz="0" w:space="0" w:color="auto"/>
            <w:right w:val="none" w:sz="0" w:space="0" w:color="auto"/>
          </w:divBdr>
        </w:div>
        <w:div w:id="1172916875">
          <w:marLeft w:val="0"/>
          <w:marRight w:val="0"/>
          <w:marTop w:val="0"/>
          <w:marBottom w:val="0"/>
          <w:divBdr>
            <w:top w:val="none" w:sz="0" w:space="0" w:color="auto"/>
            <w:left w:val="none" w:sz="0" w:space="0" w:color="auto"/>
            <w:bottom w:val="none" w:sz="0" w:space="0" w:color="auto"/>
            <w:right w:val="none" w:sz="0" w:space="0" w:color="auto"/>
          </w:divBdr>
        </w:div>
        <w:div w:id="1176111751">
          <w:marLeft w:val="0"/>
          <w:marRight w:val="0"/>
          <w:marTop w:val="0"/>
          <w:marBottom w:val="0"/>
          <w:divBdr>
            <w:top w:val="none" w:sz="0" w:space="0" w:color="auto"/>
            <w:left w:val="none" w:sz="0" w:space="0" w:color="auto"/>
            <w:bottom w:val="none" w:sz="0" w:space="0" w:color="auto"/>
            <w:right w:val="none" w:sz="0" w:space="0" w:color="auto"/>
          </w:divBdr>
        </w:div>
        <w:div w:id="1178276919">
          <w:marLeft w:val="0"/>
          <w:marRight w:val="0"/>
          <w:marTop w:val="0"/>
          <w:marBottom w:val="0"/>
          <w:divBdr>
            <w:top w:val="none" w:sz="0" w:space="0" w:color="auto"/>
            <w:left w:val="none" w:sz="0" w:space="0" w:color="auto"/>
            <w:bottom w:val="none" w:sz="0" w:space="0" w:color="auto"/>
            <w:right w:val="none" w:sz="0" w:space="0" w:color="auto"/>
          </w:divBdr>
        </w:div>
        <w:div w:id="1185245951">
          <w:marLeft w:val="0"/>
          <w:marRight w:val="0"/>
          <w:marTop w:val="0"/>
          <w:marBottom w:val="0"/>
          <w:divBdr>
            <w:top w:val="none" w:sz="0" w:space="0" w:color="auto"/>
            <w:left w:val="none" w:sz="0" w:space="0" w:color="auto"/>
            <w:bottom w:val="none" w:sz="0" w:space="0" w:color="auto"/>
            <w:right w:val="none" w:sz="0" w:space="0" w:color="auto"/>
          </w:divBdr>
        </w:div>
        <w:div w:id="1192382157">
          <w:marLeft w:val="0"/>
          <w:marRight w:val="0"/>
          <w:marTop w:val="0"/>
          <w:marBottom w:val="0"/>
          <w:divBdr>
            <w:top w:val="none" w:sz="0" w:space="0" w:color="auto"/>
            <w:left w:val="none" w:sz="0" w:space="0" w:color="auto"/>
            <w:bottom w:val="none" w:sz="0" w:space="0" w:color="auto"/>
            <w:right w:val="none" w:sz="0" w:space="0" w:color="auto"/>
          </w:divBdr>
        </w:div>
        <w:div w:id="1253128719">
          <w:marLeft w:val="0"/>
          <w:marRight w:val="0"/>
          <w:marTop w:val="0"/>
          <w:marBottom w:val="0"/>
          <w:divBdr>
            <w:top w:val="none" w:sz="0" w:space="0" w:color="auto"/>
            <w:left w:val="none" w:sz="0" w:space="0" w:color="auto"/>
            <w:bottom w:val="none" w:sz="0" w:space="0" w:color="auto"/>
            <w:right w:val="none" w:sz="0" w:space="0" w:color="auto"/>
          </w:divBdr>
        </w:div>
        <w:div w:id="1255822525">
          <w:marLeft w:val="0"/>
          <w:marRight w:val="0"/>
          <w:marTop w:val="0"/>
          <w:marBottom w:val="0"/>
          <w:divBdr>
            <w:top w:val="none" w:sz="0" w:space="0" w:color="auto"/>
            <w:left w:val="none" w:sz="0" w:space="0" w:color="auto"/>
            <w:bottom w:val="none" w:sz="0" w:space="0" w:color="auto"/>
            <w:right w:val="none" w:sz="0" w:space="0" w:color="auto"/>
          </w:divBdr>
        </w:div>
        <w:div w:id="1258946728">
          <w:marLeft w:val="0"/>
          <w:marRight w:val="0"/>
          <w:marTop w:val="0"/>
          <w:marBottom w:val="0"/>
          <w:divBdr>
            <w:top w:val="none" w:sz="0" w:space="0" w:color="auto"/>
            <w:left w:val="none" w:sz="0" w:space="0" w:color="auto"/>
            <w:bottom w:val="none" w:sz="0" w:space="0" w:color="auto"/>
            <w:right w:val="none" w:sz="0" w:space="0" w:color="auto"/>
          </w:divBdr>
        </w:div>
        <w:div w:id="1262253920">
          <w:marLeft w:val="0"/>
          <w:marRight w:val="0"/>
          <w:marTop w:val="0"/>
          <w:marBottom w:val="0"/>
          <w:divBdr>
            <w:top w:val="none" w:sz="0" w:space="0" w:color="auto"/>
            <w:left w:val="none" w:sz="0" w:space="0" w:color="auto"/>
            <w:bottom w:val="none" w:sz="0" w:space="0" w:color="auto"/>
            <w:right w:val="none" w:sz="0" w:space="0" w:color="auto"/>
          </w:divBdr>
        </w:div>
        <w:div w:id="1263418496">
          <w:marLeft w:val="0"/>
          <w:marRight w:val="0"/>
          <w:marTop w:val="0"/>
          <w:marBottom w:val="0"/>
          <w:divBdr>
            <w:top w:val="none" w:sz="0" w:space="0" w:color="auto"/>
            <w:left w:val="none" w:sz="0" w:space="0" w:color="auto"/>
            <w:bottom w:val="none" w:sz="0" w:space="0" w:color="auto"/>
            <w:right w:val="none" w:sz="0" w:space="0" w:color="auto"/>
          </w:divBdr>
        </w:div>
        <w:div w:id="1263880255">
          <w:marLeft w:val="0"/>
          <w:marRight w:val="0"/>
          <w:marTop w:val="0"/>
          <w:marBottom w:val="0"/>
          <w:divBdr>
            <w:top w:val="none" w:sz="0" w:space="0" w:color="auto"/>
            <w:left w:val="none" w:sz="0" w:space="0" w:color="auto"/>
            <w:bottom w:val="none" w:sz="0" w:space="0" w:color="auto"/>
            <w:right w:val="none" w:sz="0" w:space="0" w:color="auto"/>
          </w:divBdr>
        </w:div>
        <w:div w:id="1271354555">
          <w:marLeft w:val="0"/>
          <w:marRight w:val="0"/>
          <w:marTop w:val="0"/>
          <w:marBottom w:val="0"/>
          <w:divBdr>
            <w:top w:val="none" w:sz="0" w:space="0" w:color="auto"/>
            <w:left w:val="none" w:sz="0" w:space="0" w:color="auto"/>
            <w:bottom w:val="none" w:sz="0" w:space="0" w:color="auto"/>
            <w:right w:val="none" w:sz="0" w:space="0" w:color="auto"/>
          </w:divBdr>
        </w:div>
        <w:div w:id="1281573450">
          <w:marLeft w:val="0"/>
          <w:marRight w:val="0"/>
          <w:marTop w:val="0"/>
          <w:marBottom w:val="0"/>
          <w:divBdr>
            <w:top w:val="none" w:sz="0" w:space="0" w:color="auto"/>
            <w:left w:val="none" w:sz="0" w:space="0" w:color="auto"/>
            <w:bottom w:val="none" w:sz="0" w:space="0" w:color="auto"/>
            <w:right w:val="none" w:sz="0" w:space="0" w:color="auto"/>
          </w:divBdr>
        </w:div>
        <w:div w:id="1287544475">
          <w:marLeft w:val="0"/>
          <w:marRight w:val="0"/>
          <w:marTop w:val="0"/>
          <w:marBottom w:val="0"/>
          <w:divBdr>
            <w:top w:val="none" w:sz="0" w:space="0" w:color="auto"/>
            <w:left w:val="none" w:sz="0" w:space="0" w:color="auto"/>
            <w:bottom w:val="none" w:sz="0" w:space="0" w:color="auto"/>
            <w:right w:val="none" w:sz="0" w:space="0" w:color="auto"/>
          </w:divBdr>
        </w:div>
        <w:div w:id="1291939149">
          <w:marLeft w:val="0"/>
          <w:marRight w:val="0"/>
          <w:marTop w:val="0"/>
          <w:marBottom w:val="0"/>
          <w:divBdr>
            <w:top w:val="none" w:sz="0" w:space="0" w:color="auto"/>
            <w:left w:val="none" w:sz="0" w:space="0" w:color="auto"/>
            <w:bottom w:val="none" w:sz="0" w:space="0" w:color="auto"/>
            <w:right w:val="none" w:sz="0" w:space="0" w:color="auto"/>
          </w:divBdr>
        </w:div>
        <w:div w:id="1294671943">
          <w:marLeft w:val="0"/>
          <w:marRight w:val="0"/>
          <w:marTop w:val="0"/>
          <w:marBottom w:val="0"/>
          <w:divBdr>
            <w:top w:val="none" w:sz="0" w:space="0" w:color="auto"/>
            <w:left w:val="none" w:sz="0" w:space="0" w:color="auto"/>
            <w:bottom w:val="none" w:sz="0" w:space="0" w:color="auto"/>
            <w:right w:val="none" w:sz="0" w:space="0" w:color="auto"/>
          </w:divBdr>
        </w:div>
        <w:div w:id="1300376442">
          <w:marLeft w:val="0"/>
          <w:marRight w:val="0"/>
          <w:marTop w:val="0"/>
          <w:marBottom w:val="0"/>
          <w:divBdr>
            <w:top w:val="none" w:sz="0" w:space="0" w:color="auto"/>
            <w:left w:val="none" w:sz="0" w:space="0" w:color="auto"/>
            <w:bottom w:val="none" w:sz="0" w:space="0" w:color="auto"/>
            <w:right w:val="none" w:sz="0" w:space="0" w:color="auto"/>
          </w:divBdr>
        </w:div>
        <w:div w:id="1301619641">
          <w:marLeft w:val="0"/>
          <w:marRight w:val="0"/>
          <w:marTop w:val="0"/>
          <w:marBottom w:val="0"/>
          <w:divBdr>
            <w:top w:val="none" w:sz="0" w:space="0" w:color="auto"/>
            <w:left w:val="none" w:sz="0" w:space="0" w:color="auto"/>
            <w:bottom w:val="none" w:sz="0" w:space="0" w:color="auto"/>
            <w:right w:val="none" w:sz="0" w:space="0" w:color="auto"/>
          </w:divBdr>
        </w:div>
        <w:div w:id="1303539162">
          <w:marLeft w:val="0"/>
          <w:marRight w:val="0"/>
          <w:marTop w:val="0"/>
          <w:marBottom w:val="0"/>
          <w:divBdr>
            <w:top w:val="none" w:sz="0" w:space="0" w:color="auto"/>
            <w:left w:val="none" w:sz="0" w:space="0" w:color="auto"/>
            <w:bottom w:val="none" w:sz="0" w:space="0" w:color="auto"/>
            <w:right w:val="none" w:sz="0" w:space="0" w:color="auto"/>
          </w:divBdr>
        </w:div>
        <w:div w:id="1307975606">
          <w:marLeft w:val="0"/>
          <w:marRight w:val="0"/>
          <w:marTop w:val="0"/>
          <w:marBottom w:val="0"/>
          <w:divBdr>
            <w:top w:val="none" w:sz="0" w:space="0" w:color="auto"/>
            <w:left w:val="none" w:sz="0" w:space="0" w:color="auto"/>
            <w:bottom w:val="none" w:sz="0" w:space="0" w:color="auto"/>
            <w:right w:val="none" w:sz="0" w:space="0" w:color="auto"/>
          </w:divBdr>
        </w:div>
        <w:div w:id="1308898638">
          <w:marLeft w:val="0"/>
          <w:marRight w:val="0"/>
          <w:marTop w:val="0"/>
          <w:marBottom w:val="0"/>
          <w:divBdr>
            <w:top w:val="none" w:sz="0" w:space="0" w:color="auto"/>
            <w:left w:val="none" w:sz="0" w:space="0" w:color="auto"/>
            <w:bottom w:val="none" w:sz="0" w:space="0" w:color="auto"/>
            <w:right w:val="none" w:sz="0" w:space="0" w:color="auto"/>
          </w:divBdr>
        </w:div>
        <w:div w:id="1319111423">
          <w:marLeft w:val="0"/>
          <w:marRight w:val="0"/>
          <w:marTop w:val="0"/>
          <w:marBottom w:val="0"/>
          <w:divBdr>
            <w:top w:val="none" w:sz="0" w:space="0" w:color="auto"/>
            <w:left w:val="none" w:sz="0" w:space="0" w:color="auto"/>
            <w:bottom w:val="none" w:sz="0" w:space="0" w:color="auto"/>
            <w:right w:val="none" w:sz="0" w:space="0" w:color="auto"/>
          </w:divBdr>
        </w:div>
        <w:div w:id="1330719465">
          <w:marLeft w:val="0"/>
          <w:marRight w:val="0"/>
          <w:marTop w:val="0"/>
          <w:marBottom w:val="0"/>
          <w:divBdr>
            <w:top w:val="none" w:sz="0" w:space="0" w:color="auto"/>
            <w:left w:val="none" w:sz="0" w:space="0" w:color="auto"/>
            <w:bottom w:val="none" w:sz="0" w:space="0" w:color="auto"/>
            <w:right w:val="none" w:sz="0" w:space="0" w:color="auto"/>
          </w:divBdr>
        </w:div>
        <w:div w:id="1332878901">
          <w:marLeft w:val="0"/>
          <w:marRight w:val="0"/>
          <w:marTop w:val="0"/>
          <w:marBottom w:val="0"/>
          <w:divBdr>
            <w:top w:val="none" w:sz="0" w:space="0" w:color="auto"/>
            <w:left w:val="none" w:sz="0" w:space="0" w:color="auto"/>
            <w:bottom w:val="none" w:sz="0" w:space="0" w:color="auto"/>
            <w:right w:val="none" w:sz="0" w:space="0" w:color="auto"/>
          </w:divBdr>
        </w:div>
        <w:div w:id="1354764266">
          <w:marLeft w:val="0"/>
          <w:marRight w:val="0"/>
          <w:marTop w:val="0"/>
          <w:marBottom w:val="0"/>
          <w:divBdr>
            <w:top w:val="none" w:sz="0" w:space="0" w:color="auto"/>
            <w:left w:val="none" w:sz="0" w:space="0" w:color="auto"/>
            <w:bottom w:val="none" w:sz="0" w:space="0" w:color="auto"/>
            <w:right w:val="none" w:sz="0" w:space="0" w:color="auto"/>
          </w:divBdr>
        </w:div>
        <w:div w:id="1359283216">
          <w:marLeft w:val="0"/>
          <w:marRight w:val="0"/>
          <w:marTop w:val="0"/>
          <w:marBottom w:val="0"/>
          <w:divBdr>
            <w:top w:val="none" w:sz="0" w:space="0" w:color="auto"/>
            <w:left w:val="none" w:sz="0" w:space="0" w:color="auto"/>
            <w:bottom w:val="none" w:sz="0" w:space="0" w:color="auto"/>
            <w:right w:val="none" w:sz="0" w:space="0" w:color="auto"/>
          </w:divBdr>
        </w:div>
        <w:div w:id="1362122072">
          <w:marLeft w:val="0"/>
          <w:marRight w:val="0"/>
          <w:marTop w:val="0"/>
          <w:marBottom w:val="0"/>
          <w:divBdr>
            <w:top w:val="none" w:sz="0" w:space="0" w:color="auto"/>
            <w:left w:val="none" w:sz="0" w:space="0" w:color="auto"/>
            <w:bottom w:val="none" w:sz="0" w:space="0" w:color="auto"/>
            <w:right w:val="none" w:sz="0" w:space="0" w:color="auto"/>
          </w:divBdr>
        </w:div>
        <w:div w:id="1387139642">
          <w:marLeft w:val="0"/>
          <w:marRight w:val="0"/>
          <w:marTop w:val="0"/>
          <w:marBottom w:val="0"/>
          <w:divBdr>
            <w:top w:val="none" w:sz="0" w:space="0" w:color="auto"/>
            <w:left w:val="none" w:sz="0" w:space="0" w:color="auto"/>
            <w:bottom w:val="none" w:sz="0" w:space="0" w:color="auto"/>
            <w:right w:val="none" w:sz="0" w:space="0" w:color="auto"/>
          </w:divBdr>
        </w:div>
        <w:div w:id="1395275037">
          <w:marLeft w:val="0"/>
          <w:marRight w:val="0"/>
          <w:marTop w:val="0"/>
          <w:marBottom w:val="0"/>
          <w:divBdr>
            <w:top w:val="none" w:sz="0" w:space="0" w:color="auto"/>
            <w:left w:val="none" w:sz="0" w:space="0" w:color="auto"/>
            <w:bottom w:val="none" w:sz="0" w:space="0" w:color="auto"/>
            <w:right w:val="none" w:sz="0" w:space="0" w:color="auto"/>
          </w:divBdr>
        </w:div>
        <w:div w:id="1413970904">
          <w:marLeft w:val="0"/>
          <w:marRight w:val="0"/>
          <w:marTop w:val="0"/>
          <w:marBottom w:val="0"/>
          <w:divBdr>
            <w:top w:val="none" w:sz="0" w:space="0" w:color="auto"/>
            <w:left w:val="none" w:sz="0" w:space="0" w:color="auto"/>
            <w:bottom w:val="none" w:sz="0" w:space="0" w:color="auto"/>
            <w:right w:val="none" w:sz="0" w:space="0" w:color="auto"/>
          </w:divBdr>
        </w:div>
        <w:div w:id="1426413451">
          <w:marLeft w:val="0"/>
          <w:marRight w:val="0"/>
          <w:marTop w:val="0"/>
          <w:marBottom w:val="0"/>
          <w:divBdr>
            <w:top w:val="none" w:sz="0" w:space="0" w:color="auto"/>
            <w:left w:val="none" w:sz="0" w:space="0" w:color="auto"/>
            <w:bottom w:val="none" w:sz="0" w:space="0" w:color="auto"/>
            <w:right w:val="none" w:sz="0" w:space="0" w:color="auto"/>
          </w:divBdr>
        </w:div>
        <w:div w:id="1435905573">
          <w:marLeft w:val="0"/>
          <w:marRight w:val="0"/>
          <w:marTop w:val="0"/>
          <w:marBottom w:val="0"/>
          <w:divBdr>
            <w:top w:val="none" w:sz="0" w:space="0" w:color="auto"/>
            <w:left w:val="none" w:sz="0" w:space="0" w:color="auto"/>
            <w:bottom w:val="none" w:sz="0" w:space="0" w:color="auto"/>
            <w:right w:val="none" w:sz="0" w:space="0" w:color="auto"/>
          </w:divBdr>
        </w:div>
        <w:div w:id="1436513935">
          <w:marLeft w:val="0"/>
          <w:marRight w:val="0"/>
          <w:marTop w:val="0"/>
          <w:marBottom w:val="0"/>
          <w:divBdr>
            <w:top w:val="none" w:sz="0" w:space="0" w:color="auto"/>
            <w:left w:val="none" w:sz="0" w:space="0" w:color="auto"/>
            <w:bottom w:val="none" w:sz="0" w:space="0" w:color="auto"/>
            <w:right w:val="none" w:sz="0" w:space="0" w:color="auto"/>
          </w:divBdr>
        </w:div>
        <w:div w:id="1448506888">
          <w:marLeft w:val="0"/>
          <w:marRight w:val="0"/>
          <w:marTop w:val="0"/>
          <w:marBottom w:val="0"/>
          <w:divBdr>
            <w:top w:val="none" w:sz="0" w:space="0" w:color="auto"/>
            <w:left w:val="none" w:sz="0" w:space="0" w:color="auto"/>
            <w:bottom w:val="none" w:sz="0" w:space="0" w:color="auto"/>
            <w:right w:val="none" w:sz="0" w:space="0" w:color="auto"/>
          </w:divBdr>
        </w:div>
        <w:div w:id="1475218920">
          <w:marLeft w:val="0"/>
          <w:marRight w:val="0"/>
          <w:marTop w:val="0"/>
          <w:marBottom w:val="0"/>
          <w:divBdr>
            <w:top w:val="none" w:sz="0" w:space="0" w:color="auto"/>
            <w:left w:val="none" w:sz="0" w:space="0" w:color="auto"/>
            <w:bottom w:val="none" w:sz="0" w:space="0" w:color="auto"/>
            <w:right w:val="none" w:sz="0" w:space="0" w:color="auto"/>
          </w:divBdr>
        </w:div>
        <w:div w:id="1476333398">
          <w:marLeft w:val="0"/>
          <w:marRight w:val="0"/>
          <w:marTop w:val="0"/>
          <w:marBottom w:val="0"/>
          <w:divBdr>
            <w:top w:val="none" w:sz="0" w:space="0" w:color="auto"/>
            <w:left w:val="none" w:sz="0" w:space="0" w:color="auto"/>
            <w:bottom w:val="none" w:sz="0" w:space="0" w:color="auto"/>
            <w:right w:val="none" w:sz="0" w:space="0" w:color="auto"/>
          </w:divBdr>
        </w:div>
        <w:div w:id="1502886625">
          <w:marLeft w:val="0"/>
          <w:marRight w:val="0"/>
          <w:marTop w:val="0"/>
          <w:marBottom w:val="0"/>
          <w:divBdr>
            <w:top w:val="none" w:sz="0" w:space="0" w:color="auto"/>
            <w:left w:val="none" w:sz="0" w:space="0" w:color="auto"/>
            <w:bottom w:val="none" w:sz="0" w:space="0" w:color="auto"/>
            <w:right w:val="none" w:sz="0" w:space="0" w:color="auto"/>
          </w:divBdr>
        </w:div>
        <w:div w:id="1513374343">
          <w:marLeft w:val="0"/>
          <w:marRight w:val="0"/>
          <w:marTop w:val="0"/>
          <w:marBottom w:val="0"/>
          <w:divBdr>
            <w:top w:val="none" w:sz="0" w:space="0" w:color="auto"/>
            <w:left w:val="none" w:sz="0" w:space="0" w:color="auto"/>
            <w:bottom w:val="none" w:sz="0" w:space="0" w:color="auto"/>
            <w:right w:val="none" w:sz="0" w:space="0" w:color="auto"/>
          </w:divBdr>
        </w:div>
        <w:div w:id="1523279293">
          <w:marLeft w:val="0"/>
          <w:marRight w:val="0"/>
          <w:marTop w:val="0"/>
          <w:marBottom w:val="0"/>
          <w:divBdr>
            <w:top w:val="none" w:sz="0" w:space="0" w:color="auto"/>
            <w:left w:val="none" w:sz="0" w:space="0" w:color="auto"/>
            <w:bottom w:val="none" w:sz="0" w:space="0" w:color="auto"/>
            <w:right w:val="none" w:sz="0" w:space="0" w:color="auto"/>
          </w:divBdr>
        </w:div>
        <w:div w:id="1543983387">
          <w:marLeft w:val="0"/>
          <w:marRight w:val="0"/>
          <w:marTop w:val="0"/>
          <w:marBottom w:val="0"/>
          <w:divBdr>
            <w:top w:val="none" w:sz="0" w:space="0" w:color="auto"/>
            <w:left w:val="none" w:sz="0" w:space="0" w:color="auto"/>
            <w:bottom w:val="none" w:sz="0" w:space="0" w:color="auto"/>
            <w:right w:val="none" w:sz="0" w:space="0" w:color="auto"/>
          </w:divBdr>
        </w:div>
        <w:div w:id="1565217734">
          <w:marLeft w:val="0"/>
          <w:marRight w:val="0"/>
          <w:marTop w:val="0"/>
          <w:marBottom w:val="0"/>
          <w:divBdr>
            <w:top w:val="none" w:sz="0" w:space="0" w:color="auto"/>
            <w:left w:val="none" w:sz="0" w:space="0" w:color="auto"/>
            <w:bottom w:val="none" w:sz="0" w:space="0" w:color="auto"/>
            <w:right w:val="none" w:sz="0" w:space="0" w:color="auto"/>
          </w:divBdr>
        </w:div>
        <w:div w:id="1567375252">
          <w:marLeft w:val="0"/>
          <w:marRight w:val="0"/>
          <w:marTop w:val="0"/>
          <w:marBottom w:val="0"/>
          <w:divBdr>
            <w:top w:val="none" w:sz="0" w:space="0" w:color="auto"/>
            <w:left w:val="none" w:sz="0" w:space="0" w:color="auto"/>
            <w:bottom w:val="none" w:sz="0" w:space="0" w:color="auto"/>
            <w:right w:val="none" w:sz="0" w:space="0" w:color="auto"/>
          </w:divBdr>
        </w:div>
        <w:div w:id="1584025891">
          <w:marLeft w:val="0"/>
          <w:marRight w:val="0"/>
          <w:marTop w:val="0"/>
          <w:marBottom w:val="0"/>
          <w:divBdr>
            <w:top w:val="none" w:sz="0" w:space="0" w:color="auto"/>
            <w:left w:val="none" w:sz="0" w:space="0" w:color="auto"/>
            <w:bottom w:val="none" w:sz="0" w:space="0" w:color="auto"/>
            <w:right w:val="none" w:sz="0" w:space="0" w:color="auto"/>
          </w:divBdr>
        </w:div>
        <w:div w:id="1584990183">
          <w:marLeft w:val="0"/>
          <w:marRight w:val="0"/>
          <w:marTop w:val="0"/>
          <w:marBottom w:val="0"/>
          <w:divBdr>
            <w:top w:val="none" w:sz="0" w:space="0" w:color="auto"/>
            <w:left w:val="none" w:sz="0" w:space="0" w:color="auto"/>
            <w:bottom w:val="none" w:sz="0" w:space="0" w:color="auto"/>
            <w:right w:val="none" w:sz="0" w:space="0" w:color="auto"/>
          </w:divBdr>
        </w:div>
        <w:div w:id="1603103183">
          <w:marLeft w:val="0"/>
          <w:marRight w:val="0"/>
          <w:marTop w:val="0"/>
          <w:marBottom w:val="0"/>
          <w:divBdr>
            <w:top w:val="none" w:sz="0" w:space="0" w:color="auto"/>
            <w:left w:val="none" w:sz="0" w:space="0" w:color="auto"/>
            <w:bottom w:val="none" w:sz="0" w:space="0" w:color="auto"/>
            <w:right w:val="none" w:sz="0" w:space="0" w:color="auto"/>
          </w:divBdr>
        </w:div>
        <w:div w:id="1616211457">
          <w:marLeft w:val="0"/>
          <w:marRight w:val="0"/>
          <w:marTop w:val="0"/>
          <w:marBottom w:val="0"/>
          <w:divBdr>
            <w:top w:val="none" w:sz="0" w:space="0" w:color="auto"/>
            <w:left w:val="none" w:sz="0" w:space="0" w:color="auto"/>
            <w:bottom w:val="none" w:sz="0" w:space="0" w:color="auto"/>
            <w:right w:val="none" w:sz="0" w:space="0" w:color="auto"/>
          </w:divBdr>
        </w:div>
        <w:div w:id="1643005456">
          <w:marLeft w:val="0"/>
          <w:marRight w:val="0"/>
          <w:marTop w:val="0"/>
          <w:marBottom w:val="0"/>
          <w:divBdr>
            <w:top w:val="none" w:sz="0" w:space="0" w:color="auto"/>
            <w:left w:val="none" w:sz="0" w:space="0" w:color="auto"/>
            <w:bottom w:val="none" w:sz="0" w:space="0" w:color="auto"/>
            <w:right w:val="none" w:sz="0" w:space="0" w:color="auto"/>
          </w:divBdr>
        </w:div>
        <w:div w:id="1653872205">
          <w:marLeft w:val="0"/>
          <w:marRight w:val="0"/>
          <w:marTop w:val="0"/>
          <w:marBottom w:val="0"/>
          <w:divBdr>
            <w:top w:val="none" w:sz="0" w:space="0" w:color="auto"/>
            <w:left w:val="none" w:sz="0" w:space="0" w:color="auto"/>
            <w:bottom w:val="none" w:sz="0" w:space="0" w:color="auto"/>
            <w:right w:val="none" w:sz="0" w:space="0" w:color="auto"/>
          </w:divBdr>
        </w:div>
        <w:div w:id="1675911861">
          <w:marLeft w:val="0"/>
          <w:marRight w:val="0"/>
          <w:marTop w:val="0"/>
          <w:marBottom w:val="0"/>
          <w:divBdr>
            <w:top w:val="none" w:sz="0" w:space="0" w:color="auto"/>
            <w:left w:val="none" w:sz="0" w:space="0" w:color="auto"/>
            <w:bottom w:val="none" w:sz="0" w:space="0" w:color="auto"/>
            <w:right w:val="none" w:sz="0" w:space="0" w:color="auto"/>
          </w:divBdr>
        </w:div>
        <w:div w:id="1678842833">
          <w:marLeft w:val="0"/>
          <w:marRight w:val="0"/>
          <w:marTop w:val="0"/>
          <w:marBottom w:val="0"/>
          <w:divBdr>
            <w:top w:val="none" w:sz="0" w:space="0" w:color="auto"/>
            <w:left w:val="none" w:sz="0" w:space="0" w:color="auto"/>
            <w:bottom w:val="none" w:sz="0" w:space="0" w:color="auto"/>
            <w:right w:val="none" w:sz="0" w:space="0" w:color="auto"/>
          </w:divBdr>
        </w:div>
        <w:div w:id="1691177688">
          <w:marLeft w:val="0"/>
          <w:marRight w:val="0"/>
          <w:marTop w:val="0"/>
          <w:marBottom w:val="0"/>
          <w:divBdr>
            <w:top w:val="none" w:sz="0" w:space="0" w:color="auto"/>
            <w:left w:val="none" w:sz="0" w:space="0" w:color="auto"/>
            <w:bottom w:val="none" w:sz="0" w:space="0" w:color="auto"/>
            <w:right w:val="none" w:sz="0" w:space="0" w:color="auto"/>
          </w:divBdr>
        </w:div>
        <w:div w:id="1692221524">
          <w:marLeft w:val="0"/>
          <w:marRight w:val="0"/>
          <w:marTop w:val="0"/>
          <w:marBottom w:val="0"/>
          <w:divBdr>
            <w:top w:val="none" w:sz="0" w:space="0" w:color="auto"/>
            <w:left w:val="none" w:sz="0" w:space="0" w:color="auto"/>
            <w:bottom w:val="none" w:sz="0" w:space="0" w:color="auto"/>
            <w:right w:val="none" w:sz="0" w:space="0" w:color="auto"/>
          </w:divBdr>
        </w:div>
        <w:div w:id="1709720439">
          <w:marLeft w:val="0"/>
          <w:marRight w:val="0"/>
          <w:marTop w:val="0"/>
          <w:marBottom w:val="0"/>
          <w:divBdr>
            <w:top w:val="none" w:sz="0" w:space="0" w:color="auto"/>
            <w:left w:val="none" w:sz="0" w:space="0" w:color="auto"/>
            <w:bottom w:val="none" w:sz="0" w:space="0" w:color="auto"/>
            <w:right w:val="none" w:sz="0" w:space="0" w:color="auto"/>
          </w:divBdr>
        </w:div>
        <w:div w:id="1721594843">
          <w:marLeft w:val="0"/>
          <w:marRight w:val="0"/>
          <w:marTop w:val="0"/>
          <w:marBottom w:val="0"/>
          <w:divBdr>
            <w:top w:val="none" w:sz="0" w:space="0" w:color="auto"/>
            <w:left w:val="none" w:sz="0" w:space="0" w:color="auto"/>
            <w:bottom w:val="none" w:sz="0" w:space="0" w:color="auto"/>
            <w:right w:val="none" w:sz="0" w:space="0" w:color="auto"/>
          </w:divBdr>
        </w:div>
        <w:div w:id="1732265103">
          <w:marLeft w:val="0"/>
          <w:marRight w:val="0"/>
          <w:marTop w:val="0"/>
          <w:marBottom w:val="0"/>
          <w:divBdr>
            <w:top w:val="none" w:sz="0" w:space="0" w:color="auto"/>
            <w:left w:val="none" w:sz="0" w:space="0" w:color="auto"/>
            <w:bottom w:val="none" w:sz="0" w:space="0" w:color="auto"/>
            <w:right w:val="none" w:sz="0" w:space="0" w:color="auto"/>
          </w:divBdr>
        </w:div>
        <w:div w:id="1748069287">
          <w:marLeft w:val="0"/>
          <w:marRight w:val="0"/>
          <w:marTop w:val="0"/>
          <w:marBottom w:val="0"/>
          <w:divBdr>
            <w:top w:val="none" w:sz="0" w:space="0" w:color="auto"/>
            <w:left w:val="none" w:sz="0" w:space="0" w:color="auto"/>
            <w:bottom w:val="none" w:sz="0" w:space="0" w:color="auto"/>
            <w:right w:val="none" w:sz="0" w:space="0" w:color="auto"/>
          </w:divBdr>
        </w:div>
        <w:div w:id="1760297804">
          <w:marLeft w:val="0"/>
          <w:marRight w:val="0"/>
          <w:marTop w:val="0"/>
          <w:marBottom w:val="0"/>
          <w:divBdr>
            <w:top w:val="none" w:sz="0" w:space="0" w:color="auto"/>
            <w:left w:val="none" w:sz="0" w:space="0" w:color="auto"/>
            <w:bottom w:val="none" w:sz="0" w:space="0" w:color="auto"/>
            <w:right w:val="none" w:sz="0" w:space="0" w:color="auto"/>
          </w:divBdr>
        </w:div>
        <w:div w:id="1788547016">
          <w:marLeft w:val="0"/>
          <w:marRight w:val="0"/>
          <w:marTop w:val="0"/>
          <w:marBottom w:val="0"/>
          <w:divBdr>
            <w:top w:val="none" w:sz="0" w:space="0" w:color="auto"/>
            <w:left w:val="none" w:sz="0" w:space="0" w:color="auto"/>
            <w:bottom w:val="none" w:sz="0" w:space="0" w:color="auto"/>
            <w:right w:val="none" w:sz="0" w:space="0" w:color="auto"/>
          </w:divBdr>
        </w:div>
        <w:div w:id="1791317199">
          <w:marLeft w:val="0"/>
          <w:marRight w:val="0"/>
          <w:marTop w:val="0"/>
          <w:marBottom w:val="0"/>
          <w:divBdr>
            <w:top w:val="none" w:sz="0" w:space="0" w:color="auto"/>
            <w:left w:val="none" w:sz="0" w:space="0" w:color="auto"/>
            <w:bottom w:val="none" w:sz="0" w:space="0" w:color="auto"/>
            <w:right w:val="none" w:sz="0" w:space="0" w:color="auto"/>
          </w:divBdr>
        </w:div>
        <w:div w:id="1798328415">
          <w:marLeft w:val="0"/>
          <w:marRight w:val="0"/>
          <w:marTop w:val="0"/>
          <w:marBottom w:val="0"/>
          <w:divBdr>
            <w:top w:val="none" w:sz="0" w:space="0" w:color="auto"/>
            <w:left w:val="none" w:sz="0" w:space="0" w:color="auto"/>
            <w:bottom w:val="none" w:sz="0" w:space="0" w:color="auto"/>
            <w:right w:val="none" w:sz="0" w:space="0" w:color="auto"/>
          </w:divBdr>
        </w:div>
        <w:div w:id="1800493041">
          <w:marLeft w:val="0"/>
          <w:marRight w:val="0"/>
          <w:marTop w:val="0"/>
          <w:marBottom w:val="0"/>
          <w:divBdr>
            <w:top w:val="none" w:sz="0" w:space="0" w:color="auto"/>
            <w:left w:val="none" w:sz="0" w:space="0" w:color="auto"/>
            <w:bottom w:val="none" w:sz="0" w:space="0" w:color="auto"/>
            <w:right w:val="none" w:sz="0" w:space="0" w:color="auto"/>
          </w:divBdr>
        </w:div>
        <w:div w:id="1808015185">
          <w:marLeft w:val="0"/>
          <w:marRight w:val="0"/>
          <w:marTop w:val="0"/>
          <w:marBottom w:val="0"/>
          <w:divBdr>
            <w:top w:val="none" w:sz="0" w:space="0" w:color="auto"/>
            <w:left w:val="none" w:sz="0" w:space="0" w:color="auto"/>
            <w:bottom w:val="none" w:sz="0" w:space="0" w:color="auto"/>
            <w:right w:val="none" w:sz="0" w:space="0" w:color="auto"/>
          </w:divBdr>
        </w:div>
        <w:div w:id="1808549166">
          <w:marLeft w:val="0"/>
          <w:marRight w:val="0"/>
          <w:marTop w:val="0"/>
          <w:marBottom w:val="0"/>
          <w:divBdr>
            <w:top w:val="none" w:sz="0" w:space="0" w:color="auto"/>
            <w:left w:val="none" w:sz="0" w:space="0" w:color="auto"/>
            <w:bottom w:val="none" w:sz="0" w:space="0" w:color="auto"/>
            <w:right w:val="none" w:sz="0" w:space="0" w:color="auto"/>
          </w:divBdr>
        </w:div>
        <w:div w:id="1809320151">
          <w:marLeft w:val="0"/>
          <w:marRight w:val="0"/>
          <w:marTop w:val="0"/>
          <w:marBottom w:val="0"/>
          <w:divBdr>
            <w:top w:val="none" w:sz="0" w:space="0" w:color="auto"/>
            <w:left w:val="none" w:sz="0" w:space="0" w:color="auto"/>
            <w:bottom w:val="none" w:sz="0" w:space="0" w:color="auto"/>
            <w:right w:val="none" w:sz="0" w:space="0" w:color="auto"/>
          </w:divBdr>
        </w:div>
        <w:div w:id="1811633885">
          <w:marLeft w:val="0"/>
          <w:marRight w:val="0"/>
          <w:marTop w:val="0"/>
          <w:marBottom w:val="0"/>
          <w:divBdr>
            <w:top w:val="none" w:sz="0" w:space="0" w:color="auto"/>
            <w:left w:val="none" w:sz="0" w:space="0" w:color="auto"/>
            <w:bottom w:val="none" w:sz="0" w:space="0" w:color="auto"/>
            <w:right w:val="none" w:sz="0" w:space="0" w:color="auto"/>
          </w:divBdr>
        </w:div>
        <w:div w:id="1816992963">
          <w:marLeft w:val="0"/>
          <w:marRight w:val="0"/>
          <w:marTop w:val="0"/>
          <w:marBottom w:val="0"/>
          <w:divBdr>
            <w:top w:val="none" w:sz="0" w:space="0" w:color="auto"/>
            <w:left w:val="none" w:sz="0" w:space="0" w:color="auto"/>
            <w:bottom w:val="none" w:sz="0" w:space="0" w:color="auto"/>
            <w:right w:val="none" w:sz="0" w:space="0" w:color="auto"/>
          </w:divBdr>
        </w:div>
        <w:div w:id="1819882048">
          <w:marLeft w:val="0"/>
          <w:marRight w:val="0"/>
          <w:marTop w:val="0"/>
          <w:marBottom w:val="0"/>
          <w:divBdr>
            <w:top w:val="none" w:sz="0" w:space="0" w:color="auto"/>
            <w:left w:val="none" w:sz="0" w:space="0" w:color="auto"/>
            <w:bottom w:val="none" w:sz="0" w:space="0" w:color="auto"/>
            <w:right w:val="none" w:sz="0" w:space="0" w:color="auto"/>
          </w:divBdr>
        </w:div>
        <w:div w:id="1822773387">
          <w:marLeft w:val="0"/>
          <w:marRight w:val="0"/>
          <w:marTop w:val="0"/>
          <w:marBottom w:val="0"/>
          <w:divBdr>
            <w:top w:val="none" w:sz="0" w:space="0" w:color="auto"/>
            <w:left w:val="none" w:sz="0" w:space="0" w:color="auto"/>
            <w:bottom w:val="none" w:sz="0" w:space="0" w:color="auto"/>
            <w:right w:val="none" w:sz="0" w:space="0" w:color="auto"/>
          </w:divBdr>
        </w:div>
        <w:div w:id="1828085026">
          <w:marLeft w:val="0"/>
          <w:marRight w:val="0"/>
          <w:marTop w:val="0"/>
          <w:marBottom w:val="0"/>
          <w:divBdr>
            <w:top w:val="none" w:sz="0" w:space="0" w:color="auto"/>
            <w:left w:val="none" w:sz="0" w:space="0" w:color="auto"/>
            <w:bottom w:val="none" w:sz="0" w:space="0" w:color="auto"/>
            <w:right w:val="none" w:sz="0" w:space="0" w:color="auto"/>
          </w:divBdr>
        </w:div>
        <w:div w:id="1839923996">
          <w:marLeft w:val="0"/>
          <w:marRight w:val="0"/>
          <w:marTop w:val="0"/>
          <w:marBottom w:val="0"/>
          <w:divBdr>
            <w:top w:val="none" w:sz="0" w:space="0" w:color="auto"/>
            <w:left w:val="none" w:sz="0" w:space="0" w:color="auto"/>
            <w:bottom w:val="none" w:sz="0" w:space="0" w:color="auto"/>
            <w:right w:val="none" w:sz="0" w:space="0" w:color="auto"/>
          </w:divBdr>
        </w:div>
        <w:div w:id="1850096266">
          <w:marLeft w:val="0"/>
          <w:marRight w:val="0"/>
          <w:marTop w:val="0"/>
          <w:marBottom w:val="0"/>
          <w:divBdr>
            <w:top w:val="none" w:sz="0" w:space="0" w:color="auto"/>
            <w:left w:val="none" w:sz="0" w:space="0" w:color="auto"/>
            <w:bottom w:val="none" w:sz="0" w:space="0" w:color="auto"/>
            <w:right w:val="none" w:sz="0" w:space="0" w:color="auto"/>
          </w:divBdr>
        </w:div>
        <w:div w:id="1860388814">
          <w:marLeft w:val="0"/>
          <w:marRight w:val="0"/>
          <w:marTop w:val="0"/>
          <w:marBottom w:val="0"/>
          <w:divBdr>
            <w:top w:val="none" w:sz="0" w:space="0" w:color="auto"/>
            <w:left w:val="none" w:sz="0" w:space="0" w:color="auto"/>
            <w:bottom w:val="none" w:sz="0" w:space="0" w:color="auto"/>
            <w:right w:val="none" w:sz="0" w:space="0" w:color="auto"/>
          </w:divBdr>
        </w:div>
        <w:div w:id="1879582223">
          <w:marLeft w:val="0"/>
          <w:marRight w:val="0"/>
          <w:marTop w:val="0"/>
          <w:marBottom w:val="0"/>
          <w:divBdr>
            <w:top w:val="none" w:sz="0" w:space="0" w:color="auto"/>
            <w:left w:val="none" w:sz="0" w:space="0" w:color="auto"/>
            <w:bottom w:val="none" w:sz="0" w:space="0" w:color="auto"/>
            <w:right w:val="none" w:sz="0" w:space="0" w:color="auto"/>
          </w:divBdr>
        </w:div>
        <w:div w:id="1880168855">
          <w:marLeft w:val="0"/>
          <w:marRight w:val="0"/>
          <w:marTop w:val="0"/>
          <w:marBottom w:val="0"/>
          <w:divBdr>
            <w:top w:val="none" w:sz="0" w:space="0" w:color="auto"/>
            <w:left w:val="none" w:sz="0" w:space="0" w:color="auto"/>
            <w:bottom w:val="none" w:sz="0" w:space="0" w:color="auto"/>
            <w:right w:val="none" w:sz="0" w:space="0" w:color="auto"/>
          </w:divBdr>
        </w:div>
        <w:div w:id="1882286078">
          <w:marLeft w:val="0"/>
          <w:marRight w:val="0"/>
          <w:marTop w:val="0"/>
          <w:marBottom w:val="0"/>
          <w:divBdr>
            <w:top w:val="none" w:sz="0" w:space="0" w:color="auto"/>
            <w:left w:val="none" w:sz="0" w:space="0" w:color="auto"/>
            <w:bottom w:val="none" w:sz="0" w:space="0" w:color="auto"/>
            <w:right w:val="none" w:sz="0" w:space="0" w:color="auto"/>
          </w:divBdr>
        </w:div>
        <w:div w:id="1886064819">
          <w:marLeft w:val="0"/>
          <w:marRight w:val="0"/>
          <w:marTop w:val="0"/>
          <w:marBottom w:val="0"/>
          <w:divBdr>
            <w:top w:val="none" w:sz="0" w:space="0" w:color="auto"/>
            <w:left w:val="none" w:sz="0" w:space="0" w:color="auto"/>
            <w:bottom w:val="none" w:sz="0" w:space="0" w:color="auto"/>
            <w:right w:val="none" w:sz="0" w:space="0" w:color="auto"/>
          </w:divBdr>
        </w:div>
        <w:div w:id="1894927380">
          <w:marLeft w:val="0"/>
          <w:marRight w:val="0"/>
          <w:marTop w:val="0"/>
          <w:marBottom w:val="0"/>
          <w:divBdr>
            <w:top w:val="none" w:sz="0" w:space="0" w:color="auto"/>
            <w:left w:val="none" w:sz="0" w:space="0" w:color="auto"/>
            <w:bottom w:val="none" w:sz="0" w:space="0" w:color="auto"/>
            <w:right w:val="none" w:sz="0" w:space="0" w:color="auto"/>
          </w:divBdr>
        </w:div>
        <w:div w:id="1920629633">
          <w:marLeft w:val="0"/>
          <w:marRight w:val="0"/>
          <w:marTop w:val="0"/>
          <w:marBottom w:val="0"/>
          <w:divBdr>
            <w:top w:val="none" w:sz="0" w:space="0" w:color="auto"/>
            <w:left w:val="none" w:sz="0" w:space="0" w:color="auto"/>
            <w:bottom w:val="none" w:sz="0" w:space="0" w:color="auto"/>
            <w:right w:val="none" w:sz="0" w:space="0" w:color="auto"/>
          </w:divBdr>
        </w:div>
        <w:div w:id="1932666511">
          <w:marLeft w:val="0"/>
          <w:marRight w:val="0"/>
          <w:marTop w:val="0"/>
          <w:marBottom w:val="0"/>
          <w:divBdr>
            <w:top w:val="none" w:sz="0" w:space="0" w:color="auto"/>
            <w:left w:val="none" w:sz="0" w:space="0" w:color="auto"/>
            <w:bottom w:val="none" w:sz="0" w:space="0" w:color="auto"/>
            <w:right w:val="none" w:sz="0" w:space="0" w:color="auto"/>
          </w:divBdr>
        </w:div>
        <w:div w:id="1938631355">
          <w:marLeft w:val="0"/>
          <w:marRight w:val="0"/>
          <w:marTop w:val="0"/>
          <w:marBottom w:val="0"/>
          <w:divBdr>
            <w:top w:val="none" w:sz="0" w:space="0" w:color="auto"/>
            <w:left w:val="none" w:sz="0" w:space="0" w:color="auto"/>
            <w:bottom w:val="none" w:sz="0" w:space="0" w:color="auto"/>
            <w:right w:val="none" w:sz="0" w:space="0" w:color="auto"/>
          </w:divBdr>
        </w:div>
        <w:div w:id="1943802128">
          <w:marLeft w:val="0"/>
          <w:marRight w:val="0"/>
          <w:marTop w:val="0"/>
          <w:marBottom w:val="0"/>
          <w:divBdr>
            <w:top w:val="none" w:sz="0" w:space="0" w:color="auto"/>
            <w:left w:val="none" w:sz="0" w:space="0" w:color="auto"/>
            <w:bottom w:val="none" w:sz="0" w:space="0" w:color="auto"/>
            <w:right w:val="none" w:sz="0" w:space="0" w:color="auto"/>
          </w:divBdr>
        </w:div>
        <w:div w:id="1949043822">
          <w:marLeft w:val="0"/>
          <w:marRight w:val="0"/>
          <w:marTop w:val="0"/>
          <w:marBottom w:val="0"/>
          <w:divBdr>
            <w:top w:val="none" w:sz="0" w:space="0" w:color="auto"/>
            <w:left w:val="none" w:sz="0" w:space="0" w:color="auto"/>
            <w:bottom w:val="none" w:sz="0" w:space="0" w:color="auto"/>
            <w:right w:val="none" w:sz="0" w:space="0" w:color="auto"/>
          </w:divBdr>
        </w:div>
        <w:div w:id="1954046609">
          <w:marLeft w:val="0"/>
          <w:marRight w:val="0"/>
          <w:marTop w:val="0"/>
          <w:marBottom w:val="0"/>
          <w:divBdr>
            <w:top w:val="none" w:sz="0" w:space="0" w:color="auto"/>
            <w:left w:val="none" w:sz="0" w:space="0" w:color="auto"/>
            <w:bottom w:val="none" w:sz="0" w:space="0" w:color="auto"/>
            <w:right w:val="none" w:sz="0" w:space="0" w:color="auto"/>
          </w:divBdr>
        </w:div>
        <w:div w:id="1974678936">
          <w:marLeft w:val="0"/>
          <w:marRight w:val="0"/>
          <w:marTop w:val="0"/>
          <w:marBottom w:val="0"/>
          <w:divBdr>
            <w:top w:val="none" w:sz="0" w:space="0" w:color="auto"/>
            <w:left w:val="none" w:sz="0" w:space="0" w:color="auto"/>
            <w:bottom w:val="none" w:sz="0" w:space="0" w:color="auto"/>
            <w:right w:val="none" w:sz="0" w:space="0" w:color="auto"/>
          </w:divBdr>
        </w:div>
        <w:div w:id="1977101519">
          <w:marLeft w:val="0"/>
          <w:marRight w:val="0"/>
          <w:marTop w:val="0"/>
          <w:marBottom w:val="0"/>
          <w:divBdr>
            <w:top w:val="none" w:sz="0" w:space="0" w:color="auto"/>
            <w:left w:val="none" w:sz="0" w:space="0" w:color="auto"/>
            <w:bottom w:val="none" w:sz="0" w:space="0" w:color="auto"/>
            <w:right w:val="none" w:sz="0" w:space="0" w:color="auto"/>
          </w:divBdr>
        </w:div>
        <w:div w:id="1979800475">
          <w:marLeft w:val="0"/>
          <w:marRight w:val="0"/>
          <w:marTop w:val="0"/>
          <w:marBottom w:val="0"/>
          <w:divBdr>
            <w:top w:val="none" w:sz="0" w:space="0" w:color="auto"/>
            <w:left w:val="none" w:sz="0" w:space="0" w:color="auto"/>
            <w:bottom w:val="none" w:sz="0" w:space="0" w:color="auto"/>
            <w:right w:val="none" w:sz="0" w:space="0" w:color="auto"/>
          </w:divBdr>
        </w:div>
        <w:div w:id="1997299171">
          <w:marLeft w:val="0"/>
          <w:marRight w:val="0"/>
          <w:marTop w:val="0"/>
          <w:marBottom w:val="0"/>
          <w:divBdr>
            <w:top w:val="none" w:sz="0" w:space="0" w:color="auto"/>
            <w:left w:val="none" w:sz="0" w:space="0" w:color="auto"/>
            <w:bottom w:val="none" w:sz="0" w:space="0" w:color="auto"/>
            <w:right w:val="none" w:sz="0" w:space="0" w:color="auto"/>
          </w:divBdr>
        </w:div>
        <w:div w:id="2021195863">
          <w:marLeft w:val="0"/>
          <w:marRight w:val="0"/>
          <w:marTop w:val="0"/>
          <w:marBottom w:val="0"/>
          <w:divBdr>
            <w:top w:val="none" w:sz="0" w:space="0" w:color="auto"/>
            <w:left w:val="none" w:sz="0" w:space="0" w:color="auto"/>
            <w:bottom w:val="none" w:sz="0" w:space="0" w:color="auto"/>
            <w:right w:val="none" w:sz="0" w:space="0" w:color="auto"/>
          </w:divBdr>
        </w:div>
        <w:div w:id="2026974169">
          <w:marLeft w:val="0"/>
          <w:marRight w:val="0"/>
          <w:marTop w:val="0"/>
          <w:marBottom w:val="0"/>
          <w:divBdr>
            <w:top w:val="none" w:sz="0" w:space="0" w:color="auto"/>
            <w:left w:val="none" w:sz="0" w:space="0" w:color="auto"/>
            <w:bottom w:val="none" w:sz="0" w:space="0" w:color="auto"/>
            <w:right w:val="none" w:sz="0" w:space="0" w:color="auto"/>
          </w:divBdr>
        </w:div>
        <w:div w:id="2051414858">
          <w:marLeft w:val="0"/>
          <w:marRight w:val="0"/>
          <w:marTop w:val="0"/>
          <w:marBottom w:val="0"/>
          <w:divBdr>
            <w:top w:val="none" w:sz="0" w:space="0" w:color="auto"/>
            <w:left w:val="none" w:sz="0" w:space="0" w:color="auto"/>
            <w:bottom w:val="none" w:sz="0" w:space="0" w:color="auto"/>
            <w:right w:val="none" w:sz="0" w:space="0" w:color="auto"/>
          </w:divBdr>
        </w:div>
        <w:div w:id="2057385313">
          <w:marLeft w:val="0"/>
          <w:marRight w:val="0"/>
          <w:marTop w:val="0"/>
          <w:marBottom w:val="0"/>
          <w:divBdr>
            <w:top w:val="none" w:sz="0" w:space="0" w:color="auto"/>
            <w:left w:val="none" w:sz="0" w:space="0" w:color="auto"/>
            <w:bottom w:val="none" w:sz="0" w:space="0" w:color="auto"/>
            <w:right w:val="none" w:sz="0" w:space="0" w:color="auto"/>
          </w:divBdr>
        </w:div>
        <w:div w:id="2063869954">
          <w:marLeft w:val="0"/>
          <w:marRight w:val="0"/>
          <w:marTop w:val="0"/>
          <w:marBottom w:val="0"/>
          <w:divBdr>
            <w:top w:val="none" w:sz="0" w:space="0" w:color="auto"/>
            <w:left w:val="none" w:sz="0" w:space="0" w:color="auto"/>
            <w:bottom w:val="none" w:sz="0" w:space="0" w:color="auto"/>
            <w:right w:val="none" w:sz="0" w:space="0" w:color="auto"/>
          </w:divBdr>
        </w:div>
        <w:div w:id="2075732524">
          <w:marLeft w:val="0"/>
          <w:marRight w:val="0"/>
          <w:marTop w:val="0"/>
          <w:marBottom w:val="0"/>
          <w:divBdr>
            <w:top w:val="none" w:sz="0" w:space="0" w:color="auto"/>
            <w:left w:val="none" w:sz="0" w:space="0" w:color="auto"/>
            <w:bottom w:val="none" w:sz="0" w:space="0" w:color="auto"/>
            <w:right w:val="none" w:sz="0" w:space="0" w:color="auto"/>
          </w:divBdr>
        </w:div>
        <w:div w:id="2078553605">
          <w:marLeft w:val="0"/>
          <w:marRight w:val="0"/>
          <w:marTop w:val="0"/>
          <w:marBottom w:val="0"/>
          <w:divBdr>
            <w:top w:val="none" w:sz="0" w:space="0" w:color="auto"/>
            <w:left w:val="none" w:sz="0" w:space="0" w:color="auto"/>
            <w:bottom w:val="none" w:sz="0" w:space="0" w:color="auto"/>
            <w:right w:val="none" w:sz="0" w:space="0" w:color="auto"/>
          </w:divBdr>
        </w:div>
        <w:div w:id="2092197157">
          <w:marLeft w:val="0"/>
          <w:marRight w:val="0"/>
          <w:marTop w:val="0"/>
          <w:marBottom w:val="0"/>
          <w:divBdr>
            <w:top w:val="none" w:sz="0" w:space="0" w:color="auto"/>
            <w:left w:val="none" w:sz="0" w:space="0" w:color="auto"/>
            <w:bottom w:val="none" w:sz="0" w:space="0" w:color="auto"/>
            <w:right w:val="none" w:sz="0" w:space="0" w:color="auto"/>
          </w:divBdr>
        </w:div>
        <w:div w:id="2102026328">
          <w:marLeft w:val="0"/>
          <w:marRight w:val="0"/>
          <w:marTop w:val="0"/>
          <w:marBottom w:val="0"/>
          <w:divBdr>
            <w:top w:val="none" w:sz="0" w:space="0" w:color="auto"/>
            <w:left w:val="none" w:sz="0" w:space="0" w:color="auto"/>
            <w:bottom w:val="none" w:sz="0" w:space="0" w:color="auto"/>
            <w:right w:val="none" w:sz="0" w:space="0" w:color="auto"/>
          </w:divBdr>
        </w:div>
        <w:div w:id="2116359797">
          <w:marLeft w:val="0"/>
          <w:marRight w:val="0"/>
          <w:marTop w:val="0"/>
          <w:marBottom w:val="0"/>
          <w:divBdr>
            <w:top w:val="none" w:sz="0" w:space="0" w:color="auto"/>
            <w:left w:val="none" w:sz="0" w:space="0" w:color="auto"/>
            <w:bottom w:val="none" w:sz="0" w:space="0" w:color="auto"/>
            <w:right w:val="none" w:sz="0" w:space="0" w:color="auto"/>
          </w:divBdr>
        </w:div>
        <w:div w:id="2129159473">
          <w:marLeft w:val="0"/>
          <w:marRight w:val="0"/>
          <w:marTop w:val="0"/>
          <w:marBottom w:val="0"/>
          <w:divBdr>
            <w:top w:val="none" w:sz="0" w:space="0" w:color="auto"/>
            <w:left w:val="none" w:sz="0" w:space="0" w:color="auto"/>
            <w:bottom w:val="none" w:sz="0" w:space="0" w:color="auto"/>
            <w:right w:val="none" w:sz="0" w:space="0" w:color="auto"/>
          </w:divBdr>
        </w:div>
        <w:div w:id="2132360306">
          <w:marLeft w:val="0"/>
          <w:marRight w:val="0"/>
          <w:marTop w:val="0"/>
          <w:marBottom w:val="0"/>
          <w:divBdr>
            <w:top w:val="none" w:sz="0" w:space="0" w:color="auto"/>
            <w:left w:val="none" w:sz="0" w:space="0" w:color="auto"/>
            <w:bottom w:val="none" w:sz="0" w:space="0" w:color="auto"/>
            <w:right w:val="none" w:sz="0" w:space="0" w:color="auto"/>
          </w:divBdr>
        </w:div>
      </w:divsChild>
    </w:div>
    <w:div w:id="1022245724">
      <w:bodyDiv w:val="1"/>
      <w:marLeft w:val="0"/>
      <w:marRight w:val="0"/>
      <w:marTop w:val="0"/>
      <w:marBottom w:val="0"/>
      <w:divBdr>
        <w:top w:val="none" w:sz="0" w:space="0" w:color="auto"/>
        <w:left w:val="none" w:sz="0" w:space="0" w:color="auto"/>
        <w:bottom w:val="none" w:sz="0" w:space="0" w:color="auto"/>
        <w:right w:val="none" w:sz="0" w:space="0" w:color="auto"/>
      </w:divBdr>
    </w:div>
    <w:div w:id="1025711465">
      <w:bodyDiv w:val="1"/>
      <w:marLeft w:val="0"/>
      <w:marRight w:val="0"/>
      <w:marTop w:val="0"/>
      <w:marBottom w:val="0"/>
      <w:divBdr>
        <w:top w:val="none" w:sz="0" w:space="0" w:color="auto"/>
        <w:left w:val="none" w:sz="0" w:space="0" w:color="auto"/>
        <w:bottom w:val="none" w:sz="0" w:space="0" w:color="auto"/>
        <w:right w:val="none" w:sz="0" w:space="0" w:color="auto"/>
      </w:divBdr>
    </w:div>
    <w:div w:id="1029599270">
      <w:bodyDiv w:val="1"/>
      <w:marLeft w:val="0"/>
      <w:marRight w:val="0"/>
      <w:marTop w:val="0"/>
      <w:marBottom w:val="0"/>
      <w:divBdr>
        <w:top w:val="none" w:sz="0" w:space="0" w:color="auto"/>
        <w:left w:val="none" w:sz="0" w:space="0" w:color="auto"/>
        <w:bottom w:val="none" w:sz="0" w:space="0" w:color="auto"/>
        <w:right w:val="none" w:sz="0" w:space="0" w:color="auto"/>
      </w:divBdr>
    </w:div>
    <w:div w:id="1033649432">
      <w:bodyDiv w:val="1"/>
      <w:marLeft w:val="0"/>
      <w:marRight w:val="0"/>
      <w:marTop w:val="0"/>
      <w:marBottom w:val="0"/>
      <w:divBdr>
        <w:top w:val="none" w:sz="0" w:space="0" w:color="auto"/>
        <w:left w:val="none" w:sz="0" w:space="0" w:color="auto"/>
        <w:bottom w:val="none" w:sz="0" w:space="0" w:color="auto"/>
        <w:right w:val="none" w:sz="0" w:space="0" w:color="auto"/>
      </w:divBdr>
    </w:div>
    <w:div w:id="1039747650">
      <w:bodyDiv w:val="1"/>
      <w:marLeft w:val="0"/>
      <w:marRight w:val="0"/>
      <w:marTop w:val="0"/>
      <w:marBottom w:val="0"/>
      <w:divBdr>
        <w:top w:val="none" w:sz="0" w:space="0" w:color="auto"/>
        <w:left w:val="none" w:sz="0" w:space="0" w:color="auto"/>
        <w:bottom w:val="none" w:sz="0" w:space="0" w:color="auto"/>
        <w:right w:val="none" w:sz="0" w:space="0" w:color="auto"/>
      </w:divBdr>
    </w:div>
    <w:div w:id="1039891893">
      <w:bodyDiv w:val="1"/>
      <w:marLeft w:val="0"/>
      <w:marRight w:val="0"/>
      <w:marTop w:val="0"/>
      <w:marBottom w:val="0"/>
      <w:divBdr>
        <w:top w:val="none" w:sz="0" w:space="0" w:color="auto"/>
        <w:left w:val="none" w:sz="0" w:space="0" w:color="auto"/>
        <w:bottom w:val="none" w:sz="0" w:space="0" w:color="auto"/>
        <w:right w:val="none" w:sz="0" w:space="0" w:color="auto"/>
      </w:divBdr>
    </w:div>
    <w:div w:id="1042906755">
      <w:bodyDiv w:val="1"/>
      <w:marLeft w:val="0"/>
      <w:marRight w:val="0"/>
      <w:marTop w:val="0"/>
      <w:marBottom w:val="0"/>
      <w:divBdr>
        <w:top w:val="none" w:sz="0" w:space="0" w:color="auto"/>
        <w:left w:val="none" w:sz="0" w:space="0" w:color="auto"/>
        <w:bottom w:val="none" w:sz="0" w:space="0" w:color="auto"/>
        <w:right w:val="none" w:sz="0" w:space="0" w:color="auto"/>
      </w:divBdr>
    </w:div>
    <w:div w:id="1050034368">
      <w:bodyDiv w:val="1"/>
      <w:marLeft w:val="0"/>
      <w:marRight w:val="0"/>
      <w:marTop w:val="0"/>
      <w:marBottom w:val="0"/>
      <w:divBdr>
        <w:top w:val="none" w:sz="0" w:space="0" w:color="auto"/>
        <w:left w:val="none" w:sz="0" w:space="0" w:color="auto"/>
        <w:bottom w:val="none" w:sz="0" w:space="0" w:color="auto"/>
        <w:right w:val="none" w:sz="0" w:space="0" w:color="auto"/>
      </w:divBdr>
    </w:div>
    <w:div w:id="1050959721">
      <w:bodyDiv w:val="1"/>
      <w:marLeft w:val="0"/>
      <w:marRight w:val="0"/>
      <w:marTop w:val="0"/>
      <w:marBottom w:val="0"/>
      <w:divBdr>
        <w:top w:val="none" w:sz="0" w:space="0" w:color="auto"/>
        <w:left w:val="none" w:sz="0" w:space="0" w:color="auto"/>
        <w:bottom w:val="none" w:sz="0" w:space="0" w:color="auto"/>
        <w:right w:val="none" w:sz="0" w:space="0" w:color="auto"/>
      </w:divBdr>
    </w:div>
    <w:div w:id="1051075042">
      <w:bodyDiv w:val="1"/>
      <w:marLeft w:val="0"/>
      <w:marRight w:val="0"/>
      <w:marTop w:val="0"/>
      <w:marBottom w:val="0"/>
      <w:divBdr>
        <w:top w:val="none" w:sz="0" w:space="0" w:color="auto"/>
        <w:left w:val="none" w:sz="0" w:space="0" w:color="auto"/>
        <w:bottom w:val="none" w:sz="0" w:space="0" w:color="auto"/>
        <w:right w:val="none" w:sz="0" w:space="0" w:color="auto"/>
      </w:divBdr>
    </w:div>
    <w:div w:id="1052074950">
      <w:bodyDiv w:val="1"/>
      <w:marLeft w:val="0"/>
      <w:marRight w:val="0"/>
      <w:marTop w:val="0"/>
      <w:marBottom w:val="0"/>
      <w:divBdr>
        <w:top w:val="none" w:sz="0" w:space="0" w:color="auto"/>
        <w:left w:val="none" w:sz="0" w:space="0" w:color="auto"/>
        <w:bottom w:val="none" w:sz="0" w:space="0" w:color="auto"/>
        <w:right w:val="none" w:sz="0" w:space="0" w:color="auto"/>
      </w:divBdr>
    </w:div>
    <w:div w:id="1055467403">
      <w:bodyDiv w:val="1"/>
      <w:marLeft w:val="0"/>
      <w:marRight w:val="0"/>
      <w:marTop w:val="0"/>
      <w:marBottom w:val="0"/>
      <w:divBdr>
        <w:top w:val="none" w:sz="0" w:space="0" w:color="auto"/>
        <w:left w:val="none" w:sz="0" w:space="0" w:color="auto"/>
        <w:bottom w:val="none" w:sz="0" w:space="0" w:color="auto"/>
        <w:right w:val="none" w:sz="0" w:space="0" w:color="auto"/>
      </w:divBdr>
    </w:div>
    <w:div w:id="1056389553">
      <w:bodyDiv w:val="1"/>
      <w:marLeft w:val="0"/>
      <w:marRight w:val="0"/>
      <w:marTop w:val="0"/>
      <w:marBottom w:val="0"/>
      <w:divBdr>
        <w:top w:val="none" w:sz="0" w:space="0" w:color="auto"/>
        <w:left w:val="none" w:sz="0" w:space="0" w:color="auto"/>
        <w:bottom w:val="none" w:sz="0" w:space="0" w:color="auto"/>
        <w:right w:val="none" w:sz="0" w:space="0" w:color="auto"/>
      </w:divBdr>
    </w:div>
    <w:div w:id="1056586913">
      <w:bodyDiv w:val="1"/>
      <w:marLeft w:val="0"/>
      <w:marRight w:val="0"/>
      <w:marTop w:val="0"/>
      <w:marBottom w:val="0"/>
      <w:divBdr>
        <w:top w:val="none" w:sz="0" w:space="0" w:color="auto"/>
        <w:left w:val="none" w:sz="0" w:space="0" w:color="auto"/>
        <w:bottom w:val="none" w:sz="0" w:space="0" w:color="auto"/>
        <w:right w:val="none" w:sz="0" w:space="0" w:color="auto"/>
      </w:divBdr>
    </w:div>
    <w:div w:id="1057168845">
      <w:bodyDiv w:val="1"/>
      <w:marLeft w:val="0"/>
      <w:marRight w:val="0"/>
      <w:marTop w:val="0"/>
      <w:marBottom w:val="0"/>
      <w:divBdr>
        <w:top w:val="none" w:sz="0" w:space="0" w:color="auto"/>
        <w:left w:val="none" w:sz="0" w:space="0" w:color="auto"/>
        <w:bottom w:val="none" w:sz="0" w:space="0" w:color="auto"/>
        <w:right w:val="none" w:sz="0" w:space="0" w:color="auto"/>
      </w:divBdr>
    </w:div>
    <w:div w:id="1057973127">
      <w:bodyDiv w:val="1"/>
      <w:marLeft w:val="0"/>
      <w:marRight w:val="0"/>
      <w:marTop w:val="0"/>
      <w:marBottom w:val="0"/>
      <w:divBdr>
        <w:top w:val="none" w:sz="0" w:space="0" w:color="auto"/>
        <w:left w:val="none" w:sz="0" w:space="0" w:color="auto"/>
        <w:bottom w:val="none" w:sz="0" w:space="0" w:color="auto"/>
        <w:right w:val="none" w:sz="0" w:space="0" w:color="auto"/>
      </w:divBdr>
    </w:div>
    <w:div w:id="1064335108">
      <w:bodyDiv w:val="1"/>
      <w:marLeft w:val="0"/>
      <w:marRight w:val="0"/>
      <w:marTop w:val="0"/>
      <w:marBottom w:val="0"/>
      <w:divBdr>
        <w:top w:val="none" w:sz="0" w:space="0" w:color="auto"/>
        <w:left w:val="none" w:sz="0" w:space="0" w:color="auto"/>
        <w:bottom w:val="none" w:sz="0" w:space="0" w:color="auto"/>
        <w:right w:val="none" w:sz="0" w:space="0" w:color="auto"/>
      </w:divBdr>
    </w:div>
    <w:div w:id="1064834572">
      <w:bodyDiv w:val="1"/>
      <w:marLeft w:val="0"/>
      <w:marRight w:val="0"/>
      <w:marTop w:val="0"/>
      <w:marBottom w:val="0"/>
      <w:divBdr>
        <w:top w:val="none" w:sz="0" w:space="0" w:color="auto"/>
        <w:left w:val="none" w:sz="0" w:space="0" w:color="auto"/>
        <w:bottom w:val="none" w:sz="0" w:space="0" w:color="auto"/>
        <w:right w:val="none" w:sz="0" w:space="0" w:color="auto"/>
      </w:divBdr>
    </w:div>
    <w:div w:id="1066612708">
      <w:bodyDiv w:val="1"/>
      <w:marLeft w:val="0"/>
      <w:marRight w:val="0"/>
      <w:marTop w:val="0"/>
      <w:marBottom w:val="0"/>
      <w:divBdr>
        <w:top w:val="none" w:sz="0" w:space="0" w:color="auto"/>
        <w:left w:val="none" w:sz="0" w:space="0" w:color="auto"/>
        <w:bottom w:val="none" w:sz="0" w:space="0" w:color="auto"/>
        <w:right w:val="none" w:sz="0" w:space="0" w:color="auto"/>
      </w:divBdr>
    </w:div>
    <w:div w:id="1068767661">
      <w:bodyDiv w:val="1"/>
      <w:marLeft w:val="0"/>
      <w:marRight w:val="0"/>
      <w:marTop w:val="0"/>
      <w:marBottom w:val="0"/>
      <w:divBdr>
        <w:top w:val="none" w:sz="0" w:space="0" w:color="auto"/>
        <w:left w:val="none" w:sz="0" w:space="0" w:color="auto"/>
        <w:bottom w:val="none" w:sz="0" w:space="0" w:color="auto"/>
        <w:right w:val="none" w:sz="0" w:space="0" w:color="auto"/>
      </w:divBdr>
    </w:div>
    <w:div w:id="1069814252">
      <w:bodyDiv w:val="1"/>
      <w:marLeft w:val="0"/>
      <w:marRight w:val="0"/>
      <w:marTop w:val="0"/>
      <w:marBottom w:val="0"/>
      <w:divBdr>
        <w:top w:val="none" w:sz="0" w:space="0" w:color="auto"/>
        <w:left w:val="none" w:sz="0" w:space="0" w:color="auto"/>
        <w:bottom w:val="none" w:sz="0" w:space="0" w:color="auto"/>
        <w:right w:val="none" w:sz="0" w:space="0" w:color="auto"/>
      </w:divBdr>
    </w:div>
    <w:div w:id="1070427805">
      <w:bodyDiv w:val="1"/>
      <w:marLeft w:val="0"/>
      <w:marRight w:val="0"/>
      <w:marTop w:val="0"/>
      <w:marBottom w:val="0"/>
      <w:divBdr>
        <w:top w:val="none" w:sz="0" w:space="0" w:color="auto"/>
        <w:left w:val="none" w:sz="0" w:space="0" w:color="auto"/>
        <w:bottom w:val="none" w:sz="0" w:space="0" w:color="auto"/>
        <w:right w:val="none" w:sz="0" w:space="0" w:color="auto"/>
      </w:divBdr>
    </w:div>
    <w:div w:id="1071074715">
      <w:bodyDiv w:val="1"/>
      <w:marLeft w:val="0"/>
      <w:marRight w:val="0"/>
      <w:marTop w:val="0"/>
      <w:marBottom w:val="0"/>
      <w:divBdr>
        <w:top w:val="none" w:sz="0" w:space="0" w:color="auto"/>
        <w:left w:val="none" w:sz="0" w:space="0" w:color="auto"/>
        <w:bottom w:val="none" w:sz="0" w:space="0" w:color="auto"/>
        <w:right w:val="none" w:sz="0" w:space="0" w:color="auto"/>
      </w:divBdr>
    </w:div>
    <w:div w:id="1092622628">
      <w:bodyDiv w:val="1"/>
      <w:marLeft w:val="0"/>
      <w:marRight w:val="0"/>
      <w:marTop w:val="0"/>
      <w:marBottom w:val="0"/>
      <w:divBdr>
        <w:top w:val="none" w:sz="0" w:space="0" w:color="auto"/>
        <w:left w:val="none" w:sz="0" w:space="0" w:color="auto"/>
        <w:bottom w:val="none" w:sz="0" w:space="0" w:color="auto"/>
        <w:right w:val="none" w:sz="0" w:space="0" w:color="auto"/>
      </w:divBdr>
    </w:div>
    <w:div w:id="1100637436">
      <w:bodyDiv w:val="1"/>
      <w:marLeft w:val="0"/>
      <w:marRight w:val="0"/>
      <w:marTop w:val="0"/>
      <w:marBottom w:val="0"/>
      <w:divBdr>
        <w:top w:val="none" w:sz="0" w:space="0" w:color="auto"/>
        <w:left w:val="none" w:sz="0" w:space="0" w:color="auto"/>
        <w:bottom w:val="none" w:sz="0" w:space="0" w:color="auto"/>
        <w:right w:val="none" w:sz="0" w:space="0" w:color="auto"/>
      </w:divBdr>
    </w:div>
    <w:div w:id="1105033169">
      <w:bodyDiv w:val="1"/>
      <w:marLeft w:val="0"/>
      <w:marRight w:val="0"/>
      <w:marTop w:val="0"/>
      <w:marBottom w:val="0"/>
      <w:divBdr>
        <w:top w:val="none" w:sz="0" w:space="0" w:color="auto"/>
        <w:left w:val="none" w:sz="0" w:space="0" w:color="auto"/>
        <w:bottom w:val="none" w:sz="0" w:space="0" w:color="auto"/>
        <w:right w:val="none" w:sz="0" w:space="0" w:color="auto"/>
      </w:divBdr>
    </w:div>
    <w:div w:id="1105154428">
      <w:bodyDiv w:val="1"/>
      <w:marLeft w:val="0"/>
      <w:marRight w:val="0"/>
      <w:marTop w:val="0"/>
      <w:marBottom w:val="0"/>
      <w:divBdr>
        <w:top w:val="none" w:sz="0" w:space="0" w:color="auto"/>
        <w:left w:val="none" w:sz="0" w:space="0" w:color="auto"/>
        <w:bottom w:val="none" w:sz="0" w:space="0" w:color="auto"/>
        <w:right w:val="none" w:sz="0" w:space="0" w:color="auto"/>
      </w:divBdr>
    </w:div>
    <w:div w:id="1114247616">
      <w:bodyDiv w:val="1"/>
      <w:marLeft w:val="0"/>
      <w:marRight w:val="0"/>
      <w:marTop w:val="0"/>
      <w:marBottom w:val="0"/>
      <w:divBdr>
        <w:top w:val="none" w:sz="0" w:space="0" w:color="auto"/>
        <w:left w:val="none" w:sz="0" w:space="0" w:color="auto"/>
        <w:bottom w:val="none" w:sz="0" w:space="0" w:color="auto"/>
        <w:right w:val="none" w:sz="0" w:space="0" w:color="auto"/>
      </w:divBdr>
    </w:div>
    <w:div w:id="1115828390">
      <w:bodyDiv w:val="1"/>
      <w:marLeft w:val="0"/>
      <w:marRight w:val="0"/>
      <w:marTop w:val="0"/>
      <w:marBottom w:val="0"/>
      <w:divBdr>
        <w:top w:val="none" w:sz="0" w:space="0" w:color="auto"/>
        <w:left w:val="none" w:sz="0" w:space="0" w:color="auto"/>
        <w:bottom w:val="none" w:sz="0" w:space="0" w:color="auto"/>
        <w:right w:val="none" w:sz="0" w:space="0" w:color="auto"/>
      </w:divBdr>
    </w:div>
    <w:div w:id="1121655077">
      <w:marLeft w:val="480"/>
      <w:marRight w:val="0"/>
      <w:marTop w:val="0"/>
      <w:marBottom w:val="0"/>
      <w:divBdr>
        <w:top w:val="none" w:sz="0" w:space="0" w:color="auto"/>
        <w:left w:val="none" w:sz="0" w:space="0" w:color="auto"/>
        <w:bottom w:val="none" w:sz="0" w:space="0" w:color="auto"/>
        <w:right w:val="none" w:sz="0" w:space="0" w:color="auto"/>
      </w:divBdr>
    </w:div>
    <w:div w:id="1124272811">
      <w:bodyDiv w:val="1"/>
      <w:marLeft w:val="0"/>
      <w:marRight w:val="0"/>
      <w:marTop w:val="0"/>
      <w:marBottom w:val="0"/>
      <w:divBdr>
        <w:top w:val="none" w:sz="0" w:space="0" w:color="auto"/>
        <w:left w:val="none" w:sz="0" w:space="0" w:color="auto"/>
        <w:bottom w:val="none" w:sz="0" w:space="0" w:color="auto"/>
        <w:right w:val="none" w:sz="0" w:space="0" w:color="auto"/>
      </w:divBdr>
    </w:div>
    <w:div w:id="1136602009">
      <w:bodyDiv w:val="1"/>
      <w:marLeft w:val="0"/>
      <w:marRight w:val="0"/>
      <w:marTop w:val="0"/>
      <w:marBottom w:val="0"/>
      <w:divBdr>
        <w:top w:val="none" w:sz="0" w:space="0" w:color="auto"/>
        <w:left w:val="none" w:sz="0" w:space="0" w:color="auto"/>
        <w:bottom w:val="none" w:sz="0" w:space="0" w:color="auto"/>
        <w:right w:val="none" w:sz="0" w:space="0" w:color="auto"/>
      </w:divBdr>
    </w:div>
    <w:div w:id="1141849813">
      <w:bodyDiv w:val="1"/>
      <w:marLeft w:val="0"/>
      <w:marRight w:val="0"/>
      <w:marTop w:val="0"/>
      <w:marBottom w:val="0"/>
      <w:divBdr>
        <w:top w:val="none" w:sz="0" w:space="0" w:color="auto"/>
        <w:left w:val="none" w:sz="0" w:space="0" w:color="auto"/>
        <w:bottom w:val="none" w:sz="0" w:space="0" w:color="auto"/>
        <w:right w:val="none" w:sz="0" w:space="0" w:color="auto"/>
      </w:divBdr>
      <w:divsChild>
        <w:div w:id="13268067">
          <w:marLeft w:val="0"/>
          <w:marRight w:val="0"/>
          <w:marTop w:val="0"/>
          <w:marBottom w:val="0"/>
          <w:divBdr>
            <w:top w:val="none" w:sz="0" w:space="0" w:color="auto"/>
            <w:left w:val="none" w:sz="0" w:space="0" w:color="auto"/>
            <w:bottom w:val="none" w:sz="0" w:space="0" w:color="auto"/>
            <w:right w:val="none" w:sz="0" w:space="0" w:color="auto"/>
          </w:divBdr>
        </w:div>
        <w:div w:id="172957769">
          <w:marLeft w:val="0"/>
          <w:marRight w:val="0"/>
          <w:marTop w:val="0"/>
          <w:marBottom w:val="0"/>
          <w:divBdr>
            <w:top w:val="none" w:sz="0" w:space="0" w:color="auto"/>
            <w:left w:val="none" w:sz="0" w:space="0" w:color="auto"/>
            <w:bottom w:val="none" w:sz="0" w:space="0" w:color="auto"/>
            <w:right w:val="none" w:sz="0" w:space="0" w:color="auto"/>
          </w:divBdr>
        </w:div>
        <w:div w:id="293873593">
          <w:marLeft w:val="0"/>
          <w:marRight w:val="0"/>
          <w:marTop w:val="0"/>
          <w:marBottom w:val="0"/>
          <w:divBdr>
            <w:top w:val="none" w:sz="0" w:space="0" w:color="auto"/>
            <w:left w:val="none" w:sz="0" w:space="0" w:color="auto"/>
            <w:bottom w:val="none" w:sz="0" w:space="0" w:color="auto"/>
            <w:right w:val="none" w:sz="0" w:space="0" w:color="auto"/>
          </w:divBdr>
        </w:div>
        <w:div w:id="295644482">
          <w:marLeft w:val="0"/>
          <w:marRight w:val="0"/>
          <w:marTop w:val="0"/>
          <w:marBottom w:val="0"/>
          <w:divBdr>
            <w:top w:val="none" w:sz="0" w:space="0" w:color="auto"/>
            <w:left w:val="none" w:sz="0" w:space="0" w:color="auto"/>
            <w:bottom w:val="none" w:sz="0" w:space="0" w:color="auto"/>
            <w:right w:val="none" w:sz="0" w:space="0" w:color="auto"/>
          </w:divBdr>
        </w:div>
        <w:div w:id="318653889">
          <w:marLeft w:val="0"/>
          <w:marRight w:val="0"/>
          <w:marTop w:val="0"/>
          <w:marBottom w:val="0"/>
          <w:divBdr>
            <w:top w:val="none" w:sz="0" w:space="0" w:color="auto"/>
            <w:left w:val="none" w:sz="0" w:space="0" w:color="auto"/>
            <w:bottom w:val="none" w:sz="0" w:space="0" w:color="auto"/>
            <w:right w:val="none" w:sz="0" w:space="0" w:color="auto"/>
          </w:divBdr>
        </w:div>
        <w:div w:id="446778047">
          <w:marLeft w:val="0"/>
          <w:marRight w:val="0"/>
          <w:marTop w:val="0"/>
          <w:marBottom w:val="0"/>
          <w:divBdr>
            <w:top w:val="none" w:sz="0" w:space="0" w:color="auto"/>
            <w:left w:val="none" w:sz="0" w:space="0" w:color="auto"/>
            <w:bottom w:val="none" w:sz="0" w:space="0" w:color="auto"/>
            <w:right w:val="none" w:sz="0" w:space="0" w:color="auto"/>
          </w:divBdr>
        </w:div>
        <w:div w:id="485974456">
          <w:marLeft w:val="0"/>
          <w:marRight w:val="0"/>
          <w:marTop w:val="0"/>
          <w:marBottom w:val="0"/>
          <w:divBdr>
            <w:top w:val="none" w:sz="0" w:space="0" w:color="auto"/>
            <w:left w:val="none" w:sz="0" w:space="0" w:color="auto"/>
            <w:bottom w:val="none" w:sz="0" w:space="0" w:color="auto"/>
            <w:right w:val="none" w:sz="0" w:space="0" w:color="auto"/>
          </w:divBdr>
        </w:div>
        <w:div w:id="654530605">
          <w:marLeft w:val="0"/>
          <w:marRight w:val="0"/>
          <w:marTop w:val="0"/>
          <w:marBottom w:val="0"/>
          <w:divBdr>
            <w:top w:val="none" w:sz="0" w:space="0" w:color="auto"/>
            <w:left w:val="none" w:sz="0" w:space="0" w:color="auto"/>
            <w:bottom w:val="none" w:sz="0" w:space="0" w:color="auto"/>
            <w:right w:val="none" w:sz="0" w:space="0" w:color="auto"/>
          </w:divBdr>
        </w:div>
        <w:div w:id="668027316">
          <w:marLeft w:val="0"/>
          <w:marRight w:val="0"/>
          <w:marTop w:val="0"/>
          <w:marBottom w:val="0"/>
          <w:divBdr>
            <w:top w:val="none" w:sz="0" w:space="0" w:color="auto"/>
            <w:left w:val="none" w:sz="0" w:space="0" w:color="auto"/>
            <w:bottom w:val="none" w:sz="0" w:space="0" w:color="auto"/>
            <w:right w:val="none" w:sz="0" w:space="0" w:color="auto"/>
          </w:divBdr>
        </w:div>
        <w:div w:id="728772675">
          <w:marLeft w:val="0"/>
          <w:marRight w:val="0"/>
          <w:marTop w:val="0"/>
          <w:marBottom w:val="0"/>
          <w:divBdr>
            <w:top w:val="none" w:sz="0" w:space="0" w:color="auto"/>
            <w:left w:val="none" w:sz="0" w:space="0" w:color="auto"/>
            <w:bottom w:val="none" w:sz="0" w:space="0" w:color="auto"/>
            <w:right w:val="none" w:sz="0" w:space="0" w:color="auto"/>
          </w:divBdr>
        </w:div>
        <w:div w:id="772634325">
          <w:marLeft w:val="0"/>
          <w:marRight w:val="0"/>
          <w:marTop w:val="0"/>
          <w:marBottom w:val="0"/>
          <w:divBdr>
            <w:top w:val="none" w:sz="0" w:space="0" w:color="auto"/>
            <w:left w:val="none" w:sz="0" w:space="0" w:color="auto"/>
            <w:bottom w:val="none" w:sz="0" w:space="0" w:color="auto"/>
            <w:right w:val="none" w:sz="0" w:space="0" w:color="auto"/>
          </w:divBdr>
        </w:div>
        <w:div w:id="824007774">
          <w:marLeft w:val="0"/>
          <w:marRight w:val="0"/>
          <w:marTop w:val="0"/>
          <w:marBottom w:val="0"/>
          <w:divBdr>
            <w:top w:val="none" w:sz="0" w:space="0" w:color="auto"/>
            <w:left w:val="none" w:sz="0" w:space="0" w:color="auto"/>
            <w:bottom w:val="none" w:sz="0" w:space="0" w:color="auto"/>
            <w:right w:val="none" w:sz="0" w:space="0" w:color="auto"/>
          </w:divBdr>
        </w:div>
        <w:div w:id="827674717">
          <w:marLeft w:val="0"/>
          <w:marRight w:val="0"/>
          <w:marTop w:val="0"/>
          <w:marBottom w:val="0"/>
          <w:divBdr>
            <w:top w:val="none" w:sz="0" w:space="0" w:color="auto"/>
            <w:left w:val="none" w:sz="0" w:space="0" w:color="auto"/>
            <w:bottom w:val="none" w:sz="0" w:space="0" w:color="auto"/>
            <w:right w:val="none" w:sz="0" w:space="0" w:color="auto"/>
          </w:divBdr>
        </w:div>
        <w:div w:id="856964985">
          <w:marLeft w:val="0"/>
          <w:marRight w:val="0"/>
          <w:marTop w:val="0"/>
          <w:marBottom w:val="0"/>
          <w:divBdr>
            <w:top w:val="none" w:sz="0" w:space="0" w:color="auto"/>
            <w:left w:val="none" w:sz="0" w:space="0" w:color="auto"/>
            <w:bottom w:val="none" w:sz="0" w:space="0" w:color="auto"/>
            <w:right w:val="none" w:sz="0" w:space="0" w:color="auto"/>
          </w:divBdr>
        </w:div>
        <w:div w:id="937523362">
          <w:marLeft w:val="0"/>
          <w:marRight w:val="0"/>
          <w:marTop w:val="0"/>
          <w:marBottom w:val="0"/>
          <w:divBdr>
            <w:top w:val="none" w:sz="0" w:space="0" w:color="auto"/>
            <w:left w:val="none" w:sz="0" w:space="0" w:color="auto"/>
            <w:bottom w:val="none" w:sz="0" w:space="0" w:color="auto"/>
            <w:right w:val="none" w:sz="0" w:space="0" w:color="auto"/>
          </w:divBdr>
        </w:div>
        <w:div w:id="1093866796">
          <w:marLeft w:val="0"/>
          <w:marRight w:val="0"/>
          <w:marTop w:val="0"/>
          <w:marBottom w:val="0"/>
          <w:divBdr>
            <w:top w:val="none" w:sz="0" w:space="0" w:color="auto"/>
            <w:left w:val="none" w:sz="0" w:space="0" w:color="auto"/>
            <w:bottom w:val="none" w:sz="0" w:space="0" w:color="auto"/>
            <w:right w:val="none" w:sz="0" w:space="0" w:color="auto"/>
          </w:divBdr>
        </w:div>
        <w:div w:id="1220482347">
          <w:marLeft w:val="0"/>
          <w:marRight w:val="0"/>
          <w:marTop w:val="0"/>
          <w:marBottom w:val="0"/>
          <w:divBdr>
            <w:top w:val="none" w:sz="0" w:space="0" w:color="auto"/>
            <w:left w:val="none" w:sz="0" w:space="0" w:color="auto"/>
            <w:bottom w:val="none" w:sz="0" w:space="0" w:color="auto"/>
            <w:right w:val="none" w:sz="0" w:space="0" w:color="auto"/>
          </w:divBdr>
        </w:div>
        <w:div w:id="1338271855">
          <w:marLeft w:val="0"/>
          <w:marRight w:val="0"/>
          <w:marTop w:val="0"/>
          <w:marBottom w:val="0"/>
          <w:divBdr>
            <w:top w:val="none" w:sz="0" w:space="0" w:color="auto"/>
            <w:left w:val="none" w:sz="0" w:space="0" w:color="auto"/>
            <w:bottom w:val="none" w:sz="0" w:space="0" w:color="auto"/>
            <w:right w:val="none" w:sz="0" w:space="0" w:color="auto"/>
          </w:divBdr>
        </w:div>
        <w:div w:id="1349210290">
          <w:marLeft w:val="0"/>
          <w:marRight w:val="0"/>
          <w:marTop w:val="0"/>
          <w:marBottom w:val="0"/>
          <w:divBdr>
            <w:top w:val="none" w:sz="0" w:space="0" w:color="auto"/>
            <w:left w:val="none" w:sz="0" w:space="0" w:color="auto"/>
            <w:bottom w:val="none" w:sz="0" w:space="0" w:color="auto"/>
            <w:right w:val="none" w:sz="0" w:space="0" w:color="auto"/>
          </w:divBdr>
        </w:div>
        <w:div w:id="1553421010">
          <w:marLeft w:val="0"/>
          <w:marRight w:val="0"/>
          <w:marTop w:val="0"/>
          <w:marBottom w:val="0"/>
          <w:divBdr>
            <w:top w:val="none" w:sz="0" w:space="0" w:color="auto"/>
            <w:left w:val="none" w:sz="0" w:space="0" w:color="auto"/>
            <w:bottom w:val="none" w:sz="0" w:space="0" w:color="auto"/>
            <w:right w:val="none" w:sz="0" w:space="0" w:color="auto"/>
          </w:divBdr>
        </w:div>
        <w:div w:id="1693143854">
          <w:marLeft w:val="0"/>
          <w:marRight w:val="0"/>
          <w:marTop w:val="0"/>
          <w:marBottom w:val="0"/>
          <w:divBdr>
            <w:top w:val="none" w:sz="0" w:space="0" w:color="auto"/>
            <w:left w:val="none" w:sz="0" w:space="0" w:color="auto"/>
            <w:bottom w:val="none" w:sz="0" w:space="0" w:color="auto"/>
            <w:right w:val="none" w:sz="0" w:space="0" w:color="auto"/>
          </w:divBdr>
        </w:div>
        <w:div w:id="1812599705">
          <w:marLeft w:val="0"/>
          <w:marRight w:val="0"/>
          <w:marTop w:val="0"/>
          <w:marBottom w:val="0"/>
          <w:divBdr>
            <w:top w:val="none" w:sz="0" w:space="0" w:color="auto"/>
            <w:left w:val="none" w:sz="0" w:space="0" w:color="auto"/>
            <w:bottom w:val="none" w:sz="0" w:space="0" w:color="auto"/>
            <w:right w:val="none" w:sz="0" w:space="0" w:color="auto"/>
          </w:divBdr>
        </w:div>
        <w:div w:id="1817449929">
          <w:marLeft w:val="0"/>
          <w:marRight w:val="0"/>
          <w:marTop w:val="0"/>
          <w:marBottom w:val="0"/>
          <w:divBdr>
            <w:top w:val="none" w:sz="0" w:space="0" w:color="auto"/>
            <w:left w:val="none" w:sz="0" w:space="0" w:color="auto"/>
            <w:bottom w:val="none" w:sz="0" w:space="0" w:color="auto"/>
            <w:right w:val="none" w:sz="0" w:space="0" w:color="auto"/>
          </w:divBdr>
        </w:div>
        <w:div w:id="1890680559">
          <w:marLeft w:val="0"/>
          <w:marRight w:val="0"/>
          <w:marTop w:val="0"/>
          <w:marBottom w:val="0"/>
          <w:divBdr>
            <w:top w:val="none" w:sz="0" w:space="0" w:color="auto"/>
            <w:left w:val="none" w:sz="0" w:space="0" w:color="auto"/>
            <w:bottom w:val="none" w:sz="0" w:space="0" w:color="auto"/>
            <w:right w:val="none" w:sz="0" w:space="0" w:color="auto"/>
          </w:divBdr>
        </w:div>
        <w:div w:id="1973515518">
          <w:marLeft w:val="0"/>
          <w:marRight w:val="0"/>
          <w:marTop w:val="0"/>
          <w:marBottom w:val="0"/>
          <w:divBdr>
            <w:top w:val="none" w:sz="0" w:space="0" w:color="auto"/>
            <w:left w:val="none" w:sz="0" w:space="0" w:color="auto"/>
            <w:bottom w:val="none" w:sz="0" w:space="0" w:color="auto"/>
            <w:right w:val="none" w:sz="0" w:space="0" w:color="auto"/>
          </w:divBdr>
        </w:div>
      </w:divsChild>
    </w:div>
    <w:div w:id="1145120196">
      <w:bodyDiv w:val="1"/>
      <w:marLeft w:val="0"/>
      <w:marRight w:val="0"/>
      <w:marTop w:val="0"/>
      <w:marBottom w:val="0"/>
      <w:divBdr>
        <w:top w:val="none" w:sz="0" w:space="0" w:color="auto"/>
        <w:left w:val="none" w:sz="0" w:space="0" w:color="auto"/>
        <w:bottom w:val="none" w:sz="0" w:space="0" w:color="auto"/>
        <w:right w:val="none" w:sz="0" w:space="0" w:color="auto"/>
      </w:divBdr>
    </w:div>
    <w:div w:id="1146629672">
      <w:bodyDiv w:val="1"/>
      <w:marLeft w:val="0"/>
      <w:marRight w:val="0"/>
      <w:marTop w:val="0"/>
      <w:marBottom w:val="0"/>
      <w:divBdr>
        <w:top w:val="none" w:sz="0" w:space="0" w:color="auto"/>
        <w:left w:val="none" w:sz="0" w:space="0" w:color="auto"/>
        <w:bottom w:val="none" w:sz="0" w:space="0" w:color="auto"/>
        <w:right w:val="none" w:sz="0" w:space="0" w:color="auto"/>
      </w:divBdr>
    </w:div>
    <w:div w:id="1154227107">
      <w:bodyDiv w:val="1"/>
      <w:marLeft w:val="0"/>
      <w:marRight w:val="0"/>
      <w:marTop w:val="0"/>
      <w:marBottom w:val="0"/>
      <w:divBdr>
        <w:top w:val="none" w:sz="0" w:space="0" w:color="auto"/>
        <w:left w:val="none" w:sz="0" w:space="0" w:color="auto"/>
        <w:bottom w:val="none" w:sz="0" w:space="0" w:color="auto"/>
        <w:right w:val="none" w:sz="0" w:space="0" w:color="auto"/>
      </w:divBdr>
    </w:div>
    <w:div w:id="1161387493">
      <w:bodyDiv w:val="1"/>
      <w:marLeft w:val="0"/>
      <w:marRight w:val="0"/>
      <w:marTop w:val="0"/>
      <w:marBottom w:val="0"/>
      <w:divBdr>
        <w:top w:val="none" w:sz="0" w:space="0" w:color="auto"/>
        <w:left w:val="none" w:sz="0" w:space="0" w:color="auto"/>
        <w:bottom w:val="none" w:sz="0" w:space="0" w:color="auto"/>
        <w:right w:val="none" w:sz="0" w:space="0" w:color="auto"/>
      </w:divBdr>
    </w:div>
    <w:div w:id="1162084661">
      <w:bodyDiv w:val="1"/>
      <w:marLeft w:val="0"/>
      <w:marRight w:val="0"/>
      <w:marTop w:val="0"/>
      <w:marBottom w:val="0"/>
      <w:divBdr>
        <w:top w:val="none" w:sz="0" w:space="0" w:color="auto"/>
        <w:left w:val="none" w:sz="0" w:space="0" w:color="auto"/>
        <w:bottom w:val="none" w:sz="0" w:space="0" w:color="auto"/>
        <w:right w:val="none" w:sz="0" w:space="0" w:color="auto"/>
      </w:divBdr>
    </w:div>
    <w:div w:id="1163160558">
      <w:bodyDiv w:val="1"/>
      <w:marLeft w:val="0"/>
      <w:marRight w:val="0"/>
      <w:marTop w:val="0"/>
      <w:marBottom w:val="0"/>
      <w:divBdr>
        <w:top w:val="none" w:sz="0" w:space="0" w:color="auto"/>
        <w:left w:val="none" w:sz="0" w:space="0" w:color="auto"/>
        <w:bottom w:val="none" w:sz="0" w:space="0" w:color="auto"/>
        <w:right w:val="none" w:sz="0" w:space="0" w:color="auto"/>
      </w:divBdr>
    </w:div>
    <w:div w:id="1165778495">
      <w:bodyDiv w:val="1"/>
      <w:marLeft w:val="0"/>
      <w:marRight w:val="0"/>
      <w:marTop w:val="0"/>
      <w:marBottom w:val="0"/>
      <w:divBdr>
        <w:top w:val="none" w:sz="0" w:space="0" w:color="auto"/>
        <w:left w:val="none" w:sz="0" w:space="0" w:color="auto"/>
        <w:bottom w:val="none" w:sz="0" w:space="0" w:color="auto"/>
        <w:right w:val="none" w:sz="0" w:space="0" w:color="auto"/>
      </w:divBdr>
    </w:div>
    <w:div w:id="1167555267">
      <w:bodyDiv w:val="1"/>
      <w:marLeft w:val="0"/>
      <w:marRight w:val="0"/>
      <w:marTop w:val="0"/>
      <w:marBottom w:val="0"/>
      <w:divBdr>
        <w:top w:val="none" w:sz="0" w:space="0" w:color="auto"/>
        <w:left w:val="none" w:sz="0" w:space="0" w:color="auto"/>
        <w:bottom w:val="none" w:sz="0" w:space="0" w:color="auto"/>
        <w:right w:val="none" w:sz="0" w:space="0" w:color="auto"/>
      </w:divBdr>
    </w:div>
    <w:div w:id="1168253215">
      <w:bodyDiv w:val="1"/>
      <w:marLeft w:val="0"/>
      <w:marRight w:val="0"/>
      <w:marTop w:val="0"/>
      <w:marBottom w:val="0"/>
      <w:divBdr>
        <w:top w:val="none" w:sz="0" w:space="0" w:color="auto"/>
        <w:left w:val="none" w:sz="0" w:space="0" w:color="auto"/>
        <w:bottom w:val="none" w:sz="0" w:space="0" w:color="auto"/>
        <w:right w:val="none" w:sz="0" w:space="0" w:color="auto"/>
      </w:divBdr>
    </w:div>
    <w:div w:id="1170564853">
      <w:marLeft w:val="0"/>
      <w:marRight w:val="0"/>
      <w:marTop w:val="0"/>
      <w:marBottom w:val="0"/>
      <w:divBdr>
        <w:top w:val="none" w:sz="0" w:space="0" w:color="auto"/>
        <w:left w:val="none" w:sz="0" w:space="0" w:color="auto"/>
        <w:bottom w:val="none" w:sz="0" w:space="0" w:color="auto"/>
        <w:right w:val="none" w:sz="0" w:space="0" w:color="auto"/>
      </w:divBdr>
    </w:div>
    <w:div w:id="1172452154">
      <w:bodyDiv w:val="1"/>
      <w:marLeft w:val="0"/>
      <w:marRight w:val="0"/>
      <w:marTop w:val="0"/>
      <w:marBottom w:val="0"/>
      <w:divBdr>
        <w:top w:val="none" w:sz="0" w:space="0" w:color="auto"/>
        <w:left w:val="none" w:sz="0" w:space="0" w:color="auto"/>
        <w:bottom w:val="none" w:sz="0" w:space="0" w:color="auto"/>
        <w:right w:val="none" w:sz="0" w:space="0" w:color="auto"/>
      </w:divBdr>
    </w:div>
    <w:div w:id="1172986912">
      <w:bodyDiv w:val="1"/>
      <w:marLeft w:val="0"/>
      <w:marRight w:val="0"/>
      <w:marTop w:val="0"/>
      <w:marBottom w:val="0"/>
      <w:divBdr>
        <w:top w:val="none" w:sz="0" w:space="0" w:color="auto"/>
        <w:left w:val="none" w:sz="0" w:space="0" w:color="auto"/>
        <w:bottom w:val="none" w:sz="0" w:space="0" w:color="auto"/>
        <w:right w:val="none" w:sz="0" w:space="0" w:color="auto"/>
      </w:divBdr>
    </w:div>
    <w:div w:id="1173110663">
      <w:bodyDiv w:val="1"/>
      <w:marLeft w:val="0"/>
      <w:marRight w:val="0"/>
      <w:marTop w:val="0"/>
      <w:marBottom w:val="0"/>
      <w:divBdr>
        <w:top w:val="none" w:sz="0" w:space="0" w:color="auto"/>
        <w:left w:val="none" w:sz="0" w:space="0" w:color="auto"/>
        <w:bottom w:val="none" w:sz="0" w:space="0" w:color="auto"/>
        <w:right w:val="none" w:sz="0" w:space="0" w:color="auto"/>
      </w:divBdr>
    </w:div>
    <w:div w:id="1174808602">
      <w:bodyDiv w:val="1"/>
      <w:marLeft w:val="0"/>
      <w:marRight w:val="0"/>
      <w:marTop w:val="0"/>
      <w:marBottom w:val="0"/>
      <w:divBdr>
        <w:top w:val="none" w:sz="0" w:space="0" w:color="auto"/>
        <w:left w:val="none" w:sz="0" w:space="0" w:color="auto"/>
        <w:bottom w:val="none" w:sz="0" w:space="0" w:color="auto"/>
        <w:right w:val="none" w:sz="0" w:space="0" w:color="auto"/>
      </w:divBdr>
    </w:div>
    <w:div w:id="1179386475">
      <w:bodyDiv w:val="1"/>
      <w:marLeft w:val="0"/>
      <w:marRight w:val="0"/>
      <w:marTop w:val="0"/>
      <w:marBottom w:val="0"/>
      <w:divBdr>
        <w:top w:val="none" w:sz="0" w:space="0" w:color="auto"/>
        <w:left w:val="none" w:sz="0" w:space="0" w:color="auto"/>
        <w:bottom w:val="none" w:sz="0" w:space="0" w:color="auto"/>
        <w:right w:val="none" w:sz="0" w:space="0" w:color="auto"/>
      </w:divBdr>
      <w:divsChild>
        <w:div w:id="24912585">
          <w:marLeft w:val="0"/>
          <w:marRight w:val="0"/>
          <w:marTop w:val="0"/>
          <w:marBottom w:val="0"/>
          <w:divBdr>
            <w:top w:val="none" w:sz="0" w:space="0" w:color="auto"/>
            <w:left w:val="none" w:sz="0" w:space="0" w:color="auto"/>
            <w:bottom w:val="none" w:sz="0" w:space="0" w:color="auto"/>
            <w:right w:val="none" w:sz="0" w:space="0" w:color="auto"/>
          </w:divBdr>
        </w:div>
        <w:div w:id="30764360">
          <w:marLeft w:val="0"/>
          <w:marRight w:val="0"/>
          <w:marTop w:val="0"/>
          <w:marBottom w:val="0"/>
          <w:divBdr>
            <w:top w:val="none" w:sz="0" w:space="0" w:color="auto"/>
            <w:left w:val="none" w:sz="0" w:space="0" w:color="auto"/>
            <w:bottom w:val="none" w:sz="0" w:space="0" w:color="auto"/>
            <w:right w:val="none" w:sz="0" w:space="0" w:color="auto"/>
          </w:divBdr>
        </w:div>
        <w:div w:id="46422354">
          <w:marLeft w:val="0"/>
          <w:marRight w:val="0"/>
          <w:marTop w:val="0"/>
          <w:marBottom w:val="0"/>
          <w:divBdr>
            <w:top w:val="none" w:sz="0" w:space="0" w:color="auto"/>
            <w:left w:val="none" w:sz="0" w:space="0" w:color="auto"/>
            <w:bottom w:val="none" w:sz="0" w:space="0" w:color="auto"/>
            <w:right w:val="none" w:sz="0" w:space="0" w:color="auto"/>
          </w:divBdr>
        </w:div>
        <w:div w:id="47338555">
          <w:marLeft w:val="0"/>
          <w:marRight w:val="0"/>
          <w:marTop w:val="0"/>
          <w:marBottom w:val="0"/>
          <w:divBdr>
            <w:top w:val="none" w:sz="0" w:space="0" w:color="auto"/>
            <w:left w:val="none" w:sz="0" w:space="0" w:color="auto"/>
            <w:bottom w:val="none" w:sz="0" w:space="0" w:color="auto"/>
            <w:right w:val="none" w:sz="0" w:space="0" w:color="auto"/>
          </w:divBdr>
        </w:div>
        <w:div w:id="48381015">
          <w:marLeft w:val="0"/>
          <w:marRight w:val="0"/>
          <w:marTop w:val="0"/>
          <w:marBottom w:val="0"/>
          <w:divBdr>
            <w:top w:val="none" w:sz="0" w:space="0" w:color="auto"/>
            <w:left w:val="none" w:sz="0" w:space="0" w:color="auto"/>
            <w:bottom w:val="none" w:sz="0" w:space="0" w:color="auto"/>
            <w:right w:val="none" w:sz="0" w:space="0" w:color="auto"/>
          </w:divBdr>
        </w:div>
        <w:div w:id="53282817">
          <w:marLeft w:val="0"/>
          <w:marRight w:val="0"/>
          <w:marTop w:val="0"/>
          <w:marBottom w:val="0"/>
          <w:divBdr>
            <w:top w:val="none" w:sz="0" w:space="0" w:color="auto"/>
            <w:left w:val="none" w:sz="0" w:space="0" w:color="auto"/>
            <w:bottom w:val="none" w:sz="0" w:space="0" w:color="auto"/>
            <w:right w:val="none" w:sz="0" w:space="0" w:color="auto"/>
          </w:divBdr>
        </w:div>
        <w:div w:id="54358165">
          <w:marLeft w:val="0"/>
          <w:marRight w:val="0"/>
          <w:marTop w:val="0"/>
          <w:marBottom w:val="0"/>
          <w:divBdr>
            <w:top w:val="none" w:sz="0" w:space="0" w:color="auto"/>
            <w:left w:val="none" w:sz="0" w:space="0" w:color="auto"/>
            <w:bottom w:val="none" w:sz="0" w:space="0" w:color="auto"/>
            <w:right w:val="none" w:sz="0" w:space="0" w:color="auto"/>
          </w:divBdr>
        </w:div>
        <w:div w:id="63455119">
          <w:marLeft w:val="0"/>
          <w:marRight w:val="0"/>
          <w:marTop w:val="0"/>
          <w:marBottom w:val="0"/>
          <w:divBdr>
            <w:top w:val="none" w:sz="0" w:space="0" w:color="auto"/>
            <w:left w:val="none" w:sz="0" w:space="0" w:color="auto"/>
            <w:bottom w:val="none" w:sz="0" w:space="0" w:color="auto"/>
            <w:right w:val="none" w:sz="0" w:space="0" w:color="auto"/>
          </w:divBdr>
        </w:div>
        <w:div w:id="72554218">
          <w:marLeft w:val="0"/>
          <w:marRight w:val="0"/>
          <w:marTop w:val="0"/>
          <w:marBottom w:val="0"/>
          <w:divBdr>
            <w:top w:val="none" w:sz="0" w:space="0" w:color="auto"/>
            <w:left w:val="none" w:sz="0" w:space="0" w:color="auto"/>
            <w:bottom w:val="none" w:sz="0" w:space="0" w:color="auto"/>
            <w:right w:val="none" w:sz="0" w:space="0" w:color="auto"/>
          </w:divBdr>
        </w:div>
        <w:div w:id="74013063">
          <w:marLeft w:val="0"/>
          <w:marRight w:val="0"/>
          <w:marTop w:val="0"/>
          <w:marBottom w:val="0"/>
          <w:divBdr>
            <w:top w:val="none" w:sz="0" w:space="0" w:color="auto"/>
            <w:left w:val="none" w:sz="0" w:space="0" w:color="auto"/>
            <w:bottom w:val="none" w:sz="0" w:space="0" w:color="auto"/>
            <w:right w:val="none" w:sz="0" w:space="0" w:color="auto"/>
          </w:divBdr>
        </w:div>
        <w:div w:id="87850835">
          <w:marLeft w:val="0"/>
          <w:marRight w:val="0"/>
          <w:marTop w:val="0"/>
          <w:marBottom w:val="0"/>
          <w:divBdr>
            <w:top w:val="none" w:sz="0" w:space="0" w:color="auto"/>
            <w:left w:val="none" w:sz="0" w:space="0" w:color="auto"/>
            <w:bottom w:val="none" w:sz="0" w:space="0" w:color="auto"/>
            <w:right w:val="none" w:sz="0" w:space="0" w:color="auto"/>
          </w:divBdr>
        </w:div>
        <w:div w:id="99378285">
          <w:marLeft w:val="0"/>
          <w:marRight w:val="0"/>
          <w:marTop w:val="0"/>
          <w:marBottom w:val="0"/>
          <w:divBdr>
            <w:top w:val="none" w:sz="0" w:space="0" w:color="auto"/>
            <w:left w:val="none" w:sz="0" w:space="0" w:color="auto"/>
            <w:bottom w:val="none" w:sz="0" w:space="0" w:color="auto"/>
            <w:right w:val="none" w:sz="0" w:space="0" w:color="auto"/>
          </w:divBdr>
        </w:div>
        <w:div w:id="104886007">
          <w:marLeft w:val="0"/>
          <w:marRight w:val="0"/>
          <w:marTop w:val="0"/>
          <w:marBottom w:val="0"/>
          <w:divBdr>
            <w:top w:val="none" w:sz="0" w:space="0" w:color="auto"/>
            <w:left w:val="none" w:sz="0" w:space="0" w:color="auto"/>
            <w:bottom w:val="none" w:sz="0" w:space="0" w:color="auto"/>
            <w:right w:val="none" w:sz="0" w:space="0" w:color="auto"/>
          </w:divBdr>
        </w:div>
        <w:div w:id="113449694">
          <w:marLeft w:val="0"/>
          <w:marRight w:val="0"/>
          <w:marTop w:val="0"/>
          <w:marBottom w:val="0"/>
          <w:divBdr>
            <w:top w:val="none" w:sz="0" w:space="0" w:color="auto"/>
            <w:left w:val="none" w:sz="0" w:space="0" w:color="auto"/>
            <w:bottom w:val="none" w:sz="0" w:space="0" w:color="auto"/>
            <w:right w:val="none" w:sz="0" w:space="0" w:color="auto"/>
          </w:divBdr>
        </w:div>
        <w:div w:id="117995159">
          <w:marLeft w:val="0"/>
          <w:marRight w:val="0"/>
          <w:marTop w:val="0"/>
          <w:marBottom w:val="0"/>
          <w:divBdr>
            <w:top w:val="none" w:sz="0" w:space="0" w:color="auto"/>
            <w:left w:val="none" w:sz="0" w:space="0" w:color="auto"/>
            <w:bottom w:val="none" w:sz="0" w:space="0" w:color="auto"/>
            <w:right w:val="none" w:sz="0" w:space="0" w:color="auto"/>
          </w:divBdr>
        </w:div>
        <w:div w:id="118959840">
          <w:marLeft w:val="0"/>
          <w:marRight w:val="0"/>
          <w:marTop w:val="0"/>
          <w:marBottom w:val="0"/>
          <w:divBdr>
            <w:top w:val="none" w:sz="0" w:space="0" w:color="auto"/>
            <w:left w:val="none" w:sz="0" w:space="0" w:color="auto"/>
            <w:bottom w:val="none" w:sz="0" w:space="0" w:color="auto"/>
            <w:right w:val="none" w:sz="0" w:space="0" w:color="auto"/>
          </w:divBdr>
        </w:div>
        <w:div w:id="123425841">
          <w:marLeft w:val="0"/>
          <w:marRight w:val="0"/>
          <w:marTop w:val="0"/>
          <w:marBottom w:val="0"/>
          <w:divBdr>
            <w:top w:val="none" w:sz="0" w:space="0" w:color="auto"/>
            <w:left w:val="none" w:sz="0" w:space="0" w:color="auto"/>
            <w:bottom w:val="none" w:sz="0" w:space="0" w:color="auto"/>
            <w:right w:val="none" w:sz="0" w:space="0" w:color="auto"/>
          </w:divBdr>
        </w:div>
        <w:div w:id="132411683">
          <w:marLeft w:val="0"/>
          <w:marRight w:val="0"/>
          <w:marTop w:val="0"/>
          <w:marBottom w:val="0"/>
          <w:divBdr>
            <w:top w:val="none" w:sz="0" w:space="0" w:color="auto"/>
            <w:left w:val="none" w:sz="0" w:space="0" w:color="auto"/>
            <w:bottom w:val="none" w:sz="0" w:space="0" w:color="auto"/>
            <w:right w:val="none" w:sz="0" w:space="0" w:color="auto"/>
          </w:divBdr>
        </w:div>
        <w:div w:id="137918069">
          <w:marLeft w:val="0"/>
          <w:marRight w:val="0"/>
          <w:marTop w:val="0"/>
          <w:marBottom w:val="0"/>
          <w:divBdr>
            <w:top w:val="none" w:sz="0" w:space="0" w:color="auto"/>
            <w:left w:val="none" w:sz="0" w:space="0" w:color="auto"/>
            <w:bottom w:val="none" w:sz="0" w:space="0" w:color="auto"/>
            <w:right w:val="none" w:sz="0" w:space="0" w:color="auto"/>
          </w:divBdr>
        </w:div>
        <w:div w:id="154692851">
          <w:marLeft w:val="0"/>
          <w:marRight w:val="0"/>
          <w:marTop w:val="0"/>
          <w:marBottom w:val="0"/>
          <w:divBdr>
            <w:top w:val="none" w:sz="0" w:space="0" w:color="auto"/>
            <w:left w:val="none" w:sz="0" w:space="0" w:color="auto"/>
            <w:bottom w:val="none" w:sz="0" w:space="0" w:color="auto"/>
            <w:right w:val="none" w:sz="0" w:space="0" w:color="auto"/>
          </w:divBdr>
        </w:div>
        <w:div w:id="163128180">
          <w:marLeft w:val="0"/>
          <w:marRight w:val="0"/>
          <w:marTop w:val="0"/>
          <w:marBottom w:val="0"/>
          <w:divBdr>
            <w:top w:val="none" w:sz="0" w:space="0" w:color="auto"/>
            <w:left w:val="none" w:sz="0" w:space="0" w:color="auto"/>
            <w:bottom w:val="none" w:sz="0" w:space="0" w:color="auto"/>
            <w:right w:val="none" w:sz="0" w:space="0" w:color="auto"/>
          </w:divBdr>
        </w:div>
        <w:div w:id="168184068">
          <w:marLeft w:val="0"/>
          <w:marRight w:val="0"/>
          <w:marTop w:val="0"/>
          <w:marBottom w:val="0"/>
          <w:divBdr>
            <w:top w:val="none" w:sz="0" w:space="0" w:color="auto"/>
            <w:left w:val="none" w:sz="0" w:space="0" w:color="auto"/>
            <w:bottom w:val="none" w:sz="0" w:space="0" w:color="auto"/>
            <w:right w:val="none" w:sz="0" w:space="0" w:color="auto"/>
          </w:divBdr>
        </w:div>
        <w:div w:id="169225574">
          <w:marLeft w:val="0"/>
          <w:marRight w:val="0"/>
          <w:marTop w:val="0"/>
          <w:marBottom w:val="0"/>
          <w:divBdr>
            <w:top w:val="none" w:sz="0" w:space="0" w:color="auto"/>
            <w:left w:val="none" w:sz="0" w:space="0" w:color="auto"/>
            <w:bottom w:val="none" w:sz="0" w:space="0" w:color="auto"/>
            <w:right w:val="none" w:sz="0" w:space="0" w:color="auto"/>
          </w:divBdr>
        </w:div>
        <w:div w:id="170993603">
          <w:marLeft w:val="0"/>
          <w:marRight w:val="0"/>
          <w:marTop w:val="0"/>
          <w:marBottom w:val="0"/>
          <w:divBdr>
            <w:top w:val="none" w:sz="0" w:space="0" w:color="auto"/>
            <w:left w:val="none" w:sz="0" w:space="0" w:color="auto"/>
            <w:bottom w:val="none" w:sz="0" w:space="0" w:color="auto"/>
            <w:right w:val="none" w:sz="0" w:space="0" w:color="auto"/>
          </w:divBdr>
        </w:div>
        <w:div w:id="175661601">
          <w:marLeft w:val="0"/>
          <w:marRight w:val="0"/>
          <w:marTop w:val="0"/>
          <w:marBottom w:val="0"/>
          <w:divBdr>
            <w:top w:val="none" w:sz="0" w:space="0" w:color="auto"/>
            <w:left w:val="none" w:sz="0" w:space="0" w:color="auto"/>
            <w:bottom w:val="none" w:sz="0" w:space="0" w:color="auto"/>
            <w:right w:val="none" w:sz="0" w:space="0" w:color="auto"/>
          </w:divBdr>
        </w:div>
        <w:div w:id="189688024">
          <w:marLeft w:val="0"/>
          <w:marRight w:val="0"/>
          <w:marTop w:val="0"/>
          <w:marBottom w:val="0"/>
          <w:divBdr>
            <w:top w:val="none" w:sz="0" w:space="0" w:color="auto"/>
            <w:left w:val="none" w:sz="0" w:space="0" w:color="auto"/>
            <w:bottom w:val="none" w:sz="0" w:space="0" w:color="auto"/>
            <w:right w:val="none" w:sz="0" w:space="0" w:color="auto"/>
          </w:divBdr>
        </w:div>
        <w:div w:id="191068097">
          <w:marLeft w:val="0"/>
          <w:marRight w:val="0"/>
          <w:marTop w:val="0"/>
          <w:marBottom w:val="0"/>
          <w:divBdr>
            <w:top w:val="none" w:sz="0" w:space="0" w:color="auto"/>
            <w:left w:val="none" w:sz="0" w:space="0" w:color="auto"/>
            <w:bottom w:val="none" w:sz="0" w:space="0" w:color="auto"/>
            <w:right w:val="none" w:sz="0" w:space="0" w:color="auto"/>
          </w:divBdr>
        </w:div>
        <w:div w:id="210043209">
          <w:marLeft w:val="0"/>
          <w:marRight w:val="0"/>
          <w:marTop w:val="0"/>
          <w:marBottom w:val="0"/>
          <w:divBdr>
            <w:top w:val="none" w:sz="0" w:space="0" w:color="auto"/>
            <w:left w:val="none" w:sz="0" w:space="0" w:color="auto"/>
            <w:bottom w:val="none" w:sz="0" w:space="0" w:color="auto"/>
            <w:right w:val="none" w:sz="0" w:space="0" w:color="auto"/>
          </w:divBdr>
        </w:div>
        <w:div w:id="228198050">
          <w:marLeft w:val="0"/>
          <w:marRight w:val="0"/>
          <w:marTop w:val="0"/>
          <w:marBottom w:val="0"/>
          <w:divBdr>
            <w:top w:val="none" w:sz="0" w:space="0" w:color="auto"/>
            <w:left w:val="none" w:sz="0" w:space="0" w:color="auto"/>
            <w:bottom w:val="none" w:sz="0" w:space="0" w:color="auto"/>
            <w:right w:val="none" w:sz="0" w:space="0" w:color="auto"/>
          </w:divBdr>
        </w:div>
        <w:div w:id="232080351">
          <w:marLeft w:val="0"/>
          <w:marRight w:val="0"/>
          <w:marTop w:val="0"/>
          <w:marBottom w:val="0"/>
          <w:divBdr>
            <w:top w:val="none" w:sz="0" w:space="0" w:color="auto"/>
            <w:left w:val="none" w:sz="0" w:space="0" w:color="auto"/>
            <w:bottom w:val="none" w:sz="0" w:space="0" w:color="auto"/>
            <w:right w:val="none" w:sz="0" w:space="0" w:color="auto"/>
          </w:divBdr>
        </w:div>
        <w:div w:id="233246798">
          <w:marLeft w:val="0"/>
          <w:marRight w:val="0"/>
          <w:marTop w:val="0"/>
          <w:marBottom w:val="0"/>
          <w:divBdr>
            <w:top w:val="none" w:sz="0" w:space="0" w:color="auto"/>
            <w:left w:val="none" w:sz="0" w:space="0" w:color="auto"/>
            <w:bottom w:val="none" w:sz="0" w:space="0" w:color="auto"/>
            <w:right w:val="none" w:sz="0" w:space="0" w:color="auto"/>
          </w:divBdr>
        </w:div>
        <w:div w:id="240336577">
          <w:marLeft w:val="0"/>
          <w:marRight w:val="0"/>
          <w:marTop w:val="0"/>
          <w:marBottom w:val="0"/>
          <w:divBdr>
            <w:top w:val="none" w:sz="0" w:space="0" w:color="auto"/>
            <w:left w:val="none" w:sz="0" w:space="0" w:color="auto"/>
            <w:bottom w:val="none" w:sz="0" w:space="0" w:color="auto"/>
            <w:right w:val="none" w:sz="0" w:space="0" w:color="auto"/>
          </w:divBdr>
        </w:div>
        <w:div w:id="249580191">
          <w:marLeft w:val="0"/>
          <w:marRight w:val="0"/>
          <w:marTop w:val="0"/>
          <w:marBottom w:val="0"/>
          <w:divBdr>
            <w:top w:val="none" w:sz="0" w:space="0" w:color="auto"/>
            <w:left w:val="none" w:sz="0" w:space="0" w:color="auto"/>
            <w:bottom w:val="none" w:sz="0" w:space="0" w:color="auto"/>
            <w:right w:val="none" w:sz="0" w:space="0" w:color="auto"/>
          </w:divBdr>
        </w:div>
        <w:div w:id="249779821">
          <w:marLeft w:val="0"/>
          <w:marRight w:val="0"/>
          <w:marTop w:val="0"/>
          <w:marBottom w:val="0"/>
          <w:divBdr>
            <w:top w:val="none" w:sz="0" w:space="0" w:color="auto"/>
            <w:left w:val="none" w:sz="0" w:space="0" w:color="auto"/>
            <w:bottom w:val="none" w:sz="0" w:space="0" w:color="auto"/>
            <w:right w:val="none" w:sz="0" w:space="0" w:color="auto"/>
          </w:divBdr>
        </w:div>
        <w:div w:id="254290015">
          <w:marLeft w:val="0"/>
          <w:marRight w:val="0"/>
          <w:marTop w:val="0"/>
          <w:marBottom w:val="0"/>
          <w:divBdr>
            <w:top w:val="none" w:sz="0" w:space="0" w:color="auto"/>
            <w:left w:val="none" w:sz="0" w:space="0" w:color="auto"/>
            <w:bottom w:val="none" w:sz="0" w:space="0" w:color="auto"/>
            <w:right w:val="none" w:sz="0" w:space="0" w:color="auto"/>
          </w:divBdr>
        </w:div>
        <w:div w:id="259410484">
          <w:marLeft w:val="0"/>
          <w:marRight w:val="0"/>
          <w:marTop w:val="0"/>
          <w:marBottom w:val="0"/>
          <w:divBdr>
            <w:top w:val="none" w:sz="0" w:space="0" w:color="auto"/>
            <w:left w:val="none" w:sz="0" w:space="0" w:color="auto"/>
            <w:bottom w:val="none" w:sz="0" w:space="0" w:color="auto"/>
            <w:right w:val="none" w:sz="0" w:space="0" w:color="auto"/>
          </w:divBdr>
        </w:div>
        <w:div w:id="264577840">
          <w:marLeft w:val="0"/>
          <w:marRight w:val="0"/>
          <w:marTop w:val="0"/>
          <w:marBottom w:val="0"/>
          <w:divBdr>
            <w:top w:val="none" w:sz="0" w:space="0" w:color="auto"/>
            <w:left w:val="none" w:sz="0" w:space="0" w:color="auto"/>
            <w:bottom w:val="none" w:sz="0" w:space="0" w:color="auto"/>
            <w:right w:val="none" w:sz="0" w:space="0" w:color="auto"/>
          </w:divBdr>
        </w:div>
        <w:div w:id="264776236">
          <w:marLeft w:val="0"/>
          <w:marRight w:val="0"/>
          <w:marTop w:val="0"/>
          <w:marBottom w:val="0"/>
          <w:divBdr>
            <w:top w:val="none" w:sz="0" w:space="0" w:color="auto"/>
            <w:left w:val="none" w:sz="0" w:space="0" w:color="auto"/>
            <w:bottom w:val="none" w:sz="0" w:space="0" w:color="auto"/>
            <w:right w:val="none" w:sz="0" w:space="0" w:color="auto"/>
          </w:divBdr>
        </w:div>
        <w:div w:id="270012146">
          <w:marLeft w:val="0"/>
          <w:marRight w:val="0"/>
          <w:marTop w:val="0"/>
          <w:marBottom w:val="0"/>
          <w:divBdr>
            <w:top w:val="none" w:sz="0" w:space="0" w:color="auto"/>
            <w:left w:val="none" w:sz="0" w:space="0" w:color="auto"/>
            <w:bottom w:val="none" w:sz="0" w:space="0" w:color="auto"/>
            <w:right w:val="none" w:sz="0" w:space="0" w:color="auto"/>
          </w:divBdr>
        </w:div>
        <w:div w:id="294677658">
          <w:marLeft w:val="0"/>
          <w:marRight w:val="0"/>
          <w:marTop w:val="0"/>
          <w:marBottom w:val="0"/>
          <w:divBdr>
            <w:top w:val="none" w:sz="0" w:space="0" w:color="auto"/>
            <w:left w:val="none" w:sz="0" w:space="0" w:color="auto"/>
            <w:bottom w:val="none" w:sz="0" w:space="0" w:color="auto"/>
            <w:right w:val="none" w:sz="0" w:space="0" w:color="auto"/>
          </w:divBdr>
        </w:div>
        <w:div w:id="309944818">
          <w:marLeft w:val="0"/>
          <w:marRight w:val="0"/>
          <w:marTop w:val="0"/>
          <w:marBottom w:val="0"/>
          <w:divBdr>
            <w:top w:val="none" w:sz="0" w:space="0" w:color="auto"/>
            <w:left w:val="none" w:sz="0" w:space="0" w:color="auto"/>
            <w:bottom w:val="none" w:sz="0" w:space="0" w:color="auto"/>
            <w:right w:val="none" w:sz="0" w:space="0" w:color="auto"/>
          </w:divBdr>
        </w:div>
        <w:div w:id="322205749">
          <w:marLeft w:val="0"/>
          <w:marRight w:val="0"/>
          <w:marTop w:val="0"/>
          <w:marBottom w:val="0"/>
          <w:divBdr>
            <w:top w:val="none" w:sz="0" w:space="0" w:color="auto"/>
            <w:left w:val="none" w:sz="0" w:space="0" w:color="auto"/>
            <w:bottom w:val="none" w:sz="0" w:space="0" w:color="auto"/>
            <w:right w:val="none" w:sz="0" w:space="0" w:color="auto"/>
          </w:divBdr>
        </w:div>
        <w:div w:id="325135926">
          <w:marLeft w:val="0"/>
          <w:marRight w:val="0"/>
          <w:marTop w:val="0"/>
          <w:marBottom w:val="0"/>
          <w:divBdr>
            <w:top w:val="none" w:sz="0" w:space="0" w:color="auto"/>
            <w:left w:val="none" w:sz="0" w:space="0" w:color="auto"/>
            <w:bottom w:val="none" w:sz="0" w:space="0" w:color="auto"/>
            <w:right w:val="none" w:sz="0" w:space="0" w:color="auto"/>
          </w:divBdr>
        </w:div>
        <w:div w:id="347679781">
          <w:marLeft w:val="0"/>
          <w:marRight w:val="0"/>
          <w:marTop w:val="0"/>
          <w:marBottom w:val="0"/>
          <w:divBdr>
            <w:top w:val="none" w:sz="0" w:space="0" w:color="auto"/>
            <w:left w:val="none" w:sz="0" w:space="0" w:color="auto"/>
            <w:bottom w:val="none" w:sz="0" w:space="0" w:color="auto"/>
            <w:right w:val="none" w:sz="0" w:space="0" w:color="auto"/>
          </w:divBdr>
        </w:div>
        <w:div w:id="350843687">
          <w:marLeft w:val="0"/>
          <w:marRight w:val="0"/>
          <w:marTop w:val="0"/>
          <w:marBottom w:val="0"/>
          <w:divBdr>
            <w:top w:val="none" w:sz="0" w:space="0" w:color="auto"/>
            <w:left w:val="none" w:sz="0" w:space="0" w:color="auto"/>
            <w:bottom w:val="none" w:sz="0" w:space="0" w:color="auto"/>
            <w:right w:val="none" w:sz="0" w:space="0" w:color="auto"/>
          </w:divBdr>
        </w:div>
        <w:div w:id="359860693">
          <w:marLeft w:val="0"/>
          <w:marRight w:val="0"/>
          <w:marTop w:val="0"/>
          <w:marBottom w:val="0"/>
          <w:divBdr>
            <w:top w:val="none" w:sz="0" w:space="0" w:color="auto"/>
            <w:left w:val="none" w:sz="0" w:space="0" w:color="auto"/>
            <w:bottom w:val="none" w:sz="0" w:space="0" w:color="auto"/>
            <w:right w:val="none" w:sz="0" w:space="0" w:color="auto"/>
          </w:divBdr>
        </w:div>
        <w:div w:id="396786473">
          <w:marLeft w:val="0"/>
          <w:marRight w:val="0"/>
          <w:marTop w:val="0"/>
          <w:marBottom w:val="0"/>
          <w:divBdr>
            <w:top w:val="none" w:sz="0" w:space="0" w:color="auto"/>
            <w:left w:val="none" w:sz="0" w:space="0" w:color="auto"/>
            <w:bottom w:val="none" w:sz="0" w:space="0" w:color="auto"/>
            <w:right w:val="none" w:sz="0" w:space="0" w:color="auto"/>
          </w:divBdr>
        </w:div>
        <w:div w:id="431633111">
          <w:marLeft w:val="0"/>
          <w:marRight w:val="0"/>
          <w:marTop w:val="0"/>
          <w:marBottom w:val="0"/>
          <w:divBdr>
            <w:top w:val="none" w:sz="0" w:space="0" w:color="auto"/>
            <w:left w:val="none" w:sz="0" w:space="0" w:color="auto"/>
            <w:bottom w:val="none" w:sz="0" w:space="0" w:color="auto"/>
            <w:right w:val="none" w:sz="0" w:space="0" w:color="auto"/>
          </w:divBdr>
        </w:div>
        <w:div w:id="446897975">
          <w:marLeft w:val="0"/>
          <w:marRight w:val="0"/>
          <w:marTop w:val="0"/>
          <w:marBottom w:val="0"/>
          <w:divBdr>
            <w:top w:val="none" w:sz="0" w:space="0" w:color="auto"/>
            <w:left w:val="none" w:sz="0" w:space="0" w:color="auto"/>
            <w:bottom w:val="none" w:sz="0" w:space="0" w:color="auto"/>
            <w:right w:val="none" w:sz="0" w:space="0" w:color="auto"/>
          </w:divBdr>
        </w:div>
        <w:div w:id="447243012">
          <w:marLeft w:val="0"/>
          <w:marRight w:val="0"/>
          <w:marTop w:val="0"/>
          <w:marBottom w:val="0"/>
          <w:divBdr>
            <w:top w:val="none" w:sz="0" w:space="0" w:color="auto"/>
            <w:left w:val="none" w:sz="0" w:space="0" w:color="auto"/>
            <w:bottom w:val="none" w:sz="0" w:space="0" w:color="auto"/>
            <w:right w:val="none" w:sz="0" w:space="0" w:color="auto"/>
          </w:divBdr>
        </w:div>
        <w:div w:id="457573954">
          <w:marLeft w:val="0"/>
          <w:marRight w:val="0"/>
          <w:marTop w:val="0"/>
          <w:marBottom w:val="0"/>
          <w:divBdr>
            <w:top w:val="none" w:sz="0" w:space="0" w:color="auto"/>
            <w:left w:val="none" w:sz="0" w:space="0" w:color="auto"/>
            <w:bottom w:val="none" w:sz="0" w:space="0" w:color="auto"/>
            <w:right w:val="none" w:sz="0" w:space="0" w:color="auto"/>
          </w:divBdr>
        </w:div>
        <w:div w:id="476000871">
          <w:marLeft w:val="0"/>
          <w:marRight w:val="0"/>
          <w:marTop w:val="0"/>
          <w:marBottom w:val="0"/>
          <w:divBdr>
            <w:top w:val="none" w:sz="0" w:space="0" w:color="auto"/>
            <w:left w:val="none" w:sz="0" w:space="0" w:color="auto"/>
            <w:bottom w:val="none" w:sz="0" w:space="0" w:color="auto"/>
            <w:right w:val="none" w:sz="0" w:space="0" w:color="auto"/>
          </w:divBdr>
        </w:div>
        <w:div w:id="478159968">
          <w:marLeft w:val="0"/>
          <w:marRight w:val="0"/>
          <w:marTop w:val="0"/>
          <w:marBottom w:val="0"/>
          <w:divBdr>
            <w:top w:val="none" w:sz="0" w:space="0" w:color="auto"/>
            <w:left w:val="none" w:sz="0" w:space="0" w:color="auto"/>
            <w:bottom w:val="none" w:sz="0" w:space="0" w:color="auto"/>
            <w:right w:val="none" w:sz="0" w:space="0" w:color="auto"/>
          </w:divBdr>
        </w:div>
        <w:div w:id="506674298">
          <w:marLeft w:val="0"/>
          <w:marRight w:val="0"/>
          <w:marTop w:val="0"/>
          <w:marBottom w:val="0"/>
          <w:divBdr>
            <w:top w:val="none" w:sz="0" w:space="0" w:color="auto"/>
            <w:left w:val="none" w:sz="0" w:space="0" w:color="auto"/>
            <w:bottom w:val="none" w:sz="0" w:space="0" w:color="auto"/>
            <w:right w:val="none" w:sz="0" w:space="0" w:color="auto"/>
          </w:divBdr>
        </w:div>
        <w:div w:id="510263371">
          <w:marLeft w:val="0"/>
          <w:marRight w:val="0"/>
          <w:marTop w:val="0"/>
          <w:marBottom w:val="0"/>
          <w:divBdr>
            <w:top w:val="none" w:sz="0" w:space="0" w:color="auto"/>
            <w:left w:val="none" w:sz="0" w:space="0" w:color="auto"/>
            <w:bottom w:val="none" w:sz="0" w:space="0" w:color="auto"/>
            <w:right w:val="none" w:sz="0" w:space="0" w:color="auto"/>
          </w:divBdr>
        </w:div>
        <w:div w:id="529338220">
          <w:marLeft w:val="0"/>
          <w:marRight w:val="0"/>
          <w:marTop w:val="0"/>
          <w:marBottom w:val="0"/>
          <w:divBdr>
            <w:top w:val="none" w:sz="0" w:space="0" w:color="auto"/>
            <w:left w:val="none" w:sz="0" w:space="0" w:color="auto"/>
            <w:bottom w:val="none" w:sz="0" w:space="0" w:color="auto"/>
            <w:right w:val="none" w:sz="0" w:space="0" w:color="auto"/>
          </w:divBdr>
        </w:div>
        <w:div w:id="559756376">
          <w:marLeft w:val="0"/>
          <w:marRight w:val="0"/>
          <w:marTop w:val="0"/>
          <w:marBottom w:val="0"/>
          <w:divBdr>
            <w:top w:val="none" w:sz="0" w:space="0" w:color="auto"/>
            <w:left w:val="none" w:sz="0" w:space="0" w:color="auto"/>
            <w:bottom w:val="none" w:sz="0" w:space="0" w:color="auto"/>
            <w:right w:val="none" w:sz="0" w:space="0" w:color="auto"/>
          </w:divBdr>
        </w:div>
        <w:div w:id="560990646">
          <w:marLeft w:val="0"/>
          <w:marRight w:val="0"/>
          <w:marTop w:val="0"/>
          <w:marBottom w:val="0"/>
          <w:divBdr>
            <w:top w:val="none" w:sz="0" w:space="0" w:color="auto"/>
            <w:left w:val="none" w:sz="0" w:space="0" w:color="auto"/>
            <w:bottom w:val="none" w:sz="0" w:space="0" w:color="auto"/>
            <w:right w:val="none" w:sz="0" w:space="0" w:color="auto"/>
          </w:divBdr>
        </w:div>
        <w:div w:id="567808221">
          <w:marLeft w:val="0"/>
          <w:marRight w:val="0"/>
          <w:marTop w:val="0"/>
          <w:marBottom w:val="0"/>
          <w:divBdr>
            <w:top w:val="none" w:sz="0" w:space="0" w:color="auto"/>
            <w:left w:val="none" w:sz="0" w:space="0" w:color="auto"/>
            <w:bottom w:val="none" w:sz="0" w:space="0" w:color="auto"/>
            <w:right w:val="none" w:sz="0" w:space="0" w:color="auto"/>
          </w:divBdr>
        </w:div>
        <w:div w:id="594478371">
          <w:marLeft w:val="0"/>
          <w:marRight w:val="0"/>
          <w:marTop w:val="0"/>
          <w:marBottom w:val="0"/>
          <w:divBdr>
            <w:top w:val="none" w:sz="0" w:space="0" w:color="auto"/>
            <w:left w:val="none" w:sz="0" w:space="0" w:color="auto"/>
            <w:bottom w:val="none" w:sz="0" w:space="0" w:color="auto"/>
            <w:right w:val="none" w:sz="0" w:space="0" w:color="auto"/>
          </w:divBdr>
        </w:div>
        <w:div w:id="596015854">
          <w:marLeft w:val="0"/>
          <w:marRight w:val="0"/>
          <w:marTop w:val="0"/>
          <w:marBottom w:val="0"/>
          <w:divBdr>
            <w:top w:val="none" w:sz="0" w:space="0" w:color="auto"/>
            <w:left w:val="none" w:sz="0" w:space="0" w:color="auto"/>
            <w:bottom w:val="none" w:sz="0" w:space="0" w:color="auto"/>
            <w:right w:val="none" w:sz="0" w:space="0" w:color="auto"/>
          </w:divBdr>
        </w:div>
        <w:div w:id="607390444">
          <w:marLeft w:val="0"/>
          <w:marRight w:val="0"/>
          <w:marTop w:val="0"/>
          <w:marBottom w:val="0"/>
          <w:divBdr>
            <w:top w:val="none" w:sz="0" w:space="0" w:color="auto"/>
            <w:left w:val="none" w:sz="0" w:space="0" w:color="auto"/>
            <w:bottom w:val="none" w:sz="0" w:space="0" w:color="auto"/>
            <w:right w:val="none" w:sz="0" w:space="0" w:color="auto"/>
          </w:divBdr>
        </w:div>
        <w:div w:id="616252399">
          <w:marLeft w:val="0"/>
          <w:marRight w:val="0"/>
          <w:marTop w:val="0"/>
          <w:marBottom w:val="0"/>
          <w:divBdr>
            <w:top w:val="none" w:sz="0" w:space="0" w:color="auto"/>
            <w:left w:val="none" w:sz="0" w:space="0" w:color="auto"/>
            <w:bottom w:val="none" w:sz="0" w:space="0" w:color="auto"/>
            <w:right w:val="none" w:sz="0" w:space="0" w:color="auto"/>
          </w:divBdr>
        </w:div>
        <w:div w:id="618025276">
          <w:marLeft w:val="0"/>
          <w:marRight w:val="0"/>
          <w:marTop w:val="0"/>
          <w:marBottom w:val="0"/>
          <w:divBdr>
            <w:top w:val="none" w:sz="0" w:space="0" w:color="auto"/>
            <w:left w:val="none" w:sz="0" w:space="0" w:color="auto"/>
            <w:bottom w:val="none" w:sz="0" w:space="0" w:color="auto"/>
            <w:right w:val="none" w:sz="0" w:space="0" w:color="auto"/>
          </w:divBdr>
        </w:div>
        <w:div w:id="618485991">
          <w:marLeft w:val="0"/>
          <w:marRight w:val="0"/>
          <w:marTop w:val="0"/>
          <w:marBottom w:val="0"/>
          <w:divBdr>
            <w:top w:val="none" w:sz="0" w:space="0" w:color="auto"/>
            <w:left w:val="none" w:sz="0" w:space="0" w:color="auto"/>
            <w:bottom w:val="none" w:sz="0" w:space="0" w:color="auto"/>
            <w:right w:val="none" w:sz="0" w:space="0" w:color="auto"/>
          </w:divBdr>
        </w:div>
        <w:div w:id="621309899">
          <w:marLeft w:val="0"/>
          <w:marRight w:val="0"/>
          <w:marTop w:val="0"/>
          <w:marBottom w:val="0"/>
          <w:divBdr>
            <w:top w:val="none" w:sz="0" w:space="0" w:color="auto"/>
            <w:left w:val="none" w:sz="0" w:space="0" w:color="auto"/>
            <w:bottom w:val="none" w:sz="0" w:space="0" w:color="auto"/>
            <w:right w:val="none" w:sz="0" w:space="0" w:color="auto"/>
          </w:divBdr>
        </w:div>
        <w:div w:id="628628842">
          <w:marLeft w:val="0"/>
          <w:marRight w:val="0"/>
          <w:marTop w:val="0"/>
          <w:marBottom w:val="0"/>
          <w:divBdr>
            <w:top w:val="none" w:sz="0" w:space="0" w:color="auto"/>
            <w:left w:val="none" w:sz="0" w:space="0" w:color="auto"/>
            <w:bottom w:val="none" w:sz="0" w:space="0" w:color="auto"/>
            <w:right w:val="none" w:sz="0" w:space="0" w:color="auto"/>
          </w:divBdr>
        </w:div>
        <w:div w:id="648677175">
          <w:marLeft w:val="0"/>
          <w:marRight w:val="0"/>
          <w:marTop w:val="0"/>
          <w:marBottom w:val="0"/>
          <w:divBdr>
            <w:top w:val="none" w:sz="0" w:space="0" w:color="auto"/>
            <w:left w:val="none" w:sz="0" w:space="0" w:color="auto"/>
            <w:bottom w:val="none" w:sz="0" w:space="0" w:color="auto"/>
            <w:right w:val="none" w:sz="0" w:space="0" w:color="auto"/>
          </w:divBdr>
        </w:div>
        <w:div w:id="680552809">
          <w:marLeft w:val="0"/>
          <w:marRight w:val="0"/>
          <w:marTop w:val="0"/>
          <w:marBottom w:val="0"/>
          <w:divBdr>
            <w:top w:val="none" w:sz="0" w:space="0" w:color="auto"/>
            <w:left w:val="none" w:sz="0" w:space="0" w:color="auto"/>
            <w:bottom w:val="none" w:sz="0" w:space="0" w:color="auto"/>
            <w:right w:val="none" w:sz="0" w:space="0" w:color="auto"/>
          </w:divBdr>
        </w:div>
        <w:div w:id="680813955">
          <w:marLeft w:val="0"/>
          <w:marRight w:val="0"/>
          <w:marTop w:val="0"/>
          <w:marBottom w:val="0"/>
          <w:divBdr>
            <w:top w:val="none" w:sz="0" w:space="0" w:color="auto"/>
            <w:left w:val="none" w:sz="0" w:space="0" w:color="auto"/>
            <w:bottom w:val="none" w:sz="0" w:space="0" w:color="auto"/>
            <w:right w:val="none" w:sz="0" w:space="0" w:color="auto"/>
          </w:divBdr>
        </w:div>
        <w:div w:id="684399621">
          <w:marLeft w:val="0"/>
          <w:marRight w:val="0"/>
          <w:marTop w:val="0"/>
          <w:marBottom w:val="0"/>
          <w:divBdr>
            <w:top w:val="none" w:sz="0" w:space="0" w:color="auto"/>
            <w:left w:val="none" w:sz="0" w:space="0" w:color="auto"/>
            <w:bottom w:val="none" w:sz="0" w:space="0" w:color="auto"/>
            <w:right w:val="none" w:sz="0" w:space="0" w:color="auto"/>
          </w:divBdr>
        </w:div>
        <w:div w:id="690956836">
          <w:marLeft w:val="0"/>
          <w:marRight w:val="0"/>
          <w:marTop w:val="0"/>
          <w:marBottom w:val="0"/>
          <w:divBdr>
            <w:top w:val="none" w:sz="0" w:space="0" w:color="auto"/>
            <w:left w:val="none" w:sz="0" w:space="0" w:color="auto"/>
            <w:bottom w:val="none" w:sz="0" w:space="0" w:color="auto"/>
            <w:right w:val="none" w:sz="0" w:space="0" w:color="auto"/>
          </w:divBdr>
        </w:div>
        <w:div w:id="707684442">
          <w:marLeft w:val="0"/>
          <w:marRight w:val="0"/>
          <w:marTop w:val="0"/>
          <w:marBottom w:val="0"/>
          <w:divBdr>
            <w:top w:val="none" w:sz="0" w:space="0" w:color="auto"/>
            <w:left w:val="none" w:sz="0" w:space="0" w:color="auto"/>
            <w:bottom w:val="none" w:sz="0" w:space="0" w:color="auto"/>
            <w:right w:val="none" w:sz="0" w:space="0" w:color="auto"/>
          </w:divBdr>
        </w:div>
        <w:div w:id="710544326">
          <w:marLeft w:val="0"/>
          <w:marRight w:val="0"/>
          <w:marTop w:val="0"/>
          <w:marBottom w:val="0"/>
          <w:divBdr>
            <w:top w:val="none" w:sz="0" w:space="0" w:color="auto"/>
            <w:left w:val="none" w:sz="0" w:space="0" w:color="auto"/>
            <w:bottom w:val="none" w:sz="0" w:space="0" w:color="auto"/>
            <w:right w:val="none" w:sz="0" w:space="0" w:color="auto"/>
          </w:divBdr>
        </w:div>
        <w:div w:id="711468301">
          <w:marLeft w:val="0"/>
          <w:marRight w:val="0"/>
          <w:marTop w:val="0"/>
          <w:marBottom w:val="0"/>
          <w:divBdr>
            <w:top w:val="none" w:sz="0" w:space="0" w:color="auto"/>
            <w:left w:val="none" w:sz="0" w:space="0" w:color="auto"/>
            <w:bottom w:val="none" w:sz="0" w:space="0" w:color="auto"/>
            <w:right w:val="none" w:sz="0" w:space="0" w:color="auto"/>
          </w:divBdr>
        </w:div>
        <w:div w:id="715860594">
          <w:marLeft w:val="0"/>
          <w:marRight w:val="0"/>
          <w:marTop w:val="0"/>
          <w:marBottom w:val="0"/>
          <w:divBdr>
            <w:top w:val="none" w:sz="0" w:space="0" w:color="auto"/>
            <w:left w:val="none" w:sz="0" w:space="0" w:color="auto"/>
            <w:bottom w:val="none" w:sz="0" w:space="0" w:color="auto"/>
            <w:right w:val="none" w:sz="0" w:space="0" w:color="auto"/>
          </w:divBdr>
        </w:div>
        <w:div w:id="723333277">
          <w:marLeft w:val="0"/>
          <w:marRight w:val="0"/>
          <w:marTop w:val="0"/>
          <w:marBottom w:val="0"/>
          <w:divBdr>
            <w:top w:val="none" w:sz="0" w:space="0" w:color="auto"/>
            <w:left w:val="none" w:sz="0" w:space="0" w:color="auto"/>
            <w:bottom w:val="none" w:sz="0" w:space="0" w:color="auto"/>
            <w:right w:val="none" w:sz="0" w:space="0" w:color="auto"/>
          </w:divBdr>
        </w:div>
        <w:div w:id="741148368">
          <w:marLeft w:val="0"/>
          <w:marRight w:val="0"/>
          <w:marTop w:val="0"/>
          <w:marBottom w:val="0"/>
          <w:divBdr>
            <w:top w:val="none" w:sz="0" w:space="0" w:color="auto"/>
            <w:left w:val="none" w:sz="0" w:space="0" w:color="auto"/>
            <w:bottom w:val="none" w:sz="0" w:space="0" w:color="auto"/>
            <w:right w:val="none" w:sz="0" w:space="0" w:color="auto"/>
          </w:divBdr>
        </w:div>
        <w:div w:id="753548370">
          <w:marLeft w:val="0"/>
          <w:marRight w:val="0"/>
          <w:marTop w:val="0"/>
          <w:marBottom w:val="0"/>
          <w:divBdr>
            <w:top w:val="none" w:sz="0" w:space="0" w:color="auto"/>
            <w:left w:val="none" w:sz="0" w:space="0" w:color="auto"/>
            <w:bottom w:val="none" w:sz="0" w:space="0" w:color="auto"/>
            <w:right w:val="none" w:sz="0" w:space="0" w:color="auto"/>
          </w:divBdr>
        </w:div>
        <w:div w:id="755135531">
          <w:marLeft w:val="0"/>
          <w:marRight w:val="0"/>
          <w:marTop w:val="0"/>
          <w:marBottom w:val="0"/>
          <w:divBdr>
            <w:top w:val="none" w:sz="0" w:space="0" w:color="auto"/>
            <w:left w:val="none" w:sz="0" w:space="0" w:color="auto"/>
            <w:bottom w:val="none" w:sz="0" w:space="0" w:color="auto"/>
            <w:right w:val="none" w:sz="0" w:space="0" w:color="auto"/>
          </w:divBdr>
        </w:div>
        <w:div w:id="776221343">
          <w:marLeft w:val="0"/>
          <w:marRight w:val="0"/>
          <w:marTop w:val="0"/>
          <w:marBottom w:val="0"/>
          <w:divBdr>
            <w:top w:val="none" w:sz="0" w:space="0" w:color="auto"/>
            <w:left w:val="none" w:sz="0" w:space="0" w:color="auto"/>
            <w:bottom w:val="none" w:sz="0" w:space="0" w:color="auto"/>
            <w:right w:val="none" w:sz="0" w:space="0" w:color="auto"/>
          </w:divBdr>
        </w:div>
        <w:div w:id="778452951">
          <w:marLeft w:val="0"/>
          <w:marRight w:val="0"/>
          <w:marTop w:val="0"/>
          <w:marBottom w:val="0"/>
          <w:divBdr>
            <w:top w:val="none" w:sz="0" w:space="0" w:color="auto"/>
            <w:left w:val="none" w:sz="0" w:space="0" w:color="auto"/>
            <w:bottom w:val="none" w:sz="0" w:space="0" w:color="auto"/>
            <w:right w:val="none" w:sz="0" w:space="0" w:color="auto"/>
          </w:divBdr>
        </w:div>
        <w:div w:id="788276594">
          <w:marLeft w:val="0"/>
          <w:marRight w:val="0"/>
          <w:marTop w:val="0"/>
          <w:marBottom w:val="0"/>
          <w:divBdr>
            <w:top w:val="none" w:sz="0" w:space="0" w:color="auto"/>
            <w:left w:val="none" w:sz="0" w:space="0" w:color="auto"/>
            <w:bottom w:val="none" w:sz="0" w:space="0" w:color="auto"/>
            <w:right w:val="none" w:sz="0" w:space="0" w:color="auto"/>
          </w:divBdr>
        </w:div>
        <w:div w:id="790367607">
          <w:marLeft w:val="0"/>
          <w:marRight w:val="0"/>
          <w:marTop w:val="0"/>
          <w:marBottom w:val="0"/>
          <w:divBdr>
            <w:top w:val="none" w:sz="0" w:space="0" w:color="auto"/>
            <w:left w:val="none" w:sz="0" w:space="0" w:color="auto"/>
            <w:bottom w:val="none" w:sz="0" w:space="0" w:color="auto"/>
            <w:right w:val="none" w:sz="0" w:space="0" w:color="auto"/>
          </w:divBdr>
        </w:div>
        <w:div w:id="793864361">
          <w:marLeft w:val="0"/>
          <w:marRight w:val="0"/>
          <w:marTop w:val="0"/>
          <w:marBottom w:val="0"/>
          <w:divBdr>
            <w:top w:val="none" w:sz="0" w:space="0" w:color="auto"/>
            <w:left w:val="none" w:sz="0" w:space="0" w:color="auto"/>
            <w:bottom w:val="none" w:sz="0" w:space="0" w:color="auto"/>
            <w:right w:val="none" w:sz="0" w:space="0" w:color="auto"/>
          </w:divBdr>
        </w:div>
        <w:div w:id="799804701">
          <w:marLeft w:val="0"/>
          <w:marRight w:val="0"/>
          <w:marTop w:val="0"/>
          <w:marBottom w:val="0"/>
          <w:divBdr>
            <w:top w:val="none" w:sz="0" w:space="0" w:color="auto"/>
            <w:left w:val="none" w:sz="0" w:space="0" w:color="auto"/>
            <w:bottom w:val="none" w:sz="0" w:space="0" w:color="auto"/>
            <w:right w:val="none" w:sz="0" w:space="0" w:color="auto"/>
          </w:divBdr>
        </w:div>
        <w:div w:id="807211674">
          <w:marLeft w:val="0"/>
          <w:marRight w:val="0"/>
          <w:marTop w:val="0"/>
          <w:marBottom w:val="0"/>
          <w:divBdr>
            <w:top w:val="none" w:sz="0" w:space="0" w:color="auto"/>
            <w:left w:val="none" w:sz="0" w:space="0" w:color="auto"/>
            <w:bottom w:val="none" w:sz="0" w:space="0" w:color="auto"/>
            <w:right w:val="none" w:sz="0" w:space="0" w:color="auto"/>
          </w:divBdr>
        </w:div>
        <w:div w:id="815413715">
          <w:marLeft w:val="0"/>
          <w:marRight w:val="0"/>
          <w:marTop w:val="0"/>
          <w:marBottom w:val="0"/>
          <w:divBdr>
            <w:top w:val="none" w:sz="0" w:space="0" w:color="auto"/>
            <w:left w:val="none" w:sz="0" w:space="0" w:color="auto"/>
            <w:bottom w:val="none" w:sz="0" w:space="0" w:color="auto"/>
            <w:right w:val="none" w:sz="0" w:space="0" w:color="auto"/>
          </w:divBdr>
        </w:div>
        <w:div w:id="822358114">
          <w:marLeft w:val="0"/>
          <w:marRight w:val="0"/>
          <w:marTop w:val="0"/>
          <w:marBottom w:val="0"/>
          <w:divBdr>
            <w:top w:val="none" w:sz="0" w:space="0" w:color="auto"/>
            <w:left w:val="none" w:sz="0" w:space="0" w:color="auto"/>
            <w:bottom w:val="none" w:sz="0" w:space="0" w:color="auto"/>
            <w:right w:val="none" w:sz="0" w:space="0" w:color="auto"/>
          </w:divBdr>
        </w:div>
        <w:div w:id="831677283">
          <w:marLeft w:val="0"/>
          <w:marRight w:val="0"/>
          <w:marTop w:val="0"/>
          <w:marBottom w:val="0"/>
          <w:divBdr>
            <w:top w:val="none" w:sz="0" w:space="0" w:color="auto"/>
            <w:left w:val="none" w:sz="0" w:space="0" w:color="auto"/>
            <w:bottom w:val="none" w:sz="0" w:space="0" w:color="auto"/>
            <w:right w:val="none" w:sz="0" w:space="0" w:color="auto"/>
          </w:divBdr>
        </w:div>
        <w:div w:id="878399724">
          <w:marLeft w:val="0"/>
          <w:marRight w:val="0"/>
          <w:marTop w:val="0"/>
          <w:marBottom w:val="0"/>
          <w:divBdr>
            <w:top w:val="none" w:sz="0" w:space="0" w:color="auto"/>
            <w:left w:val="none" w:sz="0" w:space="0" w:color="auto"/>
            <w:bottom w:val="none" w:sz="0" w:space="0" w:color="auto"/>
            <w:right w:val="none" w:sz="0" w:space="0" w:color="auto"/>
          </w:divBdr>
        </w:div>
        <w:div w:id="896357594">
          <w:marLeft w:val="0"/>
          <w:marRight w:val="0"/>
          <w:marTop w:val="0"/>
          <w:marBottom w:val="0"/>
          <w:divBdr>
            <w:top w:val="none" w:sz="0" w:space="0" w:color="auto"/>
            <w:left w:val="none" w:sz="0" w:space="0" w:color="auto"/>
            <w:bottom w:val="none" w:sz="0" w:space="0" w:color="auto"/>
            <w:right w:val="none" w:sz="0" w:space="0" w:color="auto"/>
          </w:divBdr>
        </w:div>
        <w:div w:id="902983780">
          <w:marLeft w:val="0"/>
          <w:marRight w:val="0"/>
          <w:marTop w:val="0"/>
          <w:marBottom w:val="0"/>
          <w:divBdr>
            <w:top w:val="none" w:sz="0" w:space="0" w:color="auto"/>
            <w:left w:val="none" w:sz="0" w:space="0" w:color="auto"/>
            <w:bottom w:val="none" w:sz="0" w:space="0" w:color="auto"/>
            <w:right w:val="none" w:sz="0" w:space="0" w:color="auto"/>
          </w:divBdr>
        </w:div>
        <w:div w:id="904418620">
          <w:marLeft w:val="0"/>
          <w:marRight w:val="0"/>
          <w:marTop w:val="0"/>
          <w:marBottom w:val="0"/>
          <w:divBdr>
            <w:top w:val="none" w:sz="0" w:space="0" w:color="auto"/>
            <w:left w:val="none" w:sz="0" w:space="0" w:color="auto"/>
            <w:bottom w:val="none" w:sz="0" w:space="0" w:color="auto"/>
            <w:right w:val="none" w:sz="0" w:space="0" w:color="auto"/>
          </w:divBdr>
        </w:div>
        <w:div w:id="927151610">
          <w:marLeft w:val="0"/>
          <w:marRight w:val="0"/>
          <w:marTop w:val="0"/>
          <w:marBottom w:val="0"/>
          <w:divBdr>
            <w:top w:val="none" w:sz="0" w:space="0" w:color="auto"/>
            <w:left w:val="none" w:sz="0" w:space="0" w:color="auto"/>
            <w:bottom w:val="none" w:sz="0" w:space="0" w:color="auto"/>
            <w:right w:val="none" w:sz="0" w:space="0" w:color="auto"/>
          </w:divBdr>
        </w:div>
        <w:div w:id="930817838">
          <w:marLeft w:val="0"/>
          <w:marRight w:val="0"/>
          <w:marTop w:val="0"/>
          <w:marBottom w:val="0"/>
          <w:divBdr>
            <w:top w:val="none" w:sz="0" w:space="0" w:color="auto"/>
            <w:left w:val="none" w:sz="0" w:space="0" w:color="auto"/>
            <w:bottom w:val="none" w:sz="0" w:space="0" w:color="auto"/>
            <w:right w:val="none" w:sz="0" w:space="0" w:color="auto"/>
          </w:divBdr>
        </w:div>
        <w:div w:id="953824583">
          <w:marLeft w:val="0"/>
          <w:marRight w:val="0"/>
          <w:marTop w:val="0"/>
          <w:marBottom w:val="0"/>
          <w:divBdr>
            <w:top w:val="none" w:sz="0" w:space="0" w:color="auto"/>
            <w:left w:val="none" w:sz="0" w:space="0" w:color="auto"/>
            <w:bottom w:val="none" w:sz="0" w:space="0" w:color="auto"/>
            <w:right w:val="none" w:sz="0" w:space="0" w:color="auto"/>
          </w:divBdr>
        </w:div>
        <w:div w:id="955216576">
          <w:marLeft w:val="0"/>
          <w:marRight w:val="0"/>
          <w:marTop w:val="0"/>
          <w:marBottom w:val="0"/>
          <w:divBdr>
            <w:top w:val="none" w:sz="0" w:space="0" w:color="auto"/>
            <w:left w:val="none" w:sz="0" w:space="0" w:color="auto"/>
            <w:bottom w:val="none" w:sz="0" w:space="0" w:color="auto"/>
            <w:right w:val="none" w:sz="0" w:space="0" w:color="auto"/>
          </w:divBdr>
        </w:div>
        <w:div w:id="962537613">
          <w:marLeft w:val="0"/>
          <w:marRight w:val="0"/>
          <w:marTop w:val="0"/>
          <w:marBottom w:val="0"/>
          <w:divBdr>
            <w:top w:val="none" w:sz="0" w:space="0" w:color="auto"/>
            <w:left w:val="none" w:sz="0" w:space="0" w:color="auto"/>
            <w:bottom w:val="none" w:sz="0" w:space="0" w:color="auto"/>
            <w:right w:val="none" w:sz="0" w:space="0" w:color="auto"/>
          </w:divBdr>
        </w:div>
        <w:div w:id="963384521">
          <w:marLeft w:val="0"/>
          <w:marRight w:val="0"/>
          <w:marTop w:val="0"/>
          <w:marBottom w:val="0"/>
          <w:divBdr>
            <w:top w:val="none" w:sz="0" w:space="0" w:color="auto"/>
            <w:left w:val="none" w:sz="0" w:space="0" w:color="auto"/>
            <w:bottom w:val="none" w:sz="0" w:space="0" w:color="auto"/>
            <w:right w:val="none" w:sz="0" w:space="0" w:color="auto"/>
          </w:divBdr>
        </w:div>
        <w:div w:id="982542053">
          <w:marLeft w:val="0"/>
          <w:marRight w:val="0"/>
          <w:marTop w:val="0"/>
          <w:marBottom w:val="0"/>
          <w:divBdr>
            <w:top w:val="none" w:sz="0" w:space="0" w:color="auto"/>
            <w:left w:val="none" w:sz="0" w:space="0" w:color="auto"/>
            <w:bottom w:val="none" w:sz="0" w:space="0" w:color="auto"/>
            <w:right w:val="none" w:sz="0" w:space="0" w:color="auto"/>
          </w:divBdr>
        </w:div>
        <w:div w:id="985164270">
          <w:marLeft w:val="0"/>
          <w:marRight w:val="0"/>
          <w:marTop w:val="0"/>
          <w:marBottom w:val="0"/>
          <w:divBdr>
            <w:top w:val="none" w:sz="0" w:space="0" w:color="auto"/>
            <w:left w:val="none" w:sz="0" w:space="0" w:color="auto"/>
            <w:bottom w:val="none" w:sz="0" w:space="0" w:color="auto"/>
            <w:right w:val="none" w:sz="0" w:space="0" w:color="auto"/>
          </w:divBdr>
        </w:div>
        <w:div w:id="1016231181">
          <w:marLeft w:val="0"/>
          <w:marRight w:val="0"/>
          <w:marTop w:val="0"/>
          <w:marBottom w:val="0"/>
          <w:divBdr>
            <w:top w:val="none" w:sz="0" w:space="0" w:color="auto"/>
            <w:left w:val="none" w:sz="0" w:space="0" w:color="auto"/>
            <w:bottom w:val="none" w:sz="0" w:space="0" w:color="auto"/>
            <w:right w:val="none" w:sz="0" w:space="0" w:color="auto"/>
          </w:divBdr>
        </w:div>
        <w:div w:id="1023826903">
          <w:marLeft w:val="0"/>
          <w:marRight w:val="0"/>
          <w:marTop w:val="0"/>
          <w:marBottom w:val="0"/>
          <w:divBdr>
            <w:top w:val="none" w:sz="0" w:space="0" w:color="auto"/>
            <w:left w:val="none" w:sz="0" w:space="0" w:color="auto"/>
            <w:bottom w:val="none" w:sz="0" w:space="0" w:color="auto"/>
            <w:right w:val="none" w:sz="0" w:space="0" w:color="auto"/>
          </w:divBdr>
        </w:div>
        <w:div w:id="1024095592">
          <w:marLeft w:val="0"/>
          <w:marRight w:val="0"/>
          <w:marTop w:val="0"/>
          <w:marBottom w:val="0"/>
          <w:divBdr>
            <w:top w:val="none" w:sz="0" w:space="0" w:color="auto"/>
            <w:left w:val="none" w:sz="0" w:space="0" w:color="auto"/>
            <w:bottom w:val="none" w:sz="0" w:space="0" w:color="auto"/>
            <w:right w:val="none" w:sz="0" w:space="0" w:color="auto"/>
          </w:divBdr>
        </w:div>
        <w:div w:id="1032802125">
          <w:marLeft w:val="0"/>
          <w:marRight w:val="0"/>
          <w:marTop w:val="0"/>
          <w:marBottom w:val="0"/>
          <w:divBdr>
            <w:top w:val="none" w:sz="0" w:space="0" w:color="auto"/>
            <w:left w:val="none" w:sz="0" w:space="0" w:color="auto"/>
            <w:bottom w:val="none" w:sz="0" w:space="0" w:color="auto"/>
            <w:right w:val="none" w:sz="0" w:space="0" w:color="auto"/>
          </w:divBdr>
        </w:div>
        <w:div w:id="1033845101">
          <w:marLeft w:val="0"/>
          <w:marRight w:val="0"/>
          <w:marTop w:val="0"/>
          <w:marBottom w:val="0"/>
          <w:divBdr>
            <w:top w:val="none" w:sz="0" w:space="0" w:color="auto"/>
            <w:left w:val="none" w:sz="0" w:space="0" w:color="auto"/>
            <w:bottom w:val="none" w:sz="0" w:space="0" w:color="auto"/>
            <w:right w:val="none" w:sz="0" w:space="0" w:color="auto"/>
          </w:divBdr>
        </w:div>
        <w:div w:id="1057817541">
          <w:marLeft w:val="0"/>
          <w:marRight w:val="0"/>
          <w:marTop w:val="0"/>
          <w:marBottom w:val="0"/>
          <w:divBdr>
            <w:top w:val="none" w:sz="0" w:space="0" w:color="auto"/>
            <w:left w:val="none" w:sz="0" w:space="0" w:color="auto"/>
            <w:bottom w:val="none" w:sz="0" w:space="0" w:color="auto"/>
            <w:right w:val="none" w:sz="0" w:space="0" w:color="auto"/>
          </w:divBdr>
        </w:div>
        <w:div w:id="1084717097">
          <w:marLeft w:val="0"/>
          <w:marRight w:val="0"/>
          <w:marTop w:val="0"/>
          <w:marBottom w:val="0"/>
          <w:divBdr>
            <w:top w:val="none" w:sz="0" w:space="0" w:color="auto"/>
            <w:left w:val="none" w:sz="0" w:space="0" w:color="auto"/>
            <w:bottom w:val="none" w:sz="0" w:space="0" w:color="auto"/>
            <w:right w:val="none" w:sz="0" w:space="0" w:color="auto"/>
          </w:divBdr>
        </w:div>
        <w:div w:id="1086925267">
          <w:marLeft w:val="0"/>
          <w:marRight w:val="0"/>
          <w:marTop w:val="0"/>
          <w:marBottom w:val="0"/>
          <w:divBdr>
            <w:top w:val="none" w:sz="0" w:space="0" w:color="auto"/>
            <w:left w:val="none" w:sz="0" w:space="0" w:color="auto"/>
            <w:bottom w:val="none" w:sz="0" w:space="0" w:color="auto"/>
            <w:right w:val="none" w:sz="0" w:space="0" w:color="auto"/>
          </w:divBdr>
        </w:div>
        <w:div w:id="1091900540">
          <w:marLeft w:val="0"/>
          <w:marRight w:val="0"/>
          <w:marTop w:val="0"/>
          <w:marBottom w:val="0"/>
          <w:divBdr>
            <w:top w:val="none" w:sz="0" w:space="0" w:color="auto"/>
            <w:left w:val="none" w:sz="0" w:space="0" w:color="auto"/>
            <w:bottom w:val="none" w:sz="0" w:space="0" w:color="auto"/>
            <w:right w:val="none" w:sz="0" w:space="0" w:color="auto"/>
          </w:divBdr>
        </w:div>
        <w:div w:id="1105925136">
          <w:marLeft w:val="0"/>
          <w:marRight w:val="0"/>
          <w:marTop w:val="0"/>
          <w:marBottom w:val="0"/>
          <w:divBdr>
            <w:top w:val="none" w:sz="0" w:space="0" w:color="auto"/>
            <w:left w:val="none" w:sz="0" w:space="0" w:color="auto"/>
            <w:bottom w:val="none" w:sz="0" w:space="0" w:color="auto"/>
            <w:right w:val="none" w:sz="0" w:space="0" w:color="auto"/>
          </w:divBdr>
        </w:div>
        <w:div w:id="1111629373">
          <w:marLeft w:val="0"/>
          <w:marRight w:val="0"/>
          <w:marTop w:val="0"/>
          <w:marBottom w:val="0"/>
          <w:divBdr>
            <w:top w:val="none" w:sz="0" w:space="0" w:color="auto"/>
            <w:left w:val="none" w:sz="0" w:space="0" w:color="auto"/>
            <w:bottom w:val="none" w:sz="0" w:space="0" w:color="auto"/>
            <w:right w:val="none" w:sz="0" w:space="0" w:color="auto"/>
          </w:divBdr>
        </w:div>
        <w:div w:id="1126122904">
          <w:marLeft w:val="0"/>
          <w:marRight w:val="0"/>
          <w:marTop w:val="0"/>
          <w:marBottom w:val="0"/>
          <w:divBdr>
            <w:top w:val="none" w:sz="0" w:space="0" w:color="auto"/>
            <w:left w:val="none" w:sz="0" w:space="0" w:color="auto"/>
            <w:bottom w:val="none" w:sz="0" w:space="0" w:color="auto"/>
            <w:right w:val="none" w:sz="0" w:space="0" w:color="auto"/>
          </w:divBdr>
        </w:div>
        <w:div w:id="1134325191">
          <w:marLeft w:val="0"/>
          <w:marRight w:val="0"/>
          <w:marTop w:val="0"/>
          <w:marBottom w:val="0"/>
          <w:divBdr>
            <w:top w:val="none" w:sz="0" w:space="0" w:color="auto"/>
            <w:left w:val="none" w:sz="0" w:space="0" w:color="auto"/>
            <w:bottom w:val="none" w:sz="0" w:space="0" w:color="auto"/>
            <w:right w:val="none" w:sz="0" w:space="0" w:color="auto"/>
          </w:divBdr>
        </w:div>
        <w:div w:id="1159224999">
          <w:marLeft w:val="0"/>
          <w:marRight w:val="0"/>
          <w:marTop w:val="0"/>
          <w:marBottom w:val="0"/>
          <w:divBdr>
            <w:top w:val="none" w:sz="0" w:space="0" w:color="auto"/>
            <w:left w:val="none" w:sz="0" w:space="0" w:color="auto"/>
            <w:bottom w:val="none" w:sz="0" w:space="0" w:color="auto"/>
            <w:right w:val="none" w:sz="0" w:space="0" w:color="auto"/>
          </w:divBdr>
        </w:div>
        <w:div w:id="1167598918">
          <w:marLeft w:val="0"/>
          <w:marRight w:val="0"/>
          <w:marTop w:val="0"/>
          <w:marBottom w:val="0"/>
          <w:divBdr>
            <w:top w:val="none" w:sz="0" w:space="0" w:color="auto"/>
            <w:left w:val="none" w:sz="0" w:space="0" w:color="auto"/>
            <w:bottom w:val="none" w:sz="0" w:space="0" w:color="auto"/>
            <w:right w:val="none" w:sz="0" w:space="0" w:color="auto"/>
          </w:divBdr>
        </w:div>
        <w:div w:id="1197809277">
          <w:marLeft w:val="0"/>
          <w:marRight w:val="0"/>
          <w:marTop w:val="0"/>
          <w:marBottom w:val="0"/>
          <w:divBdr>
            <w:top w:val="none" w:sz="0" w:space="0" w:color="auto"/>
            <w:left w:val="none" w:sz="0" w:space="0" w:color="auto"/>
            <w:bottom w:val="none" w:sz="0" w:space="0" w:color="auto"/>
            <w:right w:val="none" w:sz="0" w:space="0" w:color="auto"/>
          </w:divBdr>
        </w:div>
        <w:div w:id="1208302120">
          <w:marLeft w:val="0"/>
          <w:marRight w:val="0"/>
          <w:marTop w:val="0"/>
          <w:marBottom w:val="0"/>
          <w:divBdr>
            <w:top w:val="none" w:sz="0" w:space="0" w:color="auto"/>
            <w:left w:val="none" w:sz="0" w:space="0" w:color="auto"/>
            <w:bottom w:val="none" w:sz="0" w:space="0" w:color="auto"/>
            <w:right w:val="none" w:sz="0" w:space="0" w:color="auto"/>
          </w:divBdr>
        </w:div>
        <w:div w:id="1222016579">
          <w:marLeft w:val="0"/>
          <w:marRight w:val="0"/>
          <w:marTop w:val="0"/>
          <w:marBottom w:val="0"/>
          <w:divBdr>
            <w:top w:val="none" w:sz="0" w:space="0" w:color="auto"/>
            <w:left w:val="none" w:sz="0" w:space="0" w:color="auto"/>
            <w:bottom w:val="none" w:sz="0" w:space="0" w:color="auto"/>
            <w:right w:val="none" w:sz="0" w:space="0" w:color="auto"/>
          </w:divBdr>
        </w:div>
        <w:div w:id="1235162036">
          <w:marLeft w:val="0"/>
          <w:marRight w:val="0"/>
          <w:marTop w:val="0"/>
          <w:marBottom w:val="0"/>
          <w:divBdr>
            <w:top w:val="none" w:sz="0" w:space="0" w:color="auto"/>
            <w:left w:val="none" w:sz="0" w:space="0" w:color="auto"/>
            <w:bottom w:val="none" w:sz="0" w:space="0" w:color="auto"/>
            <w:right w:val="none" w:sz="0" w:space="0" w:color="auto"/>
          </w:divBdr>
        </w:div>
        <w:div w:id="1235749111">
          <w:marLeft w:val="0"/>
          <w:marRight w:val="0"/>
          <w:marTop w:val="0"/>
          <w:marBottom w:val="0"/>
          <w:divBdr>
            <w:top w:val="none" w:sz="0" w:space="0" w:color="auto"/>
            <w:left w:val="none" w:sz="0" w:space="0" w:color="auto"/>
            <w:bottom w:val="none" w:sz="0" w:space="0" w:color="auto"/>
            <w:right w:val="none" w:sz="0" w:space="0" w:color="auto"/>
          </w:divBdr>
        </w:div>
        <w:div w:id="1249000248">
          <w:marLeft w:val="0"/>
          <w:marRight w:val="0"/>
          <w:marTop w:val="0"/>
          <w:marBottom w:val="0"/>
          <w:divBdr>
            <w:top w:val="none" w:sz="0" w:space="0" w:color="auto"/>
            <w:left w:val="none" w:sz="0" w:space="0" w:color="auto"/>
            <w:bottom w:val="none" w:sz="0" w:space="0" w:color="auto"/>
            <w:right w:val="none" w:sz="0" w:space="0" w:color="auto"/>
          </w:divBdr>
        </w:div>
        <w:div w:id="1265651915">
          <w:marLeft w:val="0"/>
          <w:marRight w:val="0"/>
          <w:marTop w:val="0"/>
          <w:marBottom w:val="0"/>
          <w:divBdr>
            <w:top w:val="none" w:sz="0" w:space="0" w:color="auto"/>
            <w:left w:val="none" w:sz="0" w:space="0" w:color="auto"/>
            <w:bottom w:val="none" w:sz="0" w:space="0" w:color="auto"/>
            <w:right w:val="none" w:sz="0" w:space="0" w:color="auto"/>
          </w:divBdr>
        </w:div>
        <w:div w:id="1268928545">
          <w:marLeft w:val="0"/>
          <w:marRight w:val="0"/>
          <w:marTop w:val="0"/>
          <w:marBottom w:val="0"/>
          <w:divBdr>
            <w:top w:val="none" w:sz="0" w:space="0" w:color="auto"/>
            <w:left w:val="none" w:sz="0" w:space="0" w:color="auto"/>
            <w:bottom w:val="none" w:sz="0" w:space="0" w:color="auto"/>
            <w:right w:val="none" w:sz="0" w:space="0" w:color="auto"/>
          </w:divBdr>
        </w:div>
        <w:div w:id="1276671382">
          <w:marLeft w:val="0"/>
          <w:marRight w:val="0"/>
          <w:marTop w:val="0"/>
          <w:marBottom w:val="0"/>
          <w:divBdr>
            <w:top w:val="none" w:sz="0" w:space="0" w:color="auto"/>
            <w:left w:val="none" w:sz="0" w:space="0" w:color="auto"/>
            <w:bottom w:val="none" w:sz="0" w:space="0" w:color="auto"/>
            <w:right w:val="none" w:sz="0" w:space="0" w:color="auto"/>
          </w:divBdr>
        </w:div>
        <w:div w:id="1286229239">
          <w:marLeft w:val="0"/>
          <w:marRight w:val="0"/>
          <w:marTop w:val="0"/>
          <w:marBottom w:val="0"/>
          <w:divBdr>
            <w:top w:val="none" w:sz="0" w:space="0" w:color="auto"/>
            <w:left w:val="none" w:sz="0" w:space="0" w:color="auto"/>
            <w:bottom w:val="none" w:sz="0" w:space="0" w:color="auto"/>
            <w:right w:val="none" w:sz="0" w:space="0" w:color="auto"/>
          </w:divBdr>
        </w:div>
        <w:div w:id="1295285718">
          <w:marLeft w:val="0"/>
          <w:marRight w:val="0"/>
          <w:marTop w:val="0"/>
          <w:marBottom w:val="0"/>
          <w:divBdr>
            <w:top w:val="none" w:sz="0" w:space="0" w:color="auto"/>
            <w:left w:val="none" w:sz="0" w:space="0" w:color="auto"/>
            <w:bottom w:val="none" w:sz="0" w:space="0" w:color="auto"/>
            <w:right w:val="none" w:sz="0" w:space="0" w:color="auto"/>
          </w:divBdr>
        </w:div>
        <w:div w:id="1310329482">
          <w:marLeft w:val="0"/>
          <w:marRight w:val="0"/>
          <w:marTop w:val="0"/>
          <w:marBottom w:val="0"/>
          <w:divBdr>
            <w:top w:val="none" w:sz="0" w:space="0" w:color="auto"/>
            <w:left w:val="none" w:sz="0" w:space="0" w:color="auto"/>
            <w:bottom w:val="none" w:sz="0" w:space="0" w:color="auto"/>
            <w:right w:val="none" w:sz="0" w:space="0" w:color="auto"/>
          </w:divBdr>
        </w:div>
        <w:div w:id="1320498479">
          <w:marLeft w:val="0"/>
          <w:marRight w:val="0"/>
          <w:marTop w:val="0"/>
          <w:marBottom w:val="0"/>
          <w:divBdr>
            <w:top w:val="none" w:sz="0" w:space="0" w:color="auto"/>
            <w:left w:val="none" w:sz="0" w:space="0" w:color="auto"/>
            <w:bottom w:val="none" w:sz="0" w:space="0" w:color="auto"/>
            <w:right w:val="none" w:sz="0" w:space="0" w:color="auto"/>
          </w:divBdr>
        </w:div>
        <w:div w:id="1344816953">
          <w:marLeft w:val="0"/>
          <w:marRight w:val="0"/>
          <w:marTop w:val="0"/>
          <w:marBottom w:val="0"/>
          <w:divBdr>
            <w:top w:val="none" w:sz="0" w:space="0" w:color="auto"/>
            <w:left w:val="none" w:sz="0" w:space="0" w:color="auto"/>
            <w:bottom w:val="none" w:sz="0" w:space="0" w:color="auto"/>
            <w:right w:val="none" w:sz="0" w:space="0" w:color="auto"/>
          </w:divBdr>
        </w:div>
        <w:div w:id="1363363227">
          <w:marLeft w:val="0"/>
          <w:marRight w:val="0"/>
          <w:marTop w:val="0"/>
          <w:marBottom w:val="0"/>
          <w:divBdr>
            <w:top w:val="none" w:sz="0" w:space="0" w:color="auto"/>
            <w:left w:val="none" w:sz="0" w:space="0" w:color="auto"/>
            <w:bottom w:val="none" w:sz="0" w:space="0" w:color="auto"/>
            <w:right w:val="none" w:sz="0" w:space="0" w:color="auto"/>
          </w:divBdr>
        </w:div>
        <w:div w:id="1363827959">
          <w:marLeft w:val="0"/>
          <w:marRight w:val="0"/>
          <w:marTop w:val="0"/>
          <w:marBottom w:val="0"/>
          <w:divBdr>
            <w:top w:val="none" w:sz="0" w:space="0" w:color="auto"/>
            <w:left w:val="none" w:sz="0" w:space="0" w:color="auto"/>
            <w:bottom w:val="none" w:sz="0" w:space="0" w:color="auto"/>
            <w:right w:val="none" w:sz="0" w:space="0" w:color="auto"/>
          </w:divBdr>
        </w:div>
        <w:div w:id="1381128365">
          <w:marLeft w:val="0"/>
          <w:marRight w:val="0"/>
          <w:marTop w:val="0"/>
          <w:marBottom w:val="0"/>
          <w:divBdr>
            <w:top w:val="none" w:sz="0" w:space="0" w:color="auto"/>
            <w:left w:val="none" w:sz="0" w:space="0" w:color="auto"/>
            <w:bottom w:val="none" w:sz="0" w:space="0" w:color="auto"/>
            <w:right w:val="none" w:sz="0" w:space="0" w:color="auto"/>
          </w:divBdr>
        </w:div>
        <w:div w:id="1384910132">
          <w:marLeft w:val="0"/>
          <w:marRight w:val="0"/>
          <w:marTop w:val="0"/>
          <w:marBottom w:val="0"/>
          <w:divBdr>
            <w:top w:val="none" w:sz="0" w:space="0" w:color="auto"/>
            <w:left w:val="none" w:sz="0" w:space="0" w:color="auto"/>
            <w:bottom w:val="none" w:sz="0" w:space="0" w:color="auto"/>
            <w:right w:val="none" w:sz="0" w:space="0" w:color="auto"/>
          </w:divBdr>
        </w:div>
        <w:div w:id="1389917567">
          <w:marLeft w:val="0"/>
          <w:marRight w:val="0"/>
          <w:marTop w:val="0"/>
          <w:marBottom w:val="0"/>
          <w:divBdr>
            <w:top w:val="none" w:sz="0" w:space="0" w:color="auto"/>
            <w:left w:val="none" w:sz="0" w:space="0" w:color="auto"/>
            <w:bottom w:val="none" w:sz="0" w:space="0" w:color="auto"/>
            <w:right w:val="none" w:sz="0" w:space="0" w:color="auto"/>
          </w:divBdr>
        </w:div>
        <w:div w:id="1390346631">
          <w:marLeft w:val="0"/>
          <w:marRight w:val="0"/>
          <w:marTop w:val="0"/>
          <w:marBottom w:val="0"/>
          <w:divBdr>
            <w:top w:val="none" w:sz="0" w:space="0" w:color="auto"/>
            <w:left w:val="none" w:sz="0" w:space="0" w:color="auto"/>
            <w:bottom w:val="none" w:sz="0" w:space="0" w:color="auto"/>
            <w:right w:val="none" w:sz="0" w:space="0" w:color="auto"/>
          </w:divBdr>
        </w:div>
        <w:div w:id="1395083901">
          <w:marLeft w:val="0"/>
          <w:marRight w:val="0"/>
          <w:marTop w:val="0"/>
          <w:marBottom w:val="0"/>
          <w:divBdr>
            <w:top w:val="none" w:sz="0" w:space="0" w:color="auto"/>
            <w:left w:val="none" w:sz="0" w:space="0" w:color="auto"/>
            <w:bottom w:val="none" w:sz="0" w:space="0" w:color="auto"/>
            <w:right w:val="none" w:sz="0" w:space="0" w:color="auto"/>
          </w:divBdr>
        </w:div>
        <w:div w:id="1423645643">
          <w:marLeft w:val="0"/>
          <w:marRight w:val="0"/>
          <w:marTop w:val="0"/>
          <w:marBottom w:val="0"/>
          <w:divBdr>
            <w:top w:val="none" w:sz="0" w:space="0" w:color="auto"/>
            <w:left w:val="none" w:sz="0" w:space="0" w:color="auto"/>
            <w:bottom w:val="none" w:sz="0" w:space="0" w:color="auto"/>
            <w:right w:val="none" w:sz="0" w:space="0" w:color="auto"/>
          </w:divBdr>
        </w:div>
        <w:div w:id="1428648376">
          <w:marLeft w:val="0"/>
          <w:marRight w:val="0"/>
          <w:marTop w:val="0"/>
          <w:marBottom w:val="0"/>
          <w:divBdr>
            <w:top w:val="none" w:sz="0" w:space="0" w:color="auto"/>
            <w:left w:val="none" w:sz="0" w:space="0" w:color="auto"/>
            <w:bottom w:val="none" w:sz="0" w:space="0" w:color="auto"/>
            <w:right w:val="none" w:sz="0" w:space="0" w:color="auto"/>
          </w:divBdr>
        </w:div>
        <w:div w:id="1431506879">
          <w:marLeft w:val="0"/>
          <w:marRight w:val="0"/>
          <w:marTop w:val="0"/>
          <w:marBottom w:val="0"/>
          <w:divBdr>
            <w:top w:val="none" w:sz="0" w:space="0" w:color="auto"/>
            <w:left w:val="none" w:sz="0" w:space="0" w:color="auto"/>
            <w:bottom w:val="none" w:sz="0" w:space="0" w:color="auto"/>
            <w:right w:val="none" w:sz="0" w:space="0" w:color="auto"/>
          </w:divBdr>
        </w:div>
        <w:div w:id="1441608202">
          <w:marLeft w:val="0"/>
          <w:marRight w:val="0"/>
          <w:marTop w:val="0"/>
          <w:marBottom w:val="0"/>
          <w:divBdr>
            <w:top w:val="none" w:sz="0" w:space="0" w:color="auto"/>
            <w:left w:val="none" w:sz="0" w:space="0" w:color="auto"/>
            <w:bottom w:val="none" w:sz="0" w:space="0" w:color="auto"/>
            <w:right w:val="none" w:sz="0" w:space="0" w:color="auto"/>
          </w:divBdr>
        </w:div>
        <w:div w:id="1446077588">
          <w:marLeft w:val="0"/>
          <w:marRight w:val="0"/>
          <w:marTop w:val="0"/>
          <w:marBottom w:val="0"/>
          <w:divBdr>
            <w:top w:val="none" w:sz="0" w:space="0" w:color="auto"/>
            <w:left w:val="none" w:sz="0" w:space="0" w:color="auto"/>
            <w:bottom w:val="none" w:sz="0" w:space="0" w:color="auto"/>
            <w:right w:val="none" w:sz="0" w:space="0" w:color="auto"/>
          </w:divBdr>
        </w:div>
        <w:div w:id="1448353763">
          <w:marLeft w:val="0"/>
          <w:marRight w:val="0"/>
          <w:marTop w:val="0"/>
          <w:marBottom w:val="0"/>
          <w:divBdr>
            <w:top w:val="none" w:sz="0" w:space="0" w:color="auto"/>
            <w:left w:val="none" w:sz="0" w:space="0" w:color="auto"/>
            <w:bottom w:val="none" w:sz="0" w:space="0" w:color="auto"/>
            <w:right w:val="none" w:sz="0" w:space="0" w:color="auto"/>
          </w:divBdr>
        </w:div>
        <w:div w:id="1452238489">
          <w:marLeft w:val="0"/>
          <w:marRight w:val="0"/>
          <w:marTop w:val="0"/>
          <w:marBottom w:val="0"/>
          <w:divBdr>
            <w:top w:val="none" w:sz="0" w:space="0" w:color="auto"/>
            <w:left w:val="none" w:sz="0" w:space="0" w:color="auto"/>
            <w:bottom w:val="none" w:sz="0" w:space="0" w:color="auto"/>
            <w:right w:val="none" w:sz="0" w:space="0" w:color="auto"/>
          </w:divBdr>
        </w:div>
        <w:div w:id="1459185428">
          <w:marLeft w:val="0"/>
          <w:marRight w:val="0"/>
          <w:marTop w:val="0"/>
          <w:marBottom w:val="0"/>
          <w:divBdr>
            <w:top w:val="none" w:sz="0" w:space="0" w:color="auto"/>
            <w:left w:val="none" w:sz="0" w:space="0" w:color="auto"/>
            <w:bottom w:val="none" w:sz="0" w:space="0" w:color="auto"/>
            <w:right w:val="none" w:sz="0" w:space="0" w:color="auto"/>
          </w:divBdr>
        </w:div>
        <w:div w:id="1461992056">
          <w:marLeft w:val="0"/>
          <w:marRight w:val="0"/>
          <w:marTop w:val="0"/>
          <w:marBottom w:val="0"/>
          <w:divBdr>
            <w:top w:val="none" w:sz="0" w:space="0" w:color="auto"/>
            <w:left w:val="none" w:sz="0" w:space="0" w:color="auto"/>
            <w:bottom w:val="none" w:sz="0" w:space="0" w:color="auto"/>
            <w:right w:val="none" w:sz="0" w:space="0" w:color="auto"/>
          </w:divBdr>
        </w:div>
        <w:div w:id="1467352866">
          <w:marLeft w:val="0"/>
          <w:marRight w:val="0"/>
          <w:marTop w:val="0"/>
          <w:marBottom w:val="0"/>
          <w:divBdr>
            <w:top w:val="none" w:sz="0" w:space="0" w:color="auto"/>
            <w:left w:val="none" w:sz="0" w:space="0" w:color="auto"/>
            <w:bottom w:val="none" w:sz="0" w:space="0" w:color="auto"/>
            <w:right w:val="none" w:sz="0" w:space="0" w:color="auto"/>
          </w:divBdr>
        </w:div>
        <w:div w:id="1518080444">
          <w:marLeft w:val="0"/>
          <w:marRight w:val="0"/>
          <w:marTop w:val="0"/>
          <w:marBottom w:val="0"/>
          <w:divBdr>
            <w:top w:val="none" w:sz="0" w:space="0" w:color="auto"/>
            <w:left w:val="none" w:sz="0" w:space="0" w:color="auto"/>
            <w:bottom w:val="none" w:sz="0" w:space="0" w:color="auto"/>
            <w:right w:val="none" w:sz="0" w:space="0" w:color="auto"/>
          </w:divBdr>
        </w:div>
        <w:div w:id="1518428519">
          <w:marLeft w:val="0"/>
          <w:marRight w:val="0"/>
          <w:marTop w:val="0"/>
          <w:marBottom w:val="0"/>
          <w:divBdr>
            <w:top w:val="none" w:sz="0" w:space="0" w:color="auto"/>
            <w:left w:val="none" w:sz="0" w:space="0" w:color="auto"/>
            <w:bottom w:val="none" w:sz="0" w:space="0" w:color="auto"/>
            <w:right w:val="none" w:sz="0" w:space="0" w:color="auto"/>
          </w:divBdr>
        </w:div>
        <w:div w:id="1530216997">
          <w:marLeft w:val="0"/>
          <w:marRight w:val="0"/>
          <w:marTop w:val="0"/>
          <w:marBottom w:val="0"/>
          <w:divBdr>
            <w:top w:val="none" w:sz="0" w:space="0" w:color="auto"/>
            <w:left w:val="none" w:sz="0" w:space="0" w:color="auto"/>
            <w:bottom w:val="none" w:sz="0" w:space="0" w:color="auto"/>
            <w:right w:val="none" w:sz="0" w:space="0" w:color="auto"/>
          </w:divBdr>
        </w:div>
        <w:div w:id="1533109999">
          <w:marLeft w:val="0"/>
          <w:marRight w:val="0"/>
          <w:marTop w:val="0"/>
          <w:marBottom w:val="0"/>
          <w:divBdr>
            <w:top w:val="none" w:sz="0" w:space="0" w:color="auto"/>
            <w:left w:val="none" w:sz="0" w:space="0" w:color="auto"/>
            <w:bottom w:val="none" w:sz="0" w:space="0" w:color="auto"/>
            <w:right w:val="none" w:sz="0" w:space="0" w:color="auto"/>
          </w:divBdr>
        </w:div>
        <w:div w:id="1545829729">
          <w:marLeft w:val="0"/>
          <w:marRight w:val="0"/>
          <w:marTop w:val="0"/>
          <w:marBottom w:val="0"/>
          <w:divBdr>
            <w:top w:val="none" w:sz="0" w:space="0" w:color="auto"/>
            <w:left w:val="none" w:sz="0" w:space="0" w:color="auto"/>
            <w:bottom w:val="none" w:sz="0" w:space="0" w:color="auto"/>
            <w:right w:val="none" w:sz="0" w:space="0" w:color="auto"/>
          </w:divBdr>
        </w:div>
        <w:div w:id="1550338416">
          <w:marLeft w:val="0"/>
          <w:marRight w:val="0"/>
          <w:marTop w:val="0"/>
          <w:marBottom w:val="0"/>
          <w:divBdr>
            <w:top w:val="none" w:sz="0" w:space="0" w:color="auto"/>
            <w:left w:val="none" w:sz="0" w:space="0" w:color="auto"/>
            <w:bottom w:val="none" w:sz="0" w:space="0" w:color="auto"/>
            <w:right w:val="none" w:sz="0" w:space="0" w:color="auto"/>
          </w:divBdr>
        </w:div>
        <w:div w:id="1555123025">
          <w:marLeft w:val="0"/>
          <w:marRight w:val="0"/>
          <w:marTop w:val="0"/>
          <w:marBottom w:val="0"/>
          <w:divBdr>
            <w:top w:val="none" w:sz="0" w:space="0" w:color="auto"/>
            <w:left w:val="none" w:sz="0" w:space="0" w:color="auto"/>
            <w:bottom w:val="none" w:sz="0" w:space="0" w:color="auto"/>
            <w:right w:val="none" w:sz="0" w:space="0" w:color="auto"/>
          </w:divBdr>
        </w:div>
        <w:div w:id="1559853830">
          <w:marLeft w:val="0"/>
          <w:marRight w:val="0"/>
          <w:marTop w:val="0"/>
          <w:marBottom w:val="0"/>
          <w:divBdr>
            <w:top w:val="none" w:sz="0" w:space="0" w:color="auto"/>
            <w:left w:val="none" w:sz="0" w:space="0" w:color="auto"/>
            <w:bottom w:val="none" w:sz="0" w:space="0" w:color="auto"/>
            <w:right w:val="none" w:sz="0" w:space="0" w:color="auto"/>
          </w:divBdr>
        </w:div>
        <w:div w:id="1606963979">
          <w:marLeft w:val="0"/>
          <w:marRight w:val="0"/>
          <w:marTop w:val="0"/>
          <w:marBottom w:val="0"/>
          <w:divBdr>
            <w:top w:val="none" w:sz="0" w:space="0" w:color="auto"/>
            <w:left w:val="none" w:sz="0" w:space="0" w:color="auto"/>
            <w:bottom w:val="none" w:sz="0" w:space="0" w:color="auto"/>
            <w:right w:val="none" w:sz="0" w:space="0" w:color="auto"/>
          </w:divBdr>
        </w:div>
        <w:div w:id="1608928053">
          <w:marLeft w:val="0"/>
          <w:marRight w:val="0"/>
          <w:marTop w:val="0"/>
          <w:marBottom w:val="0"/>
          <w:divBdr>
            <w:top w:val="none" w:sz="0" w:space="0" w:color="auto"/>
            <w:left w:val="none" w:sz="0" w:space="0" w:color="auto"/>
            <w:bottom w:val="none" w:sz="0" w:space="0" w:color="auto"/>
            <w:right w:val="none" w:sz="0" w:space="0" w:color="auto"/>
          </w:divBdr>
        </w:div>
        <w:div w:id="1611006289">
          <w:marLeft w:val="0"/>
          <w:marRight w:val="0"/>
          <w:marTop w:val="0"/>
          <w:marBottom w:val="0"/>
          <w:divBdr>
            <w:top w:val="none" w:sz="0" w:space="0" w:color="auto"/>
            <w:left w:val="none" w:sz="0" w:space="0" w:color="auto"/>
            <w:bottom w:val="none" w:sz="0" w:space="0" w:color="auto"/>
            <w:right w:val="none" w:sz="0" w:space="0" w:color="auto"/>
          </w:divBdr>
        </w:div>
        <w:div w:id="1612277743">
          <w:marLeft w:val="0"/>
          <w:marRight w:val="0"/>
          <w:marTop w:val="0"/>
          <w:marBottom w:val="0"/>
          <w:divBdr>
            <w:top w:val="none" w:sz="0" w:space="0" w:color="auto"/>
            <w:left w:val="none" w:sz="0" w:space="0" w:color="auto"/>
            <w:bottom w:val="none" w:sz="0" w:space="0" w:color="auto"/>
            <w:right w:val="none" w:sz="0" w:space="0" w:color="auto"/>
          </w:divBdr>
        </w:div>
        <w:div w:id="1636833845">
          <w:marLeft w:val="0"/>
          <w:marRight w:val="0"/>
          <w:marTop w:val="0"/>
          <w:marBottom w:val="0"/>
          <w:divBdr>
            <w:top w:val="none" w:sz="0" w:space="0" w:color="auto"/>
            <w:left w:val="none" w:sz="0" w:space="0" w:color="auto"/>
            <w:bottom w:val="none" w:sz="0" w:space="0" w:color="auto"/>
            <w:right w:val="none" w:sz="0" w:space="0" w:color="auto"/>
          </w:divBdr>
        </w:div>
        <w:div w:id="1646619535">
          <w:marLeft w:val="0"/>
          <w:marRight w:val="0"/>
          <w:marTop w:val="0"/>
          <w:marBottom w:val="0"/>
          <w:divBdr>
            <w:top w:val="none" w:sz="0" w:space="0" w:color="auto"/>
            <w:left w:val="none" w:sz="0" w:space="0" w:color="auto"/>
            <w:bottom w:val="none" w:sz="0" w:space="0" w:color="auto"/>
            <w:right w:val="none" w:sz="0" w:space="0" w:color="auto"/>
          </w:divBdr>
        </w:div>
        <w:div w:id="1669166419">
          <w:marLeft w:val="0"/>
          <w:marRight w:val="0"/>
          <w:marTop w:val="0"/>
          <w:marBottom w:val="0"/>
          <w:divBdr>
            <w:top w:val="none" w:sz="0" w:space="0" w:color="auto"/>
            <w:left w:val="none" w:sz="0" w:space="0" w:color="auto"/>
            <w:bottom w:val="none" w:sz="0" w:space="0" w:color="auto"/>
            <w:right w:val="none" w:sz="0" w:space="0" w:color="auto"/>
          </w:divBdr>
        </w:div>
        <w:div w:id="1683313659">
          <w:marLeft w:val="0"/>
          <w:marRight w:val="0"/>
          <w:marTop w:val="0"/>
          <w:marBottom w:val="0"/>
          <w:divBdr>
            <w:top w:val="none" w:sz="0" w:space="0" w:color="auto"/>
            <w:left w:val="none" w:sz="0" w:space="0" w:color="auto"/>
            <w:bottom w:val="none" w:sz="0" w:space="0" w:color="auto"/>
            <w:right w:val="none" w:sz="0" w:space="0" w:color="auto"/>
          </w:divBdr>
        </w:div>
        <w:div w:id="1701393920">
          <w:marLeft w:val="0"/>
          <w:marRight w:val="0"/>
          <w:marTop w:val="0"/>
          <w:marBottom w:val="0"/>
          <w:divBdr>
            <w:top w:val="none" w:sz="0" w:space="0" w:color="auto"/>
            <w:left w:val="none" w:sz="0" w:space="0" w:color="auto"/>
            <w:bottom w:val="none" w:sz="0" w:space="0" w:color="auto"/>
            <w:right w:val="none" w:sz="0" w:space="0" w:color="auto"/>
          </w:divBdr>
        </w:div>
        <w:div w:id="1702707480">
          <w:marLeft w:val="0"/>
          <w:marRight w:val="0"/>
          <w:marTop w:val="0"/>
          <w:marBottom w:val="0"/>
          <w:divBdr>
            <w:top w:val="none" w:sz="0" w:space="0" w:color="auto"/>
            <w:left w:val="none" w:sz="0" w:space="0" w:color="auto"/>
            <w:bottom w:val="none" w:sz="0" w:space="0" w:color="auto"/>
            <w:right w:val="none" w:sz="0" w:space="0" w:color="auto"/>
          </w:divBdr>
        </w:div>
        <w:div w:id="1706977584">
          <w:marLeft w:val="0"/>
          <w:marRight w:val="0"/>
          <w:marTop w:val="0"/>
          <w:marBottom w:val="0"/>
          <w:divBdr>
            <w:top w:val="none" w:sz="0" w:space="0" w:color="auto"/>
            <w:left w:val="none" w:sz="0" w:space="0" w:color="auto"/>
            <w:bottom w:val="none" w:sz="0" w:space="0" w:color="auto"/>
            <w:right w:val="none" w:sz="0" w:space="0" w:color="auto"/>
          </w:divBdr>
        </w:div>
        <w:div w:id="1708218976">
          <w:marLeft w:val="0"/>
          <w:marRight w:val="0"/>
          <w:marTop w:val="0"/>
          <w:marBottom w:val="0"/>
          <w:divBdr>
            <w:top w:val="none" w:sz="0" w:space="0" w:color="auto"/>
            <w:left w:val="none" w:sz="0" w:space="0" w:color="auto"/>
            <w:bottom w:val="none" w:sz="0" w:space="0" w:color="auto"/>
            <w:right w:val="none" w:sz="0" w:space="0" w:color="auto"/>
          </w:divBdr>
        </w:div>
        <w:div w:id="1766070624">
          <w:marLeft w:val="0"/>
          <w:marRight w:val="0"/>
          <w:marTop w:val="0"/>
          <w:marBottom w:val="0"/>
          <w:divBdr>
            <w:top w:val="none" w:sz="0" w:space="0" w:color="auto"/>
            <w:left w:val="none" w:sz="0" w:space="0" w:color="auto"/>
            <w:bottom w:val="none" w:sz="0" w:space="0" w:color="auto"/>
            <w:right w:val="none" w:sz="0" w:space="0" w:color="auto"/>
          </w:divBdr>
        </w:div>
        <w:div w:id="1780947304">
          <w:marLeft w:val="0"/>
          <w:marRight w:val="0"/>
          <w:marTop w:val="0"/>
          <w:marBottom w:val="0"/>
          <w:divBdr>
            <w:top w:val="none" w:sz="0" w:space="0" w:color="auto"/>
            <w:left w:val="none" w:sz="0" w:space="0" w:color="auto"/>
            <w:bottom w:val="none" w:sz="0" w:space="0" w:color="auto"/>
            <w:right w:val="none" w:sz="0" w:space="0" w:color="auto"/>
          </w:divBdr>
        </w:div>
        <w:div w:id="1812672228">
          <w:marLeft w:val="0"/>
          <w:marRight w:val="0"/>
          <w:marTop w:val="0"/>
          <w:marBottom w:val="0"/>
          <w:divBdr>
            <w:top w:val="none" w:sz="0" w:space="0" w:color="auto"/>
            <w:left w:val="none" w:sz="0" w:space="0" w:color="auto"/>
            <w:bottom w:val="none" w:sz="0" w:space="0" w:color="auto"/>
            <w:right w:val="none" w:sz="0" w:space="0" w:color="auto"/>
          </w:divBdr>
        </w:div>
        <w:div w:id="1827016364">
          <w:marLeft w:val="0"/>
          <w:marRight w:val="0"/>
          <w:marTop w:val="0"/>
          <w:marBottom w:val="0"/>
          <w:divBdr>
            <w:top w:val="none" w:sz="0" w:space="0" w:color="auto"/>
            <w:left w:val="none" w:sz="0" w:space="0" w:color="auto"/>
            <w:bottom w:val="none" w:sz="0" w:space="0" w:color="auto"/>
            <w:right w:val="none" w:sz="0" w:space="0" w:color="auto"/>
          </w:divBdr>
        </w:div>
        <w:div w:id="1837189267">
          <w:marLeft w:val="0"/>
          <w:marRight w:val="0"/>
          <w:marTop w:val="0"/>
          <w:marBottom w:val="0"/>
          <w:divBdr>
            <w:top w:val="none" w:sz="0" w:space="0" w:color="auto"/>
            <w:left w:val="none" w:sz="0" w:space="0" w:color="auto"/>
            <w:bottom w:val="none" w:sz="0" w:space="0" w:color="auto"/>
            <w:right w:val="none" w:sz="0" w:space="0" w:color="auto"/>
          </w:divBdr>
        </w:div>
        <w:div w:id="1857697400">
          <w:marLeft w:val="0"/>
          <w:marRight w:val="0"/>
          <w:marTop w:val="0"/>
          <w:marBottom w:val="0"/>
          <w:divBdr>
            <w:top w:val="none" w:sz="0" w:space="0" w:color="auto"/>
            <w:left w:val="none" w:sz="0" w:space="0" w:color="auto"/>
            <w:bottom w:val="none" w:sz="0" w:space="0" w:color="auto"/>
            <w:right w:val="none" w:sz="0" w:space="0" w:color="auto"/>
          </w:divBdr>
        </w:div>
        <w:div w:id="1891188276">
          <w:marLeft w:val="0"/>
          <w:marRight w:val="0"/>
          <w:marTop w:val="0"/>
          <w:marBottom w:val="0"/>
          <w:divBdr>
            <w:top w:val="none" w:sz="0" w:space="0" w:color="auto"/>
            <w:left w:val="none" w:sz="0" w:space="0" w:color="auto"/>
            <w:bottom w:val="none" w:sz="0" w:space="0" w:color="auto"/>
            <w:right w:val="none" w:sz="0" w:space="0" w:color="auto"/>
          </w:divBdr>
        </w:div>
        <w:div w:id="1935749773">
          <w:marLeft w:val="0"/>
          <w:marRight w:val="0"/>
          <w:marTop w:val="0"/>
          <w:marBottom w:val="0"/>
          <w:divBdr>
            <w:top w:val="none" w:sz="0" w:space="0" w:color="auto"/>
            <w:left w:val="none" w:sz="0" w:space="0" w:color="auto"/>
            <w:bottom w:val="none" w:sz="0" w:space="0" w:color="auto"/>
            <w:right w:val="none" w:sz="0" w:space="0" w:color="auto"/>
          </w:divBdr>
        </w:div>
        <w:div w:id="1936089488">
          <w:marLeft w:val="0"/>
          <w:marRight w:val="0"/>
          <w:marTop w:val="0"/>
          <w:marBottom w:val="0"/>
          <w:divBdr>
            <w:top w:val="none" w:sz="0" w:space="0" w:color="auto"/>
            <w:left w:val="none" w:sz="0" w:space="0" w:color="auto"/>
            <w:bottom w:val="none" w:sz="0" w:space="0" w:color="auto"/>
            <w:right w:val="none" w:sz="0" w:space="0" w:color="auto"/>
          </w:divBdr>
        </w:div>
        <w:div w:id="1949585013">
          <w:marLeft w:val="0"/>
          <w:marRight w:val="0"/>
          <w:marTop w:val="0"/>
          <w:marBottom w:val="0"/>
          <w:divBdr>
            <w:top w:val="none" w:sz="0" w:space="0" w:color="auto"/>
            <w:left w:val="none" w:sz="0" w:space="0" w:color="auto"/>
            <w:bottom w:val="none" w:sz="0" w:space="0" w:color="auto"/>
            <w:right w:val="none" w:sz="0" w:space="0" w:color="auto"/>
          </w:divBdr>
        </w:div>
        <w:div w:id="1950231901">
          <w:marLeft w:val="0"/>
          <w:marRight w:val="0"/>
          <w:marTop w:val="0"/>
          <w:marBottom w:val="0"/>
          <w:divBdr>
            <w:top w:val="none" w:sz="0" w:space="0" w:color="auto"/>
            <w:left w:val="none" w:sz="0" w:space="0" w:color="auto"/>
            <w:bottom w:val="none" w:sz="0" w:space="0" w:color="auto"/>
            <w:right w:val="none" w:sz="0" w:space="0" w:color="auto"/>
          </w:divBdr>
        </w:div>
        <w:div w:id="1957251534">
          <w:marLeft w:val="0"/>
          <w:marRight w:val="0"/>
          <w:marTop w:val="0"/>
          <w:marBottom w:val="0"/>
          <w:divBdr>
            <w:top w:val="none" w:sz="0" w:space="0" w:color="auto"/>
            <w:left w:val="none" w:sz="0" w:space="0" w:color="auto"/>
            <w:bottom w:val="none" w:sz="0" w:space="0" w:color="auto"/>
            <w:right w:val="none" w:sz="0" w:space="0" w:color="auto"/>
          </w:divBdr>
        </w:div>
        <w:div w:id="1964774076">
          <w:marLeft w:val="0"/>
          <w:marRight w:val="0"/>
          <w:marTop w:val="0"/>
          <w:marBottom w:val="0"/>
          <w:divBdr>
            <w:top w:val="none" w:sz="0" w:space="0" w:color="auto"/>
            <w:left w:val="none" w:sz="0" w:space="0" w:color="auto"/>
            <w:bottom w:val="none" w:sz="0" w:space="0" w:color="auto"/>
            <w:right w:val="none" w:sz="0" w:space="0" w:color="auto"/>
          </w:divBdr>
        </w:div>
        <w:div w:id="1966153371">
          <w:marLeft w:val="0"/>
          <w:marRight w:val="0"/>
          <w:marTop w:val="0"/>
          <w:marBottom w:val="0"/>
          <w:divBdr>
            <w:top w:val="none" w:sz="0" w:space="0" w:color="auto"/>
            <w:left w:val="none" w:sz="0" w:space="0" w:color="auto"/>
            <w:bottom w:val="none" w:sz="0" w:space="0" w:color="auto"/>
            <w:right w:val="none" w:sz="0" w:space="0" w:color="auto"/>
          </w:divBdr>
        </w:div>
        <w:div w:id="1967005250">
          <w:marLeft w:val="0"/>
          <w:marRight w:val="0"/>
          <w:marTop w:val="0"/>
          <w:marBottom w:val="0"/>
          <w:divBdr>
            <w:top w:val="none" w:sz="0" w:space="0" w:color="auto"/>
            <w:left w:val="none" w:sz="0" w:space="0" w:color="auto"/>
            <w:bottom w:val="none" w:sz="0" w:space="0" w:color="auto"/>
            <w:right w:val="none" w:sz="0" w:space="0" w:color="auto"/>
          </w:divBdr>
        </w:div>
        <w:div w:id="1972201233">
          <w:marLeft w:val="0"/>
          <w:marRight w:val="0"/>
          <w:marTop w:val="0"/>
          <w:marBottom w:val="0"/>
          <w:divBdr>
            <w:top w:val="none" w:sz="0" w:space="0" w:color="auto"/>
            <w:left w:val="none" w:sz="0" w:space="0" w:color="auto"/>
            <w:bottom w:val="none" w:sz="0" w:space="0" w:color="auto"/>
            <w:right w:val="none" w:sz="0" w:space="0" w:color="auto"/>
          </w:divBdr>
        </w:div>
        <w:div w:id="2000379507">
          <w:marLeft w:val="0"/>
          <w:marRight w:val="0"/>
          <w:marTop w:val="0"/>
          <w:marBottom w:val="0"/>
          <w:divBdr>
            <w:top w:val="none" w:sz="0" w:space="0" w:color="auto"/>
            <w:left w:val="none" w:sz="0" w:space="0" w:color="auto"/>
            <w:bottom w:val="none" w:sz="0" w:space="0" w:color="auto"/>
            <w:right w:val="none" w:sz="0" w:space="0" w:color="auto"/>
          </w:divBdr>
        </w:div>
        <w:div w:id="2001149516">
          <w:marLeft w:val="0"/>
          <w:marRight w:val="0"/>
          <w:marTop w:val="0"/>
          <w:marBottom w:val="0"/>
          <w:divBdr>
            <w:top w:val="none" w:sz="0" w:space="0" w:color="auto"/>
            <w:left w:val="none" w:sz="0" w:space="0" w:color="auto"/>
            <w:bottom w:val="none" w:sz="0" w:space="0" w:color="auto"/>
            <w:right w:val="none" w:sz="0" w:space="0" w:color="auto"/>
          </w:divBdr>
        </w:div>
        <w:div w:id="2002661218">
          <w:marLeft w:val="0"/>
          <w:marRight w:val="0"/>
          <w:marTop w:val="0"/>
          <w:marBottom w:val="0"/>
          <w:divBdr>
            <w:top w:val="none" w:sz="0" w:space="0" w:color="auto"/>
            <w:left w:val="none" w:sz="0" w:space="0" w:color="auto"/>
            <w:bottom w:val="none" w:sz="0" w:space="0" w:color="auto"/>
            <w:right w:val="none" w:sz="0" w:space="0" w:color="auto"/>
          </w:divBdr>
        </w:div>
        <w:div w:id="2010136538">
          <w:marLeft w:val="0"/>
          <w:marRight w:val="0"/>
          <w:marTop w:val="0"/>
          <w:marBottom w:val="0"/>
          <w:divBdr>
            <w:top w:val="none" w:sz="0" w:space="0" w:color="auto"/>
            <w:left w:val="none" w:sz="0" w:space="0" w:color="auto"/>
            <w:bottom w:val="none" w:sz="0" w:space="0" w:color="auto"/>
            <w:right w:val="none" w:sz="0" w:space="0" w:color="auto"/>
          </w:divBdr>
        </w:div>
        <w:div w:id="2019234534">
          <w:marLeft w:val="0"/>
          <w:marRight w:val="0"/>
          <w:marTop w:val="0"/>
          <w:marBottom w:val="0"/>
          <w:divBdr>
            <w:top w:val="none" w:sz="0" w:space="0" w:color="auto"/>
            <w:left w:val="none" w:sz="0" w:space="0" w:color="auto"/>
            <w:bottom w:val="none" w:sz="0" w:space="0" w:color="auto"/>
            <w:right w:val="none" w:sz="0" w:space="0" w:color="auto"/>
          </w:divBdr>
        </w:div>
        <w:div w:id="2024893715">
          <w:marLeft w:val="0"/>
          <w:marRight w:val="0"/>
          <w:marTop w:val="0"/>
          <w:marBottom w:val="0"/>
          <w:divBdr>
            <w:top w:val="none" w:sz="0" w:space="0" w:color="auto"/>
            <w:left w:val="none" w:sz="0" w:space="0" w:color="auto"/>
            <w:bottom w:val="none" w:sz="0" w:space="0" w:color="auto"/>
            <w:right w:val="none" w:sz="0" w:space="0" w:color="auto"/>
          </w:divBdr>
        </w:div>
        <w:div w:id="2028483468">
          <w:marLeft w:val="0"/>
          <w:marRight w:val="0"/>
          <w:marTop w:val="0"/>
          <w:marBottom w:val="0"/>
          <w:divBdr>
            <w:top w:val="none" w:sz="0" w:space="0" w:color="auto"/>
            <w:left w:val="none" w:sz="0" w:space="0" w:color="auto"/>
            <w:bottom w:val="none" w:sz="0" w:space="0" w:color="auto"/>
            <w:right w:val="none" w:sz="0" w:space="0" w:color="auto"/>
          </w:divBdr>
        </w:div>
        <w:div w:id="2039155944">
          <w:marLeft w:val="0"/>
          <w:marRight w:val="0"/>
          <w:marTop w:val="0"/>
          <w:marBottom w:val="0"/>
          <w:divBdr>
            <w:top w:val="none" w:sz="0" w:space="0" w:color="auto"/>
            <w:left w:val="none" w:sz="0" w:space="0" w:color="auto"/>
            <w:bottom w:val="none" w:sz="0" w:space="0" w:color="auto"/>
            <w:right w:val="none" w:sz="0" w:space="0" w:color="auto"/>
          </w:divBdr>
        </w:div>
        <w:div w:id="2044861497">
          <w:marLeft w:val="0"/>
          <w:marRight w:val="0"/>
          <w:marTop w:val="0"/>
          <w:marBottom w:val="0"/>
          <w:divBdr>
            <w:top w:val="none" w:sz="0" w:space="0" w:color="auto"/>
            <w:left w:val="none" w:sz="0" w:space="0" w:color="auto"/>
            <w:bottom w:val="none" w:sz="0" w:space="0" w:color="auto"/>
            <w:right w:val="none" w:sz="0" w:space="0" w:color="auto"/>
          </w:divBdr>
        </w:div>
        <w:div w:id="2050571157">
          <w:marLeft w:val="0"/>
          <w:marRight w:val="0"/>
          <w:marTop w:val="0"/>
          <w:marBottom w:val="0"/>
          <w:divBdr>
            <w:top w:val="none" w:sz="0" w:space="0" w:color="auto"/>
            <w:left w:val="none" w:sz="0" w:space="0" w:color="auto"/>
            <w:bottom w:val="none" w:sz="0" w:space="0" w:color="auto"/>
            <w:right w:val="none" w:sz="0" w:space="0" w:color="auto"/>
          </w:divBdr>
        </w:div>
        <w:div w:id="2055079493">
          <w:marLeft w:val="0"/>
          <w:marRight w:val="0"/>
          <w:marTop w:val="0"/>
          <w:marBottom w:val="0"/>
          <w:divBdr>
            <w:top w:val="none" w:sz="0" w:space="0" w:color="auto"/>
            <w:left w:val="none" w:sz="0" w:space="0" w:color="auto"/>
            <w:bottom w:val="none" w:sz="0" w:space="0" w:color="auto"/>
            <w:right w:val="none" w:sz="0" w:space="0" w:color="auto"/>
          </w:divBdr>
        </w:div>
        <w:div w:id="2085059881">
          <w:marLeft w:val="0"/>
          <w:marRight w:val="0"/>
          <w:marTop w:val="0"/>
          <w:marBottom w:val="0"/>
          <w:divBdr>
            <w:top w:val="none" w:sz="0" w:space="0" w:color="auto"/>
            <w:left w:val="none" w:sz="0" w:space="0" w:color="auto"/>
            <w:bottom w:val="none" w:sz="0" w:space="0" w:color="auto"/>
            <w:right w:val="none" w:sz="0" w:space="0" w:color="auto"/>
          </w:divBdr>
        </w:div>
        <w:div w:id="2088069665">
          <w:marLeft w:val="0"/>
          <w:marRight w:val="0"/>
          <w:marTop w:val="0"/>
          <w:marBottom w:val="0"/>
          <w:divBdr>
            <w:top w:val="none" w:sz="0" w:space="0" w:color="auto"/>
            <w:left w:val="none" w:sz="0" w:space="0" w:color="auto"/>
            <w:bottom w:val="none" w:sz="0" w:space="0" w:color="auto"/>
            <w:right w:val="none" w:sz="0" w:space="0" w:color="auto"/>
          </w:divBdr>
        </w:div>
        <w:div w:id="2090154552">
          <w:marLeft w:val="0"/>
          <w:marRight w:val="0"/>
          <w:marTop w:val="0"/>
          <w:marBottom w:val="0"/>
          <w:divBdr>
            <w:top w:val="none" w:sz="0" w:space="0" w:color="auto"/>
            <w:left w:val="none" w:sz="0" w:space="0" w:color="auto"/>
            <w:bottom w:val="none" w:sz="0" w:space="0" w:color="auto"/>
            <w:right w:val="none" w:sz="0" w:space="0" w:color="auto"/>
          </w:divBdr>
        </w:div>
        <w:div w:id="2098669546">
          <w:marLeft w:val="0"/>
          <w:marRight w:val="0"/>
          <w:marTop w:val="0"/>
          <w:marBottom w:val="0"/>
          <w:divBdr>
            <w:top w:val="none" w:sz="0" w:space="0" w:color="auto"/>
            <w:left w:val="none" w:sz="0" w:space="0" w:color="auto"/>
            <w:bottom w:val="none" w:sz="0" w:space="0" w:color="auto"/>
            <w:right w:val="none" w:sz="0" w:space="0" w:color="auto"/>
          </w:divBdr>
        </w:div>
        <w:div w:id="2099520928">
          <w:marLeft w:val="0"/>
          <w:marRight w:val="0"/>
          <w:marTop w:val="0"/>
          <w:marBottom w:val="0"/>
          <w:divBdr>
            <w:top w:val="none" w:sz="0" w:space="0" w:color="auto"/>
            <w:left w:val="none" w:sz="0" w:space="0" w:color="auto"/>
            <w:bottom w:val="none" w:sz="0" w:space="0" w:color="auto"/>
            <w:right w:val="none" w:sz="0" w:space="0" w:color="auto"/>
          </w:divBdr>
        </w:div>
        <w:div w:id="2125078890">
          <w:marLeft w:val="0"/>
          <w:marRight w:val="0"/>
          <w:marTop w:val="0"/>
          <w:marBottom w:val="0"/>
          <w:divBdr>
            <w:top w:val="none" w:sz="0" w:space="0" w:color="auto"/>
            <w:left w:val="none" w:sz="0" w:space="0" w:color="auto"/>
            <w:bottom w:val="none" w:sz="0" w:space="0" w:color="auto"/>
            <w:right w:val="none" w:sz="0" w:space="0" w:color="auto"/>
          </w:divBdr>
        </w:div>
        <w:div w:id="2145387981">
          <w:marLeft w:val="0"/>
          <w:marRight w:val="0"/>
          <w:marTop w:val="0"/>
          <w:marBottom w:val="0"/>
          <w:divBdr>
            <w:top w:val="none" w:sz="0" w:space="0" w:color="auto"/>
            <w:left w:val="none" w:sz="0" w:space="0" w:color="auto"/>
            <w:bottom w:val="none" w:sz="0" w:space="0" w:color="auto"/>
            <w:right w:val="none" w:sz="0" w:space="0" w:color="auto"/>
          </w:divBdr>
        </w:div>
      </w:divsChild>
    </w:div>
    <w:div w:id="1180507176">
      <w:bodyDiv w:val="1"/>
      <w:marLeft w:val="0"/>
      <w:marRight w:val="0"/>
      <w:marTop w:val="0"/>
      <w:marBottom w:val="0"/>
      <w:divBdr>
        <w:top w:val="none" w:sz="0" w:space="0" w:color="auto"/>
        <w:left w:val="none" w:sz="0" w:space="0" w:color="auto"/>
        <w:bottom w:val="none" w:sz="0" w:space="0" w:color="auto"/>
        <w:right w:val="none" w:sz="0" w:space="0" w:color="auto"/>
      </w:divBdr>
    </w:div>
    <w:div w:id="1182816180">
      <w:bodyDiv w:val="1"/>
      <w:marLeft w:val="0"/>
      <w:marRight w:val="0"/>
      <w:marTop w:val="0"/>
      <w:marBottom w:val="0"/>
      <w:divBdr>
        <w:top w:val="none" w:sz="0" w:space="0" w:color="auto"/>
        <w:left w:val="none" w:sz="0" w:space="0" w:color="auto"/>
        <w:bottom w:val="none" w:sz="0" w:space="0" w:color="auto"/>
        <w:right w:val="none" w:sz="0" w:space="0" w:color="auto"/>
      </w:divBdr>
    </w:div>
    <w:div w:id="1184325816">
      <w:bodyDiv w:val="1"/>
      <w:marLeft w:val="0"/>
      <w:marRight w:val="0"/>
      <w:marTop w:val="0"/>
      <w:marBottom w:val="0"/>
      <w:divBdr>
        <w:top w:val="none" w:sz="0" w:space="0" w:color="auto"/>
        <w:left w:val="none" w:sz="0" w:space="0" w:color="auto"/>
        <w:bottom w:val="none" w:sz="0" w:space="0" w:color="auto"/>
        <w:right w:val="none" w:sz="0" w:space="0" w:color="auto"/>
      </w:divBdr>
    </w:div>
    <w:div w:id="1185170322">
      <w:bodyDiv w:val="1"/>
      <w:marLeft w:val="0"/>
      <w:marRight w:val="0"/>
      <w:marTop w:val="0"/>
      <w:marBottom w:val="0"/>
      <w:divBdr>
        <w:top w:val="none" w:sz="0" w:space="0" w:color="auto"/>
        <w:left w:val="none" w:sz="0" w:space="0" w:color="auto"/>
        <w:bottom w:val="none" w:sz="0" w:space="0" w:color="auto"/>
        <w:right w:val="none" w:sz="0" w:space="0" w:color="auto"/>
      </w:divBdr>
    </w:div>
    <w:div w:id="1186555444">
      <w:bodyDiv w:val="1"/>
      <w:marLeft w:val="0"/>
      <w:marRight w:val="0"/>
      <w:marTop w:val="0"/>
      <w:marBottom w:val="0"/>
      <w:divBdr>
        <w:top w:val="none" w:sz="0" w:space="0" w:color="auto"/>
        <w:left w:val="none" w:sz="0" w:space="0" w:color="auto"/>
        <w:bottom w:val="none" w:sz="0" w:space="0" w:color="auto"/>
        <w:right w:val="none" w:sz="0" w:space="0" w:color="auto"/>
      </w:divBdr>
    </w:div>
    <w:div w:id="1186559927">
      <w:bodyDiv w:val="1"/>
      <w:marLeft w:val="0"/>
      <w:marRight w:val="0"/>
      <w:marTop w:val="0"/>
      <w:marBottom w:val="0"/>
      <w:divBdr>
        <w:top w:val="none" w:sz="0" w:space="0" w:color="auto"/>
        <w:left w:val="none" w:sz="0" w:space="0" w:color="auto"/>
        <w:bottom w:val="none" w:sz="0" w:space="0" w:color="auto"/>
        <w:right w:val="none" w:sz="0" w:space="0" w:color="auto"/>
      </w:divBdr>
    </w:div>
    <w:div w:id="1188717000">
      <w:bodyDiv w:val="1"/>
      <w:marLeft w:val="0"/>
      <w:marRight w:val="0"/>
      <w:marTop w:val="0"/>
      <w:marBottom w:val="0"/>
      <w:divBdr>
        <w:top w:val="none" w:sz="0" w:space="0" w:color="auto"/>
        <w:left w:val="none" w:sz="0" w:space="0" w:color="auto"/>
        <w:bottom w:val="none" w:sz="0" w:space="0" w:color="auto"/>
        <w:right w:val="none" w:sz="0" w:space="0" w:color="auto"/>
      </w:divBdr>
    </w:div>
    <w:div w:id="1189028780">
      <w:bodyDiv w:val="1"/>
      <w:marLeft w:val="0"/>
      <w:marRight w:val="0"/>
      <w:marTop w:val="0"/>
      <w:marBottom w:val="0"/>
      <w:divBdr>
        <w:top w:val="none" w:sz="0" w:space="0" w:color="auto"/>
        <w:left w:val="none" w:sz="0" w:space="0" w:color="auto"/>
        <w:bottom w:val="none" w:sz="0" w:space="0" w:color="auto"/>
        <w:right w:val="none" w:sz="0" w:space="0" w:color="auto"/>
      </w:divBdr>
    </w:div>
    <w:div w:id="1189099048">
      <w:bodyDiv w:val="1"/>
      <w:marLeft w:val="0"/>
      <w:marRight w:val="0"/>
      <w:marTop w:val="0"/>
      <w:marBottom w:val="0"/>
      <w:divBdr>
        <w:top w:val="none" w:sz="0" w:space="0" w:color="auto"/>
        <w:left w:val="none" w:sz="0" w:space="0" w:color="auto"/>
        <w:bottom w:val="none" w:sz="0" w:space="0" w:color="auto"/>
        <w:right w:val="none" w:sz="0" w:space="0" w:color="auto"/>
      </w:divBdr>
    </w:div>
    <w:div w:id="1194997609">
      <w:bodyDiv w:val="1"/>
      <w:marLeft w:val="0"/>
      <w:marRight w:val="0"/>
      <w:marTop w:val="0"/>
      <w:marBottom w:val="0"/>
      <w:divBdr>
        <w:top w:val="none" w:sz="0" w:space="0" w:color="auto"/>
        <w:left w:val="none" w:sz="0" w:space="0" w:color="auto"/>
        <w:bottom w:val="none" w:sz="0" w:space="0" w:color="auto"/>
        <w:right w:val="none" w:sz="0" w:space="0" w:color="auto"/>
      </w:divBdr>
    </w:div>
    <w:div w:id="1195386651">
      <w:bodyDiv w:val="1"/>
      <w:marLeft w:val="0"/>
      <w:marRight w:val="0"/>
      <w:marTop w:val="0"/>
      <w:marBottom w:val="0"/>
      <w:divBdr>
        <w:top w:val="none" w:sz="0" w:space="0" w:color="auto"/>
        <w:left w:val="none" w:sz="0" w:space="0" w:color="auto"/>
        <w:bottom w:val="none" w:sz="0" w:space="0" w:color="auto"/>
        <w:right w:val="none" w:sz="0" w:space="0" w:color="auto"/>
      </w:divBdr>
    </w:div>
    <w:div w:id="1197504458">
      <w:bodyDiv w:val="1"/>
      <w:marLeft w:val="0"/>
      <w:marRight w:val="0"/>
      <w:marTop w:val="0"/>
      <w:marBottom w:val="0"/>
      <w:divBdr>
        <w:top w:val="none" w:sz="0" w:space="0" w:color="auto"/>
        <w:left w:val="none" w:sz="0" w:space="0" w:color="auto"/>
        <w:bottom w:val="none" w:sz="0" w:space="0" w:color="auto"/>
        <w:right w:val="none" w:sz="0" w:space="0" w:color="auto"/>
      </w:divBdr>
    </w:div>
    <w:div w:id="1198615577">
      <w:bodyDiv w:val="1"/>
      <w:marLeft w:val="0"/>
      <w:marRight w:val="0"/>
      <w:marTop w:val="0"/>
      <w:marBottom w:val="0"/>
      <w:divBdr>
        <w:top w:val="none" w:sz="0" w:space="0" w:color="auto"/>
        <w:left w:val="none" w:sz="0" w:space="0" w:color="auto"/>
        <w:bottom w:val="none" w:sz="0" w:space="0" w:color="auto"/>
        <w:right w:val="none" w:sz="0" w:space="0" w:color="auto"/>
      </w:divBdr>
    </w:div>
    <w:div w:id="1198620641">
      <w:bodyDiv w:val="1"/>
      <w:marLeft w:val="0"/>
      <w:marRight w:val="0"/>
      <w:marTop w:val="0"/>
      <w:marBottom w:val="0"/>
      <w:divBdr>
        <w:top w:val="none" w:sz="0" w:space="0" w:color="auto"/>
        <w:left w:val="none" w:sz="0" w:space="0" w:color="auto"/>
        <w:bottom w:val="none" w:sz="0" w:space="0" w:color="auto"/>
        <w:right w:val="none" w:sz="0" w:space="0" w:color="auto"/>
      </w:divBdr>
    </w:div>
    <w:div w:id="1200895468">
      <w:bodyDiv w:val="1"/>
      <w:marLeft w:val="0"/>
      <w:marRight w:val="0"/>
      <w:marTop w:val="0"/>
      <w:marBottom w:val="0"/>
      <w:divBdr>
        <w:top w:val="none" w:sz="0" w:space="0" w:color="auto"/>
        <w:left w:val="none" w:sz="0" w:space="0" w:color="auto"/>
        <w:bottom w:val="none" w:sz="0" w:space="0" w:color="auto"/>
        <w:right w:val="none" w:sz="0" w:space="0" w:color="auto"/>
      </w:divBdr>
    </w:div>
    <w:div w:id="1208177692">
      <w:bodyDiv w:val="1"/>
      <w:marLeft w:val="0"/>
      <w:marRight w:val="0"/>
      <w:marTop w:val="0"/>
      <w:marBottom w:val="0"/>
      <w:divBdr>
        <w:top w:val="none" w:sz="0" w:space="0" w:color="auto"/>
        <w:left w:val="none" w:sz="0" w:space="0" w:color="auto"/>
        <w:bottom w:val="none" w:sz="0" w:space="0" w:color="auto"/>
        <w:right w:val="none" w:sz="0" w:space="0" w:color="auto"/>
      </w:divBdr>
    </w:div>
    <w:div w:id="1208225642">
      <w:bodyDiv w:val="1"/>
      <w:marLeft w:val="0"/>
      <w:marRight w:val="0"/>
      <w:marTop w:val="0"/>
      <w:marBottom w:val="0"/>
      <w:divBdr>
        <w:top w:val="none" w:sz="0" w:space="0" w:color="auto"/>
        <w:left w:val="none" w:sz="0" w:space="0" w:color="auto"/>
        <w:bottom w:val="none" w:sz="0" w:space="0" w:color="auto"/>
        <w:right w:val="none" w:sz="0" w:space="0" w:color="auto"/>
      </w:divBdr>
    </w:div>
    <w:div w:id="1208879919">
      <w:bodyDiv w:val="1"/>
      <w:marLeft w:val="0"/>
      <w:marRight w:val="0"/>
      <w:marTop w:val="0"/>
      <w:marBottom w:val="0"/>
      <w:divBdr>
        <w:top w:val="none" w:sz="0" w:space="0" w:color="auto"/>
        <w:left w:val="none" w:sz="0" w:space="0" w:color="auto"/>
        <w:bottom w:val="none" w:sz="0" w:space="0" w:color="auto"/>
        <w:right w:val="none" w:sz="0" w:space="0" w:color="auto"/>
      </w:divBdr>
    </w:div>
    <w:div w:id="1209221000">
      <w:bodyDiv w:val="1"/>
      <w:marLeft w:val="0"/>
      <w:marRight w:val="0"/>
      <w:marTop w:val="0"/>
      <w:marBottom w:val="0"/>
      <w:divBdr>
        <w:top w:val="none" w:sz="0" w:space="0" w:color="auto"/>
        <w:left w:val="none" w:sz="0" w:space="0" w:color="auto"/>
        <w:bottom w:val="none" w:sz="0" w:space="0" w:color="auto"/>
        <w:right w:val="none" w:sz="0" w:space="0" w:color="auto"/>
      </w:divBdr>
    </w:div>
    <w:div w:id="1214081606">
      <w:bodyDiv w:val="1"/>
      <w:marLeft w:val="0"/>
      <w:marRight w:val="0"/>
      <w:marTop w:val="0"/>
      <w:marBottom w:val="0"/>
      <w:divBdr>
        <w:top w:val="none" w:sz="0" w:space="0" w:color="auto"/>
        <w:left w:val="none" w:sz="0" w:space="0" w:color="auto"/>
        <w:bottom w:val="none" w:sz="0" w:space="0" w:color="auto"/>
        <w:right w:val="none" w:sz="0" w:space="0" w:color="auto"/>
      </w:divBdr>
    </w:div>
    <w:div w:id="1221945296">
      <w:bodyDiv w:val="1"/>
      <w:marLeft w:val="0"/>
      <w:marRight w:val="0"/>
      <w:marTop w:val="0"/>
      <w:marBottom w:val="0"/>
      <w:divBdr>
        <w:top w:val="none" w:sz="0" w:space="0" w:color="auto"/>
        <w:left w:val="none" w:sz="0" w:space="0" w:color="auto"/>
        <w:bottom w:val="none" w:sz="0" w:space="0" w:color="auto"/>
        <w:right w:val="none" w:sz="0" w:space="0" w:color="auto"/>
      </w:divBdr>
    </w:div>
    <w:div w:id="1224753352">
      <w:bodyDiv w:val="1"/>
      <w:marLeft w:val="0"/>
      <w:marRight w:val="0"/>
      <w:marTop w:val="0"/>
      <w:marBottom w:val="0"/>
      <w:divBdr>
        <w:top w:val="none" w:sz="0" w:space="0" w:color="auto"/>
        <w:left w:val="none" w:sz="0" w:space="0" w:color="auto"/>
        <w:bottom w:val="none" w:sz="0" w:space="0" w:color="auto"/>
        <w:right w:val="none" w:sz="0" w:space="0" w:color="auto"/>
      </w:divBdr>
    </w:div>
    <w:div w:id="1225332042">
      <w:bodyDiv w:val="1"/>
      <w:marLeft w:val="0"/>
      <w:marRight w:val="0"/>
      <w:marTop w:val="0"/>
      <w:marBottom w:val="0"/>
      <w:divBdr>
        <w:top w:val="none" w:sz="0" w:space="0" w:color="auto"/>
        <w:left w:val="none" w:sz="0" w:space="0" w:color="auto"/>
        <w:bottom w:val="none" w:sz="0" w:space="0" w:color="auto"/>
        <w:right w:val="none" w:sz="0" w:space="0" w:color="auto"/>
      </w:divBdr>
    </w:div>
    <w:div w:id="1226985190">
      <w:bodyDiv w:val="1"/>
      <w:marLeft w:val="0"/>
      <w:marRight w:val="0"/>
      <w:marTop w:val="0"/>
      <w:marBottom w:val="0"/>
      <w:divBdr>
        <w:top w:val="none" w:sz="0" w:space="0" w:color="auto"/>
        <w:left w:val="none" w:sz="0" w:space="0" w:color="auto"/>
        <w:bottom w:val="none" w:sz="0" w:space="0" w:color="auto"/>
        <w:right w:val="none" w:sz="0" w:space="0" w:color="auto"/>
      </w:divBdr>
    </w:div>
    <w:div w:id="1232084825">
      <w:bodyDiv w:val="1"/>
      <w:marLeft w:val="0"/>
      <w:marRight w:val="0"/>
      <w:marTop w:val="0"/>
      <w:marBottom w:val="0"/>
      <w:divBdr>
        <w:top w:val="none" w:sz="0" w:space="0" w:color="auto"/>
        <w:left w:val="none" w:sz="0" w:space="0" w:color="auto"/>
        <w:bottom w:val="none" w:sz="0" w:space="0" w:color="auto"/>
        <w:right w:val="none" w:sz="0" w:space="0" w:color="auto"/>
      </w:divBdr>
    </w:div>
    <w:div w:id="1232698468">
      <w:bodyDiv w:val="1"/>
      <w:marLeft w:val="0"/>
      <w:marRight w:val="0"/>
      <w:marTop w:val="0"/>
      <w:marBottom w:val="0"/>
      <w:divBdr>
        <w:top w:val="none" w:sz="0" w:space="0" w:color="auto"/>
        <w:left w:val="none" w:sz="0" w:space="0" w:color="auto"/>
        <w:bottom w:val="none" w:sz="0" w:space="0" w:color="auto"/>
        <w:right w:val="none" w:sz="0" w:space="0" w:color="auto"/>
      </w:divBdr>
    </w:div>
    <w:div w:id="1234776237">
      <w:bodyDiv w:val="1"/>
      <w:marLeft w:val="0"/>
      <w:marRight w:val="0"/>
      <w:marTop w:val="0"/>
      <w:marBottom w:val="0"/>
      <w:divBdr>
        <w:top w:val="none" w:sz="0" w:space="0" w:color="auto"/>
        <w:left w:val="none" w:sz="0" w:space="0" w:color="auto"/>
        <w:bottom w:val="none" w:sz="0" w:space="0" w:color="auto"/>
        <w:right w:val="none" w:sz="0" w:space="0" w:color="auto"/>
      </w:divBdr>
    </w:div>
    <w:div w:id="1238982882">
      <w:bodyDiv w:val="1"/>
      <w:marLeft w:val="0"/>
      <w:marRight w:val="0"/>
      <w:marTop w:val="0"/>
      <w:marBottom w:val="0"/>
      <w:divBdr>
        <w:top w:val="none" w:sz="0" w:space="0" w:color="auto"/>
        <w:left w:val="none" w:sz="0" w:space="0" w:color="auto"/>
        <w:bottom w:val="none" w:sz="0" w:space="0" w:color="auto"/>
        <w:right w:val="none" w:sz="0" w:space="0" w:color="auto"/>
      </w:divBdr>
    </w:div>
    <w:div w:id="1241985806">
      <w:bodyDiv w:val="1"/>
      <w:marLeft w:val="0"/>
      <w:marRight w:val="0"/>
      <w:marTop w:val="0"/>
      <w:marBottom w:val="0"/>
      <w:divBdr>
        <w:top w:val="none" w:sz="0" w:space="0" w:color="auto"/>
        <w:left w:val="none" w:sz="0" w:space="0" w:color="auto"/>
        <w:bottom w:val="none" w:sz="0" w:space="0" w:color="auto"/>
        <w:right w:val="none" w:sz="0" w:space="0" w:color="auto"/>
      </w:divBdr>
    </w:div>
    <w:div w:id="1243415667">
      <w:bodyDiv w:val="1"/>
      <w:marLeft w:val="0"/>
      <w:marRight w:val="0"/>
      <w:marTop w:val="0"/>
      <w:marBottom w:val="0"/>
      <w:divBdr>
        <w:top w:val="none" w:sz="0" w:space="0" w:color="auto"/>
        <w:left w:val="none" w:sz="0" w:space="0" w:color="auto"/>
        <w:bottom w:val="none" w:sz="0" w:space="0" w:color="auto"/>
        <w:right w:val="none" w:sz="0" w:space="0" w:color="auto"/>
      </w:divBdr>
    </w:div>
    <w:div w:id="1246761345">
      <w:bodyDiv w:val="1"/>
      <w:marLeft w:val="0"/>
      <w:marRight w:val="0"/>
      <w:marTop w:val="0"/>
      <w:marBottom w:val="0"/>
      <w:divBdr>
        <w:top w:val="none" w:sz="0" w:space="0" w:color="auto"/>
        <w:left w:val="none" w:sz="0" w:space="0" w:color="auto"/>
        <w:bottom w:val="none" w:sz="0" w:space="0" w:color="auto"/>
        <w:right w:val="none" w:sz="0" w:space="0" w:color="auto"/>
      </w:divBdr>
    </w:div>
    <w:div w:id="1252737527">
      <w:bodyDiv w:val="1"/>
      <w:marLeft w:val="0"/>
      <w:marRight w:val="0"/>
      <w:marTop w:val="0"/>
      <w:marBottom w:val="0"/>
      <w:divBdr>
        <w:top w:val="none" w:sz="0" w:space="0" w:color="auto"/>
        <w:left w:val="none" w:sz="0" w:space="0" w:color="auto"/>
        <w:bottom w:val="none" w:sz="0" w:space="0" w:color="auto"/>
        <w:right w:val="none" w:sz="0" w:space="0" w:color="auto"/>
      </w:divBdr>
    </w:div>
    <w:div w:id="1260332087">
      <w:bodyDiv w:val="1"/>
      <w:marLeft w:val="0"/>
      <w:marRight w:val="0"/>
      <w:marTop w:val="0"/>
      <w:marBottom w:val="0"/>
      <w:divBdr>
        <w:top w:val="none" w:sz="0" w:space="0" w:color="auto"/>
        <w:left w:val="none" w:sz="0" w:space="0" w:color="auto"/>
        <w:bottom w:val="none" w:sz="0" w:space="0" w:color="auto"/>
        <w:right w:val="none" w:sz="0" w:space="0" w:color="auto"/>
      </w:divBdr>
    </w:div>
    <w:div w:id="1267692883">
      <w:bodyDiv w:val="1"/>
      <w:marLeft w:val="0"/>
      <w:marRight w:val="0"/>
      <w:marTop w:val="0"/>
      <w:marBottom w:val="0"/>
      <w:divBdr>
        <w:top w:val="none" w:sz="0" w:space="0" w:color="auto"/>
        <w:left w:val="none" w:sz="0" w:space="0" w:color="auto"/>
        <w:bottom w:val="none" w:sz="0" w:space="0" w:color="auto"/>
        <w:right w:val="none" w:sz="0" w:space="0" w:color="auto"/>
      </w:divBdr>
    </w:div>
    <w:div w:id="1268151349">
      <w:bodyDiv w:val="1"/>
      <w:marLeft w:val="0"/>
      <w:marRight w:val="0"/>
      <w:marTop w:val="0"/>
      <w:marBottom w:val="0"/>
      <w:divBdr>
        <w:top w:val="none" w:sz="0" w:space="0" w:color="auto"/>
        <w:left w:val="none" w:sz="0" w:space="0" w:color="auto"/>
        <w:bottom w:val="none" w:sz="0" w:space="0" w:color="auto"/>
        <w:right w:val="none" w:sz="0" w:space="0" w:color="auto"/>
      </w:divBdr>
    </w:div>
    <w:div w:id="1270160369">
      <w:bodyDiv w:val="1"/>
      <w:marLeft w:val="0"/>
      <w:marRight w:val="0"/>
      <w:marTop w:val="0"/>
      <w:marBottom w:val="0"/>
      <w:divBdr>
        <w:top w:val="none" w:sz="0" w:space="0" w:color="auto"/>
        <w:left w:val="none" w:sz="0" w:space="0" w:color="auto"/>
        <w:bottom w:val="none" w:sz="0" w:space="0" w:color="auto"/>
        <w:right w:val="none" w:sz="0" w:space="0" w:color="auto"/>
      </w:divBdr>
    </w:div>
    <w:div w:id="1271543659">
      <w:bodyDiv w:val="1"/>
      <w:marLeft w:val="0"/>
      <w:marRight w:val="0"/>
      <w:marTop w:val="0"/>
      <w:marBottom w:val="0"/>
      <w:divBdr>
        <w:top w:val="none" w:sz="0" w:space="0" w:color="auto"/>
        <w:left w:val="none" w:sz="0" w:space="0" w:color="auto"/>
        <w:bottom w:val="none" w:sz="0" w:space="0" w:color="auto"/>
        <w:right w:val="none" w:sz="0" w:space="0" w:color="auto"/>
      </w:divBdr>
    </w:div>
    <w:div w:id="1272318051">
      <w:bodyDiv w:val="1"/>
      <w:marLeft w:val="0"/>
      <w:marRight w:val="0"/>
      <w:marTop w:val="0"/>
      <w:marBottom w:val="0"/>
      <w:divBdr>
        <w:top w:val="none" w:sz="0" w:space="0" w:color="auto"/>
        <w:left w:val="none" w:sz="0" w:space="0" w:color="auto"/>
        <w:bottom w:val="none" w:sz="0" w:space="0" w:color="auto"/>
        <w:right w:val="none" w:sz="0" w:space="0" w:color="auto"/>
      </w:divBdr>
    </w:div>
    <w:div w:id="1274631375">
      <w:bodyDiv w:val="1"/>
      <w:marLeft w:val="0"/>
      <w:marRight w:val="0"/>
      <w:marTop w:val="0"/>
      <w:marBottom w:val="0"/>
      <w:divBdr>
        <w:top w:val="none" w:sz="0" w:space="0" w:color="auto"/>
        <w:left w:val="none" w:sz="0" w:space="0" w:color="auto"/>
        <w:bottom w:val="none" w:sz="0" w:space="0" w:color="auto"/>
        <w:right w:val="none" w:sz="0" w:space="0" w:color="auto"/>
      </w:divBdr>
    </w:div>
    <w:div w:id="1281256996">
      <w:bodyDiv w:val="1"/>
      <w:marLeft w:val="0"/>
      <w:marRight w:val="0"/>
      <w:marTop w:val="0"/>
      <w:marBottom w:val="0"/>
      <w:divBdr>
        <w:top w:val="none" w:sz="0" w:space="0" w:color="auto"/>
        <w:left w:val="none" w:sz="0" w:space="0" w:color="auto"/>
        <w:bottom w:val="none" w:sz="0" w:space="0" w:color="auto"/>
        <w:right w:val="none" w:sz="0" w:space="0" w:color="auto"/>
      </w:divBdr>
    </w:div>
    <w:div w:id="1283221022">
      <w:bodyDiv w:val="1"/>
      <w:marLeft w:val="0"/>
      <w:marRight w:val="0"/>
      <w:marTop w:val="0"/>
      <w:marBottom w:val="0"/>
      <w:divBdr>
        <w:top w:val="none" w:sz="0" w:space="0" w:color="auto"/>
        <w:left w:val="none" w:sz="0" w:space="0" w:color="auto"/>
        <w:bottom w:val="none" w:sz="0" w:space="0" w:color="auto"/>
        <w:right w:val="none" w:sz="0" w:space="0" w:color="auto"/>
      </w:divBdr>
    </w:div>
    <w:div w:id="1283270514">
      <w:bodyDiv w:val="1"/>
      <w:marLeft w:val="0"/>
      <w:marRight w:val="0"/>
      <w:marTop w:val="0"/>
      <w:marBottom w:val="0"/>
      <w:divBdr>
        <w:top w:val="none" w:sz="0" w:space="0" w:color="auto"/>
        <w:left w:val="none" w:sz="0" w:space="0" w:color="auto"/>
        <w:bottom w:val="none" w:sz="0" w:space="0" w:color="auto"/>
        <w:right w:val="none" w:sz="0" w:space="0" w:color="auto"/>
      </w:divBdr>
    </w:div>
    <w:div w:id="1284385982">
      <w:bodyDiv w:val="1"/>
      <w:marLeft w:val="0"/>
      <w:marRight w:val="0"/>
      <w:marTop w:val="0"/>
      <w:marBottom w:val="0"/>
      <w:divBdr>
        <w:top w:val="none" w:sz="0" w:space="0" w:color="auto"/>
        <w:left w:val="none" w:sz="0" w:space="0" w:color="auto"/>
        <w:bottom w:val="none" w:sz="0" w:space="0" w:color="auto"/>
        <w:right w:val="none" w:sz="0" w:space="0" w:color="auto"/>
      </w:divBdr>
    </w:div>
    <w:div w:id="1287470226">
      <w:bodyDiv w:val="1"/>
      <w:marLeft w:val="0"/>
      <w:marRight w:val="0"/>
      <w:marTop w:val="0"/>
      <w:marBottom w:val="0"/>
      <w:divBdr>
        <w:top w:val="none" w:sz="0" w:space="0" w:color="auto"/>
        <w:left w:val="none" w:sz="0" w:space="0" w:color="auto"/>
        <w:bottom w:val="none" w:sz="0" w:space="0" w:color="auto"/>
        <w:right w:val="none" w:sz="0" w:space="0" w:color="auto"/>
      </w:divBdr>
    </w:div>
    <w:div w:id="1291015023">
      <w:bodyDiv w:val="1"/>
      <w:marLeft w:val="0"/>
      <w:marRight w:val="0"/>
      <w:marTop w:val="0"/>
      <w:marBottom w:val="0"/>
      <w:divBdr>
        <w:top w:val="none" w:sz="0" w:space="0" w:color="auto"/>
        <w:left w:val="none" w:sz="0" w:space="0" w:color="auto"/>
        <w:bottom w:val="none" w:sz="0" w:space="0" w:color="auto"/>
        <w:right w:val="none" w:sz="0" w:space="0" w:color="auto"/>
      </w:divBdr>
    </w:div>
    <w:div w:id="1295867098">
      <w:bodyDiv w:val="1"/>
      <w:marLeft w:val="0"/>
      <w:marRight w:val="0"/>
      <w:marTop w:val="0"/>
      <w:marBottom w:val="0"/>
      <w:divBdr>
        <w:top w:val="none" w:sz="0" w:space="0" w:color="auto"/>
        <w:left w:val="none" w:sz="0" w:space="0" w:color="auto"/>
        <w:bottom w:val="none" w:sz="0" w:space="0" w:color="auto"/>
        <w:right w:val="none" w:sz="0" w:space="0" w:color="auto"/>
      </w:divBdr>
    </w:div>
    <w:div w:id="1301572764">
      <w:bodyDiv w:val="1"/>
      <w:marLeft w:val="0"/>
      <w:marRight w:val="0"/>
      <w:marTop w:val="0"/>
      <w:marBottom w:val="0"/>
      <w:divBdr>
        <w:top w:val="none" w:sz="0" w:space="0" w:color="auto"/>
        <w:left w:val="none" w:sz="0" w:space="0" w:color="auto"/>
        <w:bottom w:val="none" w:sz="0" w:space="0" w:color="auto"/>
        <w:right w:val="none" w:sz="0" w:space="0" w:color="auto"/>
      </w:divBdr>
    </w:div>
    <w:div w:id="1306274827">
      <w:bodyDiv w:val="1"/>
      <w:marLeft w:val="0"/>
      <w:marRight w:val="0"/>
      <w:marTop w:val="0"/>
      <w:marBottom w:val="0"/>
      <w:divBdr>
        <w:top w:val="none" w:sz="0" w:space="0" w:color="auto"/>
        <w:left w:val="none" w:sz="0" w:space="0" w:color="auto"/>
        <w:bottom w:val="none" w:sz="0" w:space="0" w:color="auto"/>
        <w:right w:val="none" w:sz="0" w:space="0" w:color="auto"/>
      </w:divBdr>
    </w:div>
    <w:div w:id="1307859672">
      <w:marLeft w:val="480"/>
      <w:marRight w:val="0"/>
      <w:marTop w:val="0"/>
      <w:marBottom w:val="0"/>
      <w:divBdr>
        <w:top w:val="none" w:sz="0" w:space="0" w:color="auto"/>
        <w:left w:val="none" w:sz="0" w:space="0" w:color="auto"/>
        <w:bottom w:val="none" w:sz="0" w:space="0" w:color="auto"/>
        <w:right w:val="none" w:sz="0" w:space="0" w:color="auto"/>
      </w:divBdr>
    </w:div>
    <w:div w:id="1310595545">
      <w:bodyDiv w:val="1"/>
      <w:marLeft w:val="0"/>
      <w:marRight w:val="0"/>
      <w:marTop w:val="0"/>
      <w:marBottom w:val="0"/>
      <w:divBdr>
        <w:top w:val="none" w:sz="0" w:space="0" w:color="auto"/>
        <w:left w:val="none" w:sz="0" w:space="0" w:color="auto"/>
        <w:bottom w:val="none" w:sz="0" w:space="0" w:color="auto"/>
        <w:right w:val="none" w:sz="0" w:space="0" w:color="auto"/>
      </w:divBdr>
    </w:div>
    <w:div w:id="1311010970">
      <w:marLeft w:val="0"/>
      <w:marRight w:val="0"/>
      <w:marTop w:val="0"/>
      <w:marBottom w:val="0"/>
      <w:divBdr>
        <w:top w:val="none" w:sz="0" w:space="0" w:color="auto"/>
        <w:left w:val="none" w:sz="0" w:space="0" w:color="auto"/>
        <w:bottom w:val="none" w:sz="0" w:space="0" w:color="auto"/>
        <w:right w:val="none" w:sz="0" w:space="0" w:color="auto"/>
      </w:divBdr>
    </w:div>
    <w:div w:id="1312637396">
      <w:bodyDiv w:val="1"/>
      <w:marLeft w:val="0"/>
      <w:marRight w:val="0"/>
      <w:marTop w:val="0"/>
      <w:marBottom w:val="0"/>
      <w:divBdr>
        <w:top w:val="none" w:sz="0" w:space="0" w:color="auto"/>
        <w:left w:val="none" w:sz="0" w:space="0" w:color="auto"/>
        <w:bottom w:val="none" w:sz="0" w:space="0" w:color="auto"/>
        <w:right w:val="none" w:sz="0" w:space="0" w:color="auto"/>
      </w:divBdr>
    </w:div>
    <w:div w:id="1313213697">
      <w:bodyDiv w:val="1"/>
      <w:marLeft w:val="0"/>
      <w:marRight w:val="0"/>
      <w:marTop w:val="0"/>
      <w:marBottom w:val="0"/>
      <w:divBdr>
        <w:top w:val="none" w:sz="0" w:space="0" w:color="auto"/>
        <w:left w:val="none" w:sz="0" w:space="0" w:color="auto"/>
        <w:bottom w:val="none" w:sz="0" w:space="0" w:color="auto"/>
        <w:right w:val="none" w:sz="0" w:space="0" w:color="auto"/>
      </w:divBdr>
    </w:div>
    <w:div w:id="1314411874">
      <w:bodyDiv w:val="1"/>
      <w:marLeft w:val="0"/>
      <w:marRight w:val="0"/>
      <w:marTop w:val="0"/>
      <w:marBottom w:val="0"/>
      <w:divBdr>
        <w:top w:val="none" w:sz="0" w:space="0" w:color="auto"/>
        <w:left w:val="none" w:sz="0" w:space="0" w:color="auto"/>
        <w:bottom w:val="none" w:sz="0" w:space="0" w:color="auto"/>
        <w:right w:val="none" w:sz="0" w:space="0" w:color="auto"/>
      </w:divBdr>
    </w:div>
    <w:div w:id="1316690702">
      <w:bodyDiv w:val="1"/>
      <w:marLeft w:val="0"/>
      <w:marRight w:val="0"/>
      <w:marTop w:val="0"/>
      <w:marBottom w:val="0"/>
      <w:divBdr>
        <w:top w:val="none" w:sz="0" w:space="0" w:color="auto"/>
        <w:left w:val="none" w:sz="0" w:space="0" w:color="auto"/>
        <w:bottom w:val="none" w:sz="0" w:space="0" w:color="auto"/>
        <w:right w:val="none" w:sz="0" w:space="0" w:color="auto"/>
      </w:divBdr>
    </w:div>
    <w:div w:id="1318998453">
      <w:bodyDiv w:val="1"/>
      <w:marLeft w:val="0"/>
      <w:marRight w:val="0"/>
      <w:marTop w:val="0"/>
      <w:marBottom w:val="0"/>
      <w:divBdr>
        <w:top w:val="none" w:sz="0" w:space="0" w:color="auto"/>
        <w:left w:val="none" w:sz="0" w:space="0" w:color="auto"/>
        <w:bottom w:val="none" w:sz="0" w:space="0" w:color="auto"/>
        <w:right w:val="none" w:sz="0" w:space="0" w:color="auto"/>
      </w:divBdr>
    </w:div>
    <w:div w:id="1320501210">
      <w:bodyDiv w:val="1"/>
      <w:marLeft w:val="0"/>
      <w:marRight w:val="0"/>
      <w:marTop w:val="0"/>
      <w:marBottom w:val="0"/>
      <w:divBdr>
        <w:top w:val="none" w:sz="0" w:space="0" w:color="auto"/>
        <w:left w:val="none" w:sz="0" w:space="0" w:color="auto"/>
        <w:bottom w:val="none" w:sz="0" w:space="0" w:color="auto"/>
        <w:right w:val="none" w:sz="0" w:space="0" w:color="auto"/>
      </w:divBdr>
    </w:div>
    <w:div w:id="1322003776">
      <w:bodyDiv w:val="1"/>
      <w:marLeft w:val="0"/>
      <w:marRight w:val="0"/>
      <w:marTop w:val="0"/>
      <w:marBottom w:val="0"/>
      <w:divBdr>
        <w:top w:val="none" w:sz="0" w:space="0" w:color="auto"/>
        <w:left w:val="none" w:sz="0" w:space="0" w:color="auto"/>
        <w:bottom w:val="none" w:sz="0" w:space="0" w:color="auto"/>
        <w:right w:val="none" w:sz="0" w:space="0" w:color="auto"/>
      </w:divBdr>
    </w:div>
    <w:div w:id="1322926334">
      <w:bodyDiv w:val="1"/>
      <w:marLeft w:val="0"/>
      <w:marRight w:val="0"/>
      <w:marTop w:val="0"/>
      <w:marBottom w:val="0"/>
      <w:divBdr>
        <w:top w:val="none" w:sz="0" w:space="0" w:color="auto"/>
        <w:left w:val="none" w:sz="0" w:space="0" w:color="auto"/>
        <w:bottom w:val="none" w:sz="0" w:space="0" w:color="auto"/>
        <w:right w:val="none" w:sz="0" w:space="0" w:color="auto"/>
      </w:divBdr>
    </w:div>
    <w:div w:id="1327247588">
      <w:bodyDiv w:val="1"/>
      <w:marLeft w:val="0"/>
      <w:marRight w:val="0"/>
      <w:marTop w:val="0"/>
      <w:marBottom w:val="0"/>
      <w:divBdr>
        <w:top w:val="none" w:sz="0" w:space="0" w:color="auto"/>
        <w:left w:val="none" w:sz="0" w:space="0" w:color="auto"/>
        <w:bottom w:val="none" w:sz="0" w:space="0" w:color="auto"/>
        <w:right w:val="none" w:sz="0" w:space="0" w:color="auto"/>
      </w:divBdr>
    </w:div>
    <w:div w:id="1333795707">
      <w:bodyDiv w:val="1"/>
      <w:marLeft w:val="0"/>
      <w:marRight w:val="0"/>
      <w:marTop w:val="0"/>
      <w:marBottom w:val="0"/>
      <w:divBdr>
        <w:top w:val="none" w:sz="0" w:space="0" w:color="auto"/>
        <w:left w:val="none" w:sz="0" w:space="0" w:color="auto"/>
        <w:bottom w:val="none" w:sz="0" w:space="0" w:color="auto"/>
        <w:right w:val="none" w:sz="0" w:space="0" w:color="auto"/>
      </w:divBdr>
    </w:div>
    <w:div w:id="1335305278">
      <w:bodyDiv w:val="1"/>
      <w:marLeft w:val="0"/>
      <w:marRight w:val="0"/>
      <w:marTop w:val="0"/>
      <w:marBottom w:val="0"/>
      <w:divBdr>
        <w:top w:val="none" w:sz="0" w:space="0" w:color="auto"/>
        <w:left w:val="none" w:sz="0" w:space="0" w:color="auto"/>
        <w:bottom w:val="none" w:sz="0" w:space="0" w:color="auto"/>
        <w:right w:val="none" w:sz="0" w:space="0" w:color="auto"/>
      </w:divBdr>
    </w:div>
    <w:div w:id="1338995618">
      <w:bodyDiv w:val="1"/>
      <w:marLeft w:val="0"/>
      <w:marRight w:val="0"/>
      <w:marTop w:val="0"/>
      <w:marBottom w:val="0"/>
      <w:divBdr>
        <w:top w:val="none" w:sz="0" w:space="0" w:color="auto"/>
        <w:left w:val="none" w:sz="0" w:space="0" w:color="auto"/>
        <w:bottom w:val="none" w:sz="0" w:space="0" w:color="auto"/>
        <w:right w:val="none" w:sz="0" w:space="0" w:color="auto"/>
      </w:divBdr>
    </w:div>
    <w:div w:id="1342125647">
      <w:bodyDiv w:val="1"/>
      <w:marLeft w:val="0"/>
      <w:marRight w:val="0"/>
      <w:marTop w:val="0"/>
      <w:marBottom w:val="0"/>
      <w:divBdr>
        <w:top w:val="none" w:sz="0" w:space="0" w:color="auto"/>
        <w:left w:val="none" w:sz="0" w:space="0" w:color="auto"/>
        <w:bottom w:val="none" w:sz="0" w:space="0" w:color="auto"/>
        <w:right w:val="none" w:sz="0" w:space="0" w:color="auto"/>
      </w:divBdr>
    </w:div>
    <w:div w:id="1347752718">
      <w:bodyDiv w:val="1"/>
      <w:marLeft w:val="0"/>
      <w:marRight w:val="0"/>
      <w:marTop w:val="0"/>
      <w:marBottom w:val="0"/>
      <w:divBdr>
        <w:top w:val="none" w:sz="0" w:space="0" w:color="auto"/>
        <w:left w:val="none" w:sz="0" w:space="0" w:color="auto"/>
        <w:bottom w:val="none" w:sz="0" w:space="0" w:color="auto"/>
        <w:right w:val="none" w:sz="0" w:space="0" w:color="auto"/>
      </w:divBdr>
    </w:div>
    <w:div w:id="1350180549">
      <w:bodyDiv w:val="1"/>
      <w:marLeft w:val="0"/>
      <w:marRight w:val="0"/>
      <w:marTop w:val="0"/>
      <w:marBottom w:val="0"/>
      <w:divBdr>
        <w:top w:val="none" w:sz="0" w:space="0" w:color="auto"/>
        <w:left w:val="none" w:sz="0" w:space="0" w:color="auto"/>
        <w:bottom w:val="none" w:sz="0" w:space="0" w:color="auto"/>
        <w:right w:val="none" w:sz="0" w:space="0" w:color="auto"/>
      </w:divBdr>
    </w:div>
    <w:div w:id="1351301908">
      <w:bodyDiv w:val="1"/>
      <w:marLeft w:val="0"/>
      <w:marRight w:val="0"/>
      <w:marTop w:val="0"/>
      <w:marBottom w:val="0"/>
      <w:divBdr>
        <w:top w:val="none" w:sz="0" w:space="0" w:color="auto"/>
        <w:left w:val="none" w:sz="0" w:space="0" w:color="auto"/>
        <w:bottom w:val="none" w:sz="0" w:space="0" w:color="auto"/>
        <w:right w:val="none" w:sz="0" w:space="0" w:color="auto"/>
      </w:divBdr>
    </w:div>
    <w:div w:id="1351570023">
      <w:bodyDiv w:val="1"/>
      <w:marLeft w:val="0"/>
      <w:marRight w:val="0"/>
      <w:marTop w:val="0"/>
      <w:marBottom w:val="0"/>
      <w:divBdr>
        <w:top w:val="none" w:sz="0" w:space="0" w:color="auto"/>
        <w:left w:val="none" w:sz="0" w:space="0" w:color="auto"/>
        <w:bottom w:val="none" w:sz="0" w:space="0" w:color="auto"/>
        <w:right w:val="none" w:sz="0" w:space="0" w:color="auto"/>
      </w:divBdr>
    </w:div>
    <w:div w:id="1357543918">
      <w:bodyDiv w:val="1"/>
      <w:marLeft w:val="0"/>
      <w:marRight w:val="0"/>
      <w:marTop w:val="0"/>
      <w:marBottom w:val="0"/>
      <w:divBdr>
        <w:top w:val="none" w:sz="0" w:space="0" w:color="auto"/>
        <w:left w:val="none" w:sz="0" w:space="0" w:color="auto"/>
        <w:bottom w:val="none" w:sz="0" w:space="0" w:color="auto"/>
        <w:right w:val="none" w:sz="0" w:space="0" w:color="auto"/>
      </w:divBdr>
    </w:div>
    <w:div w:id="1358770771">
      <w:bodyDiv w:val="1"/>
      <w:marLeft w:val="0"/>
      <w:marRight w:val="0"/>
      <w:marTop w:val="0"/>
      <w:marBottom w:val="0"/>
      <w:divBdr>
        <w:top w:val="none" w:sz="0" w:space="0" w:color="auto"/>
        <w:left w:val="none" w:sz="0" w:space="0" w:color="auto"/>
        <w:bottom w:val="none" w:sz="0" w:space="0" w:color="auto"/>
        <w:right w:val="none" w:sz="0" w:space="0" w:color="auto"/>
      </w:divBdr>
    </w:div>
    <w:div w:id="1360816175">
      <w:bodyDiv w:val="1"/>
      <w:marLeft w:val="0"/>
      <w:marRight w:val="0"/>
      <w:marTop w:val="0"/>
      <w:marBottom w:val="0"/>
      <w:divBdr>
        <w:top w:val="none" w:sz="0" w:space="0" w:color="auto"/>
        <w:left w:val="none" w:sz="0" w:space="0" w:color="auto"/>
        <w:bottom w:val="none" w:sz="0" w:space="0" w:color="auto"/>
        <w:right w:val="none" w:sz="0" w:space="0" w:color="auto"/>
      </w:divBdr>
    </w:div>
    <w:div w:id="1366441141">
      <w:bodyDiv w:val="1"/>
      <w:marLeft w:val="0"/>
      <w:marRight w:val="0"/>
      <w:marTop w:val="0"/>
      <w:marBottom w:val="0"/>
      <w:divBdr>
        <w:top w:val="none" w:sz="0" w:space="0" w:color="auto"/>
        <w:left w:val="none" w:sz="0" w:space="0" w:color="auto"/>
        <w:bottom w:val="none" w:sz="0" w:space="0" w:color="auto"/>
        <w:right w:val="none" w:sz="0" w:space="0" w:color="auto"/>
      </w:divBdr>
    </w:div>
    <w:div w:id="1367103852">
      <w:bodyDiv w:val="1"/>
      <w:marLeft w:val="0"/>
      <w:marRight w:val="0"/>
      <w:marTop w:val="0"/>
      <w:marBottom w:val="0"/>
      <w:divBdr>
        <w:top w:val="none" w:sz="0" w:space="0" w:color="auto"/>
        <w:left w:val="none" w:sz="0" w:space="0" w:color="auto"/>
        <w:bottom w:val="none" w:sz="0" w:space="0" w:color="auto"/>
        <w:right w:val="none" w:sz="0" w:space="0" w:color="auto"/>
      </w:divBdr>
    </w:div>
    <w:div w:id="1367440589">
      <w:bodyDiv w:val="1"/>
      <w:marLeft w:val="0"/>
      <w:marRight w:val="0"/>
      <w:marTop w:val="0"/>
      <w:marBottom w:val="0"/>
      <w:divBdr>
        <w:top w:val="none" w:sz="0" w:space="0" w:color="auto"/>
        <w:left w:val="none" w:sz="0" w:space="0" w:color="auto"/>
        <w:bottom w:val="none" w:sz="0" w:space="0" w:color="auto"/>
        <w:right w:val="none" w:sz="0" w:space="0" w:color="auto"/>
      </w:divBdr>
    </w:div>
    <w:div w:id="1367829010">
      <w:bodyDiv w:val="1"/>
      <w:marLeft w:val="0"/>
      <w:marRight w:val="0"/>
      <w:marTop w:val="0"/>
      <w:marBottom w:val="0"/>
      <w:divBdr>
        <w:top w:val="none" w:sz="0" w:space="0" w:color="auto"/>
        <w:left w:val="none" w:sz="0" w:space="0" w:color="auto"/>
        <w:bottom w:val="none" w:sz="0" w:space="0" w:color="auto"/>
        <w:right w:val="none" w:sz="0" w:space="0" w:color="auto"/>
      </w:divBdr>
    </w:div>
    <w:div w:id="1368028213">
      <w:bodyDiv w:val="1"/>
      <w:marLeft w:val="0"/>
      <w:marRight w:val="0"/>
      <w:marTop w:val="0"/>
      <w:marBottom w:val="0"/>
      <w:divBdr>
        <w:top w:val="none" w:sz="0" w:space="0" w:color="auto"/>
        <w:left w:val="none" w:sz="0" w:space="0" w:color="auto"/>
        <w:bottom w:val="none" w:sz="0" w:space="0" w:color="auto"/>
        <w:right w:val="none" w:sz="0" w:space="0" w:color="auto"/>
      </w:divBdr>
    </w:div>
    <w:div w:id="1376850497">
      <w:bodyDiv w:val="1"/>
      <w:marLeft w:val="0"/>
      <w:marRight w:val="0"/>
      <w:marTop w:val="0"/>
      <w:marBottom w:val="0"/>
      <w:divBdr>
        <w:top w:val="none" w:sz="0" w:space="0" w:color="auto"/>
        <w:left w:val="none" w:sz="0" w:space="0" w:color="auto"/>
        <w:bottom w:val="none" w:sz="0" w:space="0" w:color="auto"/>
        <w:right w:val="none" w:sz="0" w:space="0" w:color="auto"/>
      </w:divBdr>
    </w:div>
    <w:div w:id="1376931562">
      <w:bodyDiv w:val="1"/>
      <w:marLeft w:val="0"/>
      <w:marRight w:val="0"/>
      <w:marTop w:val="0"/>
      <w:marBottom w:val="0"/>
      <w:divBdr>
        <w:top w:val="none" w:sz="0" w:space="0" w:color="auto"/>
        <w:left w:val="none" w:sz="0" w:space="0" w:color="auto"/>
        <w:bottom w:val="none" w:sz="0" w:space="0" w:color="auto"/>
        <w:right w:val="none" w:sz="0" w:space="0" w:color="auto"/>
      </w:divBdr>
      <w:divsChild>
        <w:div w:id="104080912">
          <w:marLeft w:val="0"/>
          <w:marRight w:val="0"/>
          <w:marTop w:val="0"/>
          <w:marBottom w:val="0"/>
          <w:divBdr>
            <w:top w:val="none" w:sz="0" w:space="0" w:color="auto"/>
            <w:left w:val="none" w:sz="0" w:space="0" w:color="auto"/>
            <w:bottom w:val="none" w:sz="0" w:space="0" w:color="auto"/>
            <w:right w:val="none" w:sz="0" w:space="0" w:color="auto"/>
          </w:divBdr>
        </w:div>
        <w:div w:id="163476846">
          <w:marLeft w:val="0"/>
          <w:marRight w:val="0"/>
          <w:marTop w:val="0"/>
          <w:marBottom w:val="0"/>
          <w:divBdr>
            <w:top w:val="none" w:sz="0" w:space="0" w:color="auto"/>
            <w:left w:val="none" w:sz="0" w:space="0" w:color="auto"/>
            <w:bottom w:val="none" w:sz="0" w:space="0" w:color="auto"/>
            <w:right w:val="none" w:sz="0" w:space="0" w:color="auto"/>
          </w:divBdr>
        </w:div>
        <w:div w:id="311914319">
          <w:marLeft w:val="0"/>
          <w:marRight w:val="0"/>
          <w:marTop w:val="0"/>
          <w:marBottom w:val="0"/>
          <w:divBdr>
            <w:top w:val="none" w:sz="0" w:space="0" w:color="auto"/>
            <w:left w:val="none" w:sz="0" w:space="0" w:color="auto"/>
            <w:bottom w:val="none" w:sz="0" w:space="0" w:color="auto"/>
            <w:right w:val="none" w:sz="0" w:space="0" w:color="auto"/>
          </w:divBdr>
        </w:div>
        <w:div w:id="349988579">
          <w:marLeft w:val="0"/>
          <w:marRight w:val="0"/>
          <w:marTop w:val="0"/>
          <w:marBottom w:val="0"/>
          <w:divBdr>
            <w:top w:val="none" w:sz="0" w:space="0" w:color="auto"/>
            <w:left w:val="none" w:sz="0" w:space="0" w:color="auto"/>
            <w:bottom w:val="none" w:sz="0" w:space="0" w:color="auto"/>
            <w:right w:val="none" w:sz="0" w:space="0" w:color="auto"/>
          </w:divBdr>
        </w:div>
        <w:div w:id="385761837">
          <w:marLeft w:val="0"/>
          <w:marRight w:val="0"/>
          <w:marTop w:val="0"/>
          <w:marBottom w:val="0"/>
          <w:divBdr>
            <w:top w:val="none" w:sz="0" w:space="0" w:color="auto"/>
            <w:left w:val="none" w:sz="0" w:space="0" w:color="auto"/>
            <w:bottom w:val="none" w:sz="0" w:space="0" w:color="auto"/>
            <w:right w:val="none" w:sz="0" w:space="0" w:color="auto"/>
          </w:divBdr>
        </w:div>
        <w:div w:id="755979054">
          <w:marLeft w:val="0"/>
          <w:marRight w:val="0"/>
          <w:marTop w:val="0"/>
          <w:marBottom w:val="0"/>
          <w:divBdr>
            <w:top w:val="none" w:sz="0" w:space="0" w:color="auto"/>
            <w:left w:val="none" w:sz="0" w:space="0" w:color="auto"/>
            <w:bottom w:val="none" w:sz="0" w:space="0" w:color="auto"/>
            <w:right w:val="none" w:sz="0" w:space="0" w:color="auto"/>
          </w:divBdr>
        </w:div>
        <w:div w:id="786395256">
          <w:marLeft w:val="0"/>
          <w:marRight w:val="0"/>
          <w:marTop w:val="0"/>
          <w:marBottom w:val="0"/>
          <w:divBdr>
            <w:top w:val="none" w:sz="0" w:space="0" w:color="auto"/>
            <w:left w:val="none" w:sz="0" w:space="0" w:color="auto"/>
            <w:bottom w:val="none" w:sz="0" w:space="0" w:color="auto"/>
            <w:right w:val="none" w:sz="0" w:space="0" w:color="auto"/>
          </w:divBdr>
        </w:div>
        <w:div w:id="798500868">
          <w:marLeft w:val="0"/>
          <w:marRight w:val="0"/>
          <w:marTop w:val="0"/>
          <w:marBottom w:val="0"/>
          <w:divBdr>
            <w:top w:val="none" w:sz="0" w:space="0" w:color="auto"/>
            <w:left w:val="none" w:sz="0" w:space="0" w:color="auto"/>
            <w:bottom w:val="none" w:sz="0" w:space="0" w:color="auto"/>
            <w:right w:val="none" w:sz="0" w:space="0" w:color="auto"/>
          </w:divBdr>
        </w:div>
        <w:div w:id="849955759">
          <w:marLeft w:val="0"/>
          <w:marRight w:val="0"/>
          <w:marTop w:val="0"/>
          <w:marBottom w:val="0"/>
          <w:divBdr>
            <w:top w:val="none" w:sz="0" w:space="0" w:color="auto"/>
            <w:left w:val="none" w:sz="0" w:space="0" w:color="auto"/>
            <w:bottom w:val="none" w:sz="0" w:space="0" w:color="auto"/>
            <w:right w:val="none" w:sz="0" w:space="0" w:color="auto"/>
          </w:divBdr>
        </w:div>
        <w:div w:id="908153673">
          <w:marLeft w:val="0"/>
          <w:marRight w:val="0"/>
          <w:marTop w:val="0"/>
          <w:marBottom w:val="0"/>
          <w:divBdr>
            <w:top w:val="none" w:sz="0" w:space="0" w:color="auto"/>
            <w:left w:val="none" w:sz="0" w:space="0" w:color="auto"/>
            <w:bottom w:val="none" w:sz="0" w:space="0" w:color="auto"/>
            <w:right w:val="none" w:sz="0" w:space="0" w:color="auto"/>
          </w:divBdr>
        </w:div>
        <w:div w:id="930695890">
          <w:marLeft w:val="0"/>
          <w:marRight w:val="0"/>
          <w:marTop w:val="0"/>
          <w:marBottom w:val="0"/>
          <w:divBdr>
            <w:top w:val="none" w:sz="0" w:space="0" w:color="auto"/>
            <w:left w:val="none" w:sz="0" w:space="0" w:color="auto"/>
            <w:bottom w:val="none" w:sz="0" w:space="0" w:color="auto"/>
            <w:right w:val="none" w:sz="0" w:space="0" w:color="auto"/>
          </w:divBdr>
        </w:div>
        <w:div w:id="972641366">
          <w:marLeft w:val="0"/>
          <w:marRight w:val="0"/>
          <w:marTop w:val="0"/>
          <w:marBottom w:val="0"/>
          <w:divBdr>
            <w:top w:val="none" w:sz="0" w:space="0" w:color="auto"/>
            <w:left w:val="none" w:sz="0" w:space="0" w:color="auto"/>
            <w:bottom w:val="none" w:sz="0" w:space="0" w:color="auto"/>
            <w:right w:val="none" w:sz="0" w:space="0" w:color="auto"/>
          </w:divBdr>
        </w:div>
        <w:div w:id="1136875406">
          <w:marLeft w:val="0"/>
          <w:marRight w:val="0"/>
          <w:marTop w:val="0"/>
          <w:marBottom w:val="0"/>
          <w:divBdr>
            <w:top w:val="none" w:sz="0" w:space="0" w:color="auto"/>
            <w:left w:val="none" w:sz="0" w:space="0" w:color="auto"/>
            <w:bottom w:val="none" w:sz="0" w:space="0" w:color="auto"/>
            <w:right w:val="none" w:sz="0" w:space="0" w:color="auto"/>
          </w:divBdr>
        </w:div>
        <w:div w:id="1152136965">
          <w:marLeft w:val="0"/>
          <w:marRight w:val="0"/>
          <w:marTop w:val="0"/>
          <w:marBottom w:val="0"/>
          <w:divBdr>
            <w:top w:val="none" w:sz="0" w:space="0" w:color="auto"/>
            <w:left w:val="none" w:sz="0" w:space="0" w:color="auto"/>
            <w:bottom w:val="none" w:sz="0" w:space="0" w:color="auto"/>
            <w:right w:val="none" w:sz="0" w:space="0" w:color="auto"/>
          </w:divBdr>
        </w:div>
        <w:div w:id="1159463117">
          <w:marLeft w:val="0"/>
          <w:marRight w:val="0"/>
          <w:marTop w:val="0"/>
          <w:marBottom w:val="0"/>
          <w:divBdr>
            <w:top w:val="none" w:sz="0" w:space="0" w:color="auto"/>
            <w:left w:val="none" w:sz="0" w:space="0" w:color="auto"/>
            <w:bottom w:val="none" w:sz="0" w:space="0" w:color="auto"/>
            <w:right w:val="none" w:sz="0" w:space="0" w:color="auto"/>
          </w:divBdr>
        </w:div>
        <w:div w:id="1252084655">
          <w:marLeft w:val="0"/>
          <w:marRight w:val="0"/>
          <w:marTop w:val="0"/>
          <w:marBottom w:val="0"/>
          <w:divBdr>
            <w:top w:val="none" w:sz="0" w:space="0" w:color="auto"/>
            <w:left w:val="none" w:sz="0" w:space="0" w:color="auto"/>
            <w:bottom w:val="none" w:sz="0" w:space="0" w:color="auto"/>
            <w:right w:val="none" w:sz="0" w:space="0" w:color="auto"/>
          </w:divBdr>
        </w:div>
        <w:div w:id="1267075962">
          <w:marLeft w:val="0"/>
          <w:marRight w:val="0"/>
          <w:marTop w:val="0"/>
          <w:marBottom w:val="0"/>
          <w:divBdr>
            <w:top w:val="none" w:sz="0" w:space="0" w:color="auto"/>
            <w:left w:val="none" w:sz="0" w:space="0" w:color="auto"/>
            <w:bottom w:val="none" w:sz="0" w:space="0" w:color="auto"/>
            <w:right w:val="none" w:sz="0" w:space="0" w:color="auto"/>
          </w:divBdr>
        </w:div>
        <w:div w:id="1340304696">
          <w:marLeft w:val="0"/>
          <w:marRight w:val="0"/>
          <w:marTop w:val="0"/>
          <w:marBottom w:val="0"/>
          <w:divBdr>
            <w:top w:val="none" w:sz="0" w:space="0" w:color="auto"/>
            <w:left w:val="none" w:sz="0" w:space="0" w:color="auto"/>
            <w:bottom w:val="none" w:sz="0" w:space="0" w:color="auto"/>
            <w:right w:val="none" w:sz="0" w:space="0" w:color="auto"/>
          </w:divBdr>
        </w:div>
        <w:div w:id="1553081929">
          <w:marLeft w:val="0"/>
          <w:marRight w:val="0"/>
          <w:marTop w:val="0"/>
          <w:marBottom w:val="0"/>
          <w:divBdr>
            <w:top w:val="none" w:sz="0" w:space="0" w:color="auto"/>
            <w:left w:val="none" w:sz="0" w:space="0" w:color="auto"/>
            <w:bottom w:val="none" w:sz="0" w:space="0" w:color="auto"/>
            <w:right w:val="none" w:sz="0" w:space="0" w:color="auto"/>
          </w:divBdr>
        </w:div>
        <w:div w:id="1655717750">
          <w:marLeft w:val="0"/>
          <w:marRight w:val="0"/>
          <w:marTop w:val="0"/>
          <w:marBottom w:val="0"/>
          <w:divBdr>
            <w:top w:val="none" w:sz="0" w:space="0" w:color="auto"/>
            <w:left w:val="none" w:sz="0" w:space="0" w:color="auto"/>
            <w:bottom w:val="none" w:sz="0" w:space="0" w:color="auto"/>
            <w:right w:val="none" w:sz="0" w:space="0" w:color="auto"/>
          </w:divBdr>
        </w:div>
        <w:div w:id="1730181681">
          <w:marLeft w:val="0"/>
          <w:marRight w:val="0"/>
          <w:marTop w:val="0"/>
          <w:marBottom w:val="0"/>
          <w:divBdr>
            <w:top w:val="none" w:sz="0" w:space="0" w:color="auto"/>
            <w:left w:val="none" w:sz="0" w:space="0" w:color="auto"/>
            <w:bottom w:val="none" w:sz="0" w:space="0" w:color="auto"/>
            <w:right w:val="none" w:sz="0" w:space="0" w:color="auto"/>
          </w:divBdr>
        </w:div>
        <w:div w:id="1771466468">
          <w:marLeft w:val="0"/>
          <w:marRight w:val="0"/>
          <w:marTop w:val="0"/>
          <w:marBottom w:val="0"/>
          <w:divBdr>
            <w:top w:val="none" w:sz="0" w:space="0" w:color="auto"/>
            <w:left w:val="none" w:sz="0" w:space="0" w:color="auto"/>
            <w:bottom w:val="none" w:sz="0" w:space="0" w:color="auto"/>
            <w:right w:val="none" w:sz="0" w:space="0" w:color="auto"/>
          </w:divBdr>
        </w:div>
        <w:div w:id="1861118740">
          <w:marLeft w:val="0"/>
          <w:marRight w:val="0"/>
          <w:marTop w:val="0"/>
          <w:marBottom w:val="0"/>
          <w:divBdr>
            <w:top w:val="none" w:sz="0" w:space="0" w:color="auto"/>
            <w:left w:val="none" w:sz="0" w:space="0" w:color="auto"/>
            <w:bottom w:val="none" w:sz="0" w:space="0" w:color="auto"/>
            <w:right w:val="none" w:sz="0" w:space="0" w:color="auto"/>
          </w:divBdr>
        </w:div>
        <w:div w:id="1938514030">
          <w:marLeft w:val="0"/>
          <w:marRight w:val="0"/>
          <w:marTop w:val="0"/>
          <w:marBottom w:val="0"/>
          <w:divBdr>
            <w:top w:val="none" w:sz="0" w:space="0" w:color="auto"/>
            <w:left w:val="none" w:sz="0" w:space="0" w:color="auto"/>
            <w:bottom w:val="none" w:sz="0" w:space="0" w:color="auto"/>
            <w:right w:val="none" w:sz="0" w:space="0" w:color="auto"/>
          </w:divBdr>
        </w:div>
        <w:div w:id="1962229104">
          <w:marLeft w:val="0"/>
          <w:marRight w:val="0"/>
          <w:marTop w:val="0"/>
          <w:marBottom w:val="0"/>
          <w:divBdr>
            <w:top w:val="none" w:sz="0" w:space="0" w:color="auto"/>
            <w:left w:val="none" w:sz="0" w:space="0" w:color="auto"/>
            <w:bottom w:val="none" w:sz="0" w:space="0" w:color="auto"/>
            <w:right w:val="none" w:sz="0" w:space="0" w:color="auto"/>
          </w:divBdr>
        </w:div>
        <w:div w:id="2073307177">
          <w:marLeft w:val="0"/>
          <w:marRight w:val="0"/>
          <w:marTop w:val="0"/>
          <w:marBottom w:val="0"/>
          <w:divBdr>
            <w:top w:val="none" w:sz="0" w:space="0" w:color="auto"/>
            <w:left w:val="none" w:sz="0" w:space="0" w:color="auto"/>
            <w:bottom w:val="none" w:sz="0" w:space="0" w:color="auto"/>
            <w:right w:val="none" w:sz="0" w:space="0" w:color="auto"/>
          </w:divBdr>
        </w:div>
      </w:divsChild>
    </w:div>
    <w:div w:id="1377897675">
      <w:bodyDiv w:val="1"/>
      <w:marLeft w:val="0"/>
      <w:marRight w:val="0"/>
      <w:marTop w:val="0"/>
      <w:marBottom w:val="0"/>
      <w:divBdr>
        <w:top w:val="none" w:sz="0" w:space="0" w:color="auto"/>
        <w:left w:val="none" w:sz="0" w:space="0" w:color="auto"/>
        <w:bottom w:val="none" w:sz="0" w:space="0" w:color="auto"/>
        <w:right w:val="none" w:sz="0" w:space="0" w:color="auto"/>
      </w:divBdr>
    </w:div>
    <w:div w:id="1380936231">
      <w:bodyDiv w:val="1"/>
      <w:marLeft w:val="0"/>
      <w:marRight w:val="0"/>
      <w:marTop w:val="0"/>
      <w:marBottom w:val="0"/>
      <w:divBdr>
        <w:top w:val="none" w:sz="0" w:space="0" w:color="auto"/>
        <w:left w:val="none" w:sz="0" w:space="0" w:color="auto"/>
        <w:bottom w:val="none" w:sz="0" w:space="0" w:color="auto"/>
        <w:right w:val="none" w:sz="0" w:space="0" w:color="auto"/>
      </w:divBdr>
    </w:div>
    <w:div w:id="1381592465">
      <w:bodyDiv w:val="1"/>
      <w:marLeft w:val="0"/>
      <w:marRight w:val="0"/>
      <w:marTop w:val="0"/>
      <w:marBottom w:val="0"/>
      <w:divBdr>
        <w:top w:val="none" w:sz="0" w:space="0" w:color="auto"/>
        <w:left w:val="none" w:sz="0" w:space="0" w:color="auto"/>
        <w:bottom w:val="none" w:sz="0" w:space="0" w:color="auto"/>
        <w:right w:val="none" w:sz="0" w:space="0" w:color="auto"/>
      </w:divBdr>
    </w:div>
    <w:div w:id="1389496646">
      <w:bodyDiv w:val="1"/>
      <w:marLeft w:val="0"/>
      <w:marRight w:val="0"/>
      <w:marTop w:val="0"/>
      <w:marBottom w:val="0"/>
      <w:divBdr>
        <w:top w:val="none" w:sz="0" w:space="0" w:color="auto"/>
        <w:left w:val="none" w:sz="0" w:space="0" w:color="auto"/>
        <w:bottom w:val="none" w:sz="0" w:space="0" w:color="auto"/>
        <w:right w:val="none" w:sz="0" w:space="0" w:color="auto"/>
      </w:divBdr>
    </w:div>
    <w:div w:id="1390303444">
      <w:bodyDiv w:val="1"/>
      <w:marLeft w:val="0"/>
      <w:marRight w:val="0"/>
      <w:marTop w:val="0"/>
      <w:marBottom w:val="0"/>
      <w:divBdr>
        <w:top w:val="none" w:sz="0" w:space="0" w:color="auto"/>
        <w:left w:val="none" w:sz="0" w:space="0" w:color="auto"/>
        <w:bottom w:val="none" w:sz="0" w:space="0" w:color="auto"/>
        <w:right w:val="none" w:sz="0" w:space="0" w:color="auto"/>
      </w:divBdr>
    </w:div>
    <w:div w:id="1390574879">
      <w:bodyDiv w:val="1"/>
      <w:marLeft w:val="0"/>
      <w:marRight w:val="0"/>
      <w:marTop w:val="0"/>
      <w:marBottom w:val="0"/>
      <w:divBdr>
        <w:top w:val="none" w:sz="0" w:space="0" w:color="auto"/>
        <w:left w:val="none" w:sz="0" w:space="0" w:color="auto"/>
        <w:bottom w:val="none" w:sz="0" w:space="0" w:color="auto"/>
        <w:right w:val="none" w:sz="0" w:space="0" w:color="auto"/>
      </w:divBdr>
    </w:div>
    <w:div w:id="1392773392">
      <w:bodyDiv w:val="1"/>
      <w:marLeft w:val="0"/>
      <w:marRight w:val="0"/>
      <w:marTop w:val="0"/>
      <w:marBottom w:val="0"/>
      <w:divBdr>
        <w:top w:val="none" w:sz="0" w:space="0" w:color="auto"/>
        <w:left w:val="none" w:sz="0" w:space="0" w:color="auto"/>
        <w:bottom w:val="none" w:sz="0" w:space="0" w:color="auto"/>
        <w:right w:val="none" w:sz="0" w:space="0" w:color="auto"/>
      </w:divBdr>
    </w:div>
    <w:div w:id="1393044144">
      <w:bodyDiv w:val="1"/>
      <w:marLeft w:val="0"/>
      <w:marRight w:val="0"/>
      <w:marTop w:val="0"/>
      <w:marBottom w:val="0"/>
      <w:divBdr>
        <w:top w:val="none" w:sz="0" w:space="0" w:color="auto"/>
        <w:left w:val="none" w:sz="0" w:space="0" w:color="auto"/>
        <w:bottom w:val="none" w:sz="0" w:space="0" w:color="auto"/>
        <w:right w:val="none" w:sz="0" w:space="0" w:color="auto"/>
      </w:divBdr>
    </w:div>
    <w:div w:id="1393118859">
      <w:bodyDiv w:val="1"/>
      <w:marLeft w:val="0"/>
      <w:marRight w:val="0"/>
      <w:marTop w:val="0"/>
      <w:marBottom w:val="0"/>
      <w:divBdr>
        <w:top w:val="none" w:sz="0" w:space="0" w:color="auto"/>
        <w:left w:val="none" w:sz="0" w:space="0" w:color="auto"/>
        <w:bottom w:val="none" w:sz="0" w:space="0" w:color="auto"/>
        <w:right w:val="none" w:sz="0" w:space="0" w:color="auto"/>
      </w:divBdr>
    </w:div>
    <w:div w:id="1397776461">
      <w:bodyDiv w:val="1"/>
      <w:marLeft w:val="0"/>
      <w:marRight w:val="0"/>
      <w:marTop w:val="0"/>
      <w:marBottom w:val="0"/>
      <w:divBdr>
        <w:top w:val="none" w:sz="0" w:space="0" w:color="auto"/>
        <w:left w:val="none" w:sz="0" w:space="0" w:color="auto"/>
        <w:bottom w:val="none" w:sz="0" w:space="0" w:color="auto"/>
        <w:right w:val="none" w:sz="0" w:space="0" w:color="auto"/>
      </w:divBdr>
    </w:div>
    <w:div w:id="1401244594">
      <w:bodyDiv w:val="1"/>
      <w:marLeft w:val="0"/>
      <w:marRight w:val="0"/>
      <w:marTop w:val="0"/>
      <w:marBottom w:val="0"/>
      <w:divBdr>
        <w:top w:val="none" w:sz="0" w:space="0" w:color="auto"/>
        <w:left w:val="none" w:sz="0" w:space="0" w:color="auto"/>
        <w:bottom w:val="none" w:sz="0" w:space="0" w:color="auto"/>
        <w:right w:val="none" w:sz="0" w:space="0" w:color="auto"/>
      </w:divBdr>
    </w:div>
    <w:div w:id="1402674648">
      <w:bodyDiv w:val="1"/>
      <w:marLeft w:val="0"/>
      <w:marRight w:val="0"/>
      <w:marTop w:val="0"/>
      <w:marBottom w:val="0"/>
      <w:divBdr>
        <w:top w:val="none" w:sz="0" w:space="0" w:color="auto"/>
        <w:left w:val="none" w:sz="0" w:space="0" w:color="auto"/>
        <w:bottom w:val="none" w:sz="0" w:space="0" w:color="auto"/>
        <w:right w:val="none" w:sz="0" w:space="0" w:color="auto"/>
      </w:divBdr>
    </w:div>
    <w:div w:id="1404914560">
      <w:bodyDiv w:val="1"/>
      <w:marLeft w:val="0"/>
      <w:marRight w:val="0"/>
      <w:marTop w:val="0"/>
      <w:marBottom w:val="0"/>
      <w:divBdr>
        <w:top w:val="none" w:sz="0" w:space="0" w:color="auto"/>
        <w:left w:val="none" w:sz="0" w:space="0" w:color="auto"/>
        <w:bottom w:val="none" w:sz="0" w:space="0" w:color="auto"/>
        <w:right w:val="none" w:sz="0" w:space="0" w:color="auto"/>
      </w:divBdr>
    </w:div>
    <w:div w:id="1405908017">
      <w:bodyDiv w:val="1"/>
      <w:marLeft w:val="0"/>
      <w:marRight w:val="0"/>
      <w:marTop w:val="0"/>
      <w:marBottom w:val="0"/>
      <w:divBdr>
        <w:top w:val="none" w:sz="0" w:space="0" w:color="auto"/>
        <w:left w:val="none" w:sz="0" w:space="0" w:color="auto"/>
        <w:bottom w:val="none" w:sz="0" w:space="0" w:color="auto"/>
        <w:right w:val="none" w:sz="0" w:space="0" w:color="auto"/>
      </w:divBdr>
    </w:div>
    <w:div w:id="1408070241">
      <w:bodyDiv w:val="1"/>
      <w:marLeft w:val="0"/>
      <w:marRight w:val="0"/>
      <w:marTop w:val="0"/>
      <w:marBottom w:val="0"/>
      <w:divBdr>
        <w:top w:val="none" w:sz="0" w:space="0" w:color="auto"/>
        <w:left w:val="none" w:sz="0" w:space="0" w:color="auto"/>
        <w:bottom w:val="none" w:sz="0" w:space="0" w:color="auto"/>
        <w:right w:val="none" w:sz="0" w:space="0" w:color="auto"/>
      </w:divBdr>
    </w:div>
    <w:div w:id="1408310304">
      <w:bodyDiv w:val="1"/>
      <w:marLeft w:val="0"/>
      <w:marRight w:val="0"/>
      <w:marTop w:val="0"/>
      <w:marBottom w:val="0"/>
      <w:divBdr>
        <w:top w:val="none" w:sz="0" w:space="0" w:color="auto"/>
        <w:left w:val="none" w:sz="0" w:space="0" w:color="auto"/>
        <w:bottom w:val="none" w:sz="0" w:space="0" w:color="auto"/>
        <w:right w:val="none" w:sz="0" w:space="0" w:color="auto"/>
      </w:divBdr>
    </w:div>
    <w:div w:id="1408648617">
      <w:bodyDiv w:val="1"/>
      <w:marLeft w:val="0"/>
      <w:marRight w:val="0"/>
      <w:marTop w:val="0"/>
      <w:marBottom w:val="0"/>
      <w:divBdr>
        <w:top w:val="none" w:sz="0" w:space="0" w:color="auto"/>
        <w:left w:val="none" w:sz="0" w:space="0" w:color="auto"/>
        <w:bottom w:val="none" w:sz="0" w:space="0" w:color="auto"/>
        <w:right w:val="none" w:sz="0" w:space="0" w:color="auto"/>
      </w:divBdr>
    </w:div>
    <w:div w:id="1411267012">
      <w:bodyDiv w:val="1"/>
      <w:marLeft w:val="0"/>
      <w:marRight w:val="0"/>
      <w:marTop w:val="0"/>
      <w:marBottom w:val="0"/>
      <w:divBdr>
        <w:top w:val="none" w:sz="0" w:space="0" w:color="auto"/>
        <w:left w:val="none" w:sz="0" w:space="0" w:color="auto"/>
        <w:bottom w:val="none" w:sz="0" w:space="0" w:color="auto"/>
        <w:right w:val="none" w:sz="0" w:space="0" w:color="auto"/>
      </w:divBdr>
    </w:div>
    <w:div w:id="1413771611">
      <w:bodyDiv w:val="1"/>
      <w:marLeft w:val="0"/>
      <w:marRight w:val="0"/>
      <w:marTop w:val="0"/>
      <w:marBottom w:val="0"/>
      <w:divBdr>
        <w:top w:val="none" w:sz="0" w:space="0" w:color="auto"/>
        <w:left w:val="none" w:sz="0" w:space="0" w:color="auto"/>
        <w:bottom w:val="none" w:sz="0" w:space="0" w:color="auto"/>
        <w:right w:val="none" w:sz="0" w:space="0" w:color="auto"/>
      </w:divBdr>
    </w:div>
    <w:div w:id="1414618125">
      <w:bodyDiv w:val="1"/>
      <w:marLeft w:val="0"/>
      <w:marRight w:val="0"/>
      <w:marTop w:val="0"/>
      <w:marBottom w:val="0"/>
      <w:divBdr>
        <w:top w:val="none" w:sz="0" w:space="0" w:color="auto"/>
        <w:left w:val="none" w:sz="0" w:space="0" w:color="auto"/>
        <w:bottom w:val="none" w:sz="0" w:space="0" w:color="auto"/>
        <w:right w:val="none" w:sz="0" w:space="0" w:color="auto"/>
      </w:divBdr>
    </w:div>
    <w:div w:id="1415205653">
      <w:bodyDiv w:val="1"/>
      <w:marLeft w:val="0"/>
      <w:marRight w:val="0"/>
      <w:marTop w:val="0"/>
      <w:marBottom w:val="0"/>
      <w:divBdr>
        <w:top w:val="none" w:sz="0" w:space="0" w:color="auto"/>
        <w:left w:val="none" w:sz="0" w:space="0" w:color="auto"/>
        <w:bottom w:val="none" w:sz="0" w:space="0" w:color="auto"/>
        <w:right w:val="none" w:sz="0" w:space="0" w:color="auto"/>
      </w:divBdr>
    </w:div>
    <w:div w:id="1416442934">
      <w:bodyDiv w:val="1"/>
      <w:marLeft w:val="0"/>
      <w:marRight w:val="0"/>
      <w:marTop w:val="0"/>
      <w:marBottom w:val="0"/>
      <w:divBdr>
        <w:top w:val="none" w:sz="0" w:space="0" w:color="auto"/>
        <w:left w:val="none" w:sz="0" w:space="0" w:color="auto"/>
        <w:bottom w:val="none" w:sz="0" w:space="0" w:color="auto"/>
        <w:right w:val="none" w:sz="0" w:space="0" w:color="auto"/>
      </w:divBdr>
    </w:div>
    <w:div w:id="1432437303">
      <w:bodyDiv w:val="1"/>
      <w:marLeft w:val="0"/>
      <w:marRight w:val="0"/>
      <w:marTop w:val="0"/>
      <w:marBottom w:val="0"/>
      <w:divBdr>
        <w:top w:val="none" w:sz="0" w:space="0" w:color="auto"/>
        <w:left w:val="none" w:sz="0" w:space="0" w:color="auto"/>
        <w:bottom w:val="none" w:sz="0" w:space="0" w:color="auto"/>
        <w:right w:val="none" w:sz="0" w:space="0" w:color="auto"/>
      </w:divBdr>
    </w:div>
    <w:div w:id="1436366602">
      <w:bodyDiv w:val="1"/>
      <w:marLeft w:val="0"/>
      <w:marRight w:val="0"/>
      <w:marTop w:val="0"/>
      <w:marBottom w:val="0"/>
      <w:divBdr>
        <w:top w:val="none" w:sz="0" w:space="0" w:color="auto"/>
        <w:left w:val="none" w:sz="0" w:space="0" w:color="auto"/>
        <w:bottom w:val="none" w:sz="0" w:space="0" w:color="auto"/>
        <w:right w:val="none" w:sz="0" w:space="0" w:color="auto"/>
      </w:divBdr>
    </w:div>
    <w:div w:id="1440023904">
      <w:bodyDiv w:val="1"/>
      <w:marLeft w:val="0"/>
      <w:marRight w:val="0"/>
      <w:marTop w:val="0"/>
      <w:marBottom w:val="0"/>
      <w:divBdr>
        <w:top w:val="none" w:sz="0" w:space="0" w:color="auto"/>
        <w:left w:val="none" w:sz="0" w:space="0" w:color="auto"/>
        <w:bottom w:val="none" w:sz="0" w:space="0" w:color="auto"/>
        <w:right w:val="none" w:sz="0" w:space="0" w:color="auto"/>
      </w:divBdr>
    </w:div>
    <w:div w:id="1440489754">
      <w:bodyDiv w:val="1"/>
      <w:marLeft w:val="0"/>
      <w:marRight w:val="0"/>
      <w:marTop w:val="0"/>
      <w:marBottom w:val="0"/>
      <w:divBdr>
        <w:top w:val="none" w:sz="0" w:space="0" w:color="auto"/>
        <w:left w:val="none" w:sz="0" w:space="0" w:color="auto"/>
        <w:bottom w:val="none" w:sz="0" w:space="0" w:color="auto"/>
        <w:right w:val="none" w:sz="0" w:space="0" w:color="auto"/>
      </w:divBdr>
    </w:div>
    <w:div w:id="1442070806">
      <w:bodyDiv w:val="1"/>
      <w:marLeft w:val="0"/>
      <w:marRight w:val="0"/>
      <w:marTop w:val="0"/>
      <w:marBottom w:val="0"/>
      <w:divBdr>
        <w:top w:val="none" w:sz="0" w:space="0" w:color="auto"/>
        <w:left w:val="none" w:sz="0" w:space="0" w:color="auto"/>
        <w:bottom w:val="none" w:sz="0" w:space="0" w:color="auto"/>
        <w:right w:val="none" w:sz="0" w:space="0" w:color="auto"/>
      </w:divBdr>
    </w:div>
    <w:div w:id="1443262677">
      <w:bodyDiv w:val="1"/>
      <w:marLeft w:val="0"/>
      <w:marRight w:val="0"/>
      <w:marTop w:val="0"/>
      <w:marBottom w:val="0"/>
      <w:divBdr>
        <w:top w:val="none" w:sz="0" w:space="0" w:color="auto"/>
        <w:left w:val="none" w:sz="0" w:space="0" w:color="auto"/>
        <w:bottom w:val="none" w:sz="0" w:space="0" w:color="auto"/>
        <w:right w:val="none" w:sz="0" w:space="0" w:color="auto"/>
      </w:divBdr>
    </w:div>
    <w:div w:id="1445422754">
      <w:bodyDiv w:val="1"/>
      <w:marLeft w:val="0"/>
      <w:marRight w:val="0"/>
      <w:marTop w:val="0"/>
      <w:marBottom w:val="0"/>
      <w:divBdr>
        <w:top w:val="none" w:sz="0" w:space="0" w:color="auto"/>
        <w:left w:val="none" w:sz="0" w:space="0" w:color="auto"/>
        <w:bottom w:val="none" w:sz="0" w:space="0" w:color="auto"/>
        <w:right w:val="none" w:sz="0" w:space="0" w:color="auto"/>
      </w:divBdr>
    </w:div>
    <w:div w:id="1446582935">
      <w:bodyDiv w:val="1"/>
      <w:marLeft w:val="0"/>
      <w:marRight w:val="0"/>
      <w:marTop w:val="0"/>
      <w:marBottom w:val="0"/>
      <w:divBdr>
        <w:top w:val="none" w:sz="0" w:space="0" w:color="auto"/>
        <w:left w:val="none" w:sz="0" w:space="0" w:color="auto"/>
        <w:bottom w:val="none" w:sz="0" w:space="0" w:color="auto"/>
        <w:right w:val="none" w:sz="0" w:space="0" w:color="auto"/>
      </w:divBdr>
    </w:div>
    <w:div w:id="1447044360">
      <w:bodyDiv w:val="1"/>
      <w:marLeft w:val="0"/>
      <w:marRight w:val="0"/>
      <w:marTop w:val="0"/>
      <w:marBottom w:val="0"/>
      <w:divBdr>
        <w:top w:val="none" w:sz="0" w:space="0" w:color="auto"/>
        <w:left w:val="none" w:sz="0" w:space="0" w:color="auto"/>
        <w:bottom w:val="none" w:sz="0" w:space="0" w:color="auto"/>
        <w:right w:val="none" w:sz="0" w:space="0" w:color="auto"/>
      </w:divBdr>
    </w:div>
    <w:div w:id="1449930452">
      <w:bodyDiv w:val="1"/>
      <w:marLeft w:val="0"/>
      <w:marRight w:val="0"/>
      <w:marTop w:val="0"/>
      <w:marBottom w:val="0"/>
      <w:divBdr>
        <w:top w:val="none" w:sz="0" w:space="0" w:color="auto"/>
        <w:left w:val="none" w:sz="0" w:space="0" w:color="auto"/>
        <w:bottom w:val="none" w:sz="0" w:space="0" w:color="auto"/>
        <w:right w:val="none" w:sz="0" w:space="0" w:color="auto"/>
      </w:divBdr>
    </w:div>
    <w:div w:id="1451899751">
      <w:bodyDiv w:val="1"/>
      <w:marLeft w:val="0"/>
      <w:marRight w:val="0"/>
      <w:marTop w:val="0"/>
      <w:marBottom w:val="0"/>
      <w:divBdr>
        <w:top w:val="none" w:sz="0" w:space="0" w:color="auto"/>
        <w:left w:val="none" w:sz="0" w:space="0" w:color="auto"/>
        <w:bottom w:val="none" w:sz="0" w:space="0" w:color="auto"/>
        <w:right w:val="none" w:sz="0" w:space="0" w:color="auto"/>
      </w:divBdr>
    </w:div>
    <w:div w:id="1453014052">
      <w:bodyDiv w:val="1"/>
      <w:marLeft w:val="0"/>
      <w:marRight w:val="0"/>
      <w:marTop w:val="0"/>
      <w:marBottom w:val="0"/>
      <w:divBdr>
        <w:top w:val="none" w:sz="0" w:space="0" w:color="auto"/>
        <w:left w:val="none" w:sz="0" w:space="0" w:color="auto"/>
        <w:bottom w:val="none" w:sz="0" w:space="0" w:color="auto"/>
        <w:right w:val="none" w:sz="0" w:space="0" w:color="auto"/>
      </w:divBdr>
    </w:div>
    <w:div w:id="1453134646">
      <w:bodyDiv w:val="1"/>
      <w:marLeft w:val="0"/>
      <w:marRight w:val="0"/>
      <w:marTop w:val="0"/>
      <w:marBottom w:val="0"/>
      <w:divBdr>
        <w:top w:val="none" w:sz="0" w:space="0" w:color="auto"/>
        <w:left w:val="none" w:sz="0" w:space="0" w:color="auto"/>
        <w:bottom w:val="none" w:sz="0" w:space="0" w:color="auto"/>
        <w:right w:val="none" w:sz="0" w:space="0" w:color="auto"/>
      </w:divBdr>
    </w:div>
    <w:div w:id="1459110621">
      <w:bodyDiv w:val="1"/>
      <w:marLeft w:val="0"/>
      <w:marRight w:val="0"/>
      <w:marTop w:val="0"/>
      <w:marBottom w:val="0"/>
      <w:divBdr>
        <w:top w:val="none" w:sz="0" w:space="0" w:color="auto"/>
        <w:left w:val="none" w:sz="0" w:space="0" w:color="auto"/>
        <w:bottom w:val="none" w:sz="0" w:space="0" w:color="auto"/>
        <w:right w:val="none" w:sz="0" w:space="0" w:color="auto"/>
      </w:divBdr>
    </w:div>
    <w:div w:id="1460682141">
      <w:bodyDiv w:val="1"/>
      <w:marLeft w:val="0"/>
      <w:marRight w:val="0"/>
      <w:marTop w:val="0"/>
      <w:marBottom w:val="0"/>
      <w:divBdr>
        <w:top w:val="none" w:sz="0" w:space="0" w:color="auto"/>
        <w:left w:val="none" w:sz="0" w:space="0" w:color="auto"/>
        <w:bottom w:val="none" w:sz="0" w:space="0" w:color="auto"/>
        <w:right w:val="none" w:sz="0" w:space="0" w:color="auto"/>
      </w:divBdr>
    </w:div>
    <w:div w:id="1462070179">
      <w:bodyDiv w:val="1"/>
      <w:marLeft w:val="0"/>
      <w:marRight w:val="0"/>
      <w:marTop w:val="0"/>
      <w:marBottom w:val="0"/>
      <w:divBdr>
        <w:top w:val="none" w:sz="0" w:space="0" w:color="auto"/>
        <w:left w:val="none" w:sz="0" w:space="0" w:color="auto"/>
        <w:bottom w:val="none" w:sz="0" w:space="0" w:color="auto"/>
        <w:right w:val="none" w:sz="0" w:space="0" w:color="auto"/>
      </w:divBdr>
    </w:div>
    <w:div w:id="1462260421">
      <w:bodyDiv w:val="1"/>
      <w:marLeft w:val="0"/>
      <w:marRight w:val="0"/>
      <w:marTop w:val="0"/>
      <w:marBottom w:val="0"/>
      <w:divBdr>
        <w:top w:val="none" w:sz="0" w:space="0" w:color="auto"/>
        <w:left w:val="none" w:sz="0" w:space="0" w:color="auto"/>
        <w:bottom w:val="none" w:sz="0" w:space="0" w:color="auto"/>
        <w:right w:val="none" w:sz="0" w:space="0" w:color="auto"/>
      </w:divBdr>
    </w:div>
    <w:div w:id="1462764339">
      <w:bodyDiv w:val="1"/>
      <w:marLeft w:val="0"/>
      <w:marRight w:val="0"/>
      <w:marTop w:val="0"/>
      <w:marBottom w:val="0"/>
      <w:divBdr>
        <w:top w:val="none" w:sz="0" w:space="0" w:color="auto"/>
        <w:left w:val="none" w:sz="0" w:space="0" w:color="auto"/>
        <w:bottom w:val="none" w:sz="0" w:space="0" w:color="auto"/>
        <w:right w:val="none" w:sz="0" w:space="0" w:color="auto"/>
      </w:divBdr>
    </w:div>
    <w:div w:id="1463619695">
      <w:bodyDiv w:val="1"/>
      <w:marLeft w:val="0"/>
      <w:marRight w:val="0"/>
      <w:marTop w:val="0"/>
      <w:marBottom w:val="0"/>
      <w:divBdr>
        <w:top w:val="none" w:sz="0" w:space="0" w:color="auto"/>
        <w:left w:val="none" w:sz="0" w:space="0" w:color="auto"/>
        <w:bottom w:val="none" w:sz="0" w:space="0" w:color="auto"/>
        <w:right w:val="none" w:sz="0" w:space="0" w:color="auto"/>
      </w:divBdr>
    </w:div>
    <w:div w:id="1465005355">
      <w:bodyDiv w:val="1"/>
      <w:marLeft w:val="0"/>
      <w:marRight w:val="0"/>
      <w:marTop w:val="0"/>
      <w:marBottom w:val="0"/>
      <w:divBdr>
        <w:top w:val="none" w:sz="0" w:space="0" w:color="auto"/>
        <w:left w:val="none" w:sz="0" w:space="0" w:color="auto"/>
        <w:bottom w:val="none" w:sz="0" w:space="0" w:color="auto"/>
        <w:right w:val="none" w:sz="0" w:space="0" w:color="auto"/>
      </w:divBdr>
    </w:div>
    <w:div w:id="1467357130">
      <w:bodyDiv w:val="1"/>
      <w:marLeft w:val="0"/>
      <w:marRight w:val="0"/>
      <w:marTop w:val="0"/>
      <w:marBottom w:val="0"/>
      <w:divBdr>
        <w:top w:val="none" w:sz="0" w:space="0" w:color="auto"/>
        <w:left w:val="none" w:sz="0" w:space="0" w:color="auto"/>
        <w:bottom w:val="none" w:sz="0" w:space="0" w:color="auto"/>
        <w:right w:val="none" w:sz="0" w:space="0" w:color="auto"/>
      </w:divBdr>
    </w:div>
    <w:div w:id="1470516514">
      <w:bodyDiv w:val="1"/>
      <w:marLeft w:val="0"/>
      <w:marRight w:val="0"/>
      <w:marTop w:val="0"/>
      <w:marBottom w:val="0"/>
      <w:divBdr>
        <w:top w:val="none" w:sz="0" w:space="0" w:color="auto"/>
        <w:left w:val="none" w:sz="0" w:space="0" w:color="auto"/>
        <w:bottom w:val="none" w:sz="0" w:space="0" w:color="auto"/>
        <w:right w:val="none" w:sz="0" w:space="0" w:color="auto"/>
      </w:divBdr>
      <w:divsChild>
        <w:div w:id="96600360">
          <w:marLeft w:val="0"/>
          <w:marRight w:val="0"/>
          <w:marTop w:val="0"/>
          <w:marBottom w:val="0"/>
          <w:divBdr>
            <w:top w:val="none" w:sz="0" w:space="0" w:color="auto"/>
            <w:left w:val="none" w:sz="0" w:space="0" w:color="auto"/>
            <w:bottom w:val="none" w:sz="0" w:space="0" w:color="auto"/>
            <w:right w:val="none" w:sz="0" w:space="0" w:color="auto"/>
          </w:divBdr>
        </w:div>
        <w:div w:id="201598549">
          <w:marLeft w:val="0"/>
          <w:marRight w:val="0"/>
          <w:marTop w:val="0"/>
          <w:marBottom w:val="0"/>
          <w:divBdr>
            <w:top w:val="none" w:sz="0" w:space="0" w:color="auto"/>
            <w:left w:val="none" w:sz="0" w:space="0" w:color="auto"/>
            <w:bottom w:val="none" w:sz="0" w:space="0" w:color="auto"/>
            <w:right w:val="none" w:sz="0" w:space="0" w:color="auto"/>
          </w:divBdr>
        </w:div>
        <w:div w:id="233977785">
          <w:marLeft w:val="0"/>
          <w:marRight w:val="0"/>
          <w:marTop w:val="0"/>
          <w:marBottom w:val="0"/>
          <w:divBdr>
            <w:top w:val="none" w:sz="0" w:space="0" w:color="auto"/>
            <w:left w:val="none" w:sz="0" w:space="0" w:color="auto"/>
            <w:bottom w:val="none" w:sz="0" w:space="0" w:color="auto"/>
            <w:right w:val="none" w:sz="0" w:space="0" w:color="auto"/>
          </w:divBdr>
        </w:div>
        <w:div w:id="499540662">
          <w:marLeft w:val="0"/>
          <w:marRight w:val="0"/>
          <w:marTop w:val="0"/>
          <w:marBottom w:val="0"/>
          <w:divBdr>
            <w:top w:val="none" w:sz="0" w:space="0" w:color="auto"/>
            <w:left w:val="none" w:sz="0" w:space="0" w:color="auto"/>
            <w:bottom w:val="none" w:sz="0" w:space="0" w:color="auto"/>
            <w:right w:val="none" w:sz="0" w:space="0" w:color="auto"/>
          </w:divBdr>
        </w:div>
        <w:div w:id="557939768">
          <w:marLeft w:val="0"/>
          <w:marRight w:val="0"/>
          <w:marTop w:val="0"/>
          <w:marBottom w:val="0"/>
          <w:divBdr>
            <w:top w:val="none" w:sz="0" w:space="0" w:color="auto"/>
            <w:left w:val="none" w:sz="0" w:space="0" w:color="auto"/>
            <w:bottom w:val="none" w:sz="0" w:space="0" w:color="auto"/>
            <w:right w:val="none" w:sz="0" w:space="0" w:color="auto"/>
          </w:divBdr>
        </w:div>
        <w:div w:id="654380146">
          <w:marLeft w:val="0"/>
          <w:marRight w:val="0"/>
          <w:marTop w:val="0"/>
          <w:marBottom w:val="0"/>
          <w:divBdr>
            <w:top w:val="none" w:sz="0" w:space="0" w:color="auto"/>
            <w:left w:val="none" w:sz="0" w:space="0" w:color="auto"/>
            <w:bottom w:val="none" w:sz="0" w:space="0" w:color="auto"/>
            <w:right w:val="none" w:sz="0" w:space="0" w:color="auto"/>
          </w:divBdr>
        </w:div>
        <w:div w:id="730351812">
          <w:marLeft w:val="0"/>
          <w:marRight w:val="0"/>
          <w:marTop w:val="0"/>
          <w:marBottom w:val="0"/>
          <w:divBdr>
            <w:top w:val="none" w:sz="0" w:space="0" w:color="auto"/>
            <w:left w:val="none" w:sz="0" w:space="0" w:color="auto"/>
            <w:bottom w:val="none" w:sz="0" w:space="0" w:color="auto"/>
            <w:right w:val="none" w:sz="0" w:space="0" w:color="auto"/>
          </w:divBdr>
        </w:div>
        <w:div w:id="875891251">
          <w:marLeft w:val="0"/>
          <w:marRight w:val="0"/>
          <w:marTop w:val="0"/>
          <w:marBottom w:val="0"/>
          <w:divBdr>
            <w:top w:val="none" w:sz="0" w:space="0" w:color="auto"/>
            <w:left w:val="none" w:sz="0" w:space="0" w:color="auto"/>
            <w:bottom w:val="none" w:sz="0" w:space="0" w:color="auto"/>
            <w:right w:val="none" w:sz="0" w:space="0" w:color="auto"/>
          </w:divBdr>
        </w:div>
        <w:div w:id="989603545">
          <w:marLeft w:val="0"/>
          <w:marRight w:val="0"/>
          <w:marTop w:val="0"/>
          <w:marBottom w:val="0"/>
          <w:divBdr>
            <w:top w:val="none" w:sz="0" w:space="0" w:color="auto"/>
            <w:left w:val="none" w:sz="0" w:space="0" w:color="auto"/>
            <w:bottom w:val="none" w:sz="0" w:space="0" w:color="auto"/>
            <w:right w:val="none" w:sz="0" w:space="0" w:color="auto"/>
          </w:divBdr>
        </w:div>
        <w:div w:id="1014959306">
          <w:marLeft w:val="0"/>
          <w:marRight w:val="0"/>
          <w:marTop w:val="0"/>
          <w:marBottom w:val="0"/>
          <w:divBdr>
            <w:top w:val="none" w:sz="0" w:space="0" w:color="auto"/>
            <w:left w:val="none" w:sz="0" w:space="0" w:color="auto"/>
            <w:bottom w:val="none" w:sz="0" w:space="0" w:color="auto"/>
            <w:right w:val="none" w:sz="0" w:space="0" w:color="auto"/>
          </w:divBdr>
        </w:div>
        <w:div w:id="1092622202">
          <w:marLeft w:val="0"/>
          <w:marRight w:val="0"/>
          <w:marTop w:val="0"/>
          <w:marBottom w:val="0"/>
          <w:divBdr>
            <w:top w:val="none" w:sz="0" w:space="0" w:color="auto"/>
            <w:left w:val="none" w:sz="0" w:space="0" w:color="auto"/>
            <w:bottom w:val="none" w:sz="0" w:space="0" w:color="auto"/>
            <w:right w:val="none" w:sz="0" w:space="0" w:color="auto"/>
          </w:divBdr>
        </w:div>
        <w:div w:id="1235050998">
          <w:marLeft w:val="0"/>
          <w:marRight w:val="0"/>
          <w:marTop w:val="0"/>
          <w:marBottom w:val="0"/>
          <w:divBdr>
            <w:top w:val="none" w:sz="0" w:space="0" w:color="auto"/>
            <w:left w:val="none" w:sz="0" w:space="0" w:color="auto"/>
            <w:bottom w:val="none" w:sz="0" w:space="0" w:color="auto"/>
            <w:right w:val="none" w:sz="0" w:space="0" w:color="auto"/>
          </w:divBdr>
        </w:div>
        <w:div w:id="1247496208">
          <w:marLeft w:val="0"/>
          <w:marRight w:val="0"/>
          <w:marTop w:val="0"/>
          <w:marBottom w:val="0"/>
          <w:divBdr>
            <w:top w:val="none" w:sz="0" w:space="0" w:color="auto"/>
            <w:left w:val="none" w:sz="0" w:space="0" w:color="auto"/>
            <w:bottom w:val="none" w:sz="0" w:space="0" w:color="auto"/>
            <w:right w:val="none" w:sz="0" w:space="0" w:color="auto"/>
          </w:divBdr>
        </w:div>
        <w:div w:id="1285191243">
          <w:marLeft w:val="0"/>
          <w:marRight w:val="0"/>
          <w:marTop w:val="0"/>
          <w:marBottom w:val="0"/>
          <w:divBdr>
            <w:top w:val="none" w:sz="0" w:space="0" w:color="auto"/>
            <w:left w:val="none" w:sz="0" w:space="0" w:color="auto"/>
            <w:bottom w:val="none" w:sz="0" w:space="0" w:color="auto"/>
            <w:right w:val="none" w:sz="0" w:space="0" w:color="auto"/>
          </w:divBdr>
        </w:div>
        <w:div w:id="1287002664">
          <w:marLeft w:val="0"/>
          <w:marRight w:val="0"/>
          <w:marTop w:val="0"/>
          <w:marBottom w:val="0"/>
          <w:divBdr>
            <w:top w:val="none" w:sz="0" w:space="0" w:color="auto"/>
            <w:left w:val="none" w:sz="0" w:space="0" w:color="auto"/>
            <w:bottom w:val="none" w:sz="0" w:space="0" w:color="auto"/>
            <w:right w:val="none" w:sz="0" w:space="0" w:color="auto"/>
          </w:divBdr>
        </w:div>
        <w:div w:id="1348360890">
          <w:marLeft w:val="0"/>
          <w:marRight w:val="0"/>
          <w:marTop w:val="0"/>
          <w:marBottom w:val="0"/>
          <w:divBdr>
            <w:top w:val="none" w:sz="0" w:space="0" w:color="auto"/>
            <w:left w:val="none" w:sz="0" w:space="0" w:color="auto"/>
            <w:bottom w:val="none" w:sz="0" w:space="0" w:color="auto"/>
            <w:right w:val="none" w:sz="0" w:space="0" w:color="auto"/>
          </w:divBdr>
        </w:div>
        <w:div w:id="1500851275">
          <w:marLeft w:val="0"/>
          <w:marRight w:val="0"/>
          <w:marTop w:val="0"/>
          <w:marBottom w:val="0"/>
          <w:divBdr>
            <w:top w:val="none" w:sz="0" w:space="0" w:color="auto"/>
            <w:left w:val="none" w:sz="0" w:space="0" w:color="auto"/>
            <w:bottom w:val="none" w:sz="0" w:space="0" w:color="auto"/>
            <w:right w:val="none" w:sz="0" w:space="0" w:color="auto"/>
          </w:divBdr>
        </w:div>
        <w:div w:id="1568684505">
          <w:marLeft w:val="0"/>
          <w:marRight w:val="0"/>
          <w:marTop w:val="0"/>
          <w:marBottom w:val="0"/>
          <w:divBdr>
            <w:top w:val="none" w:sz="0" w:space="0" w:color="auto"/>
            <w:left w:val="none" w:sz="0" w:space="0" w:color="auto"/>
            <w:bottom w:val="none" w:sz="0" w:space="0" w:color="auto"/>
            <w:right w:val="none" w:sz="0" w:space="0" w:color="auto"/>
          </w:divBdr>
        </w:div>
        <w:div w:id="1743521828">
          <w:marLeft w:val="0"/>
          <w:marRight w:val="0"/>
          <w:marTop w:val="0"/>
          <w:marBottom w:val="0"/>
          <w:divBdr>
            <w:top w:val="none" w:sz="0" w:space="0" w:color="auto"/>
            <w:left w:val="none" w:sz="0" w:space="0" w:color="auto"/>
            <w:bottom w:val="none" w:sz="0" w:space="0" w:color="auto"/>
            <w:right w:val="none" w:sz="0" w:space="0" w:color="auto"/>
          </w:divBdr>
        </w:div>
        <w:div w:id="1791122601">
          <w:marLeft w:val="0"/>
          <w:marRight w:val="0"/>
          <w:marTop w:val="0"/>
          <w:marBottom w:val="0"/>
          <w:divBdr>
            <w:top w:val="none" w:sz="0" w:space="0" w:color="auto"/>
            <w:left w:val="none" w:sz="0" w:space="0" w:color="auto"/>
            <w:bottom w:val="none" w:sz="0" w:space="0" w:color="auto"/>
            <w:right w:val="none" w:sz="0" w:space="0" w:color="auto"/>
          </w:divBdr>
        </w:div>
        <w:div w:id="1807626811">
          <w:marLeft w:val="0"/>
          <w:marRight w:val="0"/>
          <w:marTop w:val="0"/>
          <w:marBottom w:val="0"/>
          <w:divBdr>
            <w:top w:val="none" w:sz="0" w:space="0" w:color="auto"/>
            <w:left w:val="none" w:sz="0" w:space="0" w:color="auto"/>
            <w:bottom w:val="none" w:sz="0" w:space="0" w:color="auto"/>
            <w:right w:val="none" w:sz="0" w:space="0" w:color="auto"/>
          </w:divBdr>
        </w:div>
        <w:div w:id="1835216875">
          <w:marLeft w:val="0"/>
          <w:marRight w:val="0"/>
          <w:marTop w:val="0"/>
          <w:marBottom w:val="0"/>
          <w:divBdr>
            <w:top w:val="none" w:sz="0" w:space="0" w:color="auto"/>
            <w:left w:val="none" w:sz="0" w:space="0" w:color="auto"/>
            <w:bottom w:val="none" w:sz="0" w:space="0" w:color="auto"/>
            <w:right w:val="none" w:sz="0" w:space="0" w:color="auto"/>
          </w:divBdr>
        </w:div>
        <w:div w:id="1865552758">
          <w:marLeft w:val="0"/>
          <w:marRight w:val="0"/>
          <w:marTop w:val="0"/>
          <w:marBottom w:val="0"/>
          <w:divBdr>
            <w:top w:val="none" w:sz="0" w:space="0" w:color="auto"/>
            <w:left w:val="none" w:sz="0" w:space="0" w:color="auto"/>
            <w:bottom w:val="none" w:sz="0" w:space="0" w:color="auto"/>
            <w:right w:val="none" w:sz="0" w:space="0" w:color="auto"/>
          </w:divBdr>
        </w:div>
        <w:div w:id="1893731502">
          <w:marLeft w:val="0"/>
          <w:marRight w:val="0"/>
          <w:marTop w:val="0"/>
          <w:marBottom w:val="0"/>
          <w:divBdr>
            <w:top w:val="none" w:sz="0" w:space="0" w:color="auto"/>
            <w:left w:val="none" w:sz="0" w:space="0" w:color="auto"/>
            <w:bottom w:val="none" w:sz="0" w:space="0" w:color="auto"/>
            <w:right w:val="none" w:sz="0" w:space="0" w:color="auto"/>
          </w:divBdr>
        </w:div>
        <w:div w:id="1939481899">
          <w:marLeft w:val="0"/>
          <w:marRight w:val="0"/>
          <w:marTop w:val="0"/>
          <w:marBottom w:val="0"/>
          <w:divBdr>
            <w:top w:val="none" w:sz="0" w:space="0" w:color="auto"/>
            <w:left w:val="none" w:sz="0" w:space="0" w:color="auto"/>
            <w:bottom w:val="none" w:sz="0" w:space="0" w:color="auto"/>
            <w:right w:val="none" w:sz="0" w:space="0" w:color="auto"/>
          </w:divBdr>
        </w:div>
        <w:div w:id="2076783742">
          <w:marLeft w:val="0"/>
          <w:marRight w:val="0"/>
          <w:marTop w:val="0"/>
          <w:marBottom w:val="0"/>
          <w:divBdr>
            <w:top w:val="none" w:sz="0" w:space="0" w:color="auto"/>
            <w:left w:val="none" w:sz="0" w:space="0" w:color="auto"/>
            <w:bottom w:val="none" w:sz="0" w:space="0" w:color="auto"/>
            <w:right w:val="none" w:sz="0" w:space="0" w:color="auto"/>
          </w:divBdr>
        </w:div>
      </w:divsChild>
    </w:div>
    <w:div w:id="1475874557">
      <w:bodyDiv w:val="1"/>
      <w:marLeft w:val="0"/>
      <w:marRight w:val="0"/>
      <w:marTop w:val="0"/>
      <w:marBottom w:val="0"/>
      <w:divBdr>
        <w:top w:val="none" w:sz="0" w:space="0" w:color="auto"/>
        <w:left w:val="none" w:sz="0" w:space="0" w:color="auto"/>
        <w:bottom w:val="none" w:sz="0" w:space="0" w:color="auto"/>
        <w:right w:val="none" w:sz="0" w:space="0" w:color="auto"/>
      </w:divBdr>
    </w:div>
    <w:div w:id="1481461071">
      <w:bodyDiv w:val="1"/>
      <w:marLeft w:val="0"/>
      <w:marRight w:val="0"/>
      <w:marTop w:val="0"/>
      <w:marBottom w:val="0"/>
      <w:divBdr>
        <w:top w:val="none" w:sz="0" w:space="0" w:color="auto"/>
        <w:left w:val="none" w:sz="0" w:space="0" w:color="auto"/>
        <w:bottom w:val="none" w:sz="0" w:space="0" w:color="auto"/>
        <w:right w:val="none" w:sz="0" w:space="0" w:color="auto"/>
      </w:divBdr>
    </w:div>
    <w:div w:id="1484084461">
      <w:bodyDiv w:val="1"/>
      <w:marLeft w:val="0"/>
      <w:marRight w:val="0"/>
      <w:marTop w:val="0"/>
      <w:marBottom w:val="0"/>
      <w:divBdr>
        <w:top w:val="none" w:sz="0" w:space="0" w:color="auto"/>
        <w:left w:val="none" w:sz="0" w:space="0" w:color="auto"/>
        <w:bottom w:val="none" w:sz="0" w:space="0" w:color="auto"/>
        <w:right w:val="none" w:sz="0" w:space="0" w:color="auto"/>
      </w:divBdr>
    </w:div>
    <w:div w:id="1484348178">
      <w:bodyDiv w:val="1"/>
      <w:marLeft w:val="0"/>
      <w:marRight w:val="0"/>
      <w:marTop w:val="0"/>
      <w:marBottom w:val="0"/>
      <w:divBdr>
        <w:top w:val="none" w:sz="0" w:space="0" w:color="auto"/>
        <w:left w:val="none" w:sz="0" w:space="0" w:color="auto"/>
        <w:bottom w:val="none" w:sz="0" w:space="0" w:color="auto"/>
        <w:right w:val="none" w:sz="0" w:space="0" w:color="auto"/>
      </w:divBdr>
    </w:div>
    <w:div w:id="1487668221">
      <w:bodyDiv w:val="1"/>
      <w:marLeft w:val="0"/>
      <w:marRight w:val="0"/>
      <w:marTop w:val="0"/>
      <w:marBottom w:val="0"/>
      <w:divBdr>
        <w:top w:val="none" w:sz="0" w:space="0" w:color="auto"/>
        <w:left w:val="none" w:sz="0" w:space="0" w:color="auto"/>
        <w:bottom w:val="none" w:sz="0" w:space="0" w:color="auto"/>
        <w:right w:val="none" w:sz="0" w:space="0" w:color="auto"/>
      </w:divBdr>
    </w:div>
    <w:div w:id="1490436732">
      <w:bodyDiv w:val="1"/>
      <w:marLeft w:val="0"/>
      <w:marRight w:val="0"/>
      <w:marTop w:val="0"/>
      <w:marBottom w:val="0"/>
      <w:divBdr>
        <w:top w:val="none" w:sz="0" w:space="0" w:color="auto"/>
        <w:left w:val="none" w:sz="0" w:space="0" w:color="auto"/>
        <w:bottom w:val="none" w:sz="0" w:space="0" w:color="auto"/>
        <w:right w:val="none" w:sz="0" w:space="0" w:color="auto"/>
      </w:divBdr>
    </w:div>
    <w:div w:id="1493137543">
      <w:bodyDiv w:val="1"/>
      <w:marLeft w:val="0"/>
      <w:marRight w:val="0"/>
      <w:marTop w:val="0"/>
      <w:marBottom w:val="0"/>
      <w:divBdr>
        <w:top w:val="none" w:sz="0" w:space="0" w:color="auto"/>
        <w:left w:val="none" w:sz="0" w:space="0" w:color="auto"/>
        <w:bottom w:val="none" w:sz="0" w:space="0" w:color="auto"/>
        <w:right w:val="none" w:sz="0" w:space="0" w:color="auto"/>
      </w:divBdr>
    </w:div>
    <w:div w:id="1503623893">
      <w:bodyDiv w:val="1"/>
      <w:marLeft w:val="0"/>
      <w:marRight w:val="0"/>
      <w:marTop w:val="0"/>
      <w:marBottom w:val="0"/>
      <w:divBdr>
        <w:top w:val="none" w:sz="0" w:space="0" w:color="auto"/>
        <w:left w:val="none" w:sz="0" w:space="0" w:color="auto"/>
        <w:bottom w:val="none" w:sz="0" w:space="0" w:color="auto"/>
        <w:right w:val="none" w:sz="0" w:space="0" w:color="auto"/>
      </w:divBdr>
    </w:div>
    <w:div w:id="1504736020">
      <w:bodyDiv w:val="1"/>
      <w:marLeft w:val="0"/>
      <w:marRight w:val="0"/>
      <w:marTop w:val="0"/>
      <w:marBottom w:val="0"/>
      <w:divBdr>
        <w:top w:val="none" w:sz="0" w:space="0" w:color="auto"/>
        <w:left w:val="none" w:sz="0" w:space="0" w:color="auto"/>
        <w:bottom w:val="none" w:sz="0" w:space="0" w:color="auto"/>
        <w:right w:val="none" w:sz="0" w:space="0" w:color="auto"/>
      </w:divBdr>
      <w:divsChild>
        <w:div w:id="12610102">
          <w:marLeft w:val="0"/>
          <w:marRight w:val="0"/>
          <w:marTop w:val="0"/>
          <w:marBottom w:val="0"/>
          <w:divBdr>
            <w:top w:val="none" w:sz="0" w:space="0" w:color="auto"/>
            <w:left w:val="none" w:sz="0" w:space="0" w:color="auto"/>
            <w:bottom w:val="none" w:sz="0" w:space="0" w:color="auto"/>
            <w:right w:val="none" w:sz="0" w:space="0" w:color="auto"/>
          </w:divBdr>
        </w:div>
        <w:div w:id="57748372">
          <w:marLeft w:val="0"/>
          <w:marRight w:val="0"/>
          <w:marTop w:val="0"/>
          <w:marBottom w:val="0"/>
          <w:divBdr>
            <w:top w:val="none" w:sz="0" w:space="0" w:color="auto"/>
            <w:left w:val="none" w:sz="0" w:space="0" w:color="auto"/>
            <w:bottom w:val="none" w:sz="0" w:space="0" w:color="auto"/>
            <w:right w:val="none" w:sz="0" w:space="0" w:color="auto"/>
          </w:divBdr>
        </w:div>
        <w:div w:id="64962750">
          <w:marLeft w:val="0"/>
          <w:marRight w:val="0"/>
          <w:marTop w:val="0"/>
          <w:marBottom w:val="0"/>
          <w:divBdr>
            <w:top w:val="none" w:sz="0" w:space="0" w:color="auto"/>
            <w:left w:val="none" w:sz="0" w:space="0" w:color="auto"/>
            <w:bottom w:val="none" w:sz="0" w:space="0" w:color="auto"/>
            <w:right w:val="none" w:sz="0" w:space="0" w:color="auto"/>
          </w:divBdr>
        </w:div>
        <w:div w:id="72167769">
          <w:marLeft w:val="0"/>
          <w:marRight w:val="0"/>
          <w:marTop w:val="0"/>
          <w:marBottom w:val="0"/>
          <w:divBdr>
            <w:top w:val="none" w:sz="0" w:space="0" w:color="auto"/>
            <w:left w:val="none" w:sz="0" w:space="0" w:color="auto"/>
            <w:bottom w:val="none" w:sz="0" w:space="0" w:color="auto"/>
            <w:right w:val="none" w:sz="0" w:space="0" w:color="auto"/>
          </w:divBdr>
        </w:div>
        <w:div w:id="105319103">
          <w:marLeft w:val="0"/>
          <w:marRight w:val="0"/>
          <w:marTop w:val="0"/>
          <w:marBottom w:val="0"/>
          <w:divBdr>
            <w:top w:val="none" w:sz="0" w:space="0" w:color="auto"/>
            <w:left w:val="none" w:sz="0" w:space="0" w:color="auto"/>
            <w:bottom w:val="none" w:sz="0" w:space="0" w:color="auto"/>
            <w:right w:val="none" w:sz="0" w:space="0" w:color="auto"/>
          </w:divBdr>
        </w:div>
        <w:div w:id="136075085">
          <w:marLeft w:val="0"/>
          <w:marRight w:val="0"/>
          <w:marTop w:val="0"/>
          <w:marBottom w:val="0"/>
          <w:divBdr>
            <w:top w:val="none" w:sz="0" w:space="0" w:color="auto"/>
            <w:left w:val="none" w:sz="0" w:space="0" w:color="auto"/>
            <w:bottom w:val="none" w:sz="0" w:space="0" w:color="auto"/>
            <w:right w:val="none" w:sz="0" w:space="0" w:color="auto"/>
          </w:divBdr>
        </w:div>
        <w:div w:id="140539605">
          <w:marLeft w:val="0"/>
          <w:marRight w:val="0"/>
          <w:marTop w:val="0"/>
          <w:marBottom w:val="0"/>
          <w:divBdr>
            <w:top w:val="none" w:sz="0" w:space="0" w:color="auto"/>
            <w:left w:val="none" w:sz="0" w:space="0" w:color="auto"/>
            <w:bottom w:val="none" w:sz="0" w:space="0" w:color="auto"/>
            <w:right w:val="none" w:sz="0" w:space="0" w:color="auto"/>
          </w:divBdr>
        </w:div>
        <w:div w:id="150103312">
          <w:marLeft w:val="0"/>
          <w:marRight w:val="0"/>
          <w:marTop w:val="0"/>
          <w:marBottom w:val="0"/>
          <w:divBdr>
            <w:top w:val="none" w:sz="0" w:space="0" w:color="auto"/>
            <w:left w:val="none" w:sz="0" w:space="0" w:color="auto"/>
            <w:bottom w:val="none" w:sz="0" w:space="0" w:color="auto"/>
            <w:right w:val="none" w:sz="0" w:space="0" w:color="auto"/>
          </w:divBdr>
        </w:div>
        <w:div w:id="150487882">
          <w:marLeft w:val="0"/>
          <w:marRight w:val="0"/>
          <w:marTop w:val="0"/>
          <w:marBottom w:val="0"/>
          <w:divBdr>
            <w:top w:val="none" w:sz="0" w:space="0" w:color="auto"/>
            <w:left w:val="none" w:sz="0" w:space="0" w:color="auto"/>
            <w:bottom w:val="none" w:sz="0" w:space="0" w:color="auto"/>
            <w:right w:val="none" w:sz="0" w:space="0" w:color="auto"/>
          </w:divBdr>
        </w:div>
        <w:div w:id="159006605">
          <w:marLeft w:val="0"/>
          <w:marRight w:val="0"/>
          <w:marTop w:val="0"/>
          <w:marBottom w:val="0"/>
          <w:divBdr>
            <w:top w:val="none" w:sz="0" w:space="0" w:color="auto"/>
            <w:left w:val="none" w:sz="0" w:space="0" w:color="auto"/>
            <w:bottom w:val="none" w:sz="0" w:space="0" w:color="auto"/>
            <w:right w:val="none" w:sz="0" w:space="0" w:color="auto"/>
          </w:divBdr>
        </w:div>
        <w:div w:id="170947066">
          <w:marLeft w:val="0"/>
          <w:marRight w:val="0"/>
          <w:marTop w:val="0"/>
          <w:marBottom w:val="0"/>
          <w:divBdr>
            <w:top w:val="none" w:sz="0" w:space="0" w:color="auto"/>
            <w:left w:val="none" w:sz="0" w:space="0" w:color="auto"/>
            <w:bottom w:val="none" w:sz="0" w:space="0" w:color="auto"/>
            <w:right w:val="none" w:sz="0" w:space="0" w:color="auto"/>
          </w:divBdr>
        </w:div>
        <w:div w:id="188448384">
          <w:marLeft w:val="0"/>
          <w:marRight w:val="0"/>
          <w:marTop w:val="0"/>
          <w:marBottom w:val="0"/>
          <w:divBdr>
            <w:top w:val="none" w:sz="0" w:space="0" w:color="auto"/>
            <w:left w:val="none" w:sz="0" w:space="0" w:color="auto"/>
            <w:bottom w:val="none" w:sz="0" w:space="0" w:color="auto"/>
            <w:right w:val="none" w:sz="0" w:space="0" w:color="auto"/>
          </w:divBdr>
        </w:div>
        <w:div w:id="224920001">
          <w:marLeft w:val="0"/>
          <w:marRight w:val="0"/>
          <w:marTop w:val="0"/>
          <w:marBottom w:val="0"/>
          <w:divBdr>
            <w:top w:val="none" w:sz="0" w:space="0" w:color="auto"/>
            <w:left w:val="none" w:sz="0" w:space="0" w:color="auto"/>
            <w:bottom w:val="none" w:sz="0" w:space="0" w:color="auto"/>
            <w:right w:val="none" w:sz="0" w:space="0" w:color="auto"/>
          </w:divBdr>
        </w:div>
        <w:div w:id="232593186">
          <w:marLeft w:val="0"/>
          <w:marRight w:val="0"/>
          <w:marTop w:val="0"/>
          <w:marBottom w:val="0"/>
          <w:divBdr>
            <w:top w:val="none" w:sz="0" w:space="0" w:color="auto"/>
            <w:left w:val="none" w:sz="0" w:space="0" w:color="auto"/>
            <w:bottom w:val="none" w:sz="0" w:space="0" w:color="auto"/>
            <w:right w:val="none" w:sz="0" w:space="0" w:color="auto"/>
          </w:divBdr>
        </w:div>
        <w:div w:id="240801202">
          <w:marLeft w:val="0"/>
          <w:marRight w:val="0"/>
          <w:marTop w:val="0"/>
          <w:marBottom w:val="0"/>
          <w:divBdr>
            <w:top w:val="none" w:sz="0" w:space="0" w:color="auto"/>
            <w:left w:val="none" w:sz="0" w:space="0" w:color="auto"/>
            <w:bottom w:val="none" w:sz="0" w:space="0" w:color="auto"/>
            <w:right w:val="none" w:sz="0" w:space="0" w:color="auto"/>
          </w:divBdr>
        </w:div>
        <w:div w:id="271741386">
          <w:marLeft w:val="0"/>
          <w:marRight w:val="0"/>
          <w:marTop w:val="0"/>
          <w:marBottom w:val="0"/>
          <w:divBdr>
            <w:top w:val="none" w:sz="0" w:space="0" w:color="auto"/>
            <w:left w:val="none" w:sz="0" w:space="0" w:color="auto"/>
            <w:bottom w:val="none" w:sz="0" w:space="0" w:color="auto"/>
            <w:right w:val="none" w:sz="0" w:space="0" w:color="auto"/>
          </w:divBdr>
        </w:div>
        <w:div w:id="326715768">
          <w:marLeft w:val="0"/>
          <w:marRight w:val="0"/>
          <w:marTop w:val="0"/>
          <w:marBottom w:val="0"/>
          <w:divBdr>
            <w:top w:val="none" w:sz="0" w:space="0" w:color="auto"/>
            <w:left w:val="none" w:sz="0" w:space="0" w:color="auto"/>
            <w:bottom w:val="none" w:sz="0" w:space="0" w:color="auto"/>
            <w:right w:val="none" w:sz="0" w:space="0" w:color="auto"/>
          </w:divBdr>
        </w:div>
        <w:div w:id="327096459">
          <w:marLeft w:val="0"/>
          <w:marRight w:val="0"/>
          <w:marTop w:val="0"/>
          <w:marBottom w:val="0"/>
          <w:divBdr>
            <w:top w:val="none" w:sz="0" w:space="0" w:color="auto"/>
            <w:left w:val="none" w:sz="0" w:space="0" w:color="auto"/>
            <w:bottom w:val="none" w:sz="0" w:space="0" w:color="auto"/>
            <w:right w:val="none" w:sz="0" w:space="0" w:color="auto"/>
          </w:divBdr>
        </w:div>
        <w:div w:id="327174591">
          <w:marLeft w:val="0"/>
          <w:marRight w:val="0"/>
          <w:marTop w:val="0"/>
          <w:marBottom w:val="0"/>
          <w:divBdr>
            <w:top w:val="none" w:sz="0" w:space="0" w:color="auto"/>
            <w:left w:val="none" w:sz="0" w:space="0" w:color="auto"/>
            <w:bottom w:val="none" w:sz="0" w:space="0" w:color="auto"/>
            <w:right w:val="none" w:sz="0" w:space="0" w:color="auto"/>
          </w:divBdr>
        </w:div>
        <w:div w:id="330647295">
          <w:marLeft w:val="0"/>
          <w:marRight w:val="0"/>
          <w:marTop w:val="0"/>
          <w:marBottom w:val="0"/>
          <w:divBdr>
            <w:top w:val="none" w:sz="0" w:space="0" w:color="auto"/>
            <w:left w:val="none" w:sz="0" w:space="0" w:color="auto"/>
            <w:bottom w:val="none" w:sz="0" w:space="0" w:color="auto"/>
            <w:right w:val="none" w:sz="0" w:space="0" w:color="auto"/>
          </w:divBdr>
        </w:div>
        <w:div w:id="330790067">
          <w:marLeft w:val="0"/>
          <w:marRight w:val="0"/>
          <w:marTop w:val="0"/>
          <w:marBottom w:val="0"/>
          <w:divBdr>
            <w:top w:val="none" w:sz="0" w:space="0" w:color="auto"/>
            <w:left w:val="none" w:sz="0" w:space="0" w:color="auto"/>
            <w:bottom w:val="none" w:sz="0" w:space="0" w:color="auto"/>
            <w:right w:val="none" w:sz="0" w:space="0" w:color="auto"/>
          </w:divBdr>
        </w:div>
        <w:div w:id="337314132">
          <w:marLeft w:val="0"/>
          <w:marRight w:val="0"/>
          <w:marTop w:val="0"/>
          <w:marBottom w:val="0"/>
          <w:divBdr>
            <w:top w:val="none" w:sz="0" w:space="0" w:color="auto"/>
            <w:left w:val="none" w:sz="0" w:space="0" w:color="auto"/>
            <w:bottom w:val="none" w:sz="0" w:space="0" w:color="auto"/>
            <w:right w:val="none" w:sz="0" w:space="0" w:color="auto"/>
          </w:divBdr>
        </w:div>
        <w:div w:id="341204828">
          <w:marLeft w:val="0"/>
          <w:marRight w:val="0"/>
          <w:marTop w:val="0"/>
          <w:marBottom w:val="0"/>
          <w:divBdr>
            <w:top w:val="none" w:sz="0" w:space="0" w:color="auto"/>
            <w:left w:val="none" w:sz="0" w:space="0" w:color="auto"/>
            <w:bottom w:val="none" w:sz="0" w:space="0" w:color="auto"/>
            <w:right w:val="none" w:sz="0" w:space="0" w:color="auto"/>
          </w:divBdr>
        </w:div>
        <w:div w:id="347950703">
          <w:marLeft w:val="0"/>
          <w:marRight w:val="0"/>
          <w:marTop w:val="0"/>
          <w:marBottom w:val="0"/>
          <w:divBdr>
            <w:top w:val="none" w:sz="0" w:space="0" w:color="auto"/>
            <w:left w:val="none" w:sz="0" w:space="0" w:color="auto"/>
            <w:bottom w:val="none" w:sz="0" w:space="0" w:color="auto"/>
            <w:right w:val="none" w:sz="0" w:space="0" w:color="auto"/>
          </w:divBdr>
        </w:div>
        <w:div w:id="370233775">
          <w:marLeft w:val="0"/>
          <w:marRight w:val="0"/>
          <w:marTop w:val="0"/>
          <w:marBottom w:val="0"/>
          <w:divBdr>
            <w:top w:val="none" w:sz="0" w:space="0" w:color="auto"/>
            <w:left w:val="none" w:sz="0" w:space="0" w:color="auto"/>
            <w:bottom w:val="none" w:sz="0" w:space="0" w:color="auto"/>
            <w:right w:val="none" w:sz="0" w:space="0" w:color="auto"/>
          </w:divBdr>
        </w:div>
        <w:div w:id="385685904">
          <w:marLeft w:val="0"/>
          <w:marRight w:val="0"/>
          <w:marTop w:val="0"/>
          <w:marBottom w:val="0"/>
          <w:divBdr>
            <w:top w:val="none" w:sz="0" w:space="0" w:color="auto"/>
            <w:left w:val="none" w:sz="0" w:space="0" w:color="auto"/>
            <w:bottom w:val="none" w:sz="0" w:space="0" w:color="auto"/>
            <w:right w:val="none" w:sz="0" w:space="0" w:color="auto"/>
          </w:divBdr>
        </w:div>
        <w:div w:id="400640848">
          <w:marLeft w:val="0"/>
          <w:marRight w:val="0"/>
          <w:marTop w:val="0"/>
          <w:marBottom w:val="0"/>
          <w:divBdr>
            <w:top w:val="none" w:sz="0" w:space="0" w:color="auto"/>
            <w:left w:val="none" w:sz="0" w:space="0" w:color="auto"/>
            <w:bottom w:val="none" w:sz="0" w:space="0" w:color="auto"/>
            <w:right w:val="none" w:sz="0" w:space="0" w:color="auto"/>
          </w:divBdr>
        </w:div>
        <w:div w:id="406803274">
          <w:marLeft w:val="0"/>
          <w:marRight w:val="0"/>
          <w:marTop w:val="0"/>
          <w:marBottom w:val="0"/>
          <w:divBdr>
            <w:top w:val="none" w:sz="0" w:space="0" w:color="auto"/>
            <w:left w:val="none" w:sz="0" w:space="0" w:color="auto"/>
            <w:bottom w:val="none" w:sz="0" w:space="0" w:color="auto"/>
            <w:right w:val="none" w:sz="0" w:space="0" w:color="auto"/>
          </w:divBdr>
        </w:div>
        <w:div w:id="409809922">
          <w:marLeft w:val="0"/>
          <w:marRight w:val="0"/>
          <w:marTop w:val="0"/>
          <w:marBottom w:val="0"/>
          <w:divBdr>
            <w:top w:val="none" w:sz="0" w:space="0" w:color="auto"/>
            <w:left w:val="none" w:sz="0" w:space="0" w:color="auto"/>
            <w:bottom w:val="none" w:sz="0" w:space="0" w:color="auto"/>
            <w:right w:val="none" w:sz="0" w:space="0" w:color="auto"/>
          </w:divBdr>
        </w:div>
        <w:div w:id="425350748">
          <w:marLeft w:val="0"/>
          <w:marRight w:val="0"/>
          <w:marTop w:val="0"/>
          <w:marBottom w:val="0"/>
          <w:divBdr>
            <w:top w:val="none" w:sz="0" w:space="0" w:color="auto"/>
            <w:left w:val="none" w:sz="0" w:space="0" w:color="auto"/>
            <w:bottom w:val="none" w:sz="0" w:space="0" w:color="auto"/>
            <w:right w:val="none" w:sz="0" w:space="0" w:color="auto"/>
          </w:divBdr>
        </w:div>
        <w:div w:id="431172043">
          <w:marLeft w:val="0"/>
          <w:marRight w:val="0"/>
          <w:marTop w:val="0"/>
          <w:marBottom w:val="0"/>
          <w:divBdr>
            <w:top w:val="none" w:sz="0" w:space="0" w:color="auto"/>
            <w:left w:val="none" w:sz="0" w:space="0" w:color="auto"/>
            <w:bottom w:val="none" w:sz="0" w:space="0" w:color="auto"/>
            <w:right w:val="none" w:sz="0" w:space="0" w:color="auto"/>
          </w:divBdr>
        </w:div>
        <w:div w:id="437868294">
          <w:marLeft w:val="0"/>
          <w:marRight w:val="0"/>
          <w:marTop w:val="0"/>
          <w:marBottom w:val="0"/>
          <w:divBdr>
            <w:top w:val="none" w:sz="0" w:space="0" w:color="auto"/>
            <w:left w:val="none" w:sz="0" w:space="0" w:color="auto"/>
            <w:bottom w:val="none" w:sz="0" w:space="0" w:color="auto"/>
            <w:right w:val="none" w:sz="0" w:space="0" w:color="auto"/>
          </w:divBdr>
        </w:div>
        <w:div w:id="441539464">
          <w:marLeft w:val="0"/>
          <w:marRight w:val="0"/>
          <w:marTop w:val="0"/>
          <w:marBottom w:val="0"/>
          <w:divBdr>
            <w:top w:val="none" w:sz="0" w:space="0" w:color="auto"/>
            <w:left w:val="none" w:sz="0" w:space="0" w:color="auto"/>
            <w:bottom w:val="none" w:sz="0" w:space="0" w:color="auto"/>
            <w:right w:val="none" w:sz="0" w:space="0" w:color="auto"/>
          </w:divBdr>
        </w:div>
        <w:div w:id="442001086">
          <w:marLeft w:val="0"/>
          <w:marRight w:val="0"/>
          <w:marTop w:val="0"/>
          <w:marBottom w:val="0"/>
          <w:divBdr>
            <w:top w:val="none" w:sz="0" w:space="0" w:color="auto"/>
            <w:left w:val="none" w:sz="0" w:space="0" w:color="auto"/>
            <w:bottom w:val="none" w:sz="0" w:space="0" w:color="auto"/>
            <w:right w:val="none" w:sz="0" w:space="0" w:color="auto"/>
          </w:divBdr>
        </w:div>
        <w:div w:id="444082455">
          <w:marLeft w:val="0"/>
          <w:marRight w:val="0"/>
          <w:marTop w:val="0"/>
          <w:marBottom w:val="0"/>
          <w:divBdr>
            <w:top w:val="none" w:sz="0" w:space="0" w:color="auto"/>
            <w:left w:val="none" w:sz="0" w:space="0" w:color="auto"/>
            <w:bottom w:val="none" w:sz="0" w:space="0" w:color="auto"/>
            <w:right w:val="none" w:sz="0" w:space="0" w:color="auto"/>
          </w:divBdr>
        </w:div>
        <w:div w:id="447047005">
          <w:marLeft w:val="0"/>
          <w:marRight w:val="0"/>
          <w:marTop w:val="0"/>
          <w:marBottom w:val="0"/>
          <w:divBdr>
            <w:top w:val="none" w:sz="0" w:space="0" w:color="auto"/>
            <w:left w:val="none" w:sz="0" w:space="0" w:color="auto"/>
            <w:bottom w:val="none" w:sz="0" w:space="0" w:color="auto"/>
            <w:right w:val="none" w:sz="0" w:space="0" w:color="auto"/>
          </w:divBdr>
        </w:div>
        <w:div w:id="457071718">
          <w:marLeft w:val="0"/>
          <w:marRight w:val="0"/>
          <w:marTop w:val="0"/>
          <w:marBottom w:val="0"/>
          <w:divBdr>
            <w:top w:val="none" w:sz="0" w:space="0" w:color="auto"/>
            <w:left w:val="none" w:sz="0" w:space="0" w:color="auto"/>
            <w:bottom w:val="none" w:sz="0" w:space="0" w:color="auto"/>
            <w:right w:val="none" w:sz="0" w:space="0" w:color="auto"/>
          </w:divBdr>
        </w:div>
        <w:div w:id="474950564">
          <w:marLeft w:val="0"/>
          <w:marRight w:val="0"/>
          <w:marTop w:val="0"/>
          <w:marBottom w:val="0"/>
          <w:divBdr>
            <w:top w:val="none" w:sz="0" w:space="0" w:color="auto"/>
            <w:left w:val="none" w:sz="0" w:space="0" w:color="auto"/>
            <w:bottom w:val="none" w:sz="0" w:space="0" w:color="auto"/>
            <w:right w:val="none" w:sz="0" w:space="0" w:color="auto"/>
          </w:divBdr>
        </w:div>
        <w:div w:id="475991108">
          <w:marLeft w:val="0"/>
          <w:marRight w:val="0"/>
          <w:marTop w:val="0"/>
          <w:marBottom w:val="0"/>
          <w:divBdr>
            <w:top w:val="none" w:sz="0" w:space="0" w:color="auto"/>
            <w:left w:val="none" w:sz="0" w:space="0" w:color="auto"/>
            <w:bottom w:val="none" w:sz="0" w:space="0" w:color="auto"/>
            <w:right w:val="none" w:sz="0" w:space="0" w:color="auto"/>
          </w:divBdr>
        </w:div>
        <w:div w:id="476605763">
          <w:marLeft w:val="0"/>
          <w:marRight w:val="0"/>
          <w:marTop w:val="0"/>
          <w:marBottom w:val="0"/>
          <w:divBdr>
            <w:top w:val="none" w:sz="0" w:space="0" w:color="auto"/>
            <w:left w:val="none" w:sz="0" w:space="0" w:color="auto"/>
            <w:bottom w:val="none" w:sz="0" w:space="0" w:color="auto"/>
            <w:right w:val="none" w:sz="0" w:space="0" w:color="auto"/>
          </w:divBdr>
        </w:div>
        <w:div w:id="482426589">
          <w:marLeft w:val="0"/>
          <w:marRight w:val="0"/>
          <w:marTop w:val="0"/>
          <w:marBottom w:val="0"/>
          <w:divBdr>
            <w:top w:val="none" w:sz="0" w:space="0" w:color="auto"/>
            <w:left w:val="none" w:sz="0" w:space="0" w:color="auto"/>
            <w:bottom w:val="none" w:sz="0" w:space="0" w:color="auto"/>
            <w:right w:val="none" w:sz="0" w:space="0" w:color="auto"/>
          </w:divBdr>
        </w:div>
        <w:div w:id="483663465">
          <w:marLeft w:val="0"/>
          <w:marRight w:val="0"/>
          <w:marTop w:val="0"/>
          <w:marBottom w:val="0"/>
          <w:divBdr>
            <w:top w:val="none" w:sz="0" w:space="0" w:color="auto"/>
            <w:left w:val="none" w:sz="0" w:space="0" w:color="auto"/>
            <w:bottom w:val="none" w:sz="0" w:space="0" w:color="auto"/>
            <w:right w:val="none" w:sz="0" w:space="0" w:color="auto"/>
          </w:divBdr>
        </w:div>
        <w:div w:id="487523490">
          <w:marLeft w:val="0"/>
          <w:marRight w:val="0"/>
          <w:marTop w:val="0"/>
          <w:marBottom w:val="0"/>
          <w:divBdr>
            <w:top w:val="none" w:sz="0" w:space="0" w:color="auto"/>
            <w:left w:val="none" w:sz="0" w:space="0" w:color="auto"/>
            <w:bottom w:val="none" w:sz="0" w:space="0" w:color="auto"/>
            <w:right w:val="none" w:sz="0" w:space="0" w:color="auto"/>
          </w:divBdr>
        </w:div>
        <w:div w:id="494150600">
          <w:marLeft w:val="0"/>
          <w:marRight w:val="0"/>
          <w:marTop w:val="0"/>
          <w:marBottom w:val="0"/>
          <w:divBdr>
            <w:top w:val="none" w:sz="0" w:space="0" w:color="auto"/>
            <w:left w:val="none" w:sz="0" w:space="0" w:color="auto"/>
            <w:bottom w:val="none" w:sz="0" w:space="0" w:color="auto"/>
            <w:right w:val="none" w:sz="0" w:space="0" w:color="auto"/>
          </w:divBdr>
        </w:div>
        <w:div w:id="506023013">
          <w:marLeft w:val="0"/>
          <w:marRight w:val="0"/>
          <w:marTop w:val="0"/>
          <w:marBottom w:val="0"/>
          <w:divBdr>
            <w:top w:val="none" w:sz="0" w:space="0" w:color="auto"/>
            <w:left w:val="none" w:sz="0" w:space="0" w:color="auto"/>
            <w:bottom w:val="none" w:sz="0" w:space="0" w:color="auto"/>
            <w:right w:val="none" w:sz="0" w:space="0" w:color="auto"/>
          </w:divBdr>
        </w:div>
        <w:div w:id="543294378">
          <w:marLeft w:val="0"/>
          <w:marRight w:val="0"/>
          <w:marTop w:val="0"/>
          <w:marBottom w:val="0"/>
          <w:divBdr>
            <w:top w:val="none" w:sz="0" w:space="0" w:color="auto"/>
            <w:left w:val="none" w:sz="0" w:space="0" w:color="auto"/>
            <w:bottom w:val="none" w:sz="0" w:space="0" w:color="auto"/>
            <w:right w:val="none" w:sz="0" w:space="0" w:color="auto"/>
          </w:divBdr>
        </w:div>
        <w:div w:id="566109967">
          <w:marLeft w:val="0"/>
          <w:marRight w:val="0"/>
          <w:marTop w:val="0"/>
          <w:marBottom w:val="0"/>
          <w:divBdr>
            <w:top w:val="none" w:sz="0" w:space="0" w:color="auto"/>
            <w:left w:val="none" w:sz="0" w:space="0" w:color="auto"/>
            <w:bottom w:val="none" w:sz="0" w:space="0" w:color="auto"/>
            <w:right w:val="none" w:sz="0" w:space="0" w:color="auto"/>
          </w:divBdr>
        </w:div>
        <w:div w:id="612785091">
          <w:marLeft w:val="0"/>
          <w:marRight w:val="0"/>
          <w:marTop w:val="0"/>
          <w:marBottom w:val="0"/>
          <w:divBdr>
            <w:top w:val="none" w:sz="0" w:space="0" w:color="auto"/>
            <w:left w:val="none" w:sz="0" w:space="0" w:color="auto"/>
            <w:bottom w:val="none" w:sz="0" w:space="0" w:color="auto"/>
            <w:right w:val="none" w:sz="0" w:space="0" w:color="auto"/>
          </w:divBdr>
        </w:div>
        <w:div w:id="614487252">
          <w:marLeft w:val="0"/>
          <w:marRight w:val="0"/>
          <w:marTop w:val="0"/>
          <w:marBottom w:val="0"/>
          <w:divBdr>
            <w:top w:val="none" w:sz="0" w:space="0" w:color="auto"/>
            <w:left w:val="none" w:sz="0" w:space="0" w:color="auto"/>
            <w:bottom w:val="none" w:sz="0" w:space="0" w:color="auto"/>
            <w:right w:val="none" w:sz="0" w:space="0" w:color="auto"/>
          </w:divBdr>
        </w:div>
        <w:div w:id="615912681">
          <w:marLeft w:val="0"/>
          <w:marRight w:val="0"/>
          <w:marTop w:val="0"/>
          <w:marBottom w:val="0"/>
          <w:divBdr>
            <w:top w:val="none" w:sz="0" w:space="0" w:color="auto"/>
            <w:left w:val="none" w:sz="0" w:space="0" w:color="auto"/>
            <w:bottom w:val="none" w:sz="0" w:space="0" w:color="auto"/>
            <w:right w:val="none" w:sz="0" w:space="0" w:color="auto"/>
          </w:divBdr>
        </w:div>
        <w:div w:id="635260438">
          <w:marLeft w:val="0"/>
          <w:marRight w:val="0"/>
          <w:marTop w:val="0"/>
          <w:marBottom w:val="0"/>
          <w:divBdr>
            <w:top w:val="none" w:sz="0" w:space="0" w:color="auto"/>
            <w:left w:val="none" w:sz="0" w:space="0" w:color="auto"/>
            <w:bottom w:val="none" w:sz="0" w:space="0" w:color="auto"/>
            <w:right w:val="none" w:sz="0" w:space="0" w:color="auto"/>
          </w:divBdr>
        </w:div>
        <w:div w:id="635794528">
          <w:marLeft w:val="0"/>
          <w:marRight w:val="0"/>
          <w:marTop w:val="0"/>
          <w:marBottom w:val="0"/>
          <w:divBdr>
            <w:top w:val="none" w:sz="0" w:space="0" w:color="auto"/>
            <w:left w:val="none" w:sz="0" w:space="0" w:color="auto"/>
            <w:bottom w:val="none" w:sz="0" w:space="0" w:color="auto"/>
            <w:right w:val="none" w:sz="0" w:space="0" w:color="auto"/>
          </w:divBdr>
        </w:div>
        <w:div w:id="654798882">
          <w:marLeft w:val="0"/>
          <w:marRight w:val="0"/>
          <w:marTop w:val="0"/>
          <w:marBottom w:val="0"/>
          <w:divBdr>
            <w:top w:val="none" w:sz="0" w:space="0" w:color="auto"/>
            <w:left w:val="none" w:sz="0" w:space="0" w:color="auto"/>
            <w:bottom w:val="none" w:sz="0" w:space="0" w:color="auto"/>
            <w:right w:val="none" w:sz="0" w:space="0" w:color="auto"/>
          </w:divBdr>
        </w:div>
        <w:div w:id="657882495">
          <w:marLeft w:val="0"/>
          <w:marRight w:val="0"/>
          <w:marTop w:val="0"/>
          <w:marBottom w:val="0"/>
          <w:divBdr>
            <w:top w:val="none" w:sz="0" w:space="0" w:color="auto"/>
            <w:left w:val="none" w:sz="0" w:space="0" w:color="auto"/>
            <w:bottom w:val="none" w:sz="0" w:space="0" w:color="auto"/>
            <w:right w:val="none" w:sz="0" w:space="0" w:color="auto"/>
          </w:divBdr>
        </w:div>
        <w:div w:id="680350279">
          <w:marLeft w:val="0"/>
          <w:marRight w:val="0"/>
          <w:marTop w:val="0"/>
          <w:marBottom w:val="0"/>
          <w:divBdr>
            <w:top w:val="none" w:sz="0" w:space="0" w:color="auto"/>
            <w:left w:val="none" w:sz="0" w:space="0" w:color="auto"/>
            <w:bottom w:val="none" w:sz="0" w:space="0" w:color="auto"/>
            <w:right w:val="none" w:sz="0" w:space="0" w:color="auto"/>
          </w:divBdr>
        </w:div>
        <w:div w:id="680358149">
          <w:marLeft w:val="0"/>
          <w:marRight w:val="0"/>
          <w:marTop w:val="0"/>
          <w:marBottom w:val="0"/>
          <w:divBdr>
            <w:top w:val="none" w:sz="0" w:space="0" w:color="auto"/>
            <w:left w:val="none" w:sz="0" w:space="0" w:color="auto"/>
            <w:bottom w:val="none" w:sz="0" w:space="0" w:color="auto"/>
            <w:right w:val="none" w:sz="0" w:space="0" w:color="auto"/>
          </w:divBdr>
        </w:div>
        <w:div w:id="685980773">
          <w:marLeft w:val="0"/>
          <w:marRight w:val="0"/>
          <w:marTop w:val="0"/>
          <w:marBottom w:val="0"/>
          <w:divBdr>
            <w:top w:val="none" w:sz="0" w:space="0" w:color="auto"/>
            <w:left w:val="none" w:sz="0" w:space="0" w:color="auto"/>
            <w:bottom w:val="none" w:sz="0" w:space="0" w:color="auto"/>
            <w:right w:val="none" w:sz="0" w:space="0" w:color="auto"/>
          </w:divBdr>
        </w:div>
        <w:div w:id="703987930">
          <w:marLeft w:val="0"/>
          <w:marRight w:val="0"/>
          <w:marTop w:val="0"/>
          <w:marBottom w:val="0"/>
          <w:divBdr>
            <w:top w:val="none" w:sz="0" w:space="0" w:color="auto"/>
            <w:left w:val="none" w:sz="0" w:space="0" w:color="auto"/>
            <w:bottom w:val="none" w:sz="0" w:space="0" w:color="auto"/>
            <w:right w:val="none" w:sz="0" w:space="0" w:color="auto"/>
          </w:divBdr>
        </w:div>
        <w:div w:id="710619639">
          <w:marLeft w:val="0"/>
          <w:marRight w:val="0"/>
          <w:marTop w:val="0"/>
          <w:marBottom w:val="0"/>
          <w:divBdr>
            <w:top w:val="none" w:sz="0" w:space="0" w:color="auto"/>
            <w:left w:val="none" w:sz="0" w:space="0" w:color="auto"/>
            <w:bottom w:val="none" w:sz="0" w:space="0" w:color="auto"/>
            <w:right w:val="none" w:sz="0" w:space="0" w:color="auto"/>
          </w:divBdr>
        </w:div>
        <w:div w:id="713844901">
          <w:marLeft w:val="0"/>
          <w:marRight w:val="0"/>
          <w:marTop w:val="0"/>
          <w:marBottom w:val="0"/>
          <w:divBdr>
            <w:top w:val="none" w:sz="0" w:space="0" w:color="auto"/>
            <w:left w:val="none" w:sz="0" w:space="0" w:color="auto"/>
            <w:bottom w:val="none" w:sz="0" w:space="0" w:color="auto"/>
            <w:right w:val="none" w:sz="0" w:space="0" w:color="auto"/>
          </w:divBdr>
        </w:div>
        <w:div w:id="713847273">
          <w:marLeft w:val="0"/>
          <w:marRight w:val="0"/>
          <w:marTop w:val="0"/>
          <w:marBottom w:val="0"/>
          <w:divBdr>
            <w:top w:val="none" w:sz="0" w:space="0" w:color="auto"/>
            <w:left w:val="none" w:sz="0" w:space="0" w:color="auto"/>
            <w:bottom w:val="none" w:sz="0" w:space="0" w:color="auto"/>
            <w:right w:val="none" w:sz="0" w:space="0" w:color="auto"/>
          </w:divBdr>
        </w:div>
        <w:div w:id="734280203">
          <w:marLeft w:val="0"/>
          <w:marRight w:val="0"/>
          <w:marTop w:val="0"/>
          <w:marBottom w:val="0"/>
          <w:divBdr>
            <w:top w:val="none" w:sz="0" w:space="0" w:color="auto"/>
            <w:left w:val="none" w:sz="0" w:space="0" w:color="auto"/>
            <w:bottom w:val="none" w:sz="0" w:space="0" w:color="auto"/>
            <w:right w:val="none" w:sz="0" w:space="0" w:color="auto"/>
          </w:divBdr>
        </w:div>
        <w:div w:id="739522075">
          <w:marLeft w:val="0"/>
          <w:marRight w:val="0"/>
          <w:marTop w:val="0"/>
          <w:marBottom w:val="0"/>
          <w:divBdr>
            <w:top w:val="none" w:sz="0" w:space="0" w:color="auto"/>
            <w:left w:val="none" w:sz="0" w:space="0" w:color="auto"/>
            <w:bottom w:val="none" w:sz="0" w:space="0" w:color="auto"/>
            <w:right w:val="none" w:sz="0" w:space="0" w:color="auto"/>
          </w:divBdr>
        </w:div>
        <w:div w:id="752818157">
          <w:marLeft w:val="0"/>
          <w:marRight w:val="0"/>
          <w:marTop w:val="0"/>
          <w:marBottom w:val="0"/>
          <w:divBdr>
            <w:top w:val="none" w:sz="0" w:space="0" w:color="auto"/>
            <w:left w:val="none" w:sz="0" w:space="0" w:color="auto"/>
            <w:bottom w:val="none" w:sz="0" w:space="0" w:color="auto"/>
            <w:right w:val="none" w:sz="0" w:space="0" w:color="auto"/>
          </w:divBdr>
        </w:div>
        <w:div w:id="774059589">
          <w:marLeft w:val="0"/>
          <w:marRight w:val="0"/>
          <w:marTop w:val="0"/>
          <w:marBottom w:val="0"/>
          <w:divBdr>
            <w:top w:val="none" w:sz="0" w:space="0" w:color="auto"/>
            <w:left w:val="none" w:sz="0" w:space="0" w:color="auto"/>
            <w:bottom w:val="none" w:sz="0" w:space="0" w:color="auto"/>
            <w:right w:val="none" w:sz="0" w:space="0" w:color="auto"/>
          </w:divBdr>
        </w:div>
        <w:div w:id="776169821">
          <w:marLeft w:val="0"/>
          <w:marRight w:val="0"/>
          <w:marTop w:val="0"/>
          <w:marBottom w:val="0"/>
          <w:divBdr>
            <w:top w:val="none" w:sz="0" w:space="0" w:color="auto"/>
            <w:left w:val="none" w:sz="0" w:space="0" w:color="auto"/>
            <w:bottom w:val="none" w:sz="0" w:space="0" w:color="auto"/>
            <w:right w:val="none" w:sz="0" w:space="0" w:color="auto"/>
          </w:divBdr>
        </w:div>
        <w:div w:id="787551428">
          <w:marLeft w:val="0"/>
          <w:marRight w:val="0"/>
          <w:marTop w:val="0"/>
          <w:marBottom w:val="0"/>
          <w:divBdr>
            <w:top w:val="none" w:sz="0" w:space="0" w:color="auto"/>
            <w:left w:val="none" w:sz="0" w:space="0" w:color="auto"/>
            <w:bottom w:val="none" w:sz="0" w:space="0" w:color="auto"/>
            <w:right w:val="none" w:sz="0" w:space="0" w:color="auto"/>
          </w:divBdr>
        </w:div>
        <w:div w:id="790589943">
          <w:marLeft w:val="0"/>
          <w:marRight w:val="0"/>
          <w:marTop w:val="0"/>
          <w:marBottom w:val="0"/>
          <w:divBdr>
            <w:top w:val="none" w:sz="0" w:space="0" w:color="auto"/>
            <w:left w:val="none" w:sz="0" w:space="0" w:color="auto"/>
            <w:bottom w:val="none" w:sz="0" w:space="0" w:color="auto"/>
            <w:right w:val="none" w:sz="0" w:space="0" w:color="auto"/>
          </w:divBdr>
        </w:div>
        <w:div w:id="794711588">
          <w:marLeft w:val="0"/>
          <w:marRight w:val="0"/>
          <w:marTop w:val="0"/>
          <w:marBottom w:val="0"/>
          <w:divBdr>
            <w:top w:val="none" w:sz="0" w:space="0" w:color="auto"/>
            <w:left w:val="none" w:sz="0" w:space="0" w:color="auto"/>
            <w:bottom w:val="none" w:sz="0" w:space="0" w:color="auto"/>
            <w:right w:val="none" w:sz="0" w:space="0" w:color="auto"/>
          </w:divBdr>
        </w:div>
        <w:div w:id="795220665">
          <w:marLeft w:val="0"/>
          <w:marRight w:val="0"/>
          <w:marTop w:val="0"/>
          <w:marBottom w:val="0"/>
          <w:divBdr>
            <w:top w:val="none" w:sz="0" w:space="0" w:color="auto"/>
            <w:left w:val="none" w:sz="0" w:space="0" w:color="auto"/>
            <w:bottom w:val="none" w:sz="0" w:space="0" w:color="auto"/>
            <w:right w:val="none" w:sz="0" w:space="0" w:color="auto"/>
          </w:divBdr>
        </w:div>
        <w:div w:id="795416311">
          <w:marLeft w:val="0"/>
          <w:marRight w:val="0"/>
          <w:marTop w:val="0"/>
          <w:marBottom w:val="0"/>
          <w:divBdr>
            <w:top w:val="none" w:sz="0" w:space="0" w:color="auto"/>
            <w:left w:val="none" w:sz="0" w:space="0" w:color="auto"/>
            <w:bottom w:val="none" w:sz="0" w:space="0" w:color="auto"/>
            <w:right w:val="none" w:sz="0" w:space="0" w:color="auto"/>
          </w:divBdr>
        </w:div>
        <w:div w:id="801070391">
          <w:marLeft w:val="0"/>
          <w:marRight w:val="0"/>
          <w:marTop w:val="0"/>
          <w:marBottom w:val="0"/>
          <w:divBdr>
            <w:top w:val="none" w:sz="0" w:space="0" w:color="auto"/>
            <w:left w:val="none" w:sz="0" w:space="0" w:color="auto"/>
            <w:bottom w:val="none" w:sz="0" w:space="0" w:color="auto"/>
            <w:right w:val="none" w:sz="0" w:space="0" w:color="auto"/>
          </w:divBdr>
        </w:div>
        <w:div w:id="811681074">
          <w:marLeft w:val="0"/>
          <w:marRight w:val="0"/>
          <w:marTop w:val="0"/>
          <w:marBottom w:val="0"/>
          <w:divBdr>
            <w:top w:val="none" w:sz="0" w:space="0" w:color="auto"/>
            <w:left w:val="none" w:sz="0" w:space="0" w:color="auto"/>
            <w:bottom w:val="none" w:sz="0" w:space="0" w:color="auto"/>
            <w:right w:val="none" w:sz="0" w:space="0" w:color="auto"/>
          </w:divBdr>
        </w:div>
        <w:div w:id="813718442">
          <w:marLeft w:val="0"/>
          <w:marRight w:val="0"/>
          <w:marTop w:val="0"/>
          <w:marBottom w:val="0"/>
          <w:divBdr>
            <w:top w:val="none" w:sz="0" w:space="0" w:color="auto"/>
            <w:left w:val="none" w:sz="0" w:space="0" w:color="auto"/>
            <w:bottom w:val="none" w:sz="0" w:space="0" w:color="auto"/>
            <w:right w:val="none" w:sz="0" w:space="0" w:color="auto"/>
          </w:divBdr>
        </w:div>
        <w:div w:id="818574409">
          <w:marLeft w:val="0"/>
          <w:marRight w:val="0"/>
          <w:marTop w:val="0"/>
          <w:marBottom w:val="0"/>
          <w:divBdr>
            <w:top w:val="none" w:sz="0" w:space="0" w:color="auto"/>
            <w:left w:val="none" w:sz="0" w:space="0" w:color="auto"/>
            <w:bottom w:val="none" w:sz="0" w:space="0" w:color="auto"/>
            <w:right w:val="none" w:sz="0" w:space="0" w:color="auto"/>
          </w:divBdr>
        </w:div>
        <w:div w:id="819082903">
          <w:marLeft w:val="0"/>
          <w:marRight w:val="0"/>
          <w:marTop w:val="0"/>
          <w:marBottom w:val="0"/>
          <w:divBdr>
            <w:top w:val="none" w:sz="0" w:space="0" w:color="auto"/>
            <w:left w:val="none" w:sz="0" w:space="0" w:color="auto"/>
            <w:bottom w:val="none" w:sz="0" w:space="0" w:color="auto"/>
            <w:right w:val="none" w:sz="0" w:space="0" w:color="auto"/>
          </w:divBdr>
        </w:div>
        <w:div w:id="819806825">
          <w:marLeft w:val="0"/>
          <w:marRight w:val="0"/>
          <w:marTop w:val="0"/>
          <w:marBottom w:val="0"/>
          <w:divBdr>
            <w:top w:val="none" w:sz="0" w:space="0" w:color="auto"/>
            <w:left w:val="none" w:sz="0" w:space="0" w:color="auto"/>
            <w:bottom w:val="none" w:sz="0" w:space="0" w:color="auto"/>
            <w:right w:val="none" w:sz="0" w:space="0" w:color="auto"/>
          </w:divBdr>
        </w:div>
        <w:div w:id="829100644">
          <w:marLeft w:val="0"/>
          <w:marRight w:val="0"/>
          <w:marTop w:val="0"/>
          <w:marBottom w:val="0"/>
          <w:divBdr>
            <w:top w:val="none" w:sz="0" w:space="0" w:color="auto"/>
            <w:left w:val="none" w:sz="0" w:space="0" w:color="auto"/>
            <w:bottom w:val="none" w:sz="0" w:space="0" w:color="auto"/>
            <w:right w:val="none" w:sz="0" w:space="0" w:color="auto"/>
          </w:divBdr>
        </w:div>
        <w:div w:id="849028426">
          <w:marLeft w:val="0"/>
          <w:marRight w:val="0"/>
          <w:marTop w:val="0"/>
          <w:marBottom w:val="0"/>
          <w:divBdr>
            <w:top w:val="none" w:sz="0" w:space="0" w:color="auto"/>
            <w:left w:val="none" w:sz="0" w:space="0" w:color="auto"/>
            <w:bottom w:val="none" w:sz="0" w:space="0" w:color="auto"/>
            <w:right w:val="none" w:sz="0" w:space="0" w:color="auto"/>
          </w:divBdr>
        </w:div>
        <w:div w:id="860435709">
          <w:marLeft w:val="0"/>
          <w:marRight w:val="0"/>
          <w:marTop w:val="0"/>
          <w:marBottom w:val="0"/>
          <w:divBdr>
            <w:top w:val="none" w:sz="0" w:space="0" w:color="auto"/>
            <w:left w:val="none" w:sz="0" w:space="0" w:color="auto"/>
            <w:bottom w:val="none" w:sz="0" w:space="0" w:color="auto"/>
            <w:right w:val="none" w:sz="0" w:space="0" w:color="auto"/>
          </w:divBdr>
        </w:div>
        <w:div w:id="861822220">
          <w:marLeft w:val="0"/>
          <w:marRight w:val="0"/>
          <w:marTop w:val="0"/>
          <w:marBottom w:val="0"/>
          <w:divBdr>
            <w:top w:val="none" w:sz="0" w:space="0" w:color="auto"/>
            <w:left w:val="none" w:sz="0" w:space="0" w:color="auto"/>
            <w:bottom w:val="none" w:sz="0" w:space="0" w:color="auto"/>
            <w:right w:val="none" w:sz="0" w:space="0" w:color="auto"/>
          </w:divBdr>
        </w:div>
        <w:div w:id="878393485">
          <w:marLeft w:val="0"/>
          <w:marRight w:val="0"/>
          <w:marTop w:val="0"/>
          <w:marBottom w:val="0"/>
          <w:divBdr>
            <w:top w:val="none" w:sz="0" w:space="0" w:color="auto"/>
            <w:left w:val="none" w:sz="0" w:space="0" w:color="auto"/>
            <w:bottom w:val="none" w:sz="0" w:space="0" w:color="auto"/>
            <w:right w:val="none" w:sz="0" w:space="0" w:color="auto"/>
          </w:divBdr>
        </w:div>
        <w:div w:id="887449755">
          <w:marLeft w:val="0"/>
          <w:marRight w:val="0"/>
          <w:marTop w:val="0"/>
          <w:marBottom w:val="0"/>
          <w:divBdr>
            <w:top w:val="none" w:sz="0" w:space="0" w:color="auto"/>
            <w:left w:val="none" w:sz="0" w:space="0" w:color="auto"/>
            <w:bottom w:val="none" w:sz="0" w:space="0" w:color="auto"/>
            <w:right w:val="none" w:sz="0" w:space="0" w:color="auto"/>
          </w:divBdr>
        </w:div>
        <w:div w:id="905915723">
          <w:marLeft w:val="0"/>
          <w:marRight w:val="0"/>
          <w:marTop w:val="0"/>
          <w:marBottom w:val="0"/>
          <w:divBdr>
            <w:top w:val="none" w:sz="0" w:space="0" w:color="auto"/>
            <w:left w:val="none" w:sz="0" w:space="0" w:color="auto"/>
            <w:bottom w:val="none" w:sz="0" w:space="0" w:color="auto"/>
            <w:right w:val="none" w:sz="0" w:space="0" w:color="auto"/>
          </w:divBdr>
        </w:div>
        <w:div w:id="908660242">
          <w:marLeft w:val="0"/>
          <w:marRight w:val="0"/>
          <w:marTop w:val="0"/>
          <w:marBottom w:val="0"/>
          <w:divBdr>
            <w:top w:val="none" w:sz="0" w:space="0" w:color="auto"/>
            <w:left w:val="none" w:sz="0" w:space="0" w:color="auto"/>
            <w:bottom w:val="none" w:sz="0" w:space="0" w:color="auto"/>
            <w:right w:val="none" w:sz="0" w:space="0" w:color="auto"/>
          </w:divBdr>
        </w:div>
        <w:div w:id="910774930">
          <w:marLeft w:val="0"/>
          <w:marRight w:val="0"/>
          <w:marTop w:val="0"/>
          <w:marBottom w:val="0"/>
          <w:divBdr>
            <w:top w:val="none" w:sz="0" w:space="0" w:color="auto"/>
            <w:left w:val="none" w:sz="0" w:space="0" w:color="auto"/>
            <w:bottom w:val="none" w:sz="0" w:space="0" w:color="auto"/>
            <w:right w:val="none" w:sz="0" w:space="0" w:color="auto"/>
          </w:divBdr>
        </w:div>
        <w:div w:id="935594639">
          <w:marLeft w:val="0"/>
          <w:marRight w:val="0"/>
          <w:marTop w:val="0"/>
          <w:marBottom w:val="0"/>
          <w:divBdr>
            <w:top w:val="none" w:sz="0" w:space="0" w:color="auto"/>
            <w:left w:val="none" w:sz="0" w:space="0" w:color="auto"/>
            <w:bottom w:val="none" w:sz="0" w:space="0" w:color="auto"/>
            <w:right w:val="none" w:sz="0" w:space="0" w:color="auto"/>
          </w:divBdr>
        </w:div>
        <w:div w:id="940140879">
          <w:marLeft w:val="0"/>
          <w:marRight w:val="0"/>
          <w:marTop w:val="0"/>
          <w:marBottom w:val="0"/>
          <w:divBdr>
            <w:top w:val="none" w:sz="0" w:space="0" w:color="auto"/>
            <w:left w:val="none" w:sz="0" w:space="0" w:color="auto"/>
            <w:bottom w:val="none" w:sz="0" w:space="0" w:color="auto"/>
            <w:right w:val="none" w:sz="0" w:space="0" w:color="auto"/>
          </w:divBdr>
        </w:div>
        <w:div w:id="945423180">
          <w:marLeft w:val="0"/>
          <w:marRight w:val="0"/>
          <w:marTop w:val="0"/>
          <w:marBottom w:val="0"/>
          <w:divBdr>
            <w:top w:val="none" w:sz="0" w:space="0" w:color="auto"/>
            <w:left w:val="none" w:sz="0" w:space="0" w:color="auto"/>
            <w:bottom w:val="none" w:sz="0" w:space="0" w:color="auto"/>
            <w:right w:val="none" w:sz="0" w:space="0" w:color="auto"/>
          </w:divBdr>
        </w:div>
        <w:div w:id="963341099">
          <w:marLeft w:val="0"/>
          <w:marRight w:val="0"/>
          <w:marTop w:val="0"/>
          <w:marBottom w:val="0"/>
          <w:divBdr>
            <w:top w:val="none" w:sz="0" w:space="0" w:color="auto"/>
            <w:left w:val="none" w:sz="0" w:space="0" w:color="auto"/>
            <w:bottom w:val="none" w:sz="0" w:space="0" w:color="auto"/>
            <w:right w:val="none" w:sz="0" w:space="0" w:color="auto"/>
          </w:divBdr>
        </w:div>
        <w:div w:id="981621185">
          <w:marLeft w:val="0"/>
          <w:marRight w:val="0"/>
          <w:marTop w:val="0"/>
          <w:marBottom w:val="0"/>
          <w:divBdr>
            <w:top w:val="none" w:sz="0" w:space="0" w:color="auto"/>
            <w:left w:val="none" w:sz="0" w:space="0" w:color="auto"/>
            <w:bottom w:val="none" w:sz="0" w:space="0" w:color="auto"/>
            <w:right w:val="none" w:sz="0" w:space="0" w:color="auto"/>
          </w:divBdr>
        </w:div>
        <w:div w:id="988512121">
          <w:marLeft w:val="0"/>
          <w:marRight w:val="0"/>
          <w:marTop w:val="0"/>
          <w:marBottom w:val="0"/>
          <w:divBdr>
            <w:top w:val="none" w:sz="0" w:space="0" w:color="auto"/>
            <w:left w:val="none" w:sz="0" w:space="0" w:color="auto"/>
            <w:bottom w:val="none" w:sz="0" w:space="0" w:color="auto"/>
            <w:right w:val="none" w:sz="0" w:space="0" w:color="auto"/>
          </w:divBdr>
        </w:div>
        <w:div w:id="990862813">
          <w:marLeft w:val="0"/>
          <w:marRight w:val="0"/>
          <w:marTop w:val="0"/>
          <w:marBottom w:val="0"/>
          <w:divBdr>
            <w:top w:val="none" w:sz="0" w:space="0" w:color="auto"/>
            <w:left w:val="none" w:sz="0" w:space="0" w:color="auto"/>
            <w:bottom w:val="none" w:sz="0" w:space="0" w:color="auto"/>
            <w:right w:val="none" w:sz="0" w:space="0" w:color="auto"/>
          </w:divBdr>
        </w:div>
        <w:div w:id="1005522490">
          <w:marLeft w:val="0"/>
          <w:marRight w:val="0"/>
          <w:marTop w:val="0"/>
          <w:marBottom w:val="0"/>
          <w:divBdr>
            <w:top w:val="none" w:sz="0" w:space="0" w:color="auto"/>
            <w:left w:val="none" w:sz="0" w:space="0" w:color="auto"/>
            <w:bottom w:val="none" w:sz="0" w:space="0" w:color="auto"/>
            <w:right w:val="none" w:sz="0" w:space="0" w:color="auto"/>
          </w:divBdr>
        </w:div>
        <w:div w:id="1014960220">
          <w:marLeft w:val="0"/>
          <w:marRight w:val="0"/>
          <w:marTop w:val="0"/>
          <w:marBottom w:val="0"/>
          <w:divBdr>
            <w:top w:val="none" w:sz="0" w:space="0" w:color="auto"/>
            <w:left w:val="none" w:sz="0" w:space="0" w:color="auto"/>
            <w:bottom w:val="none" w:sz="0" w:space="0" w:color="auto"/>
            <w:right w:val="none" w:sz="0" w:space="0" w:color="auto"/>
          </w:divBdr>
        </w:div>
        <w:div w:id="1017653521">
          <w:marLeft w:val="0"/>
          <w:marRight w:val="0"/>
          <w:marTop w:val="0"/>
          <w:marBottom w:val="0"/>
          <w:divBdr>
            <w:top w:val="none" w:sz="0" w:space="0" w:color="auto"/>
            <w:left w:val="none" w:sz="0" w:space="0" w:color="auto"/>
            <w:bottom w:val="none" w:sz="0" w:space="0" w:color="auto"/>
            <w:right w:val="none" w:sz="0" w:space="0" w:color="auto"/>
          </w:divBdr>
        </w:div>
        <w:div w:id="1020200364">
          <w:marLeft w:val="0"/>
          <w:marRight w:val="0"/>
          <w:marTop w:val="0"/>
          <w:marBottom w:val="0"/>
          <w:divBdr>
            <w:top w:val="none" w:sz="0" w:space="0" w:color="auto"/>
            <w:left w:val="none" w:sz="0" w:space="0" w:color="auto"/>
            <w:bottom w:val="none" w:sz="0" w:space="0" w:color="auto"/>
            <w:right w:val="none" w:sz="0" w:space="0" w:color="auto"/>
          </w:divBdr>
        </w:div>
        <w:div w:id="1022785789">
          <w:marLeft w:val="0"/>
          <w:marRight w:val="0"/>
          <w:marTop w:val="0"/>
          <w:marBottom w:val="0"/>
          <w:divBdr>
            <w:top w:val="none" w:sz="0" w:space="0" w:color="auto"/>
            <w:left w:val="none" w:sz="0" w:space="0" w:color="auto"/>
            <w:bottom w:val="none" w:sz="0" w:space="0" w:color="auto"/>
            <w:right w:val="none" w:sz="0" w:space="0" w:color="auto"/>
          </w:divBdr>
        </w:div>
        <w:div w:id="1027757179">
          <w:marLeft w:val="0"/>
          <w:marRight w:val="0"/>
          <w:marTop w:val="0"/>
          <w:marBottom w:val="0"/>
          <w:divBdr>
            <w:top w:val="none" w:sz="0" w:space="0" w:color="auto"/>
            <w:left w:val="none" w:sz="0" w:space="0" w:color="auto"/>
            <w:bottom w:val="none" w:sz="0" w:space="0" w:color="auto"/>
            <w:right w:val="none" w:sz="0" w:space="0" w:color="auto"/>
          </w:divBdr>
        </w:div>
        <w:div w:id="1043754363">
          <w:marLeft w:val="0"/>
          <w:marRight w:val="0"/>
          <w:marTop w:val="0"/>
          <w:marBottom w:val="0"/>
          <w:divBdr>
            <w:top w:val="none" w:sz="0" w:space="0" w:color="auto"/>
            <w:left w:val="none" w:sz="0" w:space="0" w:color="auto"/>
            <w:bottom w:val="none" w:sz="0" w:space="0" w:color="auto"/>
            <w:right w:val="none" w:sz="0" w:space="0" w:color="auto"/>
          </w:divBdr>
        </w:div>
        <w:div w:id="1059480105">
          <w:marLeft w:val="0"/>
          <w:marRight w:val="0"/>
          <w:marTop w:val="0"/>
          <w:marBottom w:val="0"/>
          <w:divBdr>
            <w:top w:val="none" w:sz="0" w:space="0" w:color="auto"/>
            <w:left w:val="none" w:sz="0" w:space="0" w:color="auto"/>
            <w:bottom w:val="none" w:sz="0" w:space="0" w:color="auto"/>
            <w:right w:val="none" w:sz="0" w:space="0" w:color="auto"/>
          </w:divBdr>
        </w:div>
        <w:div w:id="1087072029">
          <w:marLeft w:val="0"/>
          <w:marRight w:val="0"/>
          <w:marTop w:val="0"/>
          <w:marBottom w:val="0"/>
          <w:divBdr>
            <w:top w:val="none" w:sz="0" w:space="0" w:color="auto"/>
            <w:left w:val="none" w:sz="0" w:space="0" w:color="auto"/>
            <w:bottom w:val="none" w:sz="0" w:space="0" w:color="auto"/>
            <w:right w:val="none" w:sz="0" w:space="0" w:color="auto"/>
          </w:divBdr>
        </w:div>
        <w:div w:id="1087993308">
          <w:marLeft w:val="0"/>
          <w:marRight w:val="0"/>
          <w:marTop w:val="0"/>
          <w:marBottom w:val="0"/>
          <w:divBdr>
            <w:top w:val="none" w:sz="0" w:space="0" w:color="auto"/>
            <w:left w:val="none" w:sz="0" w:space="0" w:color="auto"/>
            <w:bottom w:val="none" w:sz="0" w:space="0" w:color="auto"/>
            <w:right w:val="none" w:sz="0" w:space="0" w:color="auto"/>
          </w:divBdr>
        </w:div>
        <w:div w:id="1095907049">
          <w:marLeft w:val="0"/>
          <w:marRight w:val="0"/>
          <w:marTop w:val="0"/>
          <w:marBottom w:val="0"/>
          <w:divBdr>
            <w:top w:val="none" w:sz="0" w:space="0" w:color="auto"/>
            <w:left w:val="none" w:sz="0" w:space="0" w:color="auto"/>
            <w:bottom w:val="none" w:sz="0" w:space="0" w:color="auto"/>
            <w:right w:val="none" w:sz="0" w:space="0" w:color="auto"/>
          </w:divBdr>
        </w:div>
        <w:div w:id="1103497085">
          <w:marLeft w:val="0"/>
          <w:marRight w:val="0"/>
          <w:marTop w:val="0"/>
          <w:marBottom w:val="0"/>
          <w:divBdr>
            <w:top w:val="none" w:sz="0" w:space="0" w:color="auto"/>
            <w:left w:val="none" w:sz="0" w:space="0" w:color="auto"/>
            <w:bottom w:val="none" w:sz="0" w:space="0" w:color="auto"/>
            <w:right w:val="none" w:sz="0" w:space="0" w:color="auto"/>
          </w:divBdr>
        </w:div>
        <w:div w:id="1114054108">
          <w:marLeft w:val="0"/>
          <w:marRight w:val="0"/>
          <w:marTop w:val="0"/>
          <w:marBottom w:val="0"/>
          <w:divBdr>
            <w:top w:val="none" w:sz="0" w:space="0" w:color="auto"/>
            <w:left w:val="none" w:sz="0" w:space="0" w:color="auto"/>
            <w:bottom w:val="none" w:sz="0" w:space="0" w:color="auto"/>
            <w:right w:val="none" w:sz="0" w:space="0" w:color="auto"/>
          </w:divBdr>
        </w:div>
        <w:div w:id="1119884054">
          <w:marLeft w:val="0"/>
          <w:marRight w:val="0"/>
          <w:marTop w:val="0"/>
          <w:marBottom w:val="0"/>
          <w:divBdr>
            <w:top w:val="none" w:sz="0" w:space="0" w:color="auto"/>
            <w:left w:val="none" w:sz="0" w:space="0" w:color="auto"/>
            <w:bottom w:val="none" w:sz="0" w:space="0" w:color="auto"/>
            <w:right w:val="none" w:sz="0" w:space="0" w:color="auto"/>
          </w:divBdr>
        </w:div>
        <w:div w:id="1125006990">
          <w:marLeft w:val="0"/>
          <w:marRight w:val="0"/>
          <w:marTop w:val="0"/>
          <w:marBottom w:val="0"/>
          <w:divBdr>
            <w:top w:val="none" w:sz="0" w:space="0" w:color="auto"/>
            <w:left w:val="none" w:sz="0" w:space="0" w:color="auto"/>
            <w:bottom w:val="none" w:sz="0" w:space="0" w:color="auto"/>
            <w:right w:val="none" w:sz="0" w:space="0" w:color="auto"/>
          </w:divBdr>
        </w:div>
        <w:div w:id="1127504766">
          <w:marLeft w:val="0"/>
          <w:marRight w:val="0"/>
          <w:marTop w:val="0"/>
          <w:marBottom w:val="0"/>
          <w:divBdr>
            <w:top w:val="none" w:sz="0" w:space="0" w:color="auto"/>
            <w:left w:val="none" w:sz="0" w:space="0" w:color="auto"/>
            <w:bottom w:val="none" w:sz="0" w:space="0" w:color="auto"/>
            <w:right w:val="none" w:sz="0" w:space="0" w:color="auto"/>
          </w:divBdr>
        </w:div>
        <w:div w:id="1127814773">
          <w:marLeft w:val="0"/>
          <w:marRight w:val="0"/>
          <w:marTop w:val="0"/>
          <w:marBottom w:val="0"/>
          <w:divBdr>
            <w:top w:val="none" w:sz="0" w:space="0" w:color="auto"/>
            <w:left w:val="none" w:sz="0" w:space="0" w:color="auto"/>
            <w:bottom w:val="none" w:sz="0" w:space="0" w:color="auto"/>
            <w:right w:val="none" w:sz="0" w:space="0" w:color="auto"/>
          </w:divBdr>
        </w:div>
        <w:div w:id="1129205618">
          <w:marLeft w:val="0"/>
          <w:marRight w:val="0"/>
          <w:marTop w:val="0"/>
          <w:marBottom w:val="0"/>
          <w:divBdr>
            <w:top w:val="none" w:sz="0" w:space="0" w:color="auto"/>
            <w:left w:val="none" w:sz="0" w:space="0" w:color="auto"/>
            <w:bottom w:val="none" w:sz="0" w:space="0" w:color="auto"/>
            <w:right w:val="none" w:sz="0" w:space="0" w:color="auto"/>
          </w:divBdr>
        </w:div>
        <w:div w:id="1130897932">
          <w:marLeft w:val="0"/>
          <w:marRight w:val="0"/>
          <w:marTop w:val="0"/>
          <w:marBottom w:val="0"/>
          <w:divBdr>
            <w:top w:val="none" w:sz="0" w:space="0" w:color="auto"/>
            <w:left w:val="none" w:sz="0" w:space="0" w:color="auto"/>
            <w:bottom w:val="none" w:sz="0" w:space="0" w:color="auto"/>
            <w:right w:val="none" w:sz="0" w:space="0" w:color="auto"/>
          </w:divBdr>
        </w:div>
        <w:div w:id="1139684511">
          <w:marLeft w:val="0"/>
          <w:marRight w:val="0"/>
          <w:marTop w:val="0"/>
          <w:marBottom w:val="0"/>
          <w:divBdr>
            <w:top w:val="none" w:sz="0" w:space="0" w:color="auto"/>
            <w:left w:val="none" w:sz="0" w:space="0" w:color="auto"/>
            <w:bottom w:val="none" w:sz="0" w:space="0" w:color="auto"/>
            <w:right w:val="none" w:sz="0" w:space="0" w:color="auto"/>
          </w:divBdr>
        </w:div>
        <w:div w:id="1157846669">
          <w:marLeft w:val="0"/>
          <w:marRight w:val="0"/>
          <w:marTop w:val="0"/>
          <w:marBottom w:val="0"/>
          <w:divBdr>
            <w:top w:val="none" w:sz="0" w:space="0" w:color="auto"/>
            <w:left w:val="none" w:sz="0" w:space="0" w:color="auto"/>
            <w:bottom w:val="none" w:sz="0" w:space="0" w:color="auto"/>
            <w:right w:val="none" w:sz="0" w:space="0" w:color="auto"/>
          </w:divBdr>
        </w:div>
        <w:div w:id="1171217755">
          <w:marLeft w:val="0"/>
          <w:marRight w:val="0"/>
          <w:marTop w:val="0"/>
          <w:marBottom w:val="0"/>
          <w:divBdr>
            <w:top w:val="none" w:sz="0" w:space="0" w:color="auto"/>
            <w:left w:val="none" w:sz="0" w:space="0" w:color="auto"/>
            <w:bottom w:val="none" w:sz="0" w:space="0" w:color="auto"/>
            <w:right w:val="none" w:sz="0" w:space="0" w:color="auto"/>
          </w:divBdr>
        </w:div>
        <w:div w:id="1177235127">
          <w:marLeft w:val="0"/>
          <w:marRight w:val="0"/>
          <w:marTop w:val="0"/>
          <w:marBottom w:val="0"/>
          <w:divBdr>
            <w:top w:val="none" w:sz="0" w:space="0" w:color="auto"/>
            <w:left w:val="none" w:sz="0" w:space="0" w:color="auto"/>
            <w:bottom w:val="none" w:sz="0" w:space="0" w:color="auto"/>
            <w:right w:val="none" w:sz="0" w:space="0" w:color="auto"/>
          </w:divBdr>
        </w:div>
        <w:div w:id="1187015296">
          <w:marLeft w:val="0"/>
          <w:marRight w:val="0"/>
          <w:marTop w:val="0"/>
          <w:marBottom w:val="0"/>
          <w:divBdr>
            <w:top w:val="none" w:sz="0" w:space="0" w:color="auto"/>
            <w:left w:val="none" w:sz="0" w:space="0" w:color="auto"/>
            <w:bottom w:val="none" w:sz="0" w:space="0" w:color="auto"/>
            <w:right w:val="none" w:sz="0" w:space="0" w:color="auto"/>
          </w:divBdr>
        </w:div>
        <w:div w:id="1203516227">
          <w:marLeft w:val="0"/>
          <w:marRight w:val="0"/>
          <w:marTop w:val="0"/>
          <w:marBottom w:val="0"/>
          <w:divBdr>
            <w:top w:val="none" w:sz="0" w:space="0" w:color="auto"/>
            <w:left w:val="none" w:sz="0" w:space="0" w:color="auto"/>
            <w:bottom w:val="none" w:sz="0" w:space="0" w:color="auto"/>
            <w:right w:val="none" w:sz="0" w:space="0" w:color="auto"/>
          </w:divBdr>
        </w:div>
        <w:div w:id="1213732944">
          <w:marLeft w:val="0"/>
          <w:marRight w:val="0"/>
          <w:marTop w:val="0"/>
          <w:marBottom w:val="0"/>
          <w:divBdr>
            <w:top w:val="none" w:sz="0" w:space="0" w:color="auto"/>
            <w:left w:val="none" w:sz="0" w:space="0" w:color="auto"/>
            <w:bottom w:val="none" w:sz="0" w:space="0" w:color="auto"/>
            <w:right w:val="none" w:sz="0" w:space="0" w:color="auto"/>
          </w:divBdr>
        </w:div>
        <w:div w:id="1224606196">
          <w:marLeft w:val="0"/>
          <w:marRight w:val="0"/>
          <w:marTop w:val="0"/>
          <w:marBottom w:val="0"/>
          <w:divBdr>
            <w:top w:val="none" w:sz="0" w:space="0" w:color="auto"/>
            <w:left w:val="none" w:sz="0" w:space="0" w:color="auto"/>
            <w:bottom w:val="none" w:sz="0" w:space="0" w:color="auto"/>
            <w:right w:val="none" w:sz="0" w:space="0" w:color="auto"/>
          </w:divBdr>
        </w:div>
        <w:div w:id="1224945423">
          <w:marLeft w:val="0"/>
          <w:marRight w:val="0"/>
          <w:marTop w:val="0"/>
          <w:marBottom w:val="0"/>
          <w:divBdr>
            <w:top w:val="none" w:sz="0" w:space="0" w:color="auto"/>
            <w:left w:val="none" w:sz="0" w:space="0" w:color="auto"/>
            <w:bottom w:val="none" w:sz="0" w:space="0" w:color="auto"/>
            <w:right w:val="none" w:sz="0" w:space="0" w:color="auto"/>
          </w:divBdr>
        </w:div>
        <w:div w:id="1225408224">
          <w:marLeft w:val="0"/>
          <w:marRight w:val="0"/>
          <w:marTop w:val="0"/>
          <w:marBottom w:val="0"/>
          <w:divBdr>
            <w:top w:val="none" w:sz="0" w:space="0" w:color="auto"/>
            <w:left w:val="none" w:sz="0" w:space="0" w:color="auto"/>
            <w:bottom w:val="none" w:sz="0" w:space="0" w:color="auto"/>
            <w:right w:val="none" w:sz="0" w:space="0" w:color="auto"/>
          </w:divBdr>
        </w:div>
        <w:div w:id="1229337969">
          <w:marLeft w:val="0"/>
          <w:marRight w:val="0"/>
          <w:marTop w:val="0"/>
          <w:marBottom w:val="0"/>
          <w:divBdr>
            <w:top w:val="none" w:sz="0" w:space="0" w:color="auto"/>
            <w:left w:val="none" w:sz="0" w:space="0" w:color="auto"/>
            <w:bottom w:val="none" w:sz="0" w:space="0" w:color="auto"/>
            <w:right w:val="none" w:sz="0" w:space="0" w:color="auto"/>
          </w:divBdr>
        </w:div>
        <w:div w:id="1234855911">
          <w:marLeft w:val="0"/>
          <w:marRight w:val="0"/>
          <w:marTop w:val="0"/>
          <w:marBottom w:val="0"/>
          <w:divBdr>
            <w:top w:val="none" w:sz="0" w:space="0" w:color="auto"/>
            <w:left w:val="none" w:sz="0" w:space="0" w:color="auto"/>
            <w:bottom w:val="none" w:sz="0" w:space="0" w:color="auto"/>
            <w:right w:val="none" w:sz="0" w:space="0" w:color="auto"/>
          </w:divBdr>
        </w:div>
        <w:div w:id="1235579442">
          <w:marLeft w:val="0"/>
          <w:marRight w:val="0"/>
          <w:marTop w:val="0"/>
          <w:marBottom w:val="0"/>
          <w:divBdr>
            <w:top w:val="none" w:sz="0" w:space="0" w:color="auto"/>
            <w:left w:val="none" w:sz="0" w:space="0" w:color="auto"/>
            <w:bottom w:val="none" w:sz="0" w:space="0" w:color="auto"/>
            <w:right w:val="none" w:sz="0" w:space="0" w:color="auto"/>
          </w:divBdr>
        </w:div>
        <w:div w:id="1250654649">
          <w:marLeft w:val="0"/>
          <w:marRight w:val="0"/>
          <w:marTop w:val="0"/>
          <w:marBottom w:val="0"/>
          <w:divBdr>
            <w:top w:val="none" w:sz="0" w:space="0" w:color="auto"/>
            <w:left w:val="none" w:sz="0" w:space="0" w:color="auto"/>
            <w:bottom w:val="none" w:sz="0" w:space="0" w:color="auto"/>
            <w:right w:val="none" w:sz="0" w:space="0" w:color="auto"/>
          </w:divBdr>
        </w:div>
        <w:div w:id="1256863593">
          <w:marLeft w:val="0"/>
          <w:marRight w:val="0"/>
          <w:marTop w:val="0"/>
          <w:marBottom w:val="0"/>
          <w:divBdr>
            <w:top w:val="none" w:sz="0" w:space="0" w:color="auto"/>
            <w:left w:val="none" w:sz="0" w:space="0" w:color="auto"/>
            <w:bottom w:val="none" w:sz="0" w:space="0" w:color="auto"/>
            <w:right w:val="none" w:sz="0" w:space="0" w:color="auto"/>
          </w:divBdr>
        </w:div>
        <w:div w:id="1259213853">
          <w:marLeft w:val="0"/>
          <w:marRight w:val="0"/>
          <w:marTop w:val="0"/>
          <w:marBottom w:val="0"/>
          <w:divBdr>
            <w:top w:val="none" w:sz="0" w:space="0" w:color="auto"/>
            <w:left w:val="none" w:sz="0" w:space="0" w:color="auto"/>
            <w:bottom w:val="none" w:sz="0" w:space="0" w:color="auto"/>
            <w:right w:val="none" w:sz="0" w:space="0" w:color="auto"/>
          </w:divBdr>
        </w:div>
        <w:div w:id="1263301559">
          <w:marLeft w:val="0"/>
          <w:marRight w:val="0"/>
          <w:marTop w:val="0"/>
          <w:marBottom w:val="0"/>
          <w:divBdr>
            <w:top w:val="none" w:sz="0" w:space="0" w:color="auto"/>
            <w:left w:val="none" w:sz="0" w:space="0" w:color="auto"/>
            <w:bottom w:val="none" w:sz="0" w:space="0" w:color="auto"/>
            <w:right w:val="none" w:sz="0" w:space="0" w:color="auto"/>
          </w:divBdr>
        </w:div>
        <w:div w:id="1268464888">
          <w:marLeft w:val="0"/>
          <w:marRight w:val="0"/>
          <w:marTop w:val="0"/>
          <w:marBottom w:val="0"/>
          <w:divBdr>
            <w:top w:val="none" w:sz="0" w:space="0" w:color="auto"/>
            <w:left w:val="none" w:sz="0" w:space="0" w:color="auto"/>
            <w:bottom w:val="none" w:sz="0" w:space="0" w:color="auto"/>
            <w:right w:val="none" w:sz="0" w:space="0" w:color="auto"/>
          </w:divBdr>
        </w:div>
        <w:div w:id="1269121195">
          <w:marLeft w:val="0"/>
          <w:marRight w:val="0"/>
          <w:marTop w:val="0"/>
          <w:marBottom w:val="0"/>
          <w:divBdr>
            <w:top w:val="none" w:sz="0" w:space="0" w:color="auto"/>
            <w:left w:val="none" w:sz="0" w:space="0" w:color="auto"/>
            <w:bottom w:val="none" w:sz="0" w:space="0" w:color="auto"/>
            <w:right w:val="none" w:sz="0" w:space="0" w:color="auto"/>
          </w:divBdr>
        </w:div>
        <w:div w:id="1275206937">
          <w:marLeft w:val="0"/>
          <w:marRight w:val="0"/>
          <w:marTop w:val="0"/>
          <w:marBottom w:val="0"/>
          <w:divBdr>
            <w:top w:val="none" w:sz="0" w:space="0" w:color="auto"/>
            <w:left w:val="none" w:sz="0" w:space="0" w:color="auto"/>
            <w:bottom w:val="none" w:sz="0" w:space="0" w:color="auto"/>
            <w:right w:val="none" w:sz="0" w:space="0" w:color="auto"/>
          </w:divBdr>
        </w:div>
        <w:div w:id="1287354201">
          <w:marLeft w:val="0"/>
          <w:marRight w:val="0"/>
          <w:marTop w:val="0"/>
          <w:marBottom w:val="0"/>
          <w:divBdr>
            <w:top w:val="none" w:sz="0" w:space="0" w:color="auto"/>
            <w:left w:val="none" w:sz="0" w:space="0" w:color="auto"/>
            <w:bottom w:val="none" w:sz="0" w:space="0" w:color="auto"/>
            <w:right w:val="none" w:sz="0" w:space="0" w:color="auto"/>
          </w:divBdr>
        </w:div>
        <w:div w:id="1297177137">
          <w:marLeft w:val="0"/>
          <w:marRight w:val="0"/>
          <w:marTop w:val="0"/>
          <w:marBottom w:val="0"/>
          <w:divBdr>
            <w:top w:val="none" w:sz="0" w:space="0" w:color="auto"/>
            <w:left w:val="none" w:sz="0" w:space="0" w:color="auto"/>
            <w:bottom w:val="none" w:sz="0" w:space="0" w:color="auto"/>
            <w:right w:val="none" w:sz="0" w:space="0" w:color="auto"/>
          </w:divBdr>
        </w:div>
        <w:div w:id="1298727075">
          <w:marLeft w:val="0"/>
          <w:marRight w:val="0"/>
          <w:marTop w:val="0"/>
          <w:marBottom w:val="0"/>
          <w:divBdr>
            <w:top w:val="none" w:sz="0" w:space="0" w:color="auto"/>
            <w:left w:val="none" w:sz="0" w:space="0" w:color="auto"/>
            <w:bottom w:val="none" w:sz="0" w:space="0" w:color="auto"/>
            <w:right w:val="none" w:sz="0" w:space="0" w:color="auto"/>
          </w:divBdr>
        </w:div>
        <w:div w:id="1300720107">
          <w:marLeft w:val="0"/>
          <w:marRight w:val="0"/>
          <w:marTop w:val="0"/>
          <w:marBottom w:val="0"/>
          <w:divBdr>
            <w:top w:val="none" w:sz="0" w:space="0" w:color="auto"/>
            <w:left w:val="none" w:sz="0" w:space="0" w:color="auto"/>
            <w:bottom w:val="none" w:sz="0" w:space="0" w:color="auto"/>
            <w:right w:val="none" w:sz="0" w:space="0" w:color="auto"/>
          </w:divBdr>
        </w:div>
        <w:div w:id="1324316859">
          <w:marLeft w:val="0"/>
          <w:marRight w:val="0"/>
          <w:marTop w:val="0"/>
          <w:marBottom w:val="0"/>
          <w:divBdr>
            <w:top w:val="none" w:sz="0" w:space="0" w:color="auto"/>
            <w:left w:val="none" w:sz="0" w:space="0" w:color="auto"/>
            <w:bottom w:val="none" w:sz="0" w:space="0" w:color="auto"/>
            <w:right w:val="none" w:sz="0" w:space="0" w:color="auto"/>
          </w:divBdr>
        </w:div>
        <w:div w:id="1325088037">
          <w:marLeft w:val="0"/>
          <w:marRight w:val="0"/>
          <w:marTop w:val="0"/>
          <w:marBottom w:val="0"/>
          <w:divBdr>
            <w:top w:val="none" w:sz="0" w:space="0" w:color="auto"/>
            <w:left w:val="none" w:sz="0" w:space="0" w:color="auto"/>
            <w:bottom w:val="none" w:sz="0" w:space="0" w:color="auto"/>
            <w:right w:val="none" w:sz="0" w:space="0" w:color="auto"/>
          </w:divBdr>
        </w:div>
        <w:div w:id="1345281918">
          <w:marLeft w:val="0"/>
          <w:marRight w:val="0"/>
          <w:marTop w:val="0"/>
          <w:marBottom w:val="0"/>
          <w:divBdr>
            <w:top w:val="none" w:sz="0" w:space="0" w:color="auto"/>
            <w:left w:val="none" w:sz="0" w:space="0" w:color="auto"/>
            <w:bottom w:val="none" w:sz="0" w:space="0" w:color="auto"/>
            <w:right w:val="none" w:sz="0" w:space="0" w:color="auto"/>
          </w:divBdr>
        </w:div>
        <w:div w:id="1354922945">
          <w:marLeft w:val="0"/>
          <w:marRight w:val="0"/>
          <w:marTop w:val="0"/>
          <w:marBottom w:val="0"/>
          <w:divBdr>
            <w:top w:val="none" w:sz="0" w:space="0" w:color="auto"/>
            <w:left w:val="none" w:sz="0" w:space="0" w:color="auto"/>
            <w:bottom w:val="none" w:sz="0" w:space="0" w:color="auto"/>
            <w:right w:val="none" w:sz="0" w:space="0" w:color="auto"/>
          </w:divBdr>
        </w:div>
        <w:div w:id="1372730265">
          <w:marLeft w:val="0"/>
          <w:marRight w:val="0"/>
          <w:marTop w:val="0"/>
          <w:marBottom w:val="0"/>
          <w:divBdr>
            <w:top w:val="none" w:sz="0" w:space="0" w:color="auto"/>
            <w:left w:val="none" w:sz="0" w:space="0" w:color="auto"/>
            <w:bottom w:val="none" w:sz="0" w:space="0" w:color="auto"/>
            <w:right w:val="none" w:sz="0" w:space="0" w:color="auto"/>
          </w:divBdr>
        </w:div>
        <w:div w:id="1379237528">
          <w:marLeft w:val="0"/>
          <w:marRight w:val="0"/>
          <w:marTop w:val="0"/>
          <w:marBottom w:val="0"/>
          <w:divBdr>
            <w:top w:val="none" w:sz="0" w:space="0" w:color="auto"/>
            <w:left w:val="none" w:sz="0" w:space="0" w:color="auto"/>
            <w:bottom w:val="none" w:sz="0" w:space="0" w:color="auto"/>
            <w:right w:val="none" w:sz="0" w:space="0" w:color="auto"/>
          </w:divBdr>
        </w:div>
        <w:div w:id="1390038352">
          <w:marLeft w:val="0"/>
          <w:marRight w:val="0"/>
          <w:marTop w:val="0"/>
          <w:marBottom w:val="0"/>
          <w:divBdr>
            <w:top w:val="none" w:sz="0" w:space="0" w:color="auto"/>
            <w:left w:val="none" w:sz="0" w:space="0" w:color="auto"/>
            <w:bottom w:val="none" w:sz="0" w:space="0" w:color="auto"/>
            <w:right w:val="none" w:sz="0" w:space="0" w:color="auto"/>
          </w:divBdr>
        </w:div>
        <w:div w:id="1420519848">
          <w:marLeft w:val="0"/>
          <w:marRight w:val="0"/>
          <w:marTop w:val="0"/>
          <w:marBottom w:val="0"/>
          <w:divBdr>
            <w:top w:val="none" w:sz="0" w:space="0" w:color="auto"/>
            <w:left w:val="none" w:sz="0" w:space="0" w:color="auto"/>
            <w:bottom w:val="none" w:sz="0" w:space="0" w:color="auto"/>
            <w:right w:val="none" w:sz="0" w:space="0" w:color="auto"/>
          </w:divBdr>
        </w:div>
        <w:div w:id="1433085578">
          <w:marLeft w:val="0"/>
          <w:marRight w:val="0"/>
          <w:marTop w:val="0"/>
          <w:marBottom w:val="0"/>
          <w:divBdr>
            <w:top w:val="none" w:sz="0" w:space="0" w:color="auto"/>
            <w:left w:val="none" w:sz="0" w:space="0" w:color="auto"/>
            <w:bottom w:val="none" w:sz="0" w:space="0" w:color="auto"/>
            <w:right w:val="none" w:sz="0" w:space="0" w:color="auto"/>
          </w:divBdr>
        </w:div>
        <w:div w:id="1433549970">
          <w:marLeft w:val="0"/>
          <w:marRight w:val="0"/>
          <w:marTop w:val="0"/>
          <w:marBottom w:val="0"/>
          <w:divBdr>
            <w:top w:val="none" w:sz="0" w:space="0" w:color="auto"/>
            <w:left w:val="none" w:sz="0" w:space="0" w:color="auto"/>
            <w:bottom w:val="none" w:sz="0" w:space="0" w:color="auto"/>
            <w:right w:val="none" w:sz="0" w:space="0" w:color="auto"/>
          </w:divBdr>
        </w:div>
        <w:div w:id="1445153209">
          <w:marLeft w:val="0"/>
          <w:marRight w:val="0"/>
          <w:marTop w:val="0"/>
          <w:marBottom w:val="0"/>
          <w:divBdr>
            <w:top w:val="none" w:sz="0" w:space="0" w:color="auto"/>
            <w:left w:val="none" w:sz="0" w:space="0" w:color="auto"/>
            <w:bottom w:val="none" w:sz="0" w:space="0" w:color="auto"/>
            <w:right w:val="none" w:sz="0" w:space="0" w:color="auto"/>
          </w:divBdr>
        </w:div>
        <w:div w:id="1449398238">
          <w:marLeft w:val="0"/>
          <w:marRight w:val="0"/>
          <w:marTop w:val="0"/>
          <w:marBottom w:val="0"/>
          <w:divBdr>
            <w:top w:val="none" w:sz="0" w:space="0" w:color="auto"/>
            <w:left w:val="none" w:sz="0" w:space="0" w:color="auto"/>
            <w:bottom w:val="none" w:sz="0" w:space="0" w:color="auto"/>
            <w:right w:val="none" w:sz="0" w:space="0" w:color="auto"/>
          </w:divBdr>
        </w:div>
        <w:div w:id="1461417944">
          <w:marLeft w:val="0"/>
          <w:marRight w:val="0"/>
          <w:marTop w:val="0"/>
          <w:marBottom w:val="0"/>
          <w:divBdr>
            <w:top w:val="none" w:sz="0" w:space="0" w:color="auto"/>
            <w:left w:val="none" w:sz="0" w:space="0" w:color="auto"/>
            <w:bottom w:val="none" w:sz="0" w:space="0" w:color="auto"/>
            <w:right w:val="none" w:sz="0" w:space="0" w:color="auto"/>
          </w:divBdr>
        </w:div>
        <w:div w:id="1464423199">
          <w:marLeft w:val="0"/>
          <w:marRight w:val="0"/>
          <w:marTop w:val="0"/>
          <w:marBottom w:val="0"/>
          <w:divBdr>
            <w:top w:val="none" w:sz="0" w:space="0" w:color="auto"/>
            <w:left w:val="none" w:sz="0" w:space="0" w:color="auto"/>
            <w:bottom w:val="none" w:sz="0" w:space="0" w:color="auto"/>
            <w:right w:val="none" w:sz="0" w:space="0" w:color="auto"/>
          </w:divBdr>
        </w:div>
        <w:div w:id="1481846224">
          <w:marLeft w:val="0"/>
          <w:marRight w:val="0"/>
          <w:marTop w:val="0"/>
          <w:marBottom w:val="0"/>
          <w:divBdr>
            <w:top w:val="none" w:sz="0" w:space="0" w:color="auto"/>
            <w:left w:val="none" w:sz="0" w:space="0" w:color="auto"/>
            <w:bottom w:val="none" w:sz="0" w:space="0" w:color="auto"/>
            <w:right w:val="none" w:sz="0" w:space="0" w:color="auto"/>
          </w:divBdr>
        </w:div>
        <w:div w:id="1489588909">
          <w:marLeft w:val="0"/>
          <w:marRight w:val="0"/>
          <w:marTop w:val="0"/>
          <w:marBottom w:val="0"/>
          <w:divBdr>
            <w:top w:val="none" w:sz="0" w:space="0" w:color="auto"/>
            <w:left w:val="none" w:sz="0" w:space="0" w:color="auto"/>
            <w:bottom w:val="none" w:sz="0" w:space="0" w:color="auto"/>
            <w:right w:val="none" w:sz="0" w:space="0" w:color="auto"/>
          </w:divBdr>
        </w:div>
        <w:div w:id="1496797770">
          <w:marLeft w:val="0"/>
          <w:marRight w:val="0"/>
          <w:marTop w:val="0"/>
          <w:marBottom w:val="0"/>
          <w:divBdr>
            <w:top w:val="none" w:sz="0" w:space="0" w:color="auto"/>
            <w:left w:val="none" w:sz="0" w:space="0" w:color="auto"/>
            <w:bottom w:val="none" w:sz="0" w:space="0" w:color="auto"/>
            <w:right w:val="none" w:sz="0" w:space="0" w:color="auto"/>
          </w:divBdr>
        </w:div>
        <w:div w:id="1497765037">
          <w:marLeft w:val="0"/>
          <w:marRight w:val="0"/>
          <w:marTop w:val="0"/>
          <w:marBottom w:val="0"/>
          <w:divBdr>
            <w:top w:val="none" w:sz="0" w:space="0" w:color="auto"/>
            <w:left w:val="none" w:sz="0" w:space="0" w:color="auto"/>
            <w:bottom w:val="none" w:sz="0" w:space="0" w:color="auto"/>
            <w:right w:val="none" w:sz="0" w:space="0" w:color="auto"/>
          </w:divBdr>
        </w:div>
        <w:div w:id="1500002537">
          <w:marLeft w:val="0"/>
          <w:marRight w:val="0"/>
          <w:marTop w:val="0"/>
          <w:marBottom w:val="0"/>
          <w:divBdr>
            <w:top w:val="none" w:sz="0" w:space="0" w:color="auto"/>
            <w:left w:val="none" w:sz="0" w:space="0" w:color="auto"/>
            <w:bottom w:val="none" w:sz="0" w:space="0" w:color="auto"/>
            <w:right w:val="none" w:sz="0" w:space="0" w:color="auto"/>
          </w:divBdr>
        </w:div>
        <w:div w:id="1520385721">
          <w:marLeft w:val="0"/>
          <w:marRight w:val="0"/>
          <w:marTop w:val="0"/>
          <w:marBottom w:val="0"/>
          <w:divBdr>
            <w:top w:val="none" w:sz="0" w:space="0" w:color="auto"/>
            <w:left w:val="none" w:sz="0" w:space="0" w:color="auto"/>
            <w:bottom w:val="none" w:sz="0" w:space="0" w:color="auto"/>
            <w:right w:val="none" w:sz="0" w:space="0" w:color="auto"/>
          </w:divBdr>
        </w:div>
        <w:div w:id="1521818909">
          <w:marLeft w:val="0"/>
          <w:marRight w:val="0"/>
          <w:marTop w:val="0"/>
          <w:marBottom w:val="0"/>
          <w:divBdr>
            <w:top w:val="none" w:sz="0" w:space="0" w:color="auto"/>
            <w:left w:val="none" w:sz="0" w:space="0" w:color="auto"/>
            <w:bottom w:val="none" w:sz="0" w:space="0" w:color="auto"/>
            <w:right w:val="none" w:sz="0" w:space="0" w:color="auto"/>
          </w:divBdr>
        </w:div>
        <w:div w:id="1527668483">
          <w:marLeft w:val="0"/>
          <w:marRight w:val="0"/>
          <w:marTop w:val="0"/>
          <w:marBottom w:val="0"/>
          <w:divBdr>
            <w:top w:val="none" w:sz="0" w:space="0" w:color="auto"/>
            <w:left w:val="none" w:sz="0" w:space="0" w:color="auto"/>
            <w:bottom w:val="none" w:sz="0" w:space="0" w:color="auto"/>
            <w:right w:val="none" w:sz="0" w:space="0" w:color="auto"/>
          </w:divBdr>
        </w:div>
        <w:div w:id="1527713666">
          <w:marLeft w:val="0"/>
          <w:marRight w:val="0"/>
          <w:marTop w:val="0"/>
          <w:marBottom w:val="0"/>
          <w:divBdr>
            <w:top w:val="none" w:sz="0" w:space="0" w:color="auto"/>
            <w:left w:val="none" w:sz="0" w:space="0" w:color="auto"/>
            <w:bottom w:val="none" w:sz="0" w:space="0" w:color="auto"/>
            <w:right w:val="none" w:sz="0" w:space="0" w:color="auto"/>
          </w:divBdr>
        </w:div>
        <w:div w:id="1549604462">
          <w:marLeft w:val="0"/>
          <w:marRight w:val="0"/>
          <w:marTop w:val="0"/>
          <w:marBottom w:val="0"/>
          <w:divBdr>
            <w:top w:val="none" w:sz="0" w:space="0" w:color="auto"/>
            <w:left w:val="none" w:sz="0" w:space="0" w:color="auto"/>
            <w:bottom w:val="none" w:sz="0" w:space="0" w:color="auto"/>
            <w:right w:val="none" w:sz="0" w:space="0" w:color="auto"/>
          </w:divBdr>
        </w:div>
        <w:div w:id="1553691077">
          <w:marLeft w:val="0"/>
          <w:marRight w:val="0"/>
          <w:marTop w:val="0"/>
          <w:marBottom w:val="0"/>
          <w:divBdr>
            <w:top w:val="none" w:sz="0" w:space="0" w:color="auto"/>
            <w:left w:val="none" w:sz="0" w:space="0" w:color="auto"/>
            <w:bottom w:val="none" w:sz="0" w:space="0" w:color="auto"/>
            <w:right w:val="none" w:sz="0" w:space="0" w:color="auto"/>
          </w:divBdr>
        </w:div>
        <w:div w:id="1592615938">
          <w:marLeft w:val="0"/>
          <w:marRight w:val="0"/>
          <w:marTop w:val="0"/>
          <w:marBottom w:val="0"/>
          <w:divBdr>
            <w:top w:val="none" w:sz="0" w:space="0" w:color="auto"/>
            <w:left w:val="none" w:sz="0" w:space="0" w:color="auto"/>
            <w:bottom w:val="none" w:sz="0" w:space="0" w:color="auto"/>
            <w:right w:val="none" w:sz="0" w:space="0" w:color="auto"/>
          </w:divBdr>
        </w:div>
        <w:div w:id="1614096576">
          <w:marLeft w:val="0"/>
          <w:marRight w:val="0"/>
          <w:marTop w:val="0"/>
          <w:marBottom w:val="0"/>
          <w:divBdr>
            <w:top w:val="none" w:sz="0" w:space="0" w:color="auto"/>
            <w:left w:val="none" w:sz="0" w:space="0" w:color="auto"/>
            <w:bottom w:val="none" w:sz="0" w:space="0" w:color="auto"/>
            <w:right w:val="none" w:sz="0" w:space="0" w:color="auto"/>
          </w:divBdr>
        </w:div>
        <w:div w:id="1623997699">
          <w:marLeft w:val="0"/>
          <w:marRight w:val="0"/>
          <w:marTop w:val="0"/>
          <w:marBottom w:val="0"/>
          <w:divBdr>
            <w:top w:val="none" w:sz="0" w:space="0" w:color="auto"/>
            <w:left w:val="none" w:sz="0" w:space="0" w:color="auto"/>
            <w:bottom w:val="none" w:sz="0" w:space="0" w:color="auto"/>
            <w:right w:val="none" w:sz="0" w:space="0" w:color="auto"/>
          </w:divBdr>
        </w:div>
        <w:div w:id="1627277468">
          <w:marLeft w:val="0"/>
          <w:marRight w:val="0"/>
          <w:marTop w:val="0"/>
          <w:marBottom w:val="0"/>
          <w:divBdr>
            <w:top w:val="none" w:sz="0" w:space="0" w:color="auto"/>
            <w:left w:val="none" w:sz="0" w:space="0" w:color="auto"/>
            <w:bottom w:val="none" w:sz="0" w:space="0" w:color="auto"/>
            <w:right w:val="none" w:sz="0" w:space="0" w:color="auto"/>
          </w:divBdr>
        </w:div>
        <w:div w:id="1630285827">
          <w:marLeft w:val="0"/>
          <w:marRight w:val="0"/>
          <w:marTop w:val="0"/>
          <w:marBottom w:val="0"/>
          <w:divBdr>
            <w:top w:val="none" w:sz="0" w:space="0" w:color="auto"/>
            <w:left w:val="none" w:sz="0" w:space="0" w:color="auto"/>
            <w:bottom w:val="none" w:sz="0" w:space="0" w:color="auto"/>
            <w:right w:val="none" w:sz="0" w:space="0" w:color="auto"/>
          </w:divBdr>
        </w:div>
        <w:div w:id="1634674768">
          <w:marLeft w:val="0"/>
          <w:marRight w:val="0"/>
          <w:marTop w:val="0"/>
          <w:marBottom w:val="0"/>
          <w:divBdr>
            <w:top w:val="none" w:sz="0" w:space="0" w:color="auto"/>
            <w:left w:val="none" w:sz="0" w:space="0" w:color="auto"/>
            <w:bottom w:val="none" w:sz="0" w:space="0" w:color="auto"/>
            <w:right w:val="none" w:sz="0" w:space="0" w:color="auto"/>
          </w:divBdr>
        </w:div>
        <w:div w:id="1639332770">
          <w:marLeft w:val="0"/>
          <w:marRight w:val="0"/>
          <w:marTop w:val="0"/>
          <w:marBottom w:val="0"/>
          <w:divBdr>
            <w:top w:val="none" w:sz="0" w:space="0" w:color="auto"/>
            <w:left w:val="none" w:sz="0" w:space="0" w:color="auto"/>
            <w:bottom w:val="none" w:sz="0" w:space="0" w:color="auto"/>
            <w:right w:val="none" w:sz="0" w:space="0" w:color="auto"/>
          </w:divBdr>
        </w:div>
        <w:div w:id="1650093727">
          <w:marLeft w:val="0"/>
          <w:marRight w:val="0"/>
          <w:marTop w:val="0"/>
          <w:marBottom w:val="0"/>
          <w:divBdr>
            <w:top w:val="none" w:sz="0" w:space="0" w:color="auto"/>
            <w:left w:val="none" w:sz="0" w:space="0" w:color="auto"/>
            <w:bottom w:val="none" w:sz="0" w:space="0" w:color="auto"/>
            <w:right w:val="none" w:sz="0" w:space="0" w:color="auto"/>
          </w:divBdr>
        </w:div>
        <w:div w:id="1694771637">
          <w:marLeft w:val="0"/>
          <w:marRight w:val="0"/>
          <w:marTop w:val="0"/>
          <w:marBottom w:val="0"/>
          <w:divBdr>
            <w:top w:val="none" w:sz="0" w:space="0" w:color="auto"/>
            <w:left w:val="none" w:sz="0" w:space="0" w:color="auto"/>
            <w:bottom w:val="none" w:sz="0" w:space="0" w:color="auto"/>
            <w:right w:val="none" w:sz="0" w:space="0" w:color="auto"/>
          </w:divBdr>
        </w:div>
        <w:div w:id="1704089411">
          <w:marLeft w:val="0"/>
          <w:marRight w:val="0"/>
          <w:marTop w:val="0"/>
          <w:marBottom w:val="0"/>
          <w:divBdr>
            <w:top w:val="none" w:sz="0" w:space="0" w:color="auto"/>
            <w:left w:val="none" w:sz="0" w:space="0" w:color="auto"/>
            <w:bottom w:val="none" w:sz="0" w:space="0" w:color="auto"/>
            <w:right w:val="none" w:sz="0" w:space="0" w:color="auto"/>
          </w:divBdr>
        </w:div>
        <w:div w:id="1747073110">
          <w:marLeft w:val="0"/>
          <w:marRight w:val="0"/>
          <w:marTop w:val="0"/>
          <w:marBottom w:val="0"/>
          <w:divBdr>
            <w:top w:val="none" w:sz="0" w:space="0" w:color="auto"/>
            <w:left w:val="none" w:sz="0" w:space="0" w:color="auto"/>
            <w:bottom w:val="none" w:sz="0" w:space="0" w:color="auto"/>
            <w:right w:val="none" w:sz="0" w:space="0" w:color="auto"/>
          </w:divBdr>
        </w:div>
        <w:div w:id="1762019444">
          <w:marLeft w:val="0"/>
          <w:marRight w:val="0"/>
          <w:marTop w:val="0"/>
          <w:marBottom w:val="0"/>
          <w:divBdr>
            <w:top w:val="none" w:sz="0" w:space="0" w:color="auto"/>
            <w:left w:val="none" w:sz="0" w:space="0" w:color="auto"/>
            <w:bottom w:val="none" w:sz="0" w:space="0" w:color="auto"/>
            <w:right w:val="none" w:sz="0" w:space="0" w:color="auto"/>
          </w:divBdr>
        </w:div>
        <w:div w:id="1787701757">
          <w:marLeft w:val="0"/>
          <w:marRight w:val="0"/>
          <w:marTop w:val="0"/>
          <w:marBottom w:val="0"/>
          <w:divBdr>
            <w:top w:val="none" w:sz="0" w:space="0" w:color="auto"/>
            <w:left w:val="none" w:sz="0" w:space="0" w:color="auto"/>
            <w:bottom w:val="none" w:sz="0" w:space="0" w:color="auto"/>
            <w:right w:val="none" w:sz="0" w:space="0" w:color="auto"/>
          </w:divBdr>
        </w:div>
        <w:div w:id="1793404534">
          <w:marLeft w:val="0"/>
          <w:marRight w:val="0"/>
          <w:marTop w:val="0"/>
          <w:marBottom w:val="0"/>
          <w:divBdr>
            <w:top w:val="none" w:sz="0" w:space="0" w:color="auto"/>
            <w:left w:val="none" w:sz="0" w:space="0" w:color="auto"/>
            <w:bottom w:val="none" w:sz="0" w:space="0" w:color="auto"/>
            <w:right w:val="none" w:sz="0" w:space="0" w:color="auto"/>
          </w:divBdr>
        </w:div>
        <w:div w:id="1795438998">
          <w:marLeft w:val="0"/>
          <w:marRight w:val="0"/>
          <w:marTop w:val="0"/>
          <w:marBottom w:val="0"/>
          <w:divBdr>
            <w:top w:val="none" w:sz="0" w:space="0" w:color="auto"/>
            <w:left w:val="none" w:sz="0" w:space="0" w:color="auto"/>
            <w:bottom w:val="none" w:sz="0" w:space="0" w:color="auto"/>
            <w:right w:val="none" w:sz="0" w:space="0" w:color="auto"/>
          </w:divBdr>
        </w:div>
        <w:div w:id="1803382505">
          <w:marLeft w:val="0"/>
          <w:marRight w:val="0"/>
          <w:marTop w:val="0"/>
          <w:marBottom w:val="0"/>
          <w:divBdr>
            <w:top w:val="none" w:sz="0" w:space="0" w:color="auto"/>
            <w:left w:val="none" w:sz="0" w:space="0" w:color="auto"/>
            <w:bottom w:val="none" w:sz="0" w:space="0" w:color="auto"/>
            <w:right w:val="none" w:sz="0" w:space="0" w:color="auto"/>
          </w:divBdr>
        </w:div>
        <w:div w:id="1835996625">
          <w:marLeft w:val="0"/>
          <w:marRight w:val="0"/>
          <w:marTop w:val="0"/>
          <w:marBottom w:val="0"/>
          <w:divBdr>
            <w:top w:val="none" w:sz="0" w:space="0" w:color="auto"/>
            <w:left w:val="none" w:sz="0" w:space="0" w:color="auto"/>
            <w:bottom w:val="none" w:sz="0" w:space="0" w:color="auto"/>
            <w:right w:val="none" w:sz="0" w:space="0" w:color="auto"/>
          </w:divBdr>
        </w:div>
        <w:div w:id="1848901961">
          <w:marLeft w:val="0"/>
          <w:marRight w:val="0"/>
          <w:marTop w:val="0"/>
          <w:marBottom w:val="0"/>
          <w:divBdr>
            <w:top w:val="none" w:sz="0" w:space="0" w:color="auto"/>
            <w:left w:val="none" w:sz="0" w:space="0" w:color="auto"/>
            <w:bottom w:val="none" w:sz="0" w:space="0" w:color="auto"/>
            <w:right w:val="none" w:sz="0" w:space="0" w:color="auto"/>
          </w:divBdr>
        </w:div>
        <w:div w:id="1874228082">
          <w:marLeft w:val="0"/>
          <w:marRight w:val="0"/>
          <w:marTop w:val="0"/>
          <w:marBottom w:val="0"/>
          <w:divBdr>
            <w:top w:val="none" w:sz="0" w:space="0" w:color="auto"/>
            <w:left w:val="none" w:sz="0" w:space="0" w:color="auto"/>
            <w:bottom w:val="none" w:sz="0" w:space="0" w:color="auto"/>
            <w:right w:val="none" w:sz="0" w:space="0" w:color="auto"/>
          </w:divBdr>
        </w:div>
        <w:div w:id="1888834898">
          <w:marLeft w:val="0"/>
          <w:marRight w:val="0"/>
          <w:marTop w:val="0"/>
          <w:marBottom w:val="0"/>
          <w:divBdr>
            <w:top w:val="none" w:sz="0" w:space="0" w:color="auto"/>
            <w:left w:val="none" w:sz="0" w:space="0" w:color="auto"/>
            <w:bottom w:val="none" w:sz="0" w:space="0" w:color="auto"/>
            <w:right w:val="none" w:sz="0" w:space="0" w:color="auto"/>
          </w:divBdr>
        </w:div>
        <w:div w:id="1893495584">
          <w:marLeft w:val="0"/>
          <w:marRight w:val="0"/>
          <w:marTop w:val="0"/>
          <w:marBottom w:val="0"/>
          <w:divBdr>
            <w:top w:val="none" w:sz="0" w:space="0" w:color="auto"/>
            <w:left w:val="none" w:sz="0" w:space="0" w:color="auto"/>
            <w:bottom w:val="none" w:sz="0" w:space="0" w:color="auto"/>
            <w:right w:val="none" w:sz="0" w:space="0" w:color="auto"/>
          </w:divBdr>
        </w:div>
        <w:div w:id="1902711024">
          <w:marLeft w:val="0"/>
          <w:marRight w:val="0"/>
          <w:marTop w:val="0"/>
          <w:marBottom w:val="0"/>
          <w:divBdr>
            <w:top w:val="none" w:sz="0" w:space="0" w:color="auto"/>
            <w:left w:val="none" w:sz="0" w:space="0" w:color="auto"/>
            <w:bottom w:val="none" w:sz="0" w:space="0" w:color="auto"/>
            <w:right w:val="none" w:sz="0" w:space="0" w:color="auto"/>
          </w:divBdr>
        </w:div>
        <w:div w:id="1917280466">
          <w:marLeft w:val="0"/>
          <w:marRight w:val="0"/>
          <w:marTop w:val="0"/>
          <w:marBottom w:val="0"/>
          <w:divBdr>
            <w:top w:val="none" w:sz="0" w:space="0" w:color="auto"/>
            <w:left w:val="none" w:sz="0" w:space="0" w:color="auto"/>
            <w:bottom w:val="none" w:sz="0" w:space="0" w:color="auto"/>
            <w:right w:val="none" w:sz="0" w:space="0" w:color="auto"/>
          </w:divBdr>
        </w:div>
        <w:div w:id="1951816497">
          <w:marLeft w:val="0"/>
          <w:marRight w:val="0"/>
          <w:marTop w:val="0"/>
          <w:marBottom w:val="0"/>
          <w:divBdr>
            <w:top w:val="none" w:sz="0" w:space="0" w:color="auto"/>
            <w:left w:val="none" w:sz="0" w:space="0" w:color="auto"/>
            <w:bottom w:val="none" w:sz="0" w:space="0" w:color="auto"/>
            <w:right w:val="none" w:sz="0" w:space="0" w:color="auto"/>
          </w:divBdr>
        </w:div>
        <w:div w:id="1954363666">
          <w:marLeft w:val="0"/>
          <w:marRight w:val="0"/>
          <w:marTop w:val="0"/>
          <w:marBottom w:val="0"/>
          <w:divBdr>
            <w:top w:val="none" w:sz="0" w:space="0" w:color="auto"/>
            <w:left w:val="none" w:sz="0" w:space="0" w:color="auto"/>
            <w:bottom w:val="none" w:sz="0" w:space="0" w:color="auto"/>
            <w:right w:val="none" w:sz="0" w:space="0" w:color="auto"/>
          </w:divBdr>
        </w:div>
        <w:div w:id="1970430074">
          <w:marLeft w:val="0"/>
          <w:marRight w:val="0"/>
          <w:marTop w:val="0"/>
          <w:marBottom w:val="0"/>
          <w:divBdr>
            <w:top w:val="none" w:sz="0" w:space="0" w:color="auto"/>
            <w:left w:val="none" w:sz="0" w:space="0" w:color="auto"/>
            <w:bottom w:val="none" w:sz="0" w:space="0" w:color="auto"/>
            <w:right w:val="none" w:sz="0" w:space="0" w:color="auto"/>
          </w:divBdr>
        </w:div>
        <w:div w:id="1994721733">
          <w:marLeft w:val="0"/>
          <w:marRight w:val="0"/>
          <w:marTop w:val="0"/>
          <w:marBottom w:val="0"/>
          <w:divBdr>
            <w:top w:val="none" w:sz="0" w:space="0" w:color="auto"/>
            <w:left w:val="none" w:sz="0" w:space="0" w:color="auto"/>
            <w:bottom w:val="none" w:sz="0" w:space="0" w:color="auto"/>
            <w:right w:val="none" w:sz="0" w:space="0" w:color="auto"/>
          </w:divBdr>
        </w:div>
        <w:div w:id="2002653981">
          <w:marLeft w:val="0"/>
          <w:marRight w:val="0"/>
          <w:marTop w:val="0"/>
          <w:marBottom w:val="0"/>
          <w:divBdr>
            <w:top w:val="none" w:sz="0" w:space="0" w:color="auto"/>
            <w:left w:val="none" w:sz="0" w:space="0" w:color="auto"/>
            <w:bottom w:val="none" w:sz="0" w:space="0" w:color="auto"/>
            <w:right w:val="none" w:sz="0" w:space="0" w:color="auto"/>
          </w:divBdr>
        </w:div>
        <w:div w:id="2004507534">
          <w:marLeft w:val="0"/>
          <w:marRight w:val="0"/>
          <w:marTop w:val="0"/>
          <w:marBottom w:val="0"/>
          <w:divBdr>
            <w:top w:val="none" w:sz="0" w:space="0" w:color="auto"/>
            <w:left w:val="none" w:sz="0" w:space="0" w:color="auto"/>
            <w:bottom w:val="none" w:sz="0" w:space="0" w:color="auto"/>
            <w:right w:val="none" w:sz="0" w:space="0" w:color="auto"/>
          </w:divBdr>
        </w:div>
        <w:div w:id="2033676978">
          <w:marLeft w:val="0"/>
          <w:marRight w:val="0"/>
          <w:marTop w:val="0"/>
          <w:marBottom w:val="0"/>
          <w:divBdr>
            <w:top w:val="none" w:sz="0" w:space="0" w:color="auto"/>
            <w:left w:val="none" w:sz="0" w:space="0" w:color="auto"/>
            <w:bottom w:val="none" w:sz="0" w:space="0" w:color="auto"/>
            <w:right w:val="none" w:sz="0" w:space="0" w:color="auto"/>
          </w:divBdr>
        </w:div>
        <w:div w:id="2045401699">
          <w:marLeft w:val="0"/>
          <w:marRight w:val="0"/>
          <w:marTop w:val="0"/>
          <w:marBottom w:val="0"/>
          <w:divBdr>
            <w:top w:val="none" w:sz="0" w:space="0" w:color="auto"/>
            <w:left w:val="none" w:sz="0" w:space="0" w:color="auto"/>
            <w:bottom w:val="none" w:sz="0" w:space="0" w:color="auto"/>
            <w:right w:val="none" w:sz="0" w:space="0" w:color="auto"/>
          </w:divBdr>
        </w:div>
        <w:div w:id="2051955107">
          <w:marLeft w:val="0"/>
          <w:marRight w:val="0"/>
          <w:marTop w:val="0"/>
          <w:marBottom w:val="0"/>
          <w:divBdr>
            <w:top w:val="none" w:sz="0" w:space="0" w:color="auto"/>
            <w:left w:val="none" w:sz="0" w:space="0" w:color="auto"/>
            <w:bottom w:val="none" w:sz="0" w:space="0" w:color="auto"/>
            <w:right w:val="none" w:sz="0" w:space="0" w:color="auto"/>
          </w:divBdr>
        </w:div>
        <w:div w:id="2071690484">
          <w:marLeft w:val="0"/>
          <w:marRight w:val="0"/>
          <w:marTop w:val="0"/>
          <w:marBottom w:val="0"/>
          <w:divBdr>
            <w:top w:val="none" w:sz="0" w:space="0" w:color="auto"/>
            <w:left w:val="none" w:sz="0" w:space="0" w:color="auto"/>
            <w:bottom w:val="none" w:sz="0" w:space="0" w:color="auto"/>
            <w:right w:val="none" w:sz="0" w:space="0" w:color="auto"/>
          </w:divBdr>
        </w:div>
        <w:div w:id="2082437240">
          <w:marLeft w:val="0"/>
          <w:marRight w:val="0"/>
          <w:marTop w:val="0"/>
          <w:marBottom w:val="0"/>
          <w:divBdr>
            <w:top w:val="none" w:sz="0" w:space="0" w:color="auto"/>
            <w:left w:val="none" w:sz="0" w:space="0" w:color="auto"/>
            <w:bottom w:val="none" w:sz="0" w:space="0" w:color="auto"/>
            <w:right w:val="none" w:sz="0" w:space="0" w:color="auto"/>
          </w:divBdr>
        </w:div>
        <w:div w:id="2092896291">
          <w:marLeft w:val="0"/>
          <w:marRight w:val="0"/>
          <w:marTop w:val="0"/>
          <w:marBottom w:val="0"/>
          <w:divBdr>
            <w:top w:val="none" w:sz="0" w:space="0" w:color="auto"/>
            <w:left w:val="none" w:sz="0" w:space="0" w:color="auto"/>
            <w:bottom w:val="none" w:sz="0" w:space="0" w:color="auto"/>
            <w:right w:val="none" w:sz="0" w:space="0" w:color="auto"/>
          </w:divBdr>
        </w:div>
        <w:div w:id="2104647367">
          <w:marLeft w:val="0"/>
          <w:marRight w:val="0"/>
          <w:marTop w:val="0"/>
          <w:marBottom w:val="0"/>
          <w:divBdr>
            <w:top w:val="none" w:sz="0" w:space="0" w:color="auto"/>
            <w:left w:val="none" w:sz="0" w:space="0" w:color="auto"/>
            <w:bottom w:val="none" w:sz="0" w:space="0" w:color="auto"/>
            <w:right w:val="none" w:sz="0" w:space="0" w:color="auto"/>
          </w:divBdr>
        </w:div>
        <w:div w:id="2112117978">
          <w:marLeft w:val="0"/>
          <w:marRight w:val="0"/>
          <w:marTop w:val="0"/>
          <w:marBottom w:val="0"/>
          <w:divBdr>
            <w:top w:val="none" w:sz="0" w:space="0" w:color="auto"/>
            <w:left w:val="none" w:sz="0" w:space="0" w:color="auto"/>
            <w:bottom w:val="none" w:sz="0" w:space="0" w:color="auto"/>
            <w:right w:val="none" w:sz="0" w:space="0" w:color="auto"/>
          </w:divBdr>
        </w:div>
        <w:div w:id="2113741403">
          <w:marLeft w:val="0"/>
          <w:marRight w:val="0"/>
          <w:marTop w:val="0"/>
          <w:marBottom w:val="0"/>
          <w:divBdr>
            <w:top w:val="none" w:sz="0" w:space="0" w:color="auto"/>
            <w:left w:val="none" w:sz="0" w:space="0" w:color="auto"/>
            <w:bottom w:val="none" w:sz="0" w:space="0" w:color="auto"/>
            <w:right w:val="none" w:sz="0" w:space="0" w:color="auto"/>
          </w:divBdr>
        </w:div>
        <w:div w:id="2118330218">
          <w:marLeft w:val="0"/>
          <w:marRight w:val="0"/>
          <w:marTop w:val="0"/>
          <w:marBottom w:val="0"/>
          <w:divBdr>
            <w:top w:val="none" w:sz="0" w:space="0" w:color="auto"/>
            <w:left w:val="none" w:sz="0" w:space="0" w:color="auto"/>
            <w:bottom w:val="none" w:sz="0" w:space="0" w:color="auto"/>
            <w:right w:val="none" w:sz="0" w:space="0" w:color="auto"/>
          </w:divBdr>
        </w:div>
        <w:div w:id="2121299124">
          <w:marLeft w:val="0"/>
          <w:marRight w:val="0"/>
          <w:marTop w:val="0"/>
          <w:marBottom w:val="0"/>
          <w:divBdr>
            <w:top w:val="none" w:sz="0" w:space="0" w:color="auto"/>
            <w:left w:val="none" w:sz="0" w:space="0" w:color="auto"/>
            <w:bottom w:val="none" w:sz="0" w:space="0" w:color="auto"/>
            <w:right w:val="none" w:sz="0" w:space="0" w:color="auto"/>
          </w:divBdr>
        </w:div>
        <w:div w:id="2143618768">
          <w:marLeft w:val="0"/>
          <w:marRight w:val="0"/>
          <w:marTop w:val="0"/>
          <w:marBottom w:val="0"/>
          <w:divBdr>
            <w:top w:val="none" w:sz="0" w:space="0" w:color="auto"/>
            <w:left w:val="none" w:sz="0" w:space="0" w:color="auto"/>
            <w:bottom w:val="none" w:sz="0" w:space="0" w:color="auto"/>
            <w:right w:val="none" w:sz="0" w:space="0" w:color="auto"/>
          </w:divBdr>
        </w:div>
      </w:divsChild>
    </w:div>
    <w:div w:id="1508057728">
      <w:bodyDiv w:val="1"/>
      <w:marLeft w:val="0"/>
      <w:marRight w:val="0"/>
      <w:marTop w:val="0"/>
      <w:marBottom w:val="0"/>
      <w:divBdr>
        <w:top w:val="none" w:sz="0" w:space="0" w:color="auto"/>
        <w:left w:val="none" w:sz="0" w:space="0" w:color="auto"/>
        <w:bottom w:val="none" w:sz="0" w:space="0" w:color="auto"/>
        <w:right w:val="none" w:sz="0" w:space="0" w:color="auto"/>
      </w:divBdr>
    </w:div>
    <w:div w:id="1508596931">
      <w:bodyDiv w:val="1"/>
      <w:marLeft w:val="0"/>
      <w:marRight w:val="0"/>
      <w:marTop w:val="0"/>
      <w:marBottom w:val="0"/>
      <w:divBdr>
        <w:top w:val="none" w:sz="0" w:space="0" w:color="auto"/>
        <w:left w:val="none" w:sz="0" w:space="0" w:color="auto"/>
        <w:bottom w:val="none" w:sz="0" w:space="0" w:color="auto"/>
        <w:right w:val="none" w:sz="0" w:space="0" w:color="auto"/>
      </w:divBdr>
    </w:div>
    <w:div w:id="1510944062">
      <w:bodyDiv w:val="1"/>
      <w:marLeft w:val="0"/>
      <w:marRight w:val="0"/>
      <w:marTop w:val="0"/>
      <w:marBottom w:val="0"/>
      <w:divBdr>
        <w:top w:val="none" w:sz="0" w:space="0" w:color="auto"/>
        <w:left w:val="none" w:sz="0" w:space="0" w:color="auto"/>
        <w:bottom w:val="none" w:sz="0" w:space="0" w:color="auto"/>
        <w:right w:val="none" w:sz="0" w:space="0" w:color="auto"/>
      </w:divBdr>
    </w:div>
    <w:div w:id="1519661029">
      <w:bodyDiv w:val="1"/>
      <w:marLeft w:val="0"/>
      <w:marRight w:val="0"/>
      <w:marTop w:val="0"/>
      <w:marBottom w:val="0"/>
      <w:divBdr>
        <w:top w:val="none" w:sz="0" w:space="0" w:color="auto"/>
        <w:left w:val="none" w:sz="0" w:space="0" w:color="auto"/>
        <w:bottom w:val="none" w:sz="0" w:space="0" w:color="auto"/>
        <w:right w:val="none" w:sz="0" w:space="0" w:color="auto"/>
      </w:divBdr>
    </w:div>
    <w:div w:id="1529105604">
      <w:bodyDiv w:val="1"/>
      <w:marLeft w:val="0"/>
      <w:marRight w:val="0"/>
      <w:marTop w:val="0"/>
      <w:marBottom w:val="0"/>
      <w:divBdr>
        <w:top w:val="none" w:sz="0" w:space="0" w:color="auto"/>
        <w:left w:val="none" w:sz="0" w:space="0" w:color="auto"/>
        <w:bottom w:val="none" w:sz="0" w:space="0" w:color="auto"/>
        <w:right w:val="none" w:sz="0" w:space="0" w:color="auto"/>
      </w:divBdr>
      <w:divsChild>
        <w:div w:id="18358399">
          <w:marLeft w:val="0"/>
          <w:marRight w:val="0"/>
          <w:marTop w:val="0"/>
          <w:marBottom w:val="0"/>
          <w:divBdr>
            <w:top w:val="none" w:sz="0" w:space="0" w:color="auto"/>
            <w:left w:val="none" w:sz="0" w:space="0" w:color="auto"/>
            <w:bottom w:val="none" w:sz="0" w:space="0" w:color="auto"/>
            <w:right w:val="none" w:sz="0" w:space="0" w:color="auto"/>
          </w:divBdr>
        </w:div>
        <w:div w:id="33240926">
          <w:marLeft w:val="0"/>
          <w:marRight w:val="0"/>
          <w:marTop w:val="0"/>
          <w:marBottom w:val="0"/>
          <w:divBdr>
            <w:top w:val="none" w:sz="0" w:space="0" w:color="auto"/>
            <w:left w:val="none" w:sz="0" w:space="0" w:color="auto"/>
            <w:bottom w:val="none" w:sz="0" w:space="0" w:color="auto"/>
            <w:right w:val="none" w:sz="0" w:space="0" w:color="auto"/>
          </w:divBdr>
        </w:div>
        <w:div w:id="201788955">
          <w:marLeft w:val="0"/>
          <w:marRight w:val="0"/>
          <w:marTop w:val="0"/>
          <w:marBottom w:val="0"/>
          <w:divBdr>
            <w:top w:val="none" w:sz="0" w:space="0" w:color="auto"/>
            <w:left w:val="none" w:sz="0" w:space="0" w:color="auto"/>
            <w:bottom w:val="none" w:sz="0" w:space="0" w:color="auto"/>
            <w:right w:val="none" w:sz="0" w:space="0" w:color="auto"/>
          </w:divBdr>
        </w:div>
        <w:div w:id="285697821">
          <w:marLeft w:val="0"/>
          <w:marRight w:val="0"/>
          <w:marTop w:val="0"/>
          <w:marBottom w:val="0"/>
          <w:divBdr>
            <w:top w:val="none" w:sz="0" w:space="0" w:color="auto"/>
            <w:left w:val="none" w:sz="0" w:space="0" w:color="auto"/>
            <w:bottom w:val="none" w:sz="0" w:space="0" w:color="auto"/>
            <w:right w:val="none" w:sz="0" w:space="0" w:color="auto"/>
          </w:divBdr>
        </w:div>
        <w:div w:id="393041498">
          <w:marLeft w:val="0"/>
          <w:marRight w:val="0"/>
          <w:marTop w:val="0"/>
          <w:marBottom w:val="0"/>
          <w:divBdr>
            <w:top w:val="none" w:sz="0" w:space="0" w:color="auto"/>
            <w:left w:val="none" w:sz="0" w:space="0" w:color="auto"/>
            <w:bottom w:val="none" w:sz="0" w:space="0" w:color="auto"/>
            <w:right w:val="none" w:sz="0" w:space="0" w:color="auto"/>
          </w:divBdr>
        </w:div>
        <w:div w:id="484514904">
          <w:marLeft w:val="0"/>
          <w:marRight w:val="0"/>
          <w:marTop w:val="0"/>
          <w:marBottom w:val="0"/>
          <w:divBdr>
            <w:top w:val="none" w:sz="0" w:space="0" w:color="auto"/>
            <w:left w:val="none" w:sz="0" w:space="0" w:color="auto"/>
            <w:bottom w:val="none" w:sz="0" w:space="0" w:color="auto"/>
            <w:right w:val="none" w:sz="0" w:space="0" w:color="auto"/>
          </w:divBdr>
        </w:div>
        <w:div w:id="588657128">
          <w:marLeft w:val="0"/>
          <w:marRight w:val="0"/>
          <w:marTop w:val="0"/>
          <w:marBottom w:val="0"/>
          <w:divBdr>
            <w:top w:val="none" w:sz="0" w:space="0" w:color="auto"/>
            <w:left w:val="none" w:sz="0" w:space="0" w:color="auto"/>
            <w:bottom w:val="none" w:sz="0" w:space="0" w:color="auto"/>
            <w:right w:val="none" w:sz="0" w:space="0" w:color="auto"/>
          </w:divBdr>
        </w:div>
        <w:div w:id="674651800">
          <w:marLeft w:val="0"/>
          <w:marRight w:val="0"/>
          <w:marTop w:val="0"/>
          <w:marBottom w:val="0"/>
          <w:divBdr>
            <w:top w:val="none" w:sz="0" w:space="0" w:color="auto"/>
            <w:left w:val="none" w:sz="0" w:space="0" w:color="auto"/>
            <w:bottom w:val="none" w:sz="0" w:space="0" w:color="auto"/>
            <w:right w:val="none" w:sz="0" w:space="0" w:color="auto"/>
          </w:divBdr>
        </w:div>
        <w:div w:id="775760134">
          <w:marLeft w:val="0"/>
          <w:marRight w:val="0"/>
          <w:marTop w:val="0"/>
          <w:marBottom w:val="0"/>
          <w:divBdr>
            <w:top w:val="none" w:sz="0" w:space="0" w:color="auto"/>
            <w:left w:val="none" w:sz="0" w:space="0" w:color="auto"/>
            <w:bottom w:val="none" w:sz="0" w:space="0" w:color="auto"/>
            <w:right w:val="none" w:sz="0" w:space="0" w:color="auto"/>
          </w:divBdr>
        </w:div>
        <w:div w:id="846404748">
          <w:marLeft w:val="0"/>
          <w:marRight w:val="0"/>
          <w:marTop w:val="0"/>
          <w:marBottom w:val="0"/>
          <w:divBdr>
            <w:top w:val="none" w:sz="0" w:space="0" w:color="auto"/>
            <w:left w:val="none" w:sz="0" w:space="0" w:color="auto"/>
            <w:bottom w:val="none" w:sz="0" w:space="0" w:color="auto"/>
            <w:right w:val="none" w:sz="0" w:space="0" w:color="auto"/>
          </w:divBdr>
        </w:div>
        <w:div w:id="1025445189">
          <w:marLeft w:val="0"/>
          <w:marRight w:val="0"/>
          <w:marTop w:val="0"/>
          <w:marBottom w:val="0"/>
          <w:divBdr>
            <w:top w:val="none" w:sz="0" w:space="0" w:color="auto"/>
            <w:left w:val="none" w:sz="0" w:space="0" w:color="auto"/>
            <w:bottom w:val="none" w:sz="0" w:space="0" w:color="auto"/>
            <w:right w:val="none" w:sz="0" w:space="0" w:color="auto"/>
          </w:divBdr>
        </w:div>
        <w:div w:id="1089691053">
          <w:marLeft w:val="0"/>
          <w:marRight w:val="0"/>
          <w:marTop w:val="0"/>
          <w:marBottom w:val="0"/>
          <w:divBdr>
            <w:top w:val="none" w:sz="0" w:space="0" w:color="auto"/>
            <w:left w:val="none" w:sz="0" w:space="0" w:color="auto"/>
            <w:bottom w:val="none" w:sz="0" w:space="0" w:color="auto"/>
            <w:right w:val="none" w:sz="0" w:space="0" w:color="auto"/>
          </w:divBdr>
        </w:div>
        <w:div w:id="1090195762">
          <w:marLeft w:val="0"/>
          <w:marRight w:val="0"/>
          <w:marTop w:val="0"/>
          <w:marBottom w:val="0"/>
          <w:divBdr>
            <w:top w:val="none" w:sz="0" w:space="0" w:color="auto"/>
            <w:left w:val="none" w:sz="0" w:space="0" w:color="auto"/>
            <w:bottom w:val="none" w:sz="0" w:space="0" w:color="auto"/>
            <w:right w:val="none" w:sz="0" w:space="0" w:color="auto"/>
          </w:divBdr>
        </w:div>
        <w:div w:id="1146626486">
          <w:marLeft w:val="0"/>
          <w:marRight w:val="0"/>
          <w:marTop w:val="0"/>
          <w:marBottom w:val="0"/>
          <w:divBdr>
            <w:top w:val="none" w:sz="0" w:space="0" w:color="auto"/>
            <w:left w:val="none" w:sz="0" w:space="0" w:color="auto"/>
            <w:bottom w:val="none" w:sz="0" w:space="0" w:color="auto"/>
            <w:right w:val="none" w:sz="0" w:space="0" w:color="auto"/>
          </w:divBdr>
        </w:div>
        <w:div w:id="1189611615">
          <w:marLeft w:val="0"/>
          <w:marRight w:val="0"/>
          <w:marTop w:val="0"/>
          <w:marBottom w:val="0"/>
          <w:divBdr>
            <w:top w:val="none" w:sz="0" w:space="0" w:color="auto"/>
            <w:left w:val="none" w:sz="0" w:space="0" w:color="auto"/>
            <w:bottom w:val="none" w:sz="0" w:space="0" w:color="auto"/>
            <w:right w:val="none" w:sz="0" w:space="0" w:color="auto"/>
          </w:divBdr>
        </w:div>
        <w:div w:id="1420250068">
          <w:marLeft w:val="0"/>
          <w:marRight w:val="0"/>
          <w:marTop w:val="0"/>
          <w:marBottom w:val="0"/>
          <w:divBdr>
            <w:top w:val="none" w:sz="0" w:space="0" w:color="auto"/>
            <w:left w:val="none" w:sz="0" w:space="0" w:color="auto"/>
            <w:bottom w:val="none" w:sz="0" w:space="0" w:color="auto"/>
            <w:right w:val="none" w:sz="0" w:space="0" w:color="auto"/>
          </w:divBdr>
        </w:div>
        <w:div w:id="1471750382">
          <w:marLeft w:val="0"/>
          <w:marRight w:val="0"/>
          <w:marTop w:val="0"/>
          <w:marBottom w:val="0"/>
          <w:divBdr>
            <w:top w:val="none" w:sz="0" w:space="0" w:color="auto"/>
            <w:left w:val="none" w:sz="0" w:space="0" w:color="auto"/>
            <w:bottom w:val="none" w:sz="0" w:space="0" w:color="auto"/>
            <w:right w:val="none" w:sz="0" w:space="0" w:color="auto"/>
          </w:divBdr>
        </w:div>
        <w:div w:id="1570264796">
          <w:marLeft w:val="0"/>
          <w:marRight w:val="0"/>
          <w:marTop w:val="0"/>
          <w:marBottom w:val="0"/>
          <w:divBdr>
            <w:top w:val="none" w:sz="0" w:space="0" w:color="auto"/>
            <w:left w:val="none" w:sz="0" w:space="0" w:color="auto"/>
            <w:bottom w:val="none" w:sz="0" w:space="0" w:color="auto"/>
            <w:right w:val="none" w:sz="0" w:space="0" w:color="auto"/>
          </w:divBdr>
        </w:div>
        <w:div w:id="1599874772">
          <w:marLeft w:val="0"/>
          <w:marRight w:val="0"/>
          <w:marTop w:val="0"/>
          <w:marBottom w:val="0"/>
          <w:divBdr>
            <w:top w:val="none" w:sz="0" w:space="0" w:color="auto"/>
            <w:left w:val="none" w:sz="0" w:space="0" w:color="auto"/>
            <w:bottom w:val="none" w:sz="0" w:space="0" w:color="auto"/>
            <w:right w:val="none" w:sz="0" w:space="0" w:color="auto"/>
          </w:divBdr>
        </w:div>
        <w:div w:id="1681465502">
          <w:marLeft w:val="0"/>
          <w:marRight w:val="0"/>
          <w:marTop w:val="0"/>
          <w:marBottom w:val="0"/>
          <w:divBdr>
            <w:top w:val="none" w:sz="0" w:space="0" w:color="auto"/>
            <w:left w:val="none" w:sz="0" w:space="0" w:color="auto"/>
            <w:bottom w:val="none" w:sz="0" w:space="0" w:color="auto"/>
            <w:right w:val="none" w:sz="0" w:space="0" w:color="auto"/>
          </w:divBdr>
        </w:div>
        <w:div w:id="1819419654">
          <w:marLeft w:val="0"/>
          <w:marRight w:val="0"/>
          <w:marTop w:val="0"/>
          <w:marBottom w:val="0"/>
          <w:divBdr>
            <w:top w:val="none" w:sz="0" w:space="0" w:color="auto"/>
            <w:left w:val="none" w:sz="0" w:space="0" w:color="auto"/>
            <w:bottom w:val="none" w:sz="0" w:space="0" w:color="auto"/>
            <w:right w:val="none" w:sz="0" w:space="0" w:color="auto"/>
          </w:divBdr>
        </w:div>
        <w:div w:id="1882858034">
          <w:marLeft w:val="0"/>
          <w:marRight w:val="0"/>
          <w:marTop w:val="0"/>
          <w:marBottom w:val="0"/>
          <w:divBdr>
            <w:top w:val="none" w:sz="0" w:space="0" w:color="auto"/>
            <w:left w:val="none" w:sz="0" w:space="0" w:color="auto"/>
            <w:bottom w:val="none" w:sz="0" w:space="0" w:color="auto"/>
            <w:right w:val="none" w:sz="0" w:space="0" w:color="auto"/>
          </w:divBdr>
        </w:div>
        <w:div w:id="1927297855">
          <w:marLeft w:val="0"/>
          <w:marRight w:val="0"/>
          <w:marTop w:val="0"/>
          <w:marBottom w:val="0"/>
          <w:divBdr>
            <w:top w:val="none" w:sz="0" w:space="0" w:color="auto"/>
            <w:left w:val="none" w:sz="0" w:space="0" w:color="auto"/>
            <w:bottom w:val="none" w:sz="0" w:space="0" w:color="auto"/>
            <w:right w:val="none" w:sz="0" w:space="0" w:color="auto"/>
          </w:divBdr>
        </w:div>
        <w:div w:id="1931156468">
          <w:marLeft w:val="0"/>
          <w:marRight w:val="0"/>
          <w:marTop w:val="0"/>
          <w:marBottom w:val="0"/>
          <w:divBdr>
            <w:top w:val="none" w:sz="0" w:space="0" w:color="auto"/>
            <w:left w:val="none" w:sz="0" w:space="0" w:color="auto"/>
            <w:bottom w:val="none" w:sz="0" w:space="0" w:color="auto"/>
            <w:right w:val="none" w:sz="0" w:space="0" w:color="auto"/>
          </w:divBdr>
        </w:div>
        <w:div w:id="2073771222">
          <w:marLeft w:val="0"/>
          <w:marRight w:val="0"/>
          <w:marTop w:val="0"/>
          <w:marBottom w:val="0"/>
          <w:divBdr>
            <w:top w:val="none" w:sz="0" w:space="0" w:color="auto"/>
            <w:left w:val="none" w:sz="0" w:space="0" w:color="auto"/>
            <w:bottom w:val="none" w:sz="0" w:space="0" w:color="auto"/>
            <w:right w:val="none" w:sz="0" w:space="0" w:color="auto"/>
          </w:divBdr>
        </w:div>
        <w:div w:id="2098675148">
          <w:marLeft w:val="0"/>
          <w:marRight w:val="0"/>
          <w:marTop w:val="0"/>
          <w:marBottom w:val="0"/>
          <w:divBdr>
            <w:top w:val="none" w:sz="0" w:space="0" w:color="auto"/>
            <w:left w:val="none" w:sz="0" w:space="0" w:color="auto"/>
            <w:bottom w:val="none" w:sz="0" w:space="0" w:color="auto"/>
            <w:right w:val="none" w:sz="0" w:space="0" w:color="auto"/>
          </w:divBdr>
        </w:div>
      </w:divsChild>
    </w:div>
    <w:div w:id="1530803548">
      <w:bodyDiv w:val="1"/>
      <w:marLeft w:val="0"/>
      <w:marRight w:val="0"/>
      <w:marTop w:val="0"/>
      <w:marBottom w:val="0"/>
      <w:divBdr>
        <w:top w:val="none" w:sz="0" w:space="0" w:color="auto"/>
        <w:left w:val="none" w:sz="0" w:space="0" w:color="auto"/>
        <w:bottom w:val="none" w:sz="0" w:space="0" w:color="auto"/>
        <w:right w:val="none" w:sz="0" w:space="0" w:color="auto"/>
      </w:divBdr>
    </w:div>
    <w:div w:id="1534611709">
      <w:bodyDiv w:val="1"/>
      <w:marLeft w:val="0"/>
      <w:marRight w:val="0"/>
      <w:marTop w:val="0"/>
      <w:marBottom w:val="0"/>
      <w:divBdr>
        <w:top w:val="none" w:sz="0" w:space="0" w:color="auto"/>
        <w:left w:val="none" w:sz="0" w:space="0" w:color="auto"/>
        <w:bottom w:val="none" w:sz="0" w:space="0" w:color="auto"/>
        <w:right w:val="none" w:sz="0" w:space="0" w:color="auto"/>
      </w:divBdr>
    </w:div>
    <w:div w:id="1536654069">
      <w:bodyDiv w:val="1"/>
      <w:marLeft w:val="0"/>
      <w:marRight w:val="0"/>
      <w:marTop w:val="0"/>
      <w:marBottom w:val="0"/>
      <w:divBdr>
        <w:top w:val="none" w:sz="0" w:space="0" w:color="auto"/>
        <w:left w:val="none" w:sz="0" w:space="0" w:color="auto"/>
        <w:bottom w:val="none" w:sz="0" w:space="0" w:color="auto"/>
        <w:right w:val="none" w:sz="0" w:space="0" w:color="auto"/>
      </w:divBdr>
    </w:div>
    <w:div w:id="1538153409">
      <w:bodyDiv w:val="1"/>
      <w:marLeft w:val="0"/>
      <w:marRight w:val="0"/>
      <w:marTop w:val="0"/>
      <w:marBottom w:val="0"/>
      <w:divBdr>
        <w:top w:val="none" w:sz="0" w:space="0" w:color="auto"/>
        <w:left w:val="none" w:sz="0" w:space="0" w:color="auto"/>
        <w:bottom w:val="none" w:sz="0" w:space="0" w:color="auto"/>
        <w:right w:val="none" w:sz="0" w:space="0" w:color="auto"/>
      </w:divBdr>
    </w:div>
    <w:div w:id="1549413333">
      <w:bodyDiv w:val="1"/>
      <w:marLeft w:val="0"/>
      <w:marRight w:val="0"/>
      <w:marTop w:val="0"/>
      <w:marBottom w:val="0"/>
      <w:divBdr>
        <w:top w:val="none" w:sz="0" w:space="0" w:color="auto"/>
        <w:left w:val="none" w:sz="0" w:space="0" w:color="auto"/>
        <w:bottom w:val="none" w:sz="0" w:space="0" w:color="auto"/>
        <w:right w:val="none" w:sz="0" w:space="0" w:color="auto"/>
      </w:divBdr>
    </w:div>
    <w:div w:id="1551990294">
      <w:bodyDiv w:val="1"/>
      <w:marLeft w:val="0"/>
      <w:marRight w:val="0"/>
      <w:marTop w:val="0"/>
      <w:marBottom w:val="0"/>
      <w:divBdr>
        <w:top w:val="none" w:sz="0" w:space="0" w:color="auto"/>
        <w:left w:val="none" w:sz="0" w:space="0" w:color="auto"/>
        <w:bottom w:val="none" w:sz="0" w:space="0" w:color="auto"/>
        <w:right w:val="none" w:sz="0" w:space="0" w:color="auto"/>
      </w:divBdr>
    </w:div>
    <w:div w:id="1554193979">
      <w:bodyDiv w:val="1"/>
      <w:marLeft w:val="0"/>
      <w:marRight w:val="0"/>
      <w:marTop w:val="0"/>
      <w:marBottom w:val="0"/>
      <w:divBdr>
        <w:top w:val="none" w:sz="0" w:space="0" w:color="auto"/>
        <w:left w:val="none" w:sz="0" w:space="0" w:color="auto"/>
        <w:bottom w:val="none" w:sz="0" w:space="0" w:color="auto"/>
        <w:right w:val="none" w:sz="0" w:space="0" w:color="auto"/>
      </w:divBdr>
    </w:div>
    <w:div w:id="1557009574">
      <w:bodyDiv w:val="1"/>
      <w:marLeft w:val="0"/>
      <w:marRight w:val="0"/>
      <w:marTop w:val="0"/>
      <w:marBottom w:val="0"/>
      <w:divBdr>
        <w:top w:val="none" w:sz="0" w:space="0" w:color="auto"/>
        <w:left w:val="none" w:sz="0" w:space="0" w:color="auto"/>
        <w:bottom w:val="none" w:sz="0" w:space="0" w:color="auto"/>
        <w:right w:val="none" w:sz="0" w:space="0" w:color="auto"/>
      </w:divBdr>
    </w:div>
    <w:div w:id="1557468734">
      <w:bodyDiv w:val="1"/>
      <w:marLeft w:val="0"/>
      <w:marRight w:val="0"/>
      <w:marTop w:val="0"/>
      <w:marBottom w:val="0"/>
      <w:divBdr>
        <w:top w:val="none" w:sz="0" w:space="0" w:color="auto"/>
        <w:left w:val="none" w:sz="0" w:space="0" w:color="auto"/>
        <w:bottom w:val="none" w:sz="0" w:space="0" w:color="auto"/>
        <w:right w:val="none" w:sz="0" w:space="0" w:color="auto"/>
      </w:divBdr>
    </w:div>
    <w:div w:id="1557542430">
      <w:bodyDiv w:val="1"/>
      <w:marLeft w:val="0"/>
      <w:marRight w:val="0"/>
      <w:marTop w:val="0"/>
      <w:marBottom w:val="0"/>
      <w:divBdr>
        <w:top w:val="none" w:sz="0" w:space="0" w:color="auto"/>
        <w:left w:val="none" w:sz="0" w:space="0" w:color="auto"/>
        <w:bottom w:val="none" w:sz="0" w:space="0" w:color="auto"/>
        <w:right w:val="none" w:sz="0" w:space="0" w:color="auto"/>
      </w:divBdr>
    </w:div>
    <w:div w:id="1564750926">
      <w:bodyDiv w:val="1"/>
      <w:marLeft w:val="0"/>
      <w:marRight w:val="0"/>
      <w:marTop w:val="0"/>
      <w:marBottom w:val="0"/>
      <w:divBdr>
        <w:top w:val="none" w:sz="0" w:space="0" w:color="auto"/>
        <w:left w:val="none" w:sz="0" w:space="0" w:color="auto"/>
        <w:bottom w:val="none" w:sz="0" w:space="0" w:color="auto"/>
        <w:right w:val="none" w:sz="0" w:space="0" w:color="auto"/>
      </w:divBdr>
    </w:div>
    <w:div w:id="1573278122">
      <w:bodyDiv w:val="1"/>
      <w:marLeft w:val="0"/>
      <w:marRight w:val="0"/>
      <w:marTop w:val="0"/>
      <w:marBottom w:val="0"/>
      <w:divBdr>
        <w:top w:val="none" w:sz="0" w:space="0" w:color="auto"/>
        <w:left w:val="none" w:sz="0" w:space="0" w:color="auto"/>
        <w:bottom w:val="none" w:sz="0" w:space="0" w:color="auto"/>
        <w:right w:val="none" w:sz="0" w:space="0" w:color="auto"/>
      </w:divBdr>
    </w:div>
    <w:div w:id="1574852887">
      <w:bodyDiv w:val="1"/>
      <w:marLeft w:val="0"/>
      <w:marRight w:val="0"/>
      <w:marTop w:val="0"/>
      <w:marBottom w:val="0"/>
      <w:divBdr>
        <w:top w:val="none" w:sz="0" w:space="0" w:color="auto"/>
        <w:left w:val="none" w:sz="0" w:space="0" w:color="auto"/>
        <w:bottom w:val="none" w:sz="0" w:space="0" w:color="auto"/>
        <w:right w:val="none" w:sz="0" w:space="0" w:color="auto"/>
      </w:divBdr>
    </w:div>
    <w:div w:id="1577861031">
      <w:bodyDiv w:val="1"/>
      <w:marLeft w:val="0"/>
      <w:marRight w:val="0"/>
      <w:marTop w:val="0"/>
      <w:marBottom w:val="0"/>
      <w:divBdr>
        <w:top w:val="none" w:sz="0" w:space="0" w:color="auto"/>
        <w:left w:val="none" w:sz="0" w:space="0" w:color="auto"/>
        <w:bottom w:val="none" w:sz="0" w:space="0" w:color="auto"/>
        <w:right w:val="none" w:sz="0" w:space="0" w:color="auto"/>
      </w:divBdr>
    </w:div>
    <w:div w:id="1581404221">
      <w:bodyDiv w:val="1"/>
      <w:marLeft w:val="0"/>
      <w:marRight w:val="0"/>
      <w:marTop w:val="0"/>
      <w:marBottom w:val="0"/>
      <w:divBdr>
        <w:top w:val="none" w:sz="0" w:space="0" w:color="auto"/>
        <w:left w:val="none" w:sz="0" w:space="0" w:color="auto"/>
        <w:bottom w:val="none" w:sz="0" w:space="0" w:color="auto"/>
        <w:right w:val="none" w:sz="0" w:space="0" w:color="auto"/>
      </w:divBdr>
    </w:div>
    <w:div w:id="1582835887">
      <w:bodyDiv w:val="1"/>
      <w:marLeft w:val="0"/>
      <w:marRight w:val="0"/>
      <w:marTop w:val="0"/>
      <w:marBottom w:val="0"/>
      <w:divBdr>
        <w:top w:val="none" w:sz="0" w:space="0" w:color="auto"/>
        <w:left w:val="none" w:sz="0" w:space="0" w:color="auto"/>
        <w:bottom w:val="none" w:sz="0" w:space="0" w:color="auto"/>
        <w:right w:val="none" w:sz="0" w:space="0" w:color="auto"/>
      </w:divBdr>
    </w:div>
    <w:div w:id="1587494597">
      <w:bodyDiv w:val="1"/>
      <w:marLeft w:val="0"/>
      <w:marRight w:val="0"/>
      <w:marTop w:val="0"/>
      <w:marBottom w:val="0"/>
      <w:divBdr>
        <w:top w:val="none" w:sz="0" w:space="0" w:color="auto"/>
        <w:left w:val="none" w:sz="0" w:space="0" w:color="auto"/>
        <w:bottom w:val="none" w:sz="0" w:space="0" w:color="auto"/>
        <w:right w:val="none" w:sz="0" w:space="0" w:color="auto"/>
      </w:divBdr>
    </w:div>
    <w:div w:id="1596091029">
      <w:bodyDiv w:val="1"/>
      <w:marLeft w:val="0"/>
      <w:marRight w:val="0"/>
      <w:marTop w:val="0"/>
      <w:marBottom w:val="0"/>
      <w:divBdr>
        <w:top w:val="none" w:sz="0" w:space="0" w:color="auto"/>
        <w:left w:val="none" w:sz="0" w:space="0" w:color="auto"/>
        <w:bottom w:val="none" w:sz="0" w:space="0" w:color="auto"/>
        <w:right w:val="none" w:sz="0" w:space="0" w:color="auto"/>
      </w:divBdr>
    </w:div>
    <w:div w:id="1599437568">
      <w:bodyDiv w:val="1"/>
      <w:marLeft w:val="0"/>
      <w:marRight w:val="0"/>
      <w:marTop w:val="0"/>
      <w:marBottom w:val="0"/>
      <w:divBdr>
        <w:top w:val="none" w:sz="0" w:space="0" w:color="auto"/>
        <w:left w:val="none" w:sz="0" w:space="0" w:color="auto"/>
        <w:bottom w:val="none" w:sz="0" w:space="0" w:color="auto"/>
        <w:right w:val="none" w:sz="0" w:space="0" w:color="auto"/>
      </w:divBdr>
    </w:div>
    <w:div w:id="1600724137">
      <w:bodyDiv w:val="1"/>
      <w:marLeft w:val="0"/>
      <w:marRight w:val="0"/>
      <w:marTop w:val="0"/>
      <w:marBottom w:val="0"/>
      <w:divBdr>
        <w:top w:val="none" w:sz="0" w:space="0" w:color="auto"/>
        <w:left w:val="none" w:sz="0" w:space="0" w:color="auto"/>
        <w:bottom w:val="none" w:sz="0" w:space="0" w:color="auto"/>
        <w:right w:val="none" w:sz="0" w:space="0" w:color="auto"/>
      </w:divBdr>
    </w:div>
    <w:div w:id="1602301408">
      <w:bodyDiv w:val="1"/>
      <w:marLeft w:val="0"/>
      <w:marRight w:val="0"/>
      <w:marTop w:val="0"/>
      <w:marBottom w:val="0"/>
      <w:divBdr>
        <w:top w:val="none" w:sz="0" w:space="0" w:color="auto"/>
        <w:left w:val="none" w:sz="0" w:space="0" w:color="auto"/>
        <w:bottom w:val="none" w:sz="0" w:space="0" w:color="auto"/>
        <w:right w:val="none" w:sz="0" w:space="0" w:color="auto"/>
      </w:divBdr>
    </w:div>
    <w:div w:id="1611858738">
      <w:bodyDiv w:val="1"/>
      <w:marLeft w:val="0"/>
      <w:marRight w:val="0"/>
      <w:marTop w:val="0"/>
      <w:marBottom w:val="0"/>
      <w:divBdr>
        <w:top w:val="none" w:sz="0" w:space="0" w:color="auto"/>
        <w:left w:val="none" w:sz="0" w:space="0" w:color="auto"/>
        <w:bottom w:val="none" w:sz="0" w:space="0" w:color="auto"/>
        <w:right w:val="none" w:sz="0" w:space="0" w:color="auto"/>
      </w:divBdr>
    </w:div>
    <w:div w:id="1619944563">
      <w:bodyDiv w:val="1"/>
      <w:marLeft w:val="0"/>
      <w:marRight w:val="0"/>
      <w:marTop w:val="0"/>
      <w:marBottom w:val="0"/>
      <w:divBdr>
        <w:top w:val="none" w:sz="0" w:space="0" w:color="auto"/>
        <w:left w:val="none" w:sz="0" w:space="0" w:color="auto"/>
        <w:bottom w:val="none" w:sz="0" w:space="0" w:color="auto"/>
        <w:right w:val="none" w:sz="0" w:space="0" w:color="auto"/>
      </w:divBdr>
    </w:div>
    <w:div w:id="1621496294">
      <w:bodyDiv w:val="1"/>
      <w:marLeft w:val="0"/>
      <w:marRight w:val="0"/>
      <w:marTop w:val="0"/>
      <w:marBottom w:val="0"/>
      <w:divBdr>
        <w:top w:val="none" w:sz="0" w:space="0" w:color="auto"/>
        <w:left w:val="none" w:sz="0" w:space="0" w:color="auto"/>
        <w:bottom w:val="none" w:sz="0" w:space="0" w:color="auto"/>
        <w:right w:val="none" w:sz="0" w:space="0" w:color="auto"/>
      </w:divBdr>
    </w:div>
    <w:div w:id="1623341127">
      <w:bodyDiv w:val="1"/>
      <w:marLeft w:val="0"/>
      <w:marRight w:val="0"/>
      <w:marTop w:val="0"/>
      <w:marBottom w:val="0"/>
      <w:divBdr>
        <w:top w:val="none" w:sz="0" w:space="0" w:color="auto"/>
        <w:left w:val="none" w:sz="0" w:space="0" w:color="auto"/>
        <w:bottom w:val="none" w:sz="0" w:space="0" w:color="auto"/>
        <w:right w:val="none" w:sz="0" w:space="0" w:color="auto"/>
      </w:divBdr>
    </w:div>
    <w:div w:id="1628661554">
      <w:bodyDiv w:val="1"/>
      <w:marLeft w:val="0"/>
      <w:marRight w:val="0"/>
      <w:marTop w:val="0"/>
      <w:marBottom w:val="0"/>
      <w:divBdr>
        <w:top w:val="none" w:sz="0" w:space="0" w:color="auto"/>
        <w:left w:val="none" w:sz="0" w:space="0" w:color="auto"/>
        <w:bottom w:val="none" w:sz="0" w:space="0" w:color="auto"/>
        <w:right w:val="none" w:sz="0" w:space="0" w:color="auto"/>
      </w:divBdr>
    </w:div>
    <w:div w:id="1631327676">
      <w:bodyDiv w:val="1"/>
      <w:marLeft w:val="0"/>
      <w:marRight w:val="0"/>
      <w:marTop w:val="0"/>
      <w:marBottom w:val="0"/>
      <w:divBdr>
        <w:top w:val="none" w:sz="0" w:space="0" w:color="auto"/>
        <w:left w:val="none" w:sz="0" w:space="0" w:color="auto"/>
        <w:bottom w:val="none" w:sz="0" w:space="0" w:color="auto"/>
        <w:right w:val="none" w:sz="0" w:space="0" w:color="auto"/>
      </w:divBdr>
    </w:div>
    <w:div w:id="1634361730">
      <w:bodyDiv w:val="1"/>
      <w:marLeft w:val="0"/>
      <w:marRight w:val="0"/>
      <w:marTop w:val="0"/>
      <w:marBottom w:val="0"/>
      <w:divBdr>
        <w:top w:val="none" w:sz="0" w:space="0" w:color="auto"/>
        <w:left w:val="none" w:sz="0" w:space="0" w:color="auto"/>
        <w:bottom w:val="none" w:sz="0" w:space="0" w:color="auto"/>
        <w:right w:val="none" w:sz="0" w:space="0" w:color="auto"/>
      </w:divBdr>
    </w:div>
    <w:div w:id="1636914735">
      <w:bodyDiv w:val="1"/>
      <w:marLeft w:val="0"/>
      <w:marRight w:val="0"/>
      <w:marTop w:val="0"/>
      <w:marBottom w:val="0"/>
      <w:divBdr>
        <w:top w:val="none" w:sz="0" w:space="0" w:color="auto"/>
        <w:left w:val="none" w:sz="0" w:space="0" w:color="auto"/>
        <w:bottom w:val="none" w:sz="0" w:space="0" w:color="auto"/>
        <w:right w:val="none" w:sz="0" w:space="0" w:color="auto"/>
      </w:divBdr>
    </w:div>
    <w:div w:id="1641576032">
      <w:bodyDiv w:val="1"/>
      <w:marLeft w:val="0"/>
      <w:marRight w:val="0"/>
      <w:marTop w:val="0"/>
      <w:marBottom w:val="0"/>
      <w:divBdr>
        <w:top w:val="none" w:sz="0" w:space="0" w:color="auto"/>
        <w:left w:val="none" w:sz="0" w:space="0" w:color="auto"/>
        <w:bottom w:val="none" w:sz="0" w:space="0" w:color="auto"/>
        <w:right w:val="none" w:sz="0" w:space="0" w:color="auto"/>
      </w:divBdr>
    </w:div>
    <w:div w:id="1641961064">
      <w:bodyDiv w:val="1"/>
      <w:marLeft w:val="0"/>
      <w:marRight w:val="0"/>
      <w:marTop w:val="0"/>
      <w:marBottom w:val="0"/>
      <w:divBdr>
        <w:top w:val="none" w:sz="0" w:space="0" w:color="auto"/>
        <w:left w:val="none" w:sz="0" w:space="0" w:color="auto"/>
        <w:bottom w:val="none" w:sz="0" w:space="0" w:color="auto"/>
        <w:right w:val="none" w:sz="0" w:space="0" w:color="auto"/>
      </w:divBdr>
    </w:div>
    <w:div w:id="1642613221">
      <w:bodyDiv w:val="1"/>
      <w:marLeft w:val="0"/>
      <w:marRight w:val="0"/>
      <w:marTop w:val="0"/>
      <w:marBottom w:val="0"/>
      <w:divBdr>
        <w:top w:val="none" w:sz="0" w:space="0" w:color="auto"/>
        <w:left w:val="none" w:sz="0" w:space="0" w:color="auto"/>
        <w:bottom w:val="none" w:sz="0" w:space="0" w:color="auto"/>
        <w:right w:val="none" w:sz="0" w:space="0" w:color="auto"/>
      </w:divBdr>
    </w:div>
    <w:div w:id="1643315703">
      <w:bodyDiv w:val="1"/>
      <w:marLeft w:val="0"/>
      <w:marRight w:val="0"/>
      <w:marTop w:val="0"/>
      <w:marBottom w:val="0"/>
      <w:divBdr>
        <w:top w:val="none" w:sz="0" w:space="0" w:color="auto"/>
        <w:left w:val="none" w:sz="0" w:space="0" w:color="auto"/>
        <w:bottom w:val="none" w:sz="0" w:space="0" w:color="auto"/>
        <w:right w:val="none" w:sz="0" w:space="0" w:color="auto"/>
      </w:divBdr>
    </w:div>
    <w:div w:id="1646665007">
      <w:bodyDiv w:val="1"/>
      <w:marLeft w:val="0"/>
      <w:marRight w:val="0"/>
      <w:marTop w:val="0"/>
      <w:marBottom w:val="0"/>
      <w:divBdr>
        <w:top w:val="none" w:sz="0" w:space="0" w:color="auto"/>
        <w:left w:val="none" w:sz="0" w:space="0" w:color="auto"/>
        <w:bottom w:val="none" w:sz="0" w:space="0" w:color="auto"/>
        <w:right w:val="none" w:sz="0" w:space="0" w:color="auto"/>
      </w:divBdr>
    </w:div>
    <w:div w:id="1646932299">
      <w:bodyDiv w:val="1"/>
      <w:marLeft w:val="0"/>
      <w:marRight w:val="0"/>
      <w:marTop w:val="0"/>
      <w:marBottom w:val="0"/>
      <w:divBdr>
        <w:top w:val="none" w:sz="0" w:space="0" w:color="auto"/>
        <w:left w:val="none" w:sz="0" w:space="0" w:color="auto"/>
        <w:bottom w:val="none" w:sz="0" w:space="0" w:color="auto"/>
        <w:right w:val="none" w:sz="0" w:space="0" w:color="auto"/>
      </w:divBdr>
    </w:div>
    <w:div w:id="1649288377">
      <w:bodyDiv w:val="1"/>
      <w:marLeft w:val="0"/>
      <w:marRight w:val="0"/>
      <w:marTop w:val="0"/>
      <w:marBottom w:val="0"/>
      <w:divBdr>
        <w:top w:val="none" w:sz="0" w:space="0" w:color="auto"/>
        <w:left w:val="none" w:sz="0" w:space="0" w:color="auto"/>
        <w:bottom w:val="none" w:sz="0" w:space="0" w:color="auto"/>
        <w:right w:val="none" w:sz="0" w:space="0" w:color="auto"/>
      </w:divBdr>
    </w:div>
    <w:div w:id="1650748764">
      <w:bodyDiv w:val="1"/>
      <w:marLeft w:val="0"/>
      <w:marRight w:val="0"/>
      <w:marTop w:val="0"/>
      <w:marBottom w:val="0"/>
      <w:divBdr>
        <w:top w:val="none" w:sz="0" w:space="0" w:color="auto"/>
        <w:left w:val="none" w:sz="0" w:space="0" w:color="auto"/>
        <w:bottom w:val="none" w:sz="0" w:space="0" w:color="auto"/>
        <w:right w:val="none" w:sz="0" w:space="0" w:color="auto"/>
      </w:divBdr>
    </w:div>
    <w:div w:id="1651329726">
      <w:bodyDiv w:val="1"/>
      <w:marLeft w:val="0"/>
      <w:marRight w:val="0"/>
      <w:marTop w:val="0"/>
      <w:marBottom w:val="0"/>
      <w:divBdr>
        <w:top w:val="none" w:sz="0" w:space="0" w:color="auto"/>
        <w:left w:val="none" w:sz="0" w:space="0" w:color="auto"/>
        <w:bottom w:val="none" w:sz="0" w:space="0" w:color="auto"/>
        <w:right w:val="none" w:sz="0" w:space="0" w:color="auto"/>
      </w:divBdr>
    </w:div>
    <w:div w:id="1660956786">
      <w:bodyDiv w:val="1"/>
      <w:marLeft w:val="0"/>
      <w:marRight w:val="0"/>
      <w:marTop w:val="0"/>
      <w:marBottom w:val="0"/>
      <w:divBdr>
        <w:top w:val="none" w:sz="0" w:space="0" w:color="auto"/>
        <w:left w:val="none" w:sz="0" w:space="0" w:color="auto"/>
        <w:bottom w:val="none" w:sz="0" w:space="0" w:color="auto"/>
        <w:right w:val="none" w:sz="0" w:space="0" w:color="auto"/>
      </w:divBdr>
    </w:div>
    <w:div w:id="1664359006">
      <w:bodyDiv w:val="1"/>
      <w:marLeft w:val="0"/>
      <w:marRight w:val="0"/>
      <w:marTop w:val="0"/>
      <w:marBottom w:val="0"/>
      <w:divBdr>
        <w:top w:val="none" w:sz="0" w:space="0" w:color="auto"/>
        <w:left w:val="none" w:sz="0" w:space="0" w:color="auto"/>
        <w:bottom w:val="none" w:sz="0" w:space="0" w:color="auto"/>
        <w:right w:val="none" w:sz="0" w:space="0" w:color="auto"/>
      </w:divBdr>
    </w:div>
    <w:div w:id="1666469471">
      <w:bodyDiv w:val="1"/>
      <w:marLeft w:val="0"/>
      <w:marRight w:val="0"/>
      <w:marTop w:val="0"/>
      <w:marBottom w:val="0"/>
      <w:divBdr>
        <w:top w:val="none" w:sz="0" w:space="0" w:color="auto"/>
        <w:left w:val="none" w:sz="0" w:space="0" w:color="auto"/>
        <w:bottom w:val="none" w:sz="0" w:space="0" w:color="auto"/>
        <w:right w:val="none" w:sz="0" w:space="0" w:color="auto"/>
      </w:divBdr>
    </w:div>
    <w:div w:id="1667660085">
      <w:bodyDiv w:val="1"/>
      <w:marLeft w:val="0"/>
      <w:marRight w:val="0"/>
      <w:marTop w:val="0"/>
      <w:marBottom w:val="0"/>
      <w:divBdr>
        <w:top w:val="none" w:sz="0" w:space="0" w:color="auto"/>
        <w:left w:val="none" w:sz="0" w:space="0" w:color="auto"/>
        <w:bottom w:val="none" w:sz="0" w:space="0" w:color="auto"/>
        <w:right w:val="none" w:sz="0" w:space="0" w:color="auto"/>
      </w:divBdr>
    </w:div>
    <w:div w:id="1669407357">
      <w:bodyDiv w:val="1"/>
      <w:marLeft w:val="0"/>
      <w:marRight w:val="0"/>
      <w:marTop w:val="0"/>
      <w:marBottom w:val="0"/>
      <w:divBdr>
        <w:top w:val="none" w:sz="0" w:space="0" w:color="auto"/>
        <w:left w:val="none" w:sz="0" w:space="0" w:color="auto"/>
        <w:bottom w:val="none" w:sz="0" w:space="0" w:color="auto"/>
        <w:right w:val="none" w:sz="0" w:space="0" w:color="auto"/>
      </w:divBdr>
    </w:div>
    <w:div w:id="1671525779">
      <w:bodyDiv w:val="1"/>
      <w:marLeft w:val="0"/>
      <w:marRight w:val="0"/>
      <w:marTop w:val="0"/>
      <w:marBottom w:val="0"/>
      <w:divBdr>
        <w:top w:val="none" w:sz="0" w:space="0" w:color="auto"/>
        <w:left w:val="none" w:sz="0" w:space="0" w:color="auto"/>
        <w:bottom w:val="none" w:sz="0" w:space="0" w:color="auto"/>
        <w:right w:val="none" w:sz="0" w:space="0" w:color="auto"/>
      </w:divBdr>
    </w:div>
    <w:div w:id="1673754466">
      <w:bodyDiv w:val="1"/>
      <w:marLeft w:val="0"/>
      <w:marRight w:val="0"/>
      <w:marTop w:val="0"/>
      <w:marBottom w:val="0"/>
      <w:divBdr>
        <w:top w:val="none" w:sz="0" w:space="0" w:color="auto"/>
        <w:left w:val="none" w:sz="0" w:space="0" w:color="auto"/>
        <w:bottom w:val="none" w:sz="0" w:space="0" w:color="auto"/>
        <w:right w:val="none" w:sz="0" w:space="0" w:color="auto"/>
      </w:divBdr>
    </w:div>
    <w:div w:id="1673990942">
      <w:bodyDiv w:val="1"/>
      <w:marLeft w:val="0"/>
      <w:marRight w:val="0"/>
      <w:marTop w:val="0"/>
      <w:marBottom w:val="0"/>
      <w:divBdr>
        <w:top w:val="none" w:sz="0" w:space="0" w:color="auto"/>
        <w:left w:val="none" w:sz="0" w:space="0" w:color="auto"/>
        <w:bottom w:val="none" w:sz="0" w:space="0" w:color="auto"/>
        <w:right w:val="none" w:sz="0" w:space="0" w:color="auto"/>
      </w:divBdr>
    </w:div>
    <w:div w:id="1677876958">
      <w:bodyDiv w:val="1"/>
      <w:marLeft w:val="0"/>
      <w:marRight w:val="0"/>
      <w:marTop w:val="0"/>
      <w:marBottom w:val="0"/>
      <w:divBdr>
        <w:top w:val="none" w:sz="0" w:space="0" w:color="auto"/>
        <w:left w:val="none" w:sz="0" w:space="0" w:color="auto"/>
        <w:bottom w:val="none" w:sz="0" w:space="0" w:color="auto"/>
        <w:right w:val="none" w:sz="0" w:space="0" w:color="auto"/>
      </w:divBdr>
    </w:div>
    <w:div w:id="1680354418">
      <w:bodyDiv w:val="1"/>
      <w:marLeft w:val="0"/>
      <w:marRight w:val="0"/>
      <w:marTop w:val="0"/>
      <w:marBottom w:val="0"/>
      <w:divBdr>
        <w:top w:val="none" w:sz="0" w:space="0" w:color="auto"/>
        <w:left w:val="none" w:sz="0" w:space="0" w:color="auto"/>
        <w:bottom w:val="none" w:sz="0" w:space="0" w:color="auto"/>
        <w:right w:val="none" w:sz="0" w:space="0" w:color="auto"/>
      </w:divBdr>
    </w:div>
    <w:div w:id="1681077668">
      <w:bodyDiv w:val="1"/>
      <w:marLeft w:val="0"/>
      <w:marRight w:val="0"/>
      <w:marTop w:val="0"/>
      <w:marBottom w:val="0"/>
      <w:divBdr>
        <w:top w:val="none" w:sz="0" w:space="0" w:color="auto"/>
        <w:left w:val="none" w:sz="0" w:space="0" w:color="auto"/>
        <w:bottom w:val="none" w:sz="0" w:space="0" w:color="auto"/>
        <w:right w:val="none" w:sz="0" w:space="0" w:color="auto"/>
      </w:divBdr>
    </w:div>
    <w:div w:id="1683705943">
      <w:bodyDiv w:val="1"/>
      <w:marLeft w:val="0"/>
      <w:marRight w:val="0"/>
      <w:marTop w:val="0"/>
      <w:marBottom w:val="0"/>
      <w:divBdr>
        <w:top w:val="none" w:sz="0" w:space="0" w:color="auto"/>
        <w:left w:val="none" w:sz="0" w:space="0" w:color="auto"/>
        <w:bottom w:val="none" w:sz="0" w:space="0" w:color="auto"/>
        <w:right w:val="none" w:sz="0" w:space="0" w:color="auto"/>
      </w:divBdr>
    </w:div>
    <w:div w:id="1686513761">
      <w:bodyDiv w:val="1"/>
      <w:marLeft w:val="0"/>
      <w:marRight w:val="0"/>
      <w:marTop w:val="0"/>
      <w:marBottom w:val="0"/>
      <w:divBdr>
        <w:top w:val="none" w:sz="0" w:space="0" w:color="auto"/>
        <w:left w:val="none" w:sz="0" w:space="0" w:color="auto"/>
        <w:bottom w:val="none" w:sz="0" w:space="0" w:color="auto"/>
        <w:right w:val="none" w:sz="0" w:space="0" w:color="auto"/>
      </w:divBdr>
    </w:div>
    <w:div w:id="1687292309">
      <w:bodyDiv w:val="1"/>
      <w:marLeft w:val="0"/>
      <w:marRight w:val="0"/>
      <w:marTop w:val="0"/>
      <w:marBottom w:val="0"/>
      <w:divBdr>
        <w:top w:val="none" w:sz="0" w:space="0" w:color="auto"/>
        <w:left w:val="none" w:sz="0" w:space="0" w:color="auto"/>
        <w:bottom w:val="none" w:sz="0" w:space="0" w:color="auto"/>
        <w:right w:val="none" w:sz="0" w:space="0" w:color="auto"/>
      </w:divBdr>
    </w:div>
    <w:div w:id="1689060030">
      <w:bodyDiv w:val="1"/>
      <w:marLeft w:val="0"/>
      <w:marRight w:val="0"/>
      <w:marTop w:val="0"/>
      <w:marBottom w:val="0"/>
      <w:divBdr>
        <w:top w:val="none" w:sz="0" w:space="0" w:color="auto"/>
        <w:left w:val="none" w:sz="0" w:space="0" w:color="auto"/>
        <w:bottom w:val="none" w:sz="0" w:space="0" w:color="auto"/>
        <w:right w:val="none" w:sz="0" w:space="0" w:color="auto"/>
      </w:divBdr>
    </w:div>
    <w:div w:id="1689600432">
      <w:bodyDiv w:val="1"/>
      <w:marLeft w:val="0"/>
      <w:marRight w:val="0"/>
      <w:marTop w:val="0"/>
      <w:marBottom w:val="0"/>
      <w:divBdr>
        <w:top w:val="none" w:sz="0" w:space="0" w:color="auto"/>
        <w:left w:val="none" w:sz="0" w:space="0" w:color="auto"/>
        <w:bottom w:val="none" w:sz="0" w:space="0" w:color="auto"/>
        <w:right w:val="none" w:sz="0" w:space="0" w:color="auto"/>
      </w:divBdr>
    </w:div>
    <w:div w:id="1696153695">
      <w:bodyDiv w:val="1"/>
      <w:marLeft w:val="0"/>
      <w:marRight w:val="0"/>
      <w:marTop w:val="0"/>
      <w:marBottom w:val="0"/>
      <w:divBdr>
        <w:top w:val="none" w:sz="0" w:space="0" w:color="auto"/>
        <w:left w:val="none" w:sz="0" w:space="0" w:color="auto"/>
        <w:bottom w:val="none" w:sz="0" w:space="0" w:color="auto"/>
        <w:right w:val="none" w:sz="0" w:space="0" w:color="auto"/>
      </w:divBdr>
    </w:div>
    <w:div w:id="1698385263">
      <w:bodyDiv w:val="1"/>
      <w:marLeft w:val="0"/>
      <w:marRight w:val="0"/>
      <w:marTop w:val="0"/>
      <w:marBottom w:val="0"/>
      <w:divBdr>
        <w:top w:val="none" w:sz="0" w:space="0" w:color="auto"/>
        <w:left w:val="none" w:sz="0" w:space="0" w:color="auto"/>
        <w:bottom w:val="none" w:sz="0" w:space="0" w:color="auto"/>
        <w:right w:val="none" w:sz="0" w:space="0" w:color="auto"/>
      </w:divBdr>
    </w:div>
    <w:div w:id="1698892681">
      <w:bodyDiv w:val="1"/>
      <w:marLeft w:val="0"/>
      <w:marRight w:val="0"/>
      <w:marTop w:val="0"/>
      <w:marBottom w:val="0"/>
      <w:divBdr>
        <w:top w:val="none" w:sz="0" w:space="0" w:color="auto"/>
        <w:left w:val="none" w:sz="0" w:space="0" w:color="auto"/>
        <w:bottom w:val="none" w:sz="0" w:space="0" w:color="auto"/>
        <w:right w:val="none" w:sz="0" w:space="0" w:color="auto"/>
      </w:divBdr>
    </w:div>
    <w:div w:id="1701661480">
      <w:bodyDiv w:val="1"/>
      <w:marLeft w:val="0"/>
      <w:marRight w:val="0"/>
      <w:marTop w:val="0"/>
      <w:marBottom w:val="0"/>
      <w:divBdr>
        <w:top w:val="none" w:sz="0" w:space="0" w:color="auto"/>
        <w:left w:val="none" w:sz="0" w:space="0" w:color="auto"/>
        <w:bottom w:val="none" w:sz="0" w:space="0" w:color="auto"/>
        <w:right w:val="none" w:sz="0" w:space="0" w:color="auto"/>
      </w:divBdr>
    </w:div>
    <w:div w:id="1710757489">
      <w:bodyDiv w:val="1"/>
      <w:marLeft w:val="0"/>
      <w:marRight w:val="0"/>
      <w:marTop w:val="0"/>
      <w:marBottom w:val="0"/>
      <w:divBdr>
        <w:top w:val="none" w:sz="0" w:space="0" w:color="auto"/>
        <w:left w:val="none" w:sz="0" w:space="0" w:color="auto"/>
        <w:bottom w:val="none" w:sz="0" w:space="0" w:color="auto"/>
        <w:right w:val="none" w:sz="0" w:space="0" w:color="auto"/>
      </w:divBdr>
    </w:div>
    <w:div w:id="1712266669">
      <w:bodyDiv w:val="1"/>
      <w:marLeft w:val="0"/>
      <w:marRight w:val="0"/>
      <w:marTop w:val="0"/>
      <w:marBottom w:val="0"/>
      <w:divBdr>
        <w:top w:val="none" w:sz="0" w:space="0" w:color="auto"/>
        <w:left w:val="none" w:sz="0" w:space="0" w:color="auto"/>
        <w:bottom w:val="none" w:sz="0" w:space="0" w:color="auto"/>
        <w:right w:val="none" w:sz="0" w:space="0" w:color="auto"/>
      </w:divBdr>
    </w:div>
    <w:div w:id="1718124355">
      <w:bodyDiv w:val="1"/>
      <w:marLeft w:val="0"/>
      <w:marRight w:val="0"/>
      <w:marTop w:val="0"/>
      <w:marBottom w:val="0"/>
      <w:divBdr>
        <w:top w:val="none" w:sz="0" w:space="0" w:color="auto"/>
        <w:left w:val="none" w:sz="0" w:space="0" w:color="auto"/>
        <w:bottom w:val="none" w:sz="0" w:space="0" w:color="auto"/>
        <w:right w:val="none" w:sz="0" w:space="0" w:color="auto"/>
      </w:divBdr>
    </w:div>
    <w:div w:id="1720863101">
      <w:bodyDiv w:val="1"/>
      <w:marLeft w:val="0"/>
      <w:marRight w:val="0"/>
      <w:marTop w:val="0"/>
      <w:marBottom w:val="0"/>
      <w:divBdr>
        <w:top w:val="none" w:sz="0" w:space="0" w:color="auto"/>
        <w:left w:val="none" w:sz="0" w:space="0" w:color="auto"/>
        <w:bottom w:val="none" w:sz="0" w:space="0" w:color="auto"/>
        <w:right w:val="none" w:sz="0" w:space="0" w:color="auto"/>
      </w:divBdr>
    </w:div>
    <w:div w:id="1724022484">
      <w:bodyDiv w:val="1"/>
      <w:marLeft w:val="0"/>
      <w:marRight w:val="0"/>
      <w:marTop w:val="0"/>
      <w:marBottom w:val="0"/>
      <w:divBdr>
        <w:top w:val="none" w:sz="0" w:space="0" w:color="auto"/>
        <w:left w:val="none" w:sz="0" w:space="0" w:color="auto"/>
        <w:bottom w:val="none" w:sz="0" w:space="0" w:color="auto"/>
        <w:right w:val="none" w:sz="0" w:space="0" w:color="auto"/>
      </w:divBdr>
    </w:div>
    <w:div w:id="1728723493">
      <w:bodyDiv w:val="1"/>
      <w:marLeft w:val="0"/>
      <w:marRight w:val="0"/>
      <w:marTop w:val="0"/>
      <w:marBottom w:val="0"/>
      <w:divBdr>
        <w:top w:val="none" w:sz="0" w:space="0" w:color="auto"/>
        <w:left w:val="none" w:sz="0" w:space="0" w:color="auto"/>
        <w:bottom w:val="none" w:sz="0" w:space="0" w:color="auto"/>
        <w:right w:val="none" w:sz="0" w:space="0" w:color="auto"/>
      </w:divBdr>
    </w:div>
    <w:div w:id="1731492525">
      <w:bodyDiv w:val="1"/>
      <w:marLeft w:val="0"/>
      <w:marRight w:val="0"/>
      <w:marTop w:val="0"/>
      <w:marBottom w:val="0"/>
      <w:divBdr>
        <w:top w:val="none" w:sz="0" w:space="0" w:color="auto"/>
        <w:left w:val="none" w:sz="0" w:space="0" w:color="auto"/>
        <w:bottom w:val="none" w:sz="0" w:space="0" w:color="auto"/>
        <w:right w:val="none" w:sz="0" w:space="0" w:color="auto"/>
      </w:divBdr>
    </w:div>
    <w:div w:id="1737239096">
      <w:bodyDiv w:val="1"/>
      <w:marLeft w:val="0"/>
      <w:marRight w:val="0"/>
      <w:marTop w:val="0"/>
      <w:marBottom w:val="0"/>
      <w:divBdr>
        <w:top w:val="none" w:sz="0" w:space="0" w:color="auto"/>
        <w:left w:val="none" w:sz="0" w:space="0" w:color="auto"/>
        <w:bottom w:val="none" w:sz="0" w:space="0" w:color="auto"/>
        <w:right w:val="none" w:sz="0" w:space="0" w:color="auto"/>
      </w:divBdr>
    </w:div>
    <w:div w:id="1739594019">
      <w:bodyDiv w:val="1"/>
      <w:marLeft w:val="0"/>
      <w:marRight w:val="0"/>
      <w:marTop w:val="0"/>
      <w:marBottom w:val="0"/>
      <w:divBdr>
        <w:top w:val="none" w:sz="0" w:space="0" w:color="auto"/>
        <w:left w:val="none" w:sz="0" w:space="0" w:color="auto"/>
        <w:bottom w:val="none" w:sz="0" w:space="0" w:color="auto"/>
        <w:right w:val="none" w:sz="0" w:space="0" w:color="auto"/>
      </w:divBdr>
    </w:div>
    <w:div w:id="1750033553">
      <w:bodyDiv w:val="1"/>
      <w:marLeft w:val="0"/>
      <w:marRight w:val="0"/>
      <w:marTop w:val="0"/>
      <w:marBottom w:val="0"/>
      <w:divBdr>
        <w:top w:val="none" w:sz="0" w:space="0" w:color="auto"/>
        <w:left w:val="none" w:sz="0" w:space="0" w:color="auto"/>
        <w:bottom w:val="none" w:sz="0" w:space="0" w:color="auto"/>
        <w:right w:val="none" w:sz="0" w:space="0" w:color="auto"/>
      </w:divBdr>
    </w:div>
    <w:div w:id="1753887759">
      <w:bodyDiv w:val="1"/>
      <w:marLeft w:val="0"/>
      <w:marRight w:val="0"/>
      <w:marTop w:val="0"/>
      <w:marBottom w:val="0"/>
      <w:divBdr>
        <w:top w:val="none" w:sz="0" w:space="0" w:color="auto"/>
        <w:left w:val="none" w:sz="0" w:space="0" w:color="auto"/>
        <w:bottom w:val="none" w:sz="0" w:space="0" w:color="auto"/>
        <w:right w:val="none" w:sz="0" w:space="0" w:color="auto"/>
      </w:divBdr>
    </w:div>
    <w:div w:id="1758088291">
      <w:bodyDiv w:val="1"/>
      <w:marLeft w:val="0"/>
      <w:marRight w:val="0"/>
      <w:marTop w:val="0"/>
      <w:marBottom w:val="0"/>
      <w:divBdr>
        <w:top w:val="none" w:sz="0" w:space="0" w:color="auto"/>
        <w:left w:val="none" w:sz="0" w:space="0" w:color="auto"/>
        <w:bottom w:val="none" w:sz="0" w:space="0" w:color="auto"/>
        <w:right w:val="none" w:sz="0" w:space="0" w:color="auto"/>
      </w:divBdr>
    </w:div>
    <w:div w:id="1763378924">
      <w:bodyDiv w:val="1"/>
      <w:marLeft w:val="0"/>
      <w:marRight w:val="0"/>
      <w:marTop w:val="0"/>
      <w:marBottom w:val="0"/>
      <w:divBdr>
        <w:top w:val="none" w:sz="0" w:space="0" w:color="auto"/>
        <w:left w:val="none" w:sz="0" w:space="0" w:color="auto"/>
        <w:bottom w:val="none" w:sz="0" w:space="0" w:color="auto"/>
        <w:right w:val="none" w:sz="0" w:space="0" w:color="auto"/>
      </w:divBdr>
    </w:div>
    <w:div w:id="1763529296">
      <w:bodyDiv w:val="1"/>
      <w:marLeft w:val="0"/>
      <w:marRight w:val="0"/>
      <w:marTop w:val="0"/>
      <w:marBottom w:val="0"/>
      <w:divBdr>
        <w:top w:val="none" w:sz="0" w:space="0" w:color="auto"/>
        <w:left w:val="none" w:sz="0" w:space="0" w:color="auto"/>
        <w:bottom w:val="none" w:sz="0" w:space="0" w:color="auto"/>
        <w:right w:val="none" w:sz="0" w:space="0" w:color="auto"/>
      </w:divBdr>
    </w:div>
    <w:div w:id="1777284481">
      <w:bodyDiv w:val="1"/>
      <w:marLeft w:val="0"/>
      <w:marRight w:val="0"/>
      <w:marTop w:val="0"/>
      <w:marBottom w:val="0"/>
      <w:divBdr>
        <w:top w:val="none" w:sz="0" w:space="0" w:color="auto"/>
        <w:left w:val="none" w:sz="0" w:space="0" w:color="auto"/>
        <w:bottom w:val="none" w:sz="0" w:space="0" w:color="auto"/>
        <w:right w:val="none" w:sz="0" w:space="0" w:color="auto"/>
      </w:divBdr>
    </w:div>
    <w:div w:id="1781340113">
      <w:bodyDiv w:val="1"/>
      <w:marLeft w:val="0"/>
      <w:marRight w:val="0"/>
      <w:marTop w:val="0"/>
      <w:marBottom w:val="0"/>
      <w:divBdr>
        <w:top w:val="none" w:sz="0" w:space="0" w:color="auto"/>
        <w:left w:val="none" w:sz="0" w:space="0" w:color="auto"/>
        <w:bottom w:val="none" w:sz="0" w:space="0" w:color="auto"/>
        <w:right w:val="none" w:sz="0" w:space="0" w:color="auto"/>
      </w:divBdr>
    </w:div>
    <w:div w:id="1781609641">
      <w:bodyDiv w:val="1"/>
      <w:marLeft w:val="0"/>
      <w:marRight w:val="0"/>
      <w:marTop w:val="0"/>
      <w:marBottom w:val="0"/>
      <w:divBdr>
        <w:top w:val="none" w:sz="0" w:space="0" w:color="auto"/>
        <w:left w:val="none" w:sz="0" w:space="0" w:color="auto"/>
        <w:bottom w:val="none" w:sz="0" w:space="0" w:color="auto"/>
        <w:right w:val="none" w:sz="0" w:space="0" w:color="auto"/>
      </w:divBdr>
    </w:div>
    <w:div w:id="1782725918">
      <w:bodyDiv w:val="1"/>
      <w:marLeft w:val="0"/>
      <w:marRight w:val="0"/>
      <w:marTop w:val="0"/>
      <w:marBottom w:val="0"/>
      <w:divBdr>
        <w:top w:val="none" w:sz="0" w:space="0" w:color="auto"/>
        <w:left w:val="none" w:sz="0" w:space="0" w:color="auto"/>
        <w:bottom w:val="none" w:sz="0" w:space="0" w:color="auto"/>
        <w:right w:val="none" w:sz="0" w:space="0" w:color="auto"/>
      </w:divBdr>
    </w:div>
    <w:div w:id="1783265606">
      <w:bodyDiv w:val="1"/>
      <w:marLeft w:val="0"/>
      <w:marRight w:val="0"/>
      <w:marTop w:val="0"/>
      <w:marBottom w:val="0"/>
      <w:divBdr>
        <w:top w:val="none" w:sz="0" w:space="0" w:color="auto"/>
        <w:left w:val="none" w:sz="0" w:space="0" w:color="auto"/>
        <w:bottom w:val="none" w:sz="0" w:space="0" w:color="auto"/>
        <w:right w:val="none" w:sz="0" w:space="0" w:color="auto"/>
      </w:divBdr>
    </w:div>
    <w:div w:id="1784499292">
      <w:marLeft w:val="0"/>
      <w:marRight w:val="0"/>
      <w:marTop w:val="0"/>
      <w:marBottom w:val="0"/>
      <w:divBdr>
        <w:top w:val="none" w:sz="0" w:space="0" w:color="auto"/>
        <w:left w:val="none" w:sz="0" w:space="0" w:color="auto"/>
        <w:bottom w:val="none" w:sz="0" w:space="0" w:color="auto"/>
        <w:right w:val="none" w:sz="0" w:space="0" w:color="auto"/>
      </w:divBdr>
    </w:div>
    <w:div w:id="1792824064">
      <w:bodyDiv w:val="1"/>
      <w:marLeft w:val="0"/>
      <w:marRight w:val="0"/>
      <w:marTop w:val="0"/>
      <w:marBottom w:val="0"/>
      <w:divBdr>
        <w:top w:val="none" w:sz="0" w:space="0" w:color="auto"/>
        <w:left w:val="none" w:sz="0" w:space="0" w:color="auto"/>
        <w:bottom w:val="none" w:sz="0" w:space="0" w:color="auto"/>
        <w:right w:val="none" w:sz="0" w:space="0" w:color="auto"/>
      </w:divBdr>
    </w:div>
    <w:div w:id="1797408157">
      <w:bodyDiv w:val="1"/>
      <w:marLeft w:val="0"/>
      <w:marRight w:val="0"/>
      <w:marTop w:val="0"/>
      <w:marBottom w:val="0"/>
      <w:divBdr>
        <w:top w:val="none" w:sz="0" w:space="0" w:color="auto"/>
        <w:left w:val="none" w:sz="0" w:space="0" w:color="auto"/>
        <w:bottom w:val="none" w:sz="0" w:space="0" w:color="auto"/>
        <w:right w:val="none" w:sz="0" w:space="0" w:color="auto"/>
      </w:divBdr>
    </w:div>
    <w:div w:id="1805537655">
      <w:marLeft w:val="480"/>
      <w:marRight w:val="0"/>
      <w:marTop w:val="0"/>
      <w:marBottom w:val="0"/>
      <w:divBdr>
        <w:top w:val="none" w:sz="0" w:space="0" w:color="auto"/>
        <w:left w:val="none" w:sz="0" w:space="0" w:color="auto"/>
        <w:bottom w:val="none" w:sz="0" w:space="0" w:color="auto"/>
        <w:right w:val="none" w:sz="0" w:space="0" w:color="auto"/>
      </w:divBdr>
    </w:div>
    <w:div w:id="1806847127">
      <w:bodyDiv w:val="1"/>
      <w:marLeft w:val="0"/>
      <w:marRight w:val="0"/>
      <w:marTop w:val="0"/>
      <w:marBottom w:val="0"/>
      <w:divBdr>
        <w:top w:val="none" w:sz="0" w:space="0" w:color="auto"/>
        <w:left w:val="none" w:sz="0" w:space="0" w:color="auto"/>
        <w:bottom w:val="none" w:sz="0" w:space="0" w:color="auto"/>
        <w:right w:val="none" w:sz="0" w:space="0" w:color="auto"/>
      </w:divBdr>
    </w:div>
    <w:div w:id="1808550989">
      <w:bodyDiv w:val="1"/>
      <w:marLeft w:val="0"/>
      <w:marRight w:val="0"/>
      <w:marTop w:val="0"/>
      <w:marBottom w:val="0"/>
      <w:divBdr>
        <w:top w:val="none" w:sz="0" w:space="0" w:color="auto"/>
        <w:left w:val="none" w:sz="0" w:space="0" w:color="auto"/>
        <w:bottom w:val="none" w:sz="0" w:space="0" w:color="auto"/>
        <w:right w:val="none" w:sz="0" w:space="0" w:color="auto"/>
      </w:divBdr>
    </w:div>
    <w:div w:id="1810709006">
      <w:bodyDiv w:val="1"/>
      <w:marLeft w:val="0"/>
      <w:marRight w:val="0"/>
      <w:marTop w:val="0"/>
      <w:marBottom w:val="0"/>
      <w:divBdr>
        <w:top w:val="none" w:sz="0" w:space="0" w:color="auto"/>
        <w:left w:val="none" w:sz="0" w:space="0" w:color="auto"/>
        <w:bottom w:val="none" w:sz="0" w:space="0" w:color="auto"/>
        <w:right w:val="none" w:sz="0" w:space="0" w:color="auto"/>
      </w:divBdr>
    </w:div>
    <w:div w:id="1811360384">
      <w:bodyDiv w:val="1"/>
      <w:marLeft w:val="0"/>
      <w:marRight w:val="0"/>
      <w:marTop w:val="0"/>
      <w:marBottom w:val="0"/>
      <w:divBdr>
        <w:top w:val="none" w:sz="0" w:space="0" w:color="auto"/>
        <w:left w:val="none" w:sz="0" w:space="0" w:color="auto"/>
        <w:bottom w:val="none" w:sz="0" w:space="0" w:color="auto"/>
        <w:right w:val="none" w:sz="0" w:space="0" w:color="auto"/>
      </w:divBdr>
    </w:div>
    <w:div w:id="1812864676">
      <w:bodyDiv w:val="1"/>
      <w:marLeft w:val="0"/>
      <w:marRight w:val="0"/>
      <w:marTop w:val="0"/>
      <w:marBottom w:val="0"/>
      <w:divBdr>
        <w:top w:val="none" w:sz="0" w:space="0" w:color="auto"/>
        <w:left w:val="none" w:sz="0" w:space="0" w:color="auto"/>
        <w:bottom w:val="none" w:sz="0" w:space="0" w:color="auto"/>
        <w:right w:val="none" w:sz="0" w:space="0" w:color="auto"/>
      </w:divBdr>
    </w:div>
    <w:div w:id="1812868439">
      <w:bodyDiv w:val="1"/>
      <w:marLeft w:val="0"/>
      <w:marRight w:val="0"/>
      <w:marTop w:val="0"/>
      <w:marBottom w:val="0"/>
      <w:divBdr>
        <w:top w:val="none" w:sz="0" w:space="0" w:color="auto"/>
        <w:left w:val="none" w:sz="0" w:space="0" w:color="auto"/>
        <w:bottom w:val="none" w:sz="0" w:space="0" w:color="auto"/>
        <w:right w:val="none" w:sz="0" w:space="0" w:color="auto"/>
      </w:divBdr>
    </w:div>
    <w:div w:id="1822580786">
      <w:bodyDiv w:val="1"/>
      <w:marLeft w:val="0"/>
      <w:marRight w:val="0"/>
      <w:marTop w:val="0"/>
      <w:marBottom w:val="0"/>
      <w:divBdr>
        <w:top w:val="none" w:sz="0" w:space="0" w:color="auto"/>
        <w:left w:val="none" w:sz="0" w:space="0" w:color="auto"/>
        <w:bottom w:val="none" w:sz="0" w:space="0" w:color="auto"/>
        <w:right w:val="none" w:sz="0" w:space="0" w:color="auto"/>
      </w:divBdr>
    </w:div>
    <w:div w:id="1827167593">
      <w:bodyDiv w:val="1"/>
      <w:marLeft w:val="0"/>
      <w:marRight w:val="0"/>
      <w:marTop w:val="0"/>
      <w:marBottom w:val="0"/>
      <w:divBdr>
        <w:top w:val="none" w:sz="0" w:space="0" w:color="auto"/>
        <w:left w:val="none" w:sz="0" w:space="0" w:color="auto"/>
        <w:bottom w:val="none" w:sz="0" w:space="0" w:color="auto"/>
        <w:right w:val="none" w:sz="0" w:space="0" w:color="auto"/>
      </w:divBdr>
    </w:div>
    <w:div w:id="1827894425">
      <w:bodyDiv w:val="1"/>
      <w:marLeft w:val="0"/>
      <w:marRight w:val="0"/>
      <w:marTop w:val="0"/>
      <w:marBottom w:val="0"/>
      <w:divBdr>
        <w:top w:val="none" w:sz="0" w:space="0" w:color="auto"/>
        <w:left w:val="none" w:sz="0" w:space="0" w:color="auto"/>
        <w:bottom w:val="none" w:sz="0" w:space="0" w:color="auto"/>
        <w:right w:val="none" w:sz="0" w:space="0" w:color="auto"/>
      </w:divBdr>
    </w:div>
    <w:div w:id="1828740851">
      <w:bodyDiv w:val="1"/>
      <w:marLeft w:val="0"/>
      <w:marRight w:val="0"/>
      <w:marTop w:val="0"/>
      <w:marBottom w:val="0"/>
      <w:divBdr>
        <w:top w:val="none" w:sz="0" w:space="0" w:color="auto"/>
        <w:left w:val="none" w:sz="0" w:space="0" w:color="auto"/>
        <w:bottom w:val="none" w:sz="0" w:space="0" w:color="auto"/>
        <w:right w:val="none" w:sz="0" w:space="0" w:color="auto"/>
      </w:divBdr>
    </w:div>
    <w:div w:id="1831747708">
      <w:bodyDiv w:val="1"/>
      <w:marLeft w:val="0"/>
      <w:marRight w:val="0"/>
      <w:marTop w:val="0"/>
      <w:marBottom w:val="0"/>
      <w:divBdr>
        <w:top w:val="none" w:sz="0" w:space="0" w:color="auto"/>
        <w:left w:val="none" w:sz="0" w:space="0" w:color="auto"/>
        <w:bottom w:val="none" w:sz="0" w:space="0" w:color="auto"/>
        <w:right w:val="none" w:sz="0" w:space="0" w:color="auto"/>
      </w:divBdr>
    </w:div>
    <w:div w:id="1831825959">
      <w:bodyDiv w:val="1"/>
      <w:marLeft w:val="0"/>
      <w:marRight w:val="0"/>
      <w:marTop w:val="0"/>
      <w:marBottom w:val="0"/>
      <w:divBdr>
        <w:top w:val="none" w:sz="0" w:space="0" w:color="auto"/>
        <w:left w:val="none" w:sz="0" w:space="0" w:color="auto"/>
        <w:bottom w:val="none" w:sz="0" w:space="0" w:color="auto"/>
        <w:right w:val="none" w:sz="0" w:space="0" w:color="auto"/>
      </w:divBdr>
    </w:div>
    <w:div w:id="1833911155">
      <w:bodyDiv w:val="1"/>
      <w:marLeft w:val="0"/>
      <w:marRight w:val="0"/>
      <w:marTop w:val="0"/>
      <w:marBottom w:val="0"/>
      <w:divBdr>
        <w:top w:val="none" w:sz="0" w:space="0" w:color="auto"/>
        <w:left w:val="none" w:sz="0" w:space="0" w:color="auto"/>
        <w:bottom w:val="none" w:sz="0" w:space="0" w:color="auto"/>
        <w:right w:val="none" w:sz="0" w:space="0" w:color="auto"/>
      </w:divBdr>
    </w:div>
    <w:div w:id="1833990176">
      <w:bodyDiv w:val="1"/>
      <w:marLeft w:val="0"/>
      <w:marRight w:val="0"/>
      <w:marTop w:val="0"/>
      <w:marBottom w:val="0"/>
      <w:divBdr>
        <w:top w:val="none" w:sz="0" w:space="0" w:color="auto"/>
        <w:left w:val="none" w:sz="0" w:space="0" w:color="auto"/>
        <w:bottom w:val="none" w:sz="0" w:space="0" w:color="auto"/>
        <w:right w:val="none" w:sz="0" w:space="0" w:color="auto"/>
      </w:divBdr>
    </w:div>
    <w:div w:id="1835411260">
      <w:bodyDiv w:val="1"/>
      <w:marLeft w:val="0"/>
      <w:marRight w:val="0"/>
      <w:marTop w:val="0"/>
      <w:marBottom w:val="0"/>
      <w:divBdr>
        <w:top w:val="none" w:sz="0" w:space="0" w:color="auto"/>
        <w:left w:val="none" w:sz="0" w:space="0" w:color="auto"/>
        <w:bottom w:val="none" w:sz="0" w:space="0" w:color="auto"/>
        <w:right w:val="none" w:sz="0" w:space="0" w:color="auto"/>
      </w:divBdr>
    </w:div>
    <w:div w:id="1835955741">
      <w:bodyDiv w:val="1"/>
      <w:marLeft w:val="0"/>
      <w:marRight w:val="0"/>
      <w:marTop w:val="0"/>
      <w:marBottom w:val="0"/>
      <w:divBdr>
        <w:top w:val="none" w:sz="0" w:space="0" w:color="auto"/>
        <w:left w:val="none" w:sz="0" w:space="0" w:color="auto"/>
        <w:bottom w:val="none" w:sz="0" w:space="0" w:color="auto"/>
        <w:right w:val="none" w:sz="0" w:space="0" w:color="auto"/>
      </w:divBdr>
    </w:div>
    <w:div w:id="1836921840">
      <w:bodyDiv w:val="1"/>
      <w:marLeft w:val="0"/>
      <w:marRight w:val="0"/>
      <w:marTop w:val="0"/>
      <w:marBottom w:val="0"/>
      <w:divBdr>
        <w:top w:val="none" w:sz="0" w:space="0" w:color="auto"/>
        <w:left w:val="none" w:sz="0" w:space="0" w:color="auto"/>
        <w:bottom w:val="none" w:sz="0" w:space="0" w:color="auto"/>
        <w:right w:val="none" w:sz="0" w:space="0" w:color="auto"/>
      </w:divBdr>
    </w:div>
    <w:div w:id="1841433211">
      <w:bodyDiv w:val="1"/>
      <w:marLeft w:val="0"/>
      <w:marRight w:val="0"/>
      <w:marTop w:val="0"/>
      <w:marBottom w:val="0"/>
      <w:divBdr>
        <w:top w:val="none" w:sz="0" w:space="0" w:color="auto"/>
        <w:left w:val="none" w:sz="0" w:space="0" w:color="auto"/>
        <w:bottom w:val="none" w:sz="0" w:space="0" w:color="auto"/>
        <w:right w:val="none" w:sz="0" w:space="0" w:color="auto"/>
      </w:divBdr>
    </w:div>
    <w:div w:id="1843156408">
      <w:bodyDiv w:val="1"/>
      <w:marLeft w:val="0"/>
      <w:marRight w:val="0"/>
      <w:marTop w:val="0"/>
      <w:marBottom w:val="0"/>
      <w:divBdr>
        <w:top w:val="none" w:sz="0" w:space="0" w:color="auto"/>
        <w:left w:val="none" w:sz="0" w:space="0" w:color="auto"/>
        <w:bottom w:val="none" w:sz="0" w:space="0" w:color="auto"/>
        <w:right w:val="none" w:sz="0" w:space="0" w:color="auto"/>
      </w:divBdr>
    </w:div>
    <w:div w:id="1854609012">
      <w:marLeft w:val="480"/>
      <w:marRight w:val="0"/>
      <w:marTop w:val="0"/>
      <w:marBottom w:val="0"/>
      <w:divBdr>
        <w:top w:val="none" w:sz="0" w:space="0" w:color="auto"/>
        <w:left w:val="none" w:sz="0" w:space="0" w:color="auto"/>
        <w:bottom w:val="none" w:sz="0" w:space="0" w:color="auto"/>
        <w:right w:val="none" w:sz="0" w:space="0" w:color="auto"/>
      </w:divBdr>
    </w:div>
    <w:div w:id="1856965349">
      <w:bodyDiv w:val="1"/>
      <w:marLeft w:val="0"/>
      <w:marRight w:val="0"/>
      <w:marTop w:val="0"/>
      <w:marBottom w:val="0"/>
      <w:divBdr>
        <w:top w:val="none" w:sz="0" w:space="0" w:color="auto"/>
        <w:left w:val="none" w:sz="0" w:space="0" w:color="auto"/>
        <w:bottom w:val="none" w:sz="0" w:space="0" w:color="auto"/>
        <w:right w:val="none" w:sz="0" w:space="0" w:color="auto"/>
      </w:divBdr>
    </w:div>
    <w:div w:id="1857648376">
      <w:bodyDiv w:val="1"/>
      <w:marLeft w:val="0"/>
      <w:marRight w:val="0"/>
      <w:marTop w:val="0"/>
      <w:marBottom w:val="0"/>
      <w:divBdr>
        <w:top w:val="none" w:sz="0" w:space="0" w:color="auto"/>
        <w:left w:val="none" w:sz="0" w:space="0" w:color="auto"/>
        <w:bottom w:val="none" w:sz="0" w:space="0" w:color="auto"/>
        <w:right w:val="none" w:sz="0" w:space="0" w:color="auto"/>
      </w:divBdr>
    </w:div>
    <w:div w:id="1860584676">
      <w:bodyDiv w:val="1"/>
      <w:marLeft w:val="0"/>
      <w:marRight w:val="0"/>
      <w:marTop w:val="0"/>
      <w:marBottom w:val="0"/>
      <w:divBdr>
        <w:top w:val="none" w:sz="0" w:space="0" w:color="auto"/>
        <w:left w:val="none" w:sz="0" w:space="0" w:color="auto"/>
        <w:bottom w:val="none" w:sz="0" w:space="0" w:color="auto"/>
        <w:right w:val="none" w:sz="0" w:space="0" w:color="auto"/>
      </w:divBdr>
    </w:div>
    <w:div w:id="1861123200">
      <w:bodyDiv w:val="1"/>
      <w:marLeft w:val="0"/>
      <w:marRight w:val="0"/>
      <w:marTop w:val="0"/>
      <w:marBottom w:val="0"/>
      <w:divBdr>
        <w:top w:val="none" w:sz="0" w:space="0" w:color="auto"/>
        <w:left w:val="none" w:sz="0" w:space="0" w:color="auto"/>
        <w:bottom w:val="none" w:sz="0" w:space="0" w:color="auto"/>
        <w:right w:val="none" w:sz="0" w:space="0" w:color="auto"/>
      </w:divBdr>
    </w:div>
    <w:div w:id="1865513521">
      <w:bodyDiv w:val="1"/>
      <w:marLeft w:val="0"/>
      <w:marRight w:val="0"/>
      <w:marTop w:val="0"/>
      <w:marBottom w:val="0"/>
      <w:divBdr>
        <w:top w:val="none" w:sz="0" w:space="0" w:color="auto"/>
        <w:left w:val="none" w:sz="0" w:space="0" w:color="auto"/>
        <w:bottom w:val="none" w:sz="0" w:space="0" w:color="auto"/>
        <w:right w:val="none" w:sz="0" w:space="0" w:color="auto"/>
      </w:divBdr>
    </w:div>
    <w:div w:id="1869294665">
      <w:bodyDiv w:val="1"/>
      <w:marLeft w:val="0"/>
      <w:marRight w:val="0"/>
      <w:marTop w:val="0"/>
      <w:marBottom w:val="0"/>
      <w:divBdr>
        <w:top w:val="none" w:sz="0" w:space="0" w:color="auto"/>
        <w:left w:val="none" w:sz="0" w:space="0" w:color="auto"/>
        <w:bottom w:val="none" w:sz="0" w:space="0" w:color="auto"/>
        <w:right w:val="none" w:sz="0" w:space="0" w:color="auto"/>
      </w:divBdr>
    </w:div>
    <w:div w:id="1870755274">
      <w:bodyDiv w:val="1"/>
      <w:marLeft w:val="0"/>
      <w:marRight w:val="0"/>
      <w:marTop w:val="0"/>
      <w:marBottom w:val="0"/>
      <w:divBdr>
        <w:top w:val="none" w:sz="0" w:space="0" w:color="auto"/>
        <w:left w:val="none" w:sz="0" w:space="0" w:color="auto"/>
        <w:bottom w:val="none" w:sz="0" w:space="0" w:color="auto"/>
        <w:right w:val="none" w:sz="0" w:space="0" w:color="auto"/>
      </w:divBdr>
    </w:div>
    <w:div w:id="1877039277">
      <w:bodyDiv w:val="1"/>
      <w:marLeft w:val="0"/>
      <w:marRight w:val="0"/>
      <w:marTop w:val="0"/>
      <w:marBottom w:val="0"/>
      <w:divBdr>
        <w:top w:val="none" w:sz="0" w:space="0" w:color="auto"/>
        <w:left w:val="none" w:sz="0" w:space="0" w:color="auto"/>
        <w:bottom w:val="none" w:sz="0" w:space="0" w:color="auto"/>
        <w:right w:val="none" w:sz="0" w:space="0" w:color="auto"/>
      </w:divBdr>
    </w:div>
    <w:div w:id="1877154648">
      <w:bodyDiv w:val="1"/>
      <w:marLeft w:val="0"/>
      <w:marRight w:val="0"/>
      <w:marTop w:val="0"/>
      <w:marBottom w:val="0"/>
      <w:divBdr>
        <w:top w:val="none" w:sz="0" w:space="0" w:color="auto"/>
        <w:left w:val="none" w:sz="0" w:space="0" w:color="auto"/>
        <w:bottom w:val="none" w:sz="0" w:space="0" w:color="auto"/>
        <w:right w:val="none" w:sz="0" w:space="0" w:color="auto"/>
      </w:divBdr>
    </w:div>
    <w:div w:id="1878740149">
      <w:bodyDiv w:val="1"/>
      <w:marLeft w:val="0"/>
      <w:marRight w:val="0"/>
      <w:marTop w:val="0"/>
      <w:marBottom w:val="0"/>
      <w:divBdr>
        <w:top w:val="none" w:sz="0" w:space="0" w:color="auto"/>
        <w:left w:val="none" w:sz="0" w:space="0" w:color="auto"/>
        <w:bottom w:val="none" w:sz="0" w:space="0" w:color="auto"/>
        <w:right w:val="none" w:sz="0" w:space="0" w:color="auto"/>
      </w:divBdr>
    </w:div>
    <w:div w:id="1879930387">
      <w:bodyDiv w:val="1"/>
      <w:marLeft w:val="0"/>
      <w:marRight w:val="0"/>
      <w:marTop w:val="0"/>
      <w:marBottom w:val="0"/>
      <w:divBdr>
        <w:top w:val="none" w:sz="0" w:space="0" w:color="auto"/>
        <w:left w:val="none" w:sz="0" w:space="0" w:color="auto"/>
        <w:bottom w:val="none" w:sz="0" w:space="0" w:color="auto"/>
        <w:right w:val="none" w:sz="0" w:space="0" w:color="auto"/>
      </w:divBdr>
    </w:div>
    <w:div w:id="1883710249">
      <w:bodyDiv w:val="1"/>
      <w:marLeft w:val="0"/>
      <w:marRight w:val="0"/>
      <w:marTop w:val="0"/>
      <w:marBottom w:val="0"/>
      <w:divBdr>
        <w:top w:val="none" w:sz="0" w:space="0" w:color="auto"/>
        <w:left w:val="none" w:sz="0" w:space="0" w:color="auto"/>
        <w:bottom w:val="none" w:sz="0" w:space="0" w:color="auto"/>
        <w:right w:val="none" w:sz="0" w:space="0" w:color="auto"/>
      </w:divBdr>
    </w:div>
    <w:div w:id="1884437427">
      <w:bodyDiv w:val="1"/>
      <w:marLeft w:val="0"/>
      <w:marRight w:val="0"/>
      <w:marTop w:val="0"/>
      <w:marBottom w:val="0"/>
      <w:divBdr>
        <w:top w:val="none" w:sz="0" w:space="0" w:color="auto"/>
        <w:left w:val="none" w:sz="0" w:space="0" w:color="auto"/>
        <w:bottom w:val="none" w:sz="0" w:space="0" w:color="auto"/>
        <w:right w:val="none" w:sz="0" w:space="0" w:color="auto"/>
      </w:divBdr>
    </w:div>
    <w:div w:id="1891112687">
      <w:bodyDiv w:val="1"/>
      <w:marLeft w:val="0"/>
      <w:marRight w:val="0"/>
      <w:marTop w:val="0"/>
      <w:marBottom w:val="0"/>
      <w:divBdr>
        <w:top w:val="none" w:sz="0" w:space="0" w:color="auto"/>
        <w:left w:val="none" w:sz="0" w:space="0" w:color="auto"/>
        <w:bottom w:val="none" w:sz="0" w:space="0" w:color="auto"/>
        <w:right w:val="none" w:sz="0" w:space="0" w:color="auto"/>
      </w:divBdr>
    </w:div>
    <w:div w:id="1893342051">
      <w:bodyDiv w:val="1"/>
      <w:marLeft w:val="0"/>
      <w:marRight w:val="0"/>
      <w:marTop w:val="0"/>
      <w:marBottom w:val="0"/>
      <w:divBdr>
        <w:top w:val="none" w:sz="0" w:space="0" w:color="auto"/>
        <w:left w:val="none" w:sz="0" w:space="0" w:color="auto"/>
        <w:bottom w:val="none" w:sz="0" w:space="0" w:color="auto"/>
        <w:right w:val="none" w:sz="0" w:space="0" w:color="auto"/>
      </w:divBdr>
    </w:div>
    <w:div w:id="1903952861">
      <w:bodyDiv w:val="1"/>
      <w:marLeft w:val="0"/>
      <w:marRight w:val="0"/>
      <w:marTop w:val="0"/>
      <w:marBottom w:val="0"/>
      <w:divBdr>
        <w:top w:val="none" w:sz="0" w:space="0" w:color="auto"/>
        <w:left w:val="none" w:sz="0" w:space="0" w:color="auto"/>
        <w:bottom w:val="none" w:sz="0" w:space="0" w:color="auto"/>
        <w:right w:val="none" w:sz="0" w:space="0" w:color="auto"/>
      </w:divBdr>
    </w:div>
    <w:div w:id="1906212711">
      <w:bodyDiv w:val="1"/>
      <w:marLeft w:val="0"/>
      <w:marRight w:val="0"/>
      <w:marTop w:val="0"/>
      <w:marBottom w:val="0"/>
      <w:divBdr>
        <w:top w:val="none" w:sz="0" w:space="0" w:color="auto"/>
        <w:left w:val="none" w:sz="0" w:space="0" w:color="auto"/>
        <w:bottom w:val="none" w:sz="0" w:space="0" w:color="auto"/>
        <w:right w:val="none" w:sz="0" w:space="0" w:color="auto"/>
      </w:divBdr>
    </w:div>
    <w:div w:id="1908146818">
      <w:bodyDiv w:val="1"/>
      <w:marLeft w:val="0"/>
      <w:marRight w:val="0"/>
      <w:marTop w:val="0"/>
      <w:marBottom w:val="0"/>
      <w:divBdr>
        <w:top w:val="none" w:sz="0" w:space="0" w:color="auto"/>
        <w:left w:val="none" w:sz="0" w:space="0" w:color="auto"/>
        <w:bottom w:val="none" w:sz="0" w:space="0" w:color="auto"/>
        <w:right w:val="none" w:sz="0" w:space="0" w:color="auto"/>
      </w:divBdr>
    </w:div>
    <w:div w:id="1908879752">
      <w:marLeft w:val="480"/>
      <w:marRight w:val="0"/>
      <w:marTop w:val="0"/>
      <w:marBottom w:val="0"/>
      <w:divBdr>
        <w:top w:val="none" w:sz="0" w:space="0" w:color="auto"/>
        <w:left w:val="none" w:sz="0" w:space="0" w:color="auto"/>
        <w:bottom w:val="none" w:sz="0" w:space="0" w:color="auto"/>
        <w:right w:val="none" w:sz="0" w:space="0" w:color="auto"/>
      </w:divBdr>
    </w:div>
    <w:div w:id="1909339628">
      <w:bodyDiv w:val="1"/>
      <w:marLeft w:val="0"/>
      <w:marRight w:val="0"/>
      <w:marTop w:val="0"/>
      <w:marBottom w:val="0"/>
      <w:divBdr>
        <w:top w:val="none" w:sz="0" w:space="0" w:color="auto"/>
        <w:left w:val="none" w:sz="0" w:space="0" w:color="auto"/>
        <w:bottom w:val="none" w:sz="0" w:space="0" w:color="auto"/>
        <w:right w:val="none" w:sz="0" w:space="0" w:color="auto"/>
      </w:divBdr>
    </w:div>
    <w:div w:id="1911228780">
      <w:bodyDiv w:val="1"/>
      <w:marLeft w:val="0"/>
      <w:marRight w:val="0"/>
      <w:marTop w:val="0"/>
      <w:marBottom w:val="0"/>
      <w:divBdr>
        <w:top w:val="none" w:sz="0" w:space="0" w:color="auto"/>
        <w:left w:val="none" w:sz="0" w:space="0" w:color="auto"/>
        <w:bottom w:val="none" w:sz="0" w:space="0" w:color="auto"/>
        <w:right w:val="none" w:sz="0" w:space="0" w:color="auto"/>
      </w:divBdr>
    </w:div>
    <w:div w:id="1915773696">
      <w:bodyDiv w:val="1"/>
      <w:marLeft w:val="0"/>
      <w:marRight w:val="0"/>
      <w:marTop w:val="0"/>
      <w:marBottom w:val="0"/>
      <w:divBdr>
        <w:top w:val="none" w:sz="0" w:space="0" w:color="auto"/>
        <w:left w:val="none" w:sz="0" w:space="0" w:color="auto"/>
        <w:bottom w:val="none" w:sz="0" w:space="0" w:color="auto"/>
        <w:right w:val="none" w:sz="0" w:space="0" w:color="auto"/>
      </w:divBdr>
    </w:div>
    <w:div w:id="1916544729">
      <w:bodyDiv w:val="1"/>
      <w:marLeft w:val="0"/>
      <w:marRight w:val="0"/>
      <w:marTop w:val="0"/>
      <w:marBottom w:val="0"/>
      <w:divBdr>
        <w:top w:val="none" w:sz="0" w:space="0" w:color="auto"/>
        <w:left w:val="none" w:sz="0" w:space="0" w:color="auto"/>
        <w:bottom w:val="none" w:sz="0" w:space="0" w:color="auto"/>
        <w:right w:val="none" w:sz="0" w:space="0" w:color="auto"/>
      </w:divBdr>
    </w:div>
    <w:div w:id="1919172239">
      <w:bodyDiv w:val="1"/>
      <w:marLeft w:val="0"/>
      <w:marRight w:val="0"/>
      <w:marTop w:val="0"/>
      <w:marBottom w:val="0"/>
      <w:divBdr>
        <w:top w:val="none" w:sz="0" w:space="0" w:color="auto"/>
        <w:left w:val="none" w:sz="0" w:space="0" w:color="auto"/>
        <w:bottom w:val="none" w:sz="0" w:space="0" w:color="auto"/>
        <w:right w:val="none" w:sz="0" w:space="0" w:color="auto"/>
      </w:divBdr>
    </w:div>
    <w:div w:id="1919289078">
      <w:bodyDiv w:val="1"/>
      <w:marLeft w:val="0"/>
      <w:marRight w:val="0"/>
      <w:marTop w:val="0"/>
      <w:marBottom w:val="0"/>
      <w:divBdr>
        <w:top w:val="none" w:sz="0" w:space="0" w:color="auto"/>
        <w:left w:val="none" w:sz="0" w:space="0" w:color="auto"/>
        <w:bottom w:val="none" w:sz="0" w:space="0" w:color="auto"/>
        <w:right w:val="none" w:sz="0" w:space="0" w:color="auto"/>
      </w:divBdr>
    </w:div>
    <w:div w:id="1923832700">
      <w:bodyDiv w:val="1"/>
      <w:marLeft w:val="0"/>
      <w:marRight w:val="0"/>
      <w:marTop w:val="0"/>
      <w:marBottom w:val="0"/>
      <w:divBdr>
        <w:top w:val="none" w:sz="0" w:space="0" w:color="auto"/>
        <w:left w:val="none" w:sz="0" w:space="0" w:color="auto"/>
        <w:bottom w:val="none" w:sz="0" w:space="0" w:color="auto"/>
        <w:right w:val="none" w:sz="0" w:space="0" w:color="auto"/>
      </w:divBdr>
    </w:div>
    <w:div w:id="1929188665">
      <w:bodyDiv w:val="1"/>
      <w:marLeft w:val="0"/>
      <w:marRight w:val="0"/>
      <w:marTop w:val="0"/>
      <w:marBottom w:val="0"/>
      <w:divBdr>
        <w:top w:val="none" w:sz="0" w:space="0" w:color="auto"/>
        <w:left w:val="none" w:sz="0" w:space="0" w:color="auto"/>
        <w:bottom w:val="none" w:sz="0" w:space="0" w:color="auto"/>
        <w:right w:val="none" w:sz="0" w:space="0" w:color="auto"/>
      </w:divBdr>
    </w:div>
    <w:div w:id="1936211643">
      <w:bodyDiv w:val="1"/>
      <w:marLeft w:val="0"/>
      <w:marRight w:val="0"/>
      <w:marTop w:val="0"/>
      <w:marBottom w:val="0"/>
      <w:divBdr>
        <w:top w:val="none" w:sz="0" w:space="0" w:color="auto"/>
        <w:left w:val="none" w:sz="0" w:space="0" w:color="auto"/>
        <w:bottom w:val="none" w:sz="0" w:space="0" w:color="auto"/>
        <w:right w:val="none" w:sz="0" w:space="0" w:color="auto"/>
      </w:divBdr>
    </w:div>
    <w:div w:id="1939019111">
      <w:bodyDiv w:val="1"/>
      <w:marLeft w:val="0"/>
      <w:marRight w:val="0"/>
      <w:marTop w:val="0"/>
      <w:marBottom w:val="0"/>
      <w:divBdr>
        <w:top w:val="none" w:sz="0" w:space="0" w:color="auto"/>
        <w:left w:val="none" w:sz="0" w:space="0" w:color="auto"/>
        <w:bottom w:val="none" w:sz="0" w:space="0" w:color="auto"/>
        <w:right w:val="none" w:sz="0" w:space="0" w:color="auto"/>
      </w:divBdr>
    </w:div>
    <w:div w:id="1940673548">
      <w:bodyDiv w:val="1"/>
      <w:marLeft w:val="0"/>
      <w:marRight w:val="0"/>
      <w:marTop w:val="0"/>
      <w:marBottom w:val="0"/>
      <w:divBdr>
        <w:top w:val="none" w:sz="0" w:space="0" w:color="auto"/>
        <w:left w:val="none" w:sz="0" w:space="0" w:color="auto"/>
        <w:bottom w:val="none" w:sz="0" w:space="0" w:color="auto"/>
        <w:right w:val="none" w:sz="0" w:space="0" w:color="auto"/>
      </w:divBdr>
    </w:div>
    <w:div w:id="1945458378">
      <w:bodyDiv w:val="1"/>
      <w:marLeft w:val="0"/>
      <w:marRight w:val="0"/>
      <w:marTop w:val="0"/>
      <w:marBottom w:val="0"/>
      <w:divBdr>
        <w:top w:val="none" w:sz="0" w:space="0" w:color="auto"/>
        <w:left w:val="none" w:sz="0" w:space="0" w:color="auto"/>
        <w:bottom w:val="none" w:sz="0" w:space="0" w:color="auto"/>
        <w:right w:val="none" w:sz="0" w:space="0" w:color="auto"/>
      </w:divBdr>
    </w:div>
    <w:div w:id="1945460117">
      <w:bodyDiv w:val="1"/>
      <w:marLeft w:val="0"/>
      <w:marRight w:val="0"/>
      <w:marTop w:val="0"/>
      <w:marBottom w:val="0"/>
      <w:divBdr>
        <w:top w:val="none" w:sz="0" w:space="0" w:color="auto"/>
        <w:left w:val="none" w:sz="0" w:space="0" w:color="auto"/>
        <w:bottom w:val="none" w:sz="0" w:space="0" w:color="auto"/>
        <w:right w:val="none" w:sz="0" w:space="0" w:color="auto"/>
      </w:divBdr>
    </w:div>
    <w:div w:id="1949190288">
      <w:bodyDiv w:val="1"/>
      <w:marLeft w:val="0"/>
      <w:marRight w:val="0"/>
      <w:marTop w:val="0"/>
      <w:marBottom w:val="0"/>
      <w:divBdr>
        <w:top w:val="none" w:sz="0" w:space="0" w:color="auto"/>
        <w:left w:val="none" w:sz="0" w:space="0" w:color="auto"/>
        <w:bottom w:val="none" w:sz="0" w:space="0" w:color="auto"/>
        <w:right w:val="none" w:sz="0" w:space="0" w:color="auto"/>
      </w:divBdr>
    </w:div>
    <w:div w:id="1952126548">
      <w:bodyDiv w:val="1"/>
      <w:marLeft w:val="0"/>
      <w:marRight w:val="0"/>
      <w:marTop w:val="0"/>
      <w:marBottom w:val="0"/>
      <w:divBdr>
        <w:top w:val="none" w:sz="0" w:space="0" w:color="auto"/>
        <w:left w:val="none" w:sz="0" w:space="0" w:color="auto"/>
        <w:bottom w:val="none" w:sz="0" w:space="0" w:color="auto"/>
        <w:right w:val="none" w:sz="0" w:space="0" w:color="auto"/>
      </w:divBdr>
    </w:div>
    <w:div w:id="1954752373">
      <w:bodyDiv w:val="1"/>
      <w:marLeft w:val="0"/>
      <w:marRight w:val="0"/>
      <w:marTop w:val="0"/>
      <w:marBottom w:val="0"/>
      <w:divBdr>
        <w:top w:val="none" w:sz="0" w:space="0" w:color="auto"/>
        <w:left w:val="none" w:sz="0" w:space="0" w:color="auto"/>
        <w:bottom w:val="none" w:sz="0" w:space="0" w:color="auto"/>
        <w:right w:val="none" w:sz="0" w:space="0" w:color="auto"/>
      </w:divBdr>
    </w:div>
    <w:div w:id="1955625421">
      <w:bodyDiv w:val="1"/>
      <w:marLeft w:val="0"/>
      <w:marRight w:val="0"/>
      <w:marTop w:val="0"/>
      <w:marBottom w:val="0"/>
      <w:divBdr>
        <w:top w:val="none" w:sz="0" w:space="0" w:color="auto"/>
        <w:left w:val="none" w:sz="0" w:space="0" w:color="auto"/>
        <w:bottom w:val="none" w:sz="0" w:space="0" w:color="auto"/>
        <w:right w:val="none" w:sz="0" w:space="0" w:color="auto"/>
      </w:divBdr>
    </w:div>
    <w:div w:id="1956909706">
      <w:bodyDiv w:val="1"/>
      <w:marLeft w:val="0"/>
      <w:marRight w:val="0"/>
      <w:marTop w:val="0"/>
      <w:marBottom w:val="0"/>
      <w:divBdr>
        <w:top w:val="none" w:sz="0" w:space="0" w:color="auto"/>
        <w:left w:val="none" w:sz="0" w:space="0" w:color="auto"/>
        <w:bottom w:val="none" w:sz="0" w:space="0" w:color="auto"/>
        <w:right w:val="none" w:sz="0" w:space="0" w:color="auto"/>
      </w:divBdr>
    </w:div>
    <w:div w:id="1957442053">
      <w:bodyDiv w:val="1"/>
      <w:marLeft w:val="0"/>
      <w:marRight w:val="0"/>
      <w:marTop w:val="0"/>
      <w:marBottom w:val="0"/>
      <w:divBdr>
        <w:top w:val="none" w:sz="0" w:space="0" w:color="auto"/>
        <w:left w:val="none" w:sz="0" w:space="0" w:color="auto"/>
        <w:bottom w:val="none" w:sz="0" w:space="0" w:color="auto"/>
        <w:right w:val="none" w:sz="0" w:space="0" w:color="auto"/>
      </w:divBdr>
    </w:div>
    <w:div w:id="1958221140">
      <w:bodyDiv w:val="1"/>
      <w:marLeft w:val="0"/>
      <w:marRight w:val="0"/>
      <w:marTop w:val="0"/>
      <w:marBottom w:val="0"/>
      <w:divBdr>
        <w:top w:val="none" w:sz="0" w:space="0" w:color="auto"/>
        <w:left w:val="none" w:sz="0" w:space="0" w:color="auto"/>
        <w:bottom w:val="none" w:sz="0" w:space="0" w:color="auto"/>
        <w:right w:val="none" w:sz="0" w:space="0" w:color="auto"/>
      </w:divBdr>
    </w:div>
    <w:div w:id="1960645836">
      <w:bodyDiv w:val="1"/>
      <w:marLeft w:val="0"/>
      <w:marRight w:val="0"/>
      <w:marTop w:val="0"/>
      <w:marBottom w:val="0"/>
      <w:divBdr>
        <w:top w:val="none" w:sz="0" w:space="0" w:color="auto"/>
        <w:left w:val="none" w:sz="0" w:space="0" w:color="auto"/>
        <w:bottom w:val="none" w:sz="0" w:space="0" w:color="auto"/>
        <w:right w:val="none" w:sz="0" w:space="0" w:color="auto"/>
      </w:divBdr>
    </w:div>
    <w:div w:id="1962418996">
      <w:bodyDiv w:val="1"/>
      <w:marLeft w:val="0"/>
      <w:marRight w:val="0"/>
      <w:marTop w:val="0"/>
      <w:marBottom w:val="0"/>
      <w:divBdr>
        <w:top w:val="none" w:sz="0" w:space="0" w:color="auto"/>
        <w:left w:val="none" w:sz="0" w:space="0" w:color="auto"/>
        <w:bottom w:val="none" w:sz="0" w:space="0" w:color="auto"/>
        <w:right w:val="none" w:sz="0" w:space="0" w:color="auto"/>
      </w:divBdr>
    </w:div>
    <w:div w:id="1964380748">
      <w:bodyDiv w:val="1"/>
      <w:marLeft w:val="0"/>
      <w:marRight w:val="0"/>
      <w:marTop w:val="0"/>
      <w:marBottom w:val="0"/>
      <w:divBdr>
        <w:top w:val="none" w:sz="0" w:space="0" w:color="auto"/>
        <w:left w:val="none" w:sz="0" w:space="0" w:color="auto"/>
        <w:bottom w:val="none" w:sz="0" w:space="0" w:color="auto"/>
        <w:right w:val="none" w:sz="0" w:space="0" w:color="auto"/>
      </w:divBdr>
    </w:div>
    <w:div w:id="1971083285">
      <w:bodyDiv w:val="1"/>
      <w:marLeft w:val="0"/>
      <w:marRight w:val="0"/>
      <w:marTop w:val="0"/>
      <w:marBottom w:val="0"/>
      <w:divBdr>
        <w:top w:val="none" w:sz="0" w:space="0" w:color="auto"/>
        <w:left w:val="none" w:sz="0" w:space="0" w:color="auto"/>
        <w:bottom w:val="none" w:sz="0" w:space="0" w:color="auto"/>
        <w:right w:val="none" w:sz="0" w:space="0" w:color="auto"/>
      </w:divBdr>
    </w:div>
    <w:div w:id="1973711652">
      <w:bodyDiv w:val="1"/>
      <w:marLeft w:val="0"/>
      <w:marRight w:val="0"/>
      <w:marTop w:val="0"/>
      <w:marBottom w:val="0"/>
      <w:divBdr>
        <w:top w:val="none" w:sz="0" w:space="0" w:color="auto"/>
        <w:left w:val="none" w:sz="0" w:space="0" w:color="auto"/>
        <w:bottom w:val="none" w:sz="0" w:space="0" w:color="auto"/>
        <w:right w:val="none" w:sz="0" w:space="0" w:color="auto"/>
      </w:divBdr>
    </w:div>
    <w:div w:id="1978412978">
      <w:bodyDiv w:val="1"/>
      <w:marLeft w:val="0"/>
      <w:marRight w:val="0"/>
      <w:marTop w:val="0"/>
      <w:marBottom w:val="0"/>
      <w:divBdr>
        <w:top w:val="none" w:sz="0" w:space="0" w:color="auto"/>
        <w:left w:val="none" w:sz="0" w:space="0" w:color="auto"/>
        <w:bottom w:val="none" w:sz="0" w:space="0" w:color="auto"/>
        <w:right w:val="none" w:sz="0" w:space="0" w:color="auto"/>
      </w:divBdr>
    </w:div>
    <w:div w:id="1984236726">
      <w:bodyDiv w:val="1"/>
      <w:marLeft w:val="0"/>
      <w:marRight w:val="0"/>
      <w:marTop w:val="0"/>
      <w:marBottom w:val="0"/>
      <w:divBdr>
        <w:top w:val="none" w:sz="0" w:space="0" w:color="auto"/>
        <w:left w:val="none" w:sz="0" w:space="0" w:color="auto"/>
        <w:bottom w:val="none" w:sz="0" w:space="0" w:color="auto"/>
        <w:right w:val="none" w:sz="0" w:space="0" w:color="auto"/>
      </w:divBdr>
    </w:div>
    <w:div w:id="1987539829">
      <w:bodyDiv w:val="1"/>
      <w:marLeft w:val="0"/>
      <w:marRight w:val="0"/>
      <w:marTop w:val="0"/>
      <w:marBottom w:val="0"/>
      <w:divBdr>
        <w:top w:val="none" w:sz="0" w:space="0" w:color="auto"/>
        <w:left w:val="none" w:sz="0" w:space="0" w:color="auto"/>
        <w:bottom w:val="none" w:sz="0" w:space="0" w:color="auto"/>
        <w:right w:val="none" w:sz="0" w:space="0" w:color="auto"/>
      </w:divBdr>
    </w:div>
    <w:div w:id="1989824853">
      <w:bodyDiv w:val="1"/>
      <w:marLeft w:val="0"/>
      <w:marRight w:val="0"/>
      <w:marTop w:val="0"/>
      <w:marBottom w:val="0"/>
      <w:divBdr>
        <w:top w:val="none" w:sz="0" w:space="0" w:color="auto"/>
        <w:left w:val="none" w:sz="0" w:space="0" w:color="auto"/>
        <w:bottom w:val="none" w:sz="0" w:space="0" w:color="auto"/>
        <w:right w:val="none" w:sz="0" w:space="0" w:color="auto"/>
      </w:divBdr>
    </w:div>
    <w:div w:id="1991203044">
      <w:bodyDiv w:val="1"/>
      <w:marLeft w:val="0"/>
      <w:marRight w:val="0"/>
      <w:marTop w:val="0"/>
      <w:marBottom w:val="0"/>
      <w:divBdr>
        <w:top w:val="none" w:sz="0" w:space="0" w:color="auto"/>
        <w:left w:val="none" w:sz="0" w:space="0" w:color="auto"/>
        <w:bottom w:val="none" w:sz="0" w:space="0" w:color="auto"/>
        <w:right w:val="none" w:sz="0" w:space="0" w:color="auto"/>
      </w:divBdr>
    </w:div>
    <w:div w:id="1993634156">
      <w:bodyDiv w:val="1"/>
      <w:marLeft w:val="0"/>
      <w:marRight w:val="0"/>
      <w:marTop w:val="0"/>
      <w:marBottom w:val="0"/>
      <w:divBdr>
        <w:top w:val="none" w:sz="0" w:space="0" w:color="auto"/>
        <w:left w:val="none" w:sz="0" w:space="0" w:color="auto"/>
        <w:bottom w:val="none" w:sz="0" w:space="0" w:color="auto"/>
        <w:right w:val="none" w:sz="0" w:space="0" w:color="auto"/>
      </w:divBdr>
    </w:div>
    <w:div w:id="2003584934">
      <w:bodyDiv w:val="1"/>
      <w:marLeft w:val="0"/>
      <w:marRight w:val="0"/>
      <w:marTop w:val="0"/>
      <w:marBottom w:val="0"/>
      <w:divBdr>
        <w:top w:val="none" w:sz="0" w:space="0" w:color="auto"/>
        <w:left w:val="none" w:sz="0" w:space="0" w:color="auto"/>
        <w:bottom w:val="none" w:sz="0" w:space="0" w:color="auto"/>
        <w:right w:val="none" w:sz="0" w:space="0" w:color="auto"/>
      </w:divBdr>
    </w:div>
    <w:div w:id="2008554852">
      <w:bodyDiv w:val="1"/>
      <w:marLeft w:val="0"/>
      <w:marRight w:val="0"/>
      <w:marTop w:val="0"/>
      <w:marBottom w:val="0"/>
      <w:divBdr>
        <w:top w:val="none" w:sz="0" w:space="0" w:color="auto"/>
        <w:left w:val="none" w:sz="0" w:space="0" w:color="auto"/>
        <w:bottom w:val="none" w:sz="0" w:space="0" w:color="auto"/>
        <w:right w:val="none" w:sz="0" w:space="0" w:color="auto"/>
      </w:divBdr>
    </w:div>
    <w:div w:id="2009818851">
      <w:bodyDiv w:val="1"/>
      <w:marLeft w:val="0"/>
      <w:marRight w:val="0"/>
      <w:marTop w:val="0"/>
      <w:marBottom w:val="0"/>
      <w:divBdr>
        <w:top w:val="none" w:sz="0" w:space="0" w:color="auto"/>
        <w:left w:val="none" w:sz="0" w:space="0" w:color="auto"/>
        <w:bottom w:val="none" w:sz="0" w:space="0" w:color="auto"/>
        <w:right w:val="none" w:sz="0" w:space="0" w:color="auto"/>
      </w:divBdr>
      <w:divsChild>
        <w:div w:id="474432">
          <w:marLeft w:val="0"/>
          <w:marRight w:val="0"/>
          <w:marTop w:val="0"/>
          <w:marBottom w:val="0"/>
          <w:divBdr>
            <w:top w:val="none" w:sz="0" w:space="0" w:color="auto"/>
            <w:left w:val="none" w:sz="0" w:space="0" w:color="auto"/>
            <w:bottom w:val="none" w:sz="0" w:space="0" w:color="auto"/>
            <w:right w:val="none" w:sz="0" w:space="0" w:color="auto"/>
          </w:divBdr>
        </w:div>
        <w:div w:id="89326585">
          <w:marLeft w:val="0"/>
          <w:marRight w:val="0"/>
          <w:marTop w:val="0"/>
          <w:marBottom w:val="0"/>
          <w:divBdr>
            <w:top w:val="none" w:sz="0" w:space="0" w:color="auto"/>
            <w:left w:val="none" w:sz="0" w:space="0" w:color="auto"/>
            <w:bottom w:val="none" w:sz="0" w:space="0" w:color="auto"/>
            <w:right w:val="none" w:sz="0" w:space="0" w:color="auto"/>
          </w:divBdr>
        </w:div>
        <w:div w:id="149365898">
          <w:marLeft w:val="0"/>
          <w:marRight w:val="0"/>
          <w:marTop w:val="0"/>
          <w:marBottom w:val="0"/>
          <w:divBdr>
            <w:top w:val="none" w:sz="0" w:space="0" w:color="auto"/>
            <w:left w:val="none" w:sz="0" w:space="0" w:color="auto"/>
            <w:bottom w:val="none" w:sz="0" w:space="0" w:color="auto"/>
            <w:right w:val="none" w:sz="0" w:space="0" w:color="auto"/>
          </w:divBdr>
        </w:div>
        <w:div w:id="315493620">
          <w:marLeft w:val="0"/>
          <w:marRight w:val="0"/>
          <w:marTop w:val="0"/>
          <w:marBottom w:val="0"/>
          <w:divBdr>
            <w:top w:val="none" w:sz="0" w:space="0" w:color="auto"/>
            <w:left w:val="none" w:sz="0" w:space="0" w:color="auto"/>
            <w:bottom w:val="none" w:sz="0" w:space="0" w:color="auto"/>
            <w:right w:val="none" w:sz="0" w:space="0" w:color="auto"/>
          </w:divBdr>
        </w:div>
        <w:div w:id="352001230">
          <w:marLeft w:val="0"/>
          <w:marRight w:val="0"/>
          <w:marTop w:val="0"/>
          <w:marBottom w:val="0"/>
          <w:divBdr>
            <w:top w:val="none" w:sz="0" w:space="0" w:color="auto"/>
            <w:left w:val="none" w:sz="0" w:space="0" w:color="auto"/>
            <w:bottom w:val="none" w:sz="0" w:space="0" w:color="auto"/>
            <w:right w:val="none" w:sz="0" w:space="0" w:color="auto"/>
          </w:divBdr>
        </w:div>
        <w:div w:id="495346217">
          <w:marLeft w:val="0"/>
          <w:marRight w:val="0"/>
          <w:marTop w:val="0"/>
          <w:marBottom w:val="0"/>
          <w:divBdr>
            <w:top w:val="none" w:sz="0" w:space="0" w:color="auto"/>
            <w:left w:val="none" w:sz="0" w:space="0" w:color="auto"/>
            <w:bottom w:val="none" w:sz="0" w:space="0" w:color="auto"/>
            <w:right w:val="none" w:sz="0" w:space="0" w:color="auto"/>
          </w:divBdr>
        </w:div>
        <w:div w:id="638996452">
          <w:marLeft w:val="0"/>
          <w:marRight w:val="0"/>
          <w:marTop w:val="0"/>
          <w:marBottom w:val="0"/>
          <w:divBdr>
            <w:top w:val="none" w:sz="0" w:space="0" w:color="auto"/>
            <w:left w:val="none" w:sz="0" w:space="0" w:color="auto"/>
            <w:bottom w:val="none" w:sz="0" w:space="0" w:color="auto"/>
            <w:right w:val="none" w:sz="0" w:space="0" w:color="auto"/>
          </w:divBdr>
        </w:div>
        <w:div w:id="713698993">
          <w:marLeft w:val="0"/>
          <w:marRight w:val="0"/>
          <w:marTop w:val="0"/>
          <w:marBottom w:val="0"/>
          <w:divBdr>
            <w:top w:val="none" w:sz="0" w:space="0" w:color="auto"/>
            <w:left w:val="none" w:sz="0" w:space="0" w:color="auto"/>
            <w:bottom w:val="none" w:sz="0" w:space="0" w:color="auto"/>
            <w:right w:val="none" w:sz="0" w:space="0" w:color="auto"/>
          </w:divBdr>
        </w:div>
        <w:div w:id="785464050">
          <w:marLeft w:val="0"/>
          <w:marRight w:val="0"/>
          <w:marTop w:val="0"/>
          <w:marBottom w:val="0"/>
          <w:divBdr>
            <w:top w:val="none" w:sz="0" w:space="0" w:color="auto"/>
            <w:left w:val="none" w:sz="0" w:space="0" w:color="auto"/>
            <w:bottom w:val="none" w:sz="0" w:space="0" w:color="auto"/>
            <w:right w:val="none" w:sz="0" w:space="0" w:color="auto"/>
          </w:divBdr>
        </w:div>
        <w:div w:id="809714289">
          <w:marLeft w:val="0"/>
          <w:marRight w:val="0"/>
          <w:marTop w:val="0"/>
          <w:marBottom w:val="0"/>
          <w:divBdr>
            <w:top w:val="none" w:sz="0" w:space="0" w:color="auto"/>
            <w:left w:val="none" w:sz="0" w:space="0" w:color="auto"/>
            <w:bottom w:val="none" w:sz="0" w:space="0" w:color="auto"/>
            <w:right w:val="none" w:sz="0" w:space="0" w:color="auto"/>
          </w:divBdr>
        </w:div>
        <w:div w:id="917835656">
          <w:marLeft w:val="0"/>
          <w:marRight w:val="0"/>
          <w:marTop w:val="0"/>
          <w:marBottom w:val="0"/>
          <w:divBdr>
            <w:top w:val="none" w:sz="0" w:space="0" w:color="auto"/>
            <w:left w:val="none" w:sz="0" w:space="0" w:color="auto"/>
            <w:bottom w:val="none" w:sz="0" w:space="0" w:color="auto"/>
            <w:right w:val="none" w:sz="0" w:space="0" w:color="auto"/>
          </w:divBdr>
        </w:div>
        <w:div w:id="1069619455">
          <w:marLeft w:val="0"/>
          <w:marRight w:val="0"/>
          <w:marTop w:val="0"/>
          <w:marBottom w:val="0"/>
          <w:divBdr>
            <w:top w:val="none" w:sz="0" w:space="0" w:color="auto"/>
            <w:left w:val="none" w:sz="0" w:space="0" w:color="auto"/>
            <w:bottom w:val="none" w:sz="0" w:space="0" w:color="auto"/>
            <w:right w:val="none" w:sz="0" w:space="0" w:color="auto"/>
          </w:divBdr>
        </w:div>
        <w:div w:id="1142650855">
          <w:marLeft w:val="0"/>
          <w:marRight w:val="0"/>
          <w:marTop w:val="0"/>
          <w:marBottom w:val="0"/>
          <w:divBdr>
            <w:top w:val="none" w:sz="0" w:space="0" w:color="auto"/>
            <w:left w:val="none" w:sz="0" w:space="0" w:color="auto"/>
            <w:bottom w:val="none" w:sz="0" w:space="0" w:color="auto"/>
            <w:right w:val="none" w:sz="0" w:space="0" w:color="auto"/>
          </w:divBdr>
        </w:div>
        <w:div w:id="1183325877">
          <w:marLeft w:val="0"/>
          <w:marRight w:val="0"/>
          <w:marTop w:val="0"/>
          <w:marBottom w:val="0"/>
          <w:divBdr>
            <w:top w:val="none" w:sz="0" w:space="0" w:color="auto"/>
            <w:left w:val="none" w:sz="0" w:space="0" w:color="auto"/>
            <w:bottom w:val="none" w:sz="0" w:space="0" w:color="auto"/>
            <w:right w:val="none" w:sz="0" w:space="0" w:color="auto"/>
          </w:divBdr>
        </w:div>
        <w:div w:id="1228342688">
          <w:marLeft w:val="0"/>
          <w:marRight w:val="0"/>
          <w:marTop w:val="0"/>
          <w:marBottom w:val="0"/>
          <w:divBdr>
            <w:top w:val="none" w:sz="0" w:space="0" w:color="auto"/>
            <w:left w:val="none" w:sz="0" w:space="0" w:color="auto"/>
            <w:bottom w:val="none" w:sz="0" w:space="0" w:color="auto"/>
            <w:right w:val="none" w:sz="0" w:space="0" w:color="auto"/>
          </w:divBdr>
        </w:div>
        <w:div w:id="1371565214">
          <w:marLeft w:val="0"/>
          <w:marRight w:val="0"/>
          <w:marTop w:val="0"/>
          <w:marBottom w:val="0"/>
          <w:divBdr>
            <w:top w:val="none" w:sz="0" w:space="0" w:color="auto"/>
            <w:left w:val="none" w:sz="0" w:space="0" w:color="auto"/>
            <w:bottom w:val="none" w:sz="0" w:space="0" w:color="auto"/>
            <w:right w:val="none" w:sz="0" w:space="0" w:color="auto"/>
          </w:divBdr>
        </w:div>
        <w:div w:id="1433042167">
          <w:marLeft w:val="0"/>
          <w:marRight w:val="0"/>
          <w:marTop w:val="0"/>
          <w:marBottom w:val="0"/>
          <w:divBdr>
            <w:top w:val="none" w:sz="0" w:space="0" w:color="auto"/>
            <w:left w:val="none" w:sz="0" w:space="0" w:color="auto"/>
            <w:bottom w:val="none" w:sz="0" w:space="0" w:color="auto"/>
            <w:right w:val="none" w:sz="0" w:space="0" w:color="auto"/>
          </w:divBdr>
        </w:div>
        <w:div w:id="1484932732">
          <w:marLeft w:val="0"/>
          <w:marRight w:val="0"/>
          <w:marTop w:val="0"/>
          <w:marBottom w:val="0"/>
          <w:divBdr>
            <w:top w:val="none" w:sz="0" w:space="0" w:color="auto"/>
            <w:left w:val="none" w:sz="0" w:space="0" w:color="auto"/>
            <w:bottom w:val="none" w:sz="0" w:space="0" w:color="auto"/>
            <w:right w:val="none" w:sz="0" w:space="0" w:color="auto"/>
          </w:divBdr>
        </w:div>
        <w:div w:id="1664816524">
          <w:marLeft w:val="0"/>
          <w:marRight w:val="0"/>
          <w:marTop w:val="0"/>
          <w:marBottom w:val="0"/>
          <w:divBdr>
            <w:top w:val="none" w:sz="0" w:space="0" w:color="auto"/>
            <w:left w:val="none" w:sz="0" w:space="0" w:color="auto"/>
            <w:bottom w:val="none" w:sz="0" w:space="0" w:color="auto"/>
            <w:right w:val="none" w:sz="0" w:space="0" w:color="auto"/>
          </w:divBdr>
        </w:div>
        <w:div w:id="1772163833">
          <w:marLeft w:val="0"/>
          <w:marRight w:val="0"/>
          <w:marTop w:val="0"/>
          <w:marBottom w:val="0"/>
          <w:divBdr>
            <w:top w:val="none" w:sz="0" w:space="0" w:color="auto"/>
            <w:left w:val="none" w:sz="0" w:space="0" w:color="auto"/>
            <w:bottom w:val="none" w:sz="0" w:space="0" w:color="auto"/>
            <w:right w:val="none" w:sz="0" w:space="0" w:color="auto"/>
          </w:divBdr>
        </w:div>
        <w:div w:id="1810826681">
          <w:marLeft w:val="0"/>
          <w:marRight w:val="0"/>
          <w:marTop w:val="0"/>
          <w:marBottom w:val="0"/>
          <w:divBdr>
            <w:top w:val="none" w:sz="0" w:space="0" w:color="auto"/>
            <w:left w:val="none" w:sz="0" w:space="0" w:color="auto"/>
            <w:bottom w:val="none" w:sz="0" w:space="0" w:color="auto"/>
            <w:right w:val="none" w:sz="0" w:space="0" w:color="auto"/>
          </w:divBdr>
        </w:div>
        <w:div w:id="1860897222">
          <w:marLeft w:val="0"/>
          <w:marRight w:val="0"/>
          <w:marTop w:val="0"/>
          <w:marBottom w:val="0"/>
          <w:divBdr>
            <w:top w:val="none" w:sz="0" w:space="0" w:color="auto"/>
            <w:left w:val="none" w:sz="0" w:space="0" w:color="auto"/>
            <w:bottom w:val="none" w:sz="0" w:space="0" w:color="auto"/>
            <w:right w:val="none" w:sz="0" w:space="0" w:color="auto"/>
          </w:divBdr>
        </w:div>
        <w:div w:id="1887528681">
          <w:marLeft w:val="0"/>
          <w:marRight w:val="0"/>
          <w:marTop w:val="0"/>
          <w:marBottom w:val="0"/>
          <w:divBdr>
            <w:top w:val="none" w:sz="0" w:space="0" w:color="auto"/>
            <w:left w:val="none" w:sz="0" w:space="0" w:color="auto"/>
            <w:bottom w:val="none" w:sz="0" w:space="0" w:color="auto"/>
            <w:right w:val="none" w:sz="0" w:space="0" w:color="auto"/>
          </w:divBdr>
        </w:div>
        <w:div w:id="1944070408">
          <w:marLeft w:val="0"/>
          <w:marRight w:val="0"/>
          <w:marTop w:val="0"/>
          <w:marBottom w:val="0"/>
          <w:divBdr>
            <w:top w:val="none" w:sz="0" w:space="0" w:color="auto"/>
            <w:left w:val="none" w:sz="0" w:space="0" w:color="auto"/>
            <w:bottom w:val="none" w:sz="0" w:space="0" w:color="auto"/>
            <w:right w:val="none" w:sz="0" w:space="0" w:color="auto"/>
          </w:divBdr>
        </w:div>
        <w:div w:id="2070296774">
          <w:marLeft w:val="0"/>
          <w:marRight w:val="0"/>
          <w:marTop w:val="0"/>
          <w:marBottom w:val="0"/>
          <w:divBdr>
            <w:top w:val="none" w:sz="0" w:space="0" w:color="auto"/>
            <w:left w:val="none" w:sz="0" w:space="0" w:color="auto"/>
            <w:bottom w:val="none" w:sz="0" w:space="0" w:color="auto"/>
            <w:right w:val="none" w:sz="0" w:space="0" w:color="auto"/>
          </w:divBdr>
        </w:div>
      </w:divsChild>
    </w:div>
    <w:div w:id="2010061949">
      <w:marLeft w:val="480"/>
      <w:marRight w:val="0"/>
      <w:marTop w:val="0"/>
      <w:marBottom w:val="0"/>
      <w:divBdr>
        <w:top w:val="none" w:sz="0" w:space="0" w:color="auto"/>
        <w:left w:val="none" w:sz="0" w:space="0" w:color="auto"/>
        <w:bottom w:val="none" w:sz="0" w:space="0" w:color="auto"/>
        <w:right w:val="none" w:sz="0" w:space="0" w:color="auto"/>
      </w:divBdr>
    </w:div>
    <w:div w:id="2014525709">
      <w:bodyDiv w:val="1"/>
      <w:marLeft w:val="0"/>
      <w:marRight w:val="0"/>
      <w:marTop w:val="0"/>
      <w:marBottom w:val="0"/>
      <w:divBdr>
        <w:top w:val="none" w:sz="0" w:space="0" w:color="auto"/>
        <w:left w:val="none" w:sz="0" w:space="0" w:color="auto"/>
        <w:bottom w:val="none" w:sz="0" w:space="0" w:color="auto"/>
        <w:right w:val="none" w:sz="0" w:space="0" w:color="auto"/>
      </w:divBdr>
    </w:div>
    <w:div w:id="2017345303">
      <w:bodyDiv w:val="1"/>
      <w:marLeft w:val="0"/>
      <w:marRight w:val="0"/>
      <w:marTop w:val="0"/>
      <w:marBottom w:val="0"/>
      <w:divBdr>
        <w:top w:val="none" w:sz="0" w:space="0" w:color="auto"/>
        <w:left w:val="none" w:sz="0" w:space="0" w:color="auto"/>
        <w:bottom w:val="none" w:sz="0" w:space="0" w:color="auto"/>
        <w:right w:val="none" w:sz="0" w:space="0" w:color="auto"/>
      </w:divBdr>
    </w:div>
    <w:div w:id="2018077109">
      <w:bodyDiv w:val="1"/>
      <w:marLeft w:val="0"/>
      <w:marRight w:val="0"/>
      <w:marTop w:val="0"/>
      <w:marBottom w:val="0"/>
      <w:divBdr>
        <w:top w:val="none" w:sz="0" w:space="0" w:color="auto"/>
        <w:left w:val="none" w:sz="0" w:space="0" w:color="auto"/>
        <w:bottom w:val="none" w:sz="0" w:space="0" w:color="auto"/>
        <w:right w:val="none" w:sz="0" w:space="0" w:color="auto"/>
      </w:divBdr>
    </w:div>
    <w:div w:id="2018727792">
      <w:bodyDiv w:val="1"/>
      <w:marLeft w:val="0"/>
      <w:marRight w:val="0"/>
      <w:marTop w:val="0"/>
      <w:marBottom w:val="0"/>
      <w:divBdr>
        <w:top w:val="none" w:sz="0" w:space="0" w:color="auto"/>
        <w:left w:val="none" w:sz="0" w:space="0" w:color="auto"/>
        <w:bottom w:val="none" w:sz="0" w:space="0" w:color="auto"/>
        <w:right w:val="none" w:sz="0" w:space="0" w:color="auto"/>
      </w:divBdr>
    </w:div>
    <w:div w:id="2019116036">
      <w:bodyDiv w:val="1"/>
      <w:marLeft w:val="0"/>
      <w:marRight w:val="0"/>
      <w:marTop w:val="0"/>
      <w:marBottom w:val="0"/>
      <w:divBdr>
        <w:top w:val="none" w:sz="0" w:space="0" w:color="auto"/>
        <w:left w:val="none" w:sz="0" w:space="0" w:color="auto"/>
        <w:bottom w:val="none" w:sz="0" w:space="0" w:color="auto"/>
        <w:right w:val="none" w:sz="0" w:space="0" w:color="auto"/>
      </w:divBdr>
    </w:div>
    <w:div w:id="2021196976">
      <w:bodyDiv w:val="1"/>
      <w:marLeft w:val="0"/>
      <w:marRight w:val="0"/>
      <w:marTop w:val="0"/>
      <w:marBottom w:val="0"/>
      <w:divBdr>
        <w:top w:val="none" w:sz="0" w:space="0" w:color="auto"/>
        <w:left w:val="none" w:sz="0" w:space="0" w:color="auto"/>
        <w:bottom w:val="none" w:sz="0" w:space="0" w:color="auto"/>
        <w:right w:val="none" w:sz="0" w:space="0" w:color="auto"/>
      </w:divBdr>
    </w:div>
    <w:div w:id="2024477334">
      <w:bodyDiv w:val="1"/>
      <w:marLeft w:val="0"/>
      <w:marRight w:val="0"/>
      <w:marTop w:val="0"/>
      <w:marBottom w:val="0"/>
      <w:divBdr>
        <w:top w:val="none" w:sz="0" w:space="0" w:color="auto"/>
        <w:left w:val="none" w:sz="0" w:space="0" w:color="auto"/>
        <w:bottom w:val="none" w:sz="0" w:space="0" w:color="auto"/>
        <w:right w:val="none" w:sz="0" w:space="0" w:color="auto"/>
      </w:divBdr>
    </w:div>
    <w:div w:id="2024701941">
      <w:bodyDiv w:val="1"/>
      <w:marLeft w:val="0"/>
      <w:marRight w:val="0"/>
      <w:marTop w:val="0"/>
      <w:marBottom w:val="0"/>
      <w:divBdr>
        <w:top w:val="none" w:sz="0" w:space="0" w:color="auto"/>
        <w:left w:val="none" w:sz="0" w:space="0" w:color="auto"/>
        <w:bottom w:val="none" w:sz="0" w:space="0" w:color="auto"/>
        <w:right w:val="none" w:sz="0" w:space="0" w:color="auto"/>
      </w:divBdr>
    </w:div>
    <w:div w:id="2025476701">
      <w:bodyDiv w:val="1"/>
      <w:marLeft w:val="0"/>
      <w:marRight w:val="0"/>
      <w:marTop w:val="0"/>
      <w:marBottom w:val="0"/>
      <w:divBdr>
        <w:top w:val="none" w:sz="0" w:space="0" w:color="auto"/>
        <w:left w:val="none" w:sz="0" w:space="0" w:color="auto"/>
        <w:bottom w:val="none" w:sz="0" w:space="0" w:color="auto"/>
        <w:right w:val="none" w:sz="0" w:space="0" w:color="auto"/>
      </w:divBdr>
    </w:div>
    <w:div w:id="2029594696">
      <w:bodyDiv w:val="1"/>
      <w:marLeft w:val="0"/>
      <w:marRight w:val="0"/>
      <w:marTop w:val="0"/>
      <w:marBottom w:val="0"/>
      <w:divBdr>
        <w:top w:val="none" w:sz="0" w:space="0" w:color="auto"/>
        <w:left w:val="none" w:sz="0" w:space="0" w:color="auto"/>
        <w:bottom w:val="none" w:sz="0" w:space="0" w:color="auto"/>
        <w:right w:val="none" w:sz="0" w:space="0" w:color="auto"/>
      </w:divBdr>
    </w:div>
    <w:div w:id="2052459813">
      <w:bodyDiv w:val="1"/>
      <w:marLeft w:val="0"/>
      <w:marRight w:val="0"/>
      <w:marTop w:val="0"/>
      <w:marBottom w:val="0"/>
      <w:divBdr>
        <w:top w:val="none" w:sz="0" w:space="0" w:color="auto"/>
        <w:left w:val="none" w:sz="0" w:space="0" w:color="auto"/>
        <w:bottom w:val="none" w:sz="0" w:space="0" w:color="auto"/>
        <w:right w:val="none" w:sz="0" w:space="0" w:color="auto"/>
      </w:divBdr>
    </w:div>
    <w:div w:id="2052807064">
      <w:bodyDiv w:val="1"/>
      <w:marLeft w:val="0"/>
      <w:marRight w:val="0"/>
      <w:marTop w:val="0"/>
      <w:marBottom w:val="0"/>
      <w:divBdr>
        <w:top w:val="none" w:sz="0" w:space="0" w:color="auto"/>
        <w:left w:val="none" w:sz="0" w:space="0" w:color="auto"/>
        <w:bottom w:val="none" w:sz="0" w:space="0" w:color="auto"/>
        <w:right w:val="none" w:sz="0" w:space="0" w:color="auto"/>
      </w:divBdr>
    </w:div>
    <w:div w:id="2059426656">
      <w:bodyDiv w:val="1"/>
      <w:marLeft w:val="0"/>
      <w:marRight w:val="0"/>
      <w:marTop w:val="0"/>
      <w:marBottom w:val="0"/>
      <w:divBdr>
        <w:top w:val="none" w:sz="0" w:space="0" w:color="auto"/>
        <w:left w:val="none" w:sz="0" w:space="0" w:color="auto"/>
        <w:bottom w:val="none" w:sz="0" w:space="0" w:color="auto"/>
        <w:right w:val="none" w:sz="0" w:space="0" w:color="auto"/>
      </w:divBdr>
    </w:div>
    <w:div w:id="2064404011">
      <w:bodyDiv w:val="1"/>
      <w:marLeft w:val="0"/>
      <w:marRight w:val="0"/>
      <w:marTop w:val="0"/>
      <w:marBottom w:val="0"/>
      <w:divBdr>
        <w:top w:val="none" w:sz="0" w:space="0" w:color="auto"/>
        <w:left w:val="none" w:sz="0" w:space="0" w:color="auto"/>
        <w:bottom w:val="none" w:sz="0" w:space="0" w:color="auto"/>
        <w:right w:val="none" w:sz="0" w:space="0" w:color="auto"/>
      </w:divBdr>
    </w:div>
    <w:div w:id="2067605150">
      <w:bodyDiv w:val="1"/>
      <w:marLeft w:val="0"/>
      <w:marRight w:val="0"/>
      <w:marTop w:val="0"/>
      <w:marBottom w:val="0"/>
      <w:divBdr>
        <w:top w:val="none" w:sz="0" w:space="0" w:color="auto"/>
        <w:left w:val="none" w:sz="0" w:space="0" w:color="auto"/>
        <w:bottom w:val="none" w:sz="0" w:space="0" w:color="auto"/>
        <w:right w:val="none" w:sz="0" w:space="0" w:color="auto"/>
      </w:divBdr>
    </w:div>
    <w:div w:id="2068796999">
      <w:bodyDiv w:val="1"/>
      <w:marLeft w:val="0"/>
      <w:marRight w:val="0"/>
      <w:marTop w:val="0"/>
      <w:marBottom w:val="0"/>
      <w:divBdr>
        <w:top w:val="none" w:sz="0" w:space="0" w:color="auto"/>
        <w:left w:val="none" w:sz="0" w:space="0" w:color="auto"/>
        <w:bottom w:val="none" w:sz="0" w:space="0" w:color="auto"/>
        <w:right w:val="none" w:sz="0" w:space="0" w:color="auto"/>
      </w:divBdr>
    </w:div>
    <w:div w:id="2073455722">
      <w:marLeft w:val="0"/>
      <w:marRight w:val="0"/>
      <w:marTop w:val="0"/>
      <w:marBottom w:val="0"/>
      <w:divBdr>
        <w:top w:val="none" w:sz="0" w:space="0" w:color="auto"/>
        <w:left w:val="none" w:sz="0" w:space="0" w:color="auto"/>
        <w:bottom w:val="none" w:sz="0" w:space="0" w:color="auto"/>
        <w:right w:val="none" w:sz="0" w:space="0" w:color="auto"/>
      </w:divBdr>
    </w:div>
    <w:div w:id="2073851132">
      <w:bodyDiv w:val="1"/>
      <w:marLeft w:val="0"/>
      <w:marRight w:val="0"/>
      <w:marTop w:val="0"/>
      <w:marBottom w:val="0"/>
      <w:divBdr>
        <w:top w:val="none" w:sz="0" w:space="0" w:color="auto"/>
        <w:left w:val="none" w:sz="0" w:space="0" w:color="auto"/>
        <w:bottom w:val="none" w:sz="0" w:space="0" w:color="auto"/>
        <w:right w:val="none" w:sz="0" w:space="0" w:color="auto"/>
      </w:divBdr>
    </w:div>
    <w:div w:id="2077627887">
      <w:bodyDiv w:val="1"/>
      <w:marLeft w:val="0"/>
      <w:marRight w:val="0"/>
      <w:marTop w:val="0"/>
      <w:marBottom w:val="0"/>
      <w:divBdr>
        <w:top w:val="none" w:sz="0" w:space="0" w:color="auto"/>
        <w:left w:val="none" w:sz="0" w:space="0" w:color="auto"/>
        <w:bottom w:val="none" w:sz="0" w:space="0" w:color="auto"/>
        <w:right w:val="none" w:sz="0" w:space="0" w:color="auto"/>
      </w:divBdr>
    </w:div>
    <w:div w:id="2079132086">
      <w:bodyDiv w:val="1"/>
      <w:marLeft w:val="0"/>
      <w:marRight w:val="0"/>
      <w:marTop w:val="0"/>
      <w:marBottom w:val="0"/>
      <w:divBdr>
        <w:top w:val="none" w:sz="0" w:space="0" w:color="auto"/>
        <w:left w:val="none" w:sz="0" w:space="0" w:color="auto"/>
        <w:bottom w:val="none" w:sz="0" w:space="0" w:color="auto"/>
        <w:right w:val="none" w:sz="0" w:space="0" w:color="auto"/>
      </w:divBdr>
    </w:div>
    <w:div w:id="2079864092">
      <w:bodyDiv w:val="1"/>
      <w:marLeft w:val="0"/>
      <w:marRight w:val="0"/>
      <w:marTop w:val="0"/>
      <w:marBottom w:val="0"/>
      <w:divBdr>
        <w:top w:val="none" w:sz="0" w:space="0" w:color="auto"/>
        <w:left w:val="none" w:sz="0" w:space="0" w:color="auto"/>
        <w:bottom w:val="none" w:sz="0" w:space="0" w:color="auto"/>
        <w:right w:val="none" w:sz="0" w:space="0" w:color="auto"/>
      </w:divBdr>
      <w:divsChild>
        <w:div w:id="11809538">
          <w:marLeft w:val="0"/>
          <w:marRight w:val="0"/>
          <w:marTop w:val="0"/>
          <w:marBottom w:val="0"/>
          <w:divBdr>
            <w:top w:val="none" w:sz="0" w:space="0" w:color="auto"/>
            <w:left w:val="none" w:sz="0" w:space="0" w:color="auto"/>
            <w:bottom w:val="none" w:sz="0" w:space="0" w:color="auto"/>
            <w:right w:val="none" w:sz="0" w:space="0" w:color="auto"/>
          </w:divBdr>
        </w:div>
        <w:div w:id="21824332">
          <w:marLeft w:val="0"/>
          <w:marRight w:val="0"/>
          <w:marTop w:val="0"/>
          <w:marBottom w:val="0"/>
          <w:divBdr>
            <w:top w:val="none" w:sz="0" w:space="0" w:color="auto"/>
            <w:left w:val="none" w:sz="0" w:space="0" w:color="auto"/>
            <w:bottom w:val="none" w:sz="0" w:space="0" w:color="auto"/>
            <w:right w:val="none" w:sz="0" w:space="0" w:color="auto"/>
          </w:divBdr>
        </w:div>
        <w:div w:id="29576718">
          <w:marLeft w:val="0"/>
          <w:marRight w:val="0"/>
          <w:marTop w:val="0"/>
          <w:marBottom w:val="0"/>
          <w:divBdr>
            <w:top w:val="none" w:sz="0" w:space="0" w:color="auto"/>
            <w:left w:val="none" w:sz="0" w:space="0" w:color="auto"/>
            <w:bottom w:val="none" w:sz="0" w:space="0" w:color="auto"/>
            <w:right w:val="none" w:sz="0" w:space="0" w:color="auto"/>
          </w:divBdr>
        </w:div>
        <w:div w:id="147602578">
          <w:marLeft w:val="0"/>
          <w:marRight w:val="0"/>
          <w:marTop w:val="0"/>
          <w:marBottom w:val="0"/>
          <w:divBdr>
            <w:top w:val="none" w:sz="0" w:space="0" w:color="auto"/>
            <w:left w:val="none" w:sz="0" w:space="0" w:color="auto"/>
            <w:bottom w:val="none" w:sz="0" w:space="0" w:color="auto"/>
            <w:right w:val="none" w:sz="0" w:space="0" w:color="auto"/>
          </w:divBdr>
        </w:div>
        <w:div w:id="229777051">
          <w:marLeft w:val="0"/>
          <w:marRight w:val="0"/>
          <w:marTop w:val="0"/>
          <w:marBottom w:val="0"/>
          <w:divBdr>
            <w:top w:val="none" w:sz="0" w:space="0" w:color="auto"/>
            <w:left w:val="none" w:sz="0" w:space="0" w:color="auto"/>
            <w:bottom w:val="none" w:sz="0" w:space="0" w:color="auto"/>
            <w:right w:val="none" w:sz="0" w:space="0" w:color="auto"/>
          </w:divBdr>
        </w:div>
        <w:div w:id="253322715">
          <w:marLeft w:val="0"/>
          <w:marRight w:val="0"/>
          <w:marTop w:val="0"/>
          <w:marBottom w:val="0"/>
          <w:divBdr>
            <w:top w:val="none" w:sz="0" w:space="0" w:color="auto"/>
            <w:left w:val="none" w:sz="0" w:space="0" w:color="auto"/>
            <w:bottom w:val="none" w:sz="0" w:space="0" w:color="auto"/>
            <w:right w:val="none" w:sz="0" w:space="0" w:color="auto"/>
          </w:divBdr>
        </w:div>
        <w:div w:id="318769623">
          <w:marLeft w:val="0"/>
          <w:marRight w:val="0"/>
          <w:marTop w:val="0"/>
          <w:marBottom w:val="0"/>
          <w:divBdr>
            <w:top w:val="none" w:sz="0" w:space="0" w:color="auto"/>
            <w:left w:val="none" w:sz="0" w:space="0" w:color="auto"/>
            <w:bottom w:val="none" w:sz="0" w:space="0" w:color="auto"/>
            <w:right w:val="none" w:sz="0" w:space="0" w:color="auto"/>
          </w:divBdr>
        </w:div>
        <w:div w:id="428887244">
          <w:marLeft w:val="0"/>
          <w:marRight w:val="0"/>
          <w:marTop w:val="0"/>
          <w:marBottom w:val="0"/>
          <w:divBdr>
            <w:top w:val="none" w:sz="0" w:space="0" w:color="auto"/>
            <w:left w:val="none" w:sz="0" w:space="0" w:color="auto"/>
            <w:bottom w:val="none" w:sz="0" w:space="0" w:color="auto"/>
            <w:right w:val="none" w:sz="0" w:space="0" w:color="auto"/>
          </w:divBdr>
        </w:div>
        <w:div w:id="438838923">
          <w:marLeft w:val="0"/>
          <w:marRight w:val="0"/>
          <w:marTop w:val="0"/>
          <w:marBottom w:val="0"/>
          <w:divBdr>
            <w:top w:val="none" w:sz="0" w:space="0" w:color="auto"/>
            <w:left w:val="none" w:sz="0" w:space="0" w:color="auto"/>
            <w:bottom w:val="none" w:sz="0" w:space="0" w:color="auto"/>
            <w:right w:val="none" w:sz="0" w:space="0" w:color="auto"/>
          </w:divBdr>
        </w:div>
        <w:div w:id="442844832">
          <w:marLeft w:val="0"/>
          <w:marRight w:val="0"/>
          <w:marTop w:val="0"/>
          <w:marBottom w:val="0"/>
          <w:divBdr>
            <w:top w:val="none" w:sz="0" w:space="0" w:color="auto"/>
            <w:left w:val="none" w:sz="0" w:space="0" w:color="auto"/>
            <w:bottom w:val="none" w:sz="0" w:space="0" w:color="auto"/>
            <w:right w:val="none" w:sz="0" w:space="0" w:color="auto"/>
          </w:divBdr>
        </w:div>
        <w:div w:id="513305838">
          <w:marLeft w:val="0"/>
          <w:marRight w:val="0"/>
          <w:marTop w:val="0"/>
          <w:marBottom w:val="0"/>
          <w:divBdr>
            <w:top w:val="none" w:sz="0" w:space="0" w:color="auto"/>
            <w:left w:val="none" w:sz="0" w:space="0" w:color="auto"/>
            <w:bottom w:val="none" w:sz="0" w:space="0" w:color="auto"/>
            <w:right w:val="none" w:sz="0" w:space="0" w:color="auto"/>
          </w:divBdr>
        </w:div>
        <w:div w:id="599990766">
          <w:marLeft w:val="0"/>
          <w:marRight w:val="0"/>
          <w:marTop w:val="0"/>
          <w:marBottom w:val="0"/>
          <w:divBdr>
            <w:top w:val="none" w:sz="0" w:space="0" w:color="auto"/>
            <w:left w:val="none" w:sz="0" w:space="0" w:color="auto"/>
            <w:bottom w:val="none" w:sz="0" w:space="0" w:color="auto"/>
            <w:right w:val="none" w:sz="0" w:space="0" w:color="auto"/>
          </w:divBdr>
        </w:div>
        <w:div w:id="724640504">
          <w:marLeft w:val="0"/>
          <w:marRight w:val="0"/>
          <w:marTop w:val="0"/>
          <w:marBottom w:val="0"/>
          <w:divBdr>
            <w:top w:val="none" w:sz="0" w:space="0" w:color="auto"/>
            <w:left w:val="none" w:sz="0" w:space="0" w:color="auto"/>
            <w:bottom w:val="none" w:sz="0" w:space="0" w:color="auto"/>
            <w:right w:val="none" w:sz="0" w:space="0" w:color="auto"/>
          </w:divBdr>
        </w:div>
        <w:div w:id="895512940">
          <w:marLeft w:val="0"/>
          <w:marRight w:val="0"/>
          <w:marTop w:val="0"/>
          <w:marBottom w:val="0"/>
          <w:divBdr>
            <w:top w:val="none" w:sz="0" w:space="0" w:color="auto"/>
            <w:left w:val="none" w:sz="0" w:space="0" w:color="auto"/>
            <w:bottom w:val="none" w:sz="0" w:space="0" w:color="auto"/>
            <w:right w:val="none" w:sz="0" w:space="0" w:color="auto"/>
          </w:divBdr>
        </w:div>
        <w:div w:id="964041209">
          <w:marLeft w:val="0"/>
          <w:marRight w:val="0"/>
          <w:marTop w:val="0"/>
          <w:marBottom w:val="0"/>
          <w:divBdr>
            <w:top w:val="none" w:sz="0" w:space="0" w:color="auto"/>
            <w:left w:val="none" w:sz="0" w:space="0" w:color="auto"/>
            <w:bottom w:val="none" w:sz="0" w:space="0" w:color="auto"/>
            <w:right w:val="none" w:sz="0" w:space="0" w:color="auto"/>
          </w:divBdr>
        </w:div>
        <w:div w:id="1030953079">
          <w:marLeft w:val="0"/>
          <w:marRight w:val="0"/>
          <w:marTop w:val="0"/>
          <w:marBottom w:val="0"/>
          <w:divBdr>
            <w:top w:val="none" w:sz="0" w:space="0" w:color="auto"/>
            <w:left w:val="none" w:sz="0" w:space="0" w:color="auto"/>
            <w:bottom w:val="none" w:sz="0" w:space="0" w:color="auto"/>
            <w:right w:val="none" w:sz="0" w:space="0" w:color="auto"/>
          </w:divBdr>
        </w:div>
        <w:div w:id="1191263903">
          <w:marLeft w:val="0"/>
          <w:marRight w:val="0"/>
          <w:marTop w:val="0"/>
          <w:marBottom w:val="0"/>
          <w:divBdr>
            <w:top w:val="none" w:sz="0" w:space="0" w:color="auto"/>
            <w:left w:val="none" w:sz="0" w:space="0" w:color="auto"/>
            <w:bottom w:val="none" w:sz="0" w:space="0" w:color="auto"/>
            <w:right w:val="none" w:sz="0" w:space="0" w:color="auto"/>
          </w:divBdr>
        </w:div>
        <w:div w:id="1469013302">
          <w:marLeft w:val="0"/>
          <w:marRight w:val="0"/>
          <w:marTop w:val="0"/>
          <w:marBottom w:val="0"/>
          <w:divBdr>
            <w:top w:val="none" w:sz="0" w:space="0" w:color="auto"/>
            <w:left w:val="none" w:sz="0" w:space="0" w:color="auto"/>
            <w:bottom w:val="none" w:sz="0" w:space="0" w:color="auto"/>
            <w:right w:val="none" w:sz="0" w:space="0" w:color="auto"/>
          </w:divBdr>
        </w:div>
        <w:div w:id="1471246493">
          <w:marLeft w:val="0"/>
          <w:marRight w:val="0"/>
          <w:marTop w:val="0"/>
          <w:marBottom w:val="0"/>
          <w:divBdr>
            <w:top w:val="none" w:sz="0" w:space="0" w:color="auto"/>
            <w:left w:val="none" w:sz="0" w:space="0" w:color="auto"/>
            <w:bottom w:val="none" w:sz="0" w:space="0" w:color="auto"/>
            <w:right w:val="none" w:sz="0" w:space="0" w:color="auto"/>
          </w:divBdr>
        </w:div>
        <w:div w:id="1568145707">
          <w:marLeft w:val="0"/>
          <w:marRight w:val="0"/>
          <w:marTop w:val="0"/>
          <w:marBottom w:val="0"/>
          <w:divBdr>
            <w:top w:val="none" w:sz="0" w:space="0" w:color="auto"/>
            <w:left w:val="none" w:sz="0" w:space="0" w:color="auto"/>
            <w:bottom w:val="none" w:sz="0" w:space="0" w:color="auto"/>
            <w:right w:val="none" w:sz="0" w:space="0" w:color="auto"/>
          </w:divBdr>
        </w:div>
        <w:div w:id="1579173259">
          <w:marLeft w:val="0"/>
          <w:marRight w:val="0"/>
          <w:marTop w:val="0"/>
          <w:marBottom w:val="0"/>
          <w:divBdr>
            <w:top w:val="none" w:sz="0" w:space="0" w:color="auto"/>
            <w:left w:val="none" w:sz="0" w:space="0" w:color="auto"/>
            <w:bottom w:val="none" w:sz="0" w:space="0" w:color="auto"/>
            <w:right w:val="none" w:sz="0" w:space="0" w:color="auto"/>
          </w:divBdr>
        </w:div>
        <w:div w:id="1746029598">
          <w:marLeft w:val="0"/>
          <w:marRight w:val="0"/>
          <w:marTop w:val="0"/>
          <w:marBottom w:val="0"/>
          <w:divBdr>
            <w:top w:val="none" w:sz="0" w:space="0" w:color="auto"/>
            <w:left w:val="none" w:sz="0" w:space="0" w:color="auto"/>
            <w:bottom w:val="none" w:sz="0" w:space="0" w:color="auto"/>
            <w:right w:val="none" w:sz="0" w:space="0" w:color="auto"/>
          </w:divBdr>
        </w:div>
        <w:div w:id="1822775189">
          <w:marLeft w:val="0"/>
          <w:marRight w:val="0"/>
          <w:marTop w:val="0"/>
          <w:marBottom w:val="0"/>
          <w:divBdr>
            <w:top w:val="none" w:sz="0" w:space="0" w:color="auto"/>
            <w:left w:val="none" w:sz="0" w:space="0" w:color="auto"/>
            <w:bottom w:val="none" w:sz="0" w:space="0" w:color="auto"/>
            <w:right w:val="none" w:sz="0" w:space="0" w:color="auto"/>
          </w:divBdr>
        </w:div>
        <w:div w:id="1913079173">
          <w:marLeft w:val="0"/>
          <w:marRight w:val="0"/>
          <w:marTop w:val="0"/>
          <w:marBottom w:val="0"/>
          <w:divBdr>
            <w:top w:val="none" w:sz="0" w:space="0" w:color="auto"/>
            <w:left w:val="none" w:sz="0" w:space="0" w:color="auto"/>
            <w:bottom w:val="none" w:sz="0" w:space="0" w:color="auto"/>
            <w:right w:val="none" w:sz="0" w:space="0" w:color="auto"/>
          </w:divBdr>
        </w:div>
        <w:div w:id="2015496317">
          <w:marLeft w:val="0"/>
          <w:marRight w:val="0"/>
          <w:marTop w:val="0"/>
          <w:marBottom w:val="0"/>
          <w:divBdr>
            <w:top w:val="none" w:sz="0" w:space="0" w:color="auto"/>
            <w:left w:val="none" w:sz="0" w:space="0" w:color="auto"/>
            <w:bottom w:val="none" w:sz="0" w:space="0" w:color="auto"/>
            <w:right w:val="none" w:sz="0" w:space="0" w:color="auto"/>
          </w:divBdr>
        </w:div>
      </w:divsChild>
    </w:div>
    <w:div w:id="2083484114">
      <w:bodyDiv w:val="1"/>
      <w:marLeft w:val="0"/>
      <w:marRight w:val="0"/>
      <w:marTop w:val="0"/>
      <w:marBottom w:val="0"/>
      <w:divBdr>
        <w:top w:val="none" w:sz="0" w:space="0" w:color="auto"/>
        <w:left w:val="none" w:sz="0" w:space="0" w:color="auto"/>
        <w:bottom w:val="none" w:sz="0" w:space="0" w:color="auto"/>
        <w:right w:val="none" w:sz="0" w:space="0" w:color="auto"/>
      </w:divBdr>
    </w:div>
    <w:div w:id="2099522050">
      <w:bodyDiv w:val="1"/>
      <w:marLeft w:val="0"/>
      <w:marRight w:val="0"/>
      <w:marTop w:val="0"/>
      <w:marBottom w:val="0"/>
      <w:divBdr>
        <w:top w:val="none" w:sz="0" w:space="0" w:color="auto"/>
        <w:left w:val="none" w:sz="0" w:space="0" w:color="auto"/>
        <w:bottom w:val="none" w:sz="0" w:space="0" w:color="auto"/>
        <w:right w:val="none" w:sz="0" w:space="0" w:color="auto"/>
      </w:divBdr>
    </w:div>
    <w:div w:id="2103334077">
      <w:bodyDiv w:val="1"/>
      <w:marLeft w:val="0"/>
      <w:marRight w:val="0"/>
      <w:marTop w:val="0"/>
      <w:marBottom w:val="0"/>
      <w:divBdr>
        <w:top w:val="none" w:sz="0" w:space="0" w:color="auto"/>
        <w:left w:val="none" w:sz="0" w:space="0" w:color="auto"/>
        <w:bottom w:val="none" w:sz="0" w:space="0" w:color="auto"/>
        <w:right w:val="none" w:sz="0" w:space="0" w:color="auto"/>
      </w:divBdr>
    </w:div>
    <w:div w:id="2108963009">
      <w:bodyDiv w:val="1"/>
      <w:marLeft w:val="0"/>
      <w:marRight w:val="0"/>
      <w:marTop w:val="0"/>
      <w:marBottom w:val="0"/>
      <w:divBdr>
        <w:top w:val="none" w:sz="0" w:space="0" w:color="auto"/>
        <w:left w:val="none" w:sz="0" w:space="0" w:color="auto"/>
        <w:bottom w:val="none" w:sz="0" w:space="0" w:color="auto"/>
        <w:right w:val="none" w:sz="0" w:space="0" w:color="auto"/>
      </w:divBdr>
    </w:div>
    <w:div w:id="2109689811">
      <w:marLeft w:val="480"/>
      <w:marRight w:val="0"/>
      <w:marTop w:val="0"/>
      <w:marBottom w:val="0"/>
      <w:divBdr>
        <w:top w:val="none" w:sz="0" w:space="0" w:color="auto"/>
        <w:left w:val="none" w:sz="0" w:space="0" w:color="auto"/>
        <w:bottom w:val="none" w:sz="0" w:space="0" w:color="auto"/>
        <w:right w:val="none" w:sz="0" w:space="0" w:color="auto"/>
      </w:divBdr>
    </w:div>
    <w:div w:id="2115513081">
      <w:bodyDiv w:val="1"/>
      <w:marLeft w:val="0"/>
      <w:marRight w:val="0"/>
      <w:marTop w:val="0"/>
      <w:marBottom w:val="0"/>
      <w:divBdr>
        <w:top w:val="none" w:sz="0" w:space="0" w:color="auto"/>
        <w:left w:val="none" w:sz="0" w:space="0" w:color="auto"/>
        <w:bottom w:val="none" w:sz="0" w:space="0" w:color="auto"/>
        <w:right w:val="none" w:sz="0" w:space="0" w:color="auto"/>
      </w:divBdr>
    </w:div>
    <w:div w:id="2116828728">
      <w:bodyDiv w:val="1"/>
      <w:marLeft w:val="0"/>
      <w:marRight w:val="0"/>
      <w:marTop w:val="0"/>
      <w:marBottom w:val="0"/>
      <w:divBdr>
        <w:top w:val="none" w:sz="0" w:space="0" w:color="auto"/>
        <w:left w:val="none" w:sz="0" w:space="0" w:color="auto"/>
        <w:bottom w:val="none" w:sz="0" w:space="0" w:color="auto"/>
        <w:right w:val="none" w:sz="0" w:space="0" w:color="auto"/>
      </w:divBdr>
    </w:div>
    <w:div w:id="2119176053">
      <w:bodyDiv w:val="1"/>
      <w:marLeft w:val="0"/>
      <w:marRight w:val="0"/>
      <w:marTop w:val="0"/>
      <w:marBottom w:val="0"/>
      <w:divBdr>
        <w:top w:val="none" w:sz="0" w:space="0" w:color="auto"/>
        <w:left w:val="none" w:sz="0" w:space="0" w:color="auto"/>
        <w:bottom w:val="none" w:sz="0" w:space="0" w:color="auto"/>
        <w:right w:val="none" w:sz="0" w:space="0" w:color="auto"/>
      </w:divBdr>
    </w:div>
    <w:div w:id="2120641310">
      <w:bodyDiv w:val="1"/>
      <w:marLeft w:val="0"/>
      <w:marRight w:val="0"/>
      <w:marTop w:val="0"/>
      <w:marBottom w:val="0"/>
      <w:divBdr>
        <w:top w:val="none" w:sz="0" w:space="0" w:color="auto"/>
        <w:left w:val="none" w:sz="0" w:space="0" w:color="auto"/>
        <w:bottom w:val="none" w:sz="0" w:space="0" w:color="auto"/>
        <w:right w:val="none" w:sz="0" w:space="0" w:color="auto"/>
      </w:divBdr>
    </w:div>
    <w:div w:id="2123842605">
      <w:bodyDiv w:val="1"/>
      <w:marLeft w:val="0"/>
      <w:marRight w:val="0"/>
      <w:marTop w:val="0"/>
      <w:marBottom w:val="0"/>
      <w:divBdr>
        <w:top w:val="none" w:sz="0" w:space="0" w:color="auto"/>
        <w:left w:val="none" w:sz="0" w:space="0" w:color="auto"/>
        <w:bottom w:val="none" w:sz="0" w:space="0" w:color="auto"/>
        <w:right w:val="none" w:sz="0" w:space="0" w:color="auto"/>
      </w:divBdr>
    </w:div>
    <w:div w:id="2125614955">
      <w:bodyDiv w:val="1"/>
      <w:marLeft w:val="0"/>
      <w:marRight w:val="0"/>
      <w:marTop w:val="0"/>
      <w:marBottom w:val="0"/>
      <w:divBdr>
        <w:top w:val="none" w:sz="0" w:space="0" w:color="auto"/>
        <w:left w:val="none" w:sz="0" w:space="0" w:color="auto"/>
        <w:bottom w:val="none" w:sz="0" w:space="0" w:color="auto"/>
        <w:right w:val="none" w:sz="0" w:space="0" w:color="auto"/>
      </w:divBdr>
    </w:div>
    <w:div w:id="2128156361">
      <w:bodyDiv w:val="1"/>
      <w:marLeft w:val="0"/>
      <w:marRight w:val="0"/>
      <w:marTop w:val="0"/>
      <w:marBottom w:val="0"/>
      <w:divBdr>
        <w:top w:val="none" w:sz="0" w:space="0" w:color="auto"/>
        <w:left w:val="none" w:sz="0" w:space="0" w:color="auto"/>
        <w:bottom w:val="none" w:sz="0" w:space="0" w:color="auto"/>
        <w:right w:val="none" w:sz="0" w:space="0" w:color="auto"/>
      </w:divBdr>
    </w:div>
    <w:div w:id="2132092844">
      <w:bodyDiv w:val="1"/>
      <w:marLeft w:val="0"/>
      <w:marRight w:val="0"/>
      <w:marTop w:val="0"/>
      <w:marBottom w:val="0"/>
      <w:divBdr>
        <w:top w:val="none" w:sz="0" w:space="0" w:color="auto"/>
        <w:left w:val="none" w:sz="0" w:space="0" w:color="auto"/>
        <w:bottom w:val="none" w:sz="0" w:space="0" w:color="auto"/>
        <w:right w:val="none" w:sz="0" w:space="0" w:color="auto"/>
      </w:divBdr>
    </w:div>
    <w:div w:id="2133085640">
      <w:bodyDiv w:val="1"/>
      <w:marLeft w:val="0"/>
      <w:marRight w:val="0"/>
      <w:marTop w:val="0"/>
      <w:marBottom w:val="0"/>
      <w:divBdr>
        <w:top w:val="none" w:sz="0" w:space="0" w:color="auto"/>
        <w:left w:val="none" w:sz="0" w:space="0" w:color="auto"/>
        <w:bottom w:val="none" w:sz="0" w:space="0" w:color="auto"/>
        <w:right w:val="none" w:sz="0" w:space="0" w:color="auto"/>
      </w:divBdr>
    </w:div>
    <w:div w:id="2133281243">
      <w:bodyDiv w:val="1"/>
      <w:marLeft w:val="0"/>
      <w:marRight w:val="0"/>
      <w:marTop w:val="0"/>
      <w:marBottom w:val="0"/>
      <w:divBdr>
        <w:top w:val="none" w:sz="0" w:space="0" w:color="auto"/>
        <w:left w:val="none" w:sz="0" w:space="0" w:color="auto"/>
        <w:bottom w:val="none" w:sz="0" w:space="0" w:color="auto"/>
        <w:right w:val="none" w:sz="0" w:space="0" w:color="auto"/>
      </w:divBdr>
    </w:div>
    <w:div w:id="2138983794">
      <w:bodyDiv w:val="1"/>
      <w:marLeft w:val="0"/>
      <w:marRight w:val="0"/>
      <w:marTop w:val="0"/>
      <w:marBottom w:val="0"/>
      <w:divBdr>
        <w:top w:val="none" w:sz="0" w:space="0" w:color="auto"/>
        <w:left w:val="none" w:sz="0" w:space="0" w:color="auto"/>
        <w:bottom w:val="none" w:sz="0" w:space="0" w:color="auto"/>
        <w:right w:val="none" w:sz="0" w:space="0" w:color="auto"/>
      </w:divBdr>
    </w:div>
    <w:div w:id="2145346537">
      <w:bodyDiv w:val="1"/>
      <w:marLeft w:val="0"/>
      <w:marRight w:val="0"/>
      <w:marTop w:val="0"/>
      <w:marBottom w:val="0"/>
      <w:divBdr>
        <w:top w:val="none" w:sz="0" w:space="0" w:color="auto"/>
        <w:left w:val="none" w:sz="0" w:space="0" w:color="auto"/>
        <w:bottom w:val="none" w:sz="0" w:space="0" w:color="auto"/>
        <w:right w:val="none" w:sz="0" w:space="0" w:color="auto"/>
      </w:divBdr>
    </w:div>
    <w:div w:id="214724128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footer" Target="footer5.xml"/><Relationship Id="rId26" Type="http://schemas.openxmlformats.org/officeDocument/2006/relationships/hyperlink" Target="mailto:jkagaayi@musph.ac.ug" TargetMode="External"/><Relationship Id="rId21" Type="http://schemas.openxmlformats.org/officeDocument/2006/relationships/hyperlink" Target="mailto:jkagaayi@musph.ac.ug" TargetMode="External"/><Relationship Id="rId34" Type="http://schemas.openxmlformats.org/officeDocument/2006/relationships/hyperlink" Target="mailto:jkagaayi@musph.ac.ug" TargetMode="External"/><Relationship Id="rId7" Type="http://schemas.openxmlformats.org/officeDocument/2006/relationships/endnotes" Target="endnotes.xml"/><Relationship Id="rId12" Type="http://schemas.microsoft.com/office/2007/relationships/hdphoto" Target="media/hdphoto1.wdp"/><Relationship Id="rId17" Type="http://schemas.openxmlformats.org/officeDocument/2006/relationships/image" Target="media/image4.png"/><Relationship Id="rId25" Type="http://schemas.openxmlformats.org/officeDocument/2006/relationships/hyperlink" Target="mailto:musiimenta.abraham@students.mak.ac.ug" TargetMode="External"/><Relationship Id="rId33" Type="http://schemas.openxmlformats.org/officeDocument/2006/relationships/hyperlink" Target="mailto:musiimenta.abraham@students.mak.ac.ug" TargetMode="Externa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hyperlink" Target="mailto:musiimenta.abraham@students.mak.ac.ug" TargetMode="External"/><Relationship Id="rId29" Type="http://schemas.openxmlformats.org/officeDocument/2006/relationships/hyperlink" Target="mailto:jkagaayi@musph.ac.u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mailto:musiimenta.abraham@students.mak.ac.ug" TargetMode="External"/><Relationship Id="rId32" Type="http://schemas.openxmlformats.org/officeDocument/2006/relationships/hyperlink" Target="mailto:musiimenta.abraham@students.mak.ac.ug"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mailto:jkagaayi@musph.ac.ug" TargetMode="External"/><Relationship Id="rId28" Type="http://schemas.openxmlformats.org/officeDocument/2006/relationships/hyperlink" Target="mailto:musiimenta.abraham@students.mak.ac.ug" TargetMode="External"/><Relationship Id="rId36" Type="http://schemas.openxmlformats.org/officeDocument/2006/relationships/glossaryDocument" Target="glossary/document.xml"/><Relationship Id="rId10" Type="http://schemas.openxmlformats.org/officeDocument/2006/relationships/image" Target="media/image1.png"/><Relationship Id="rId19" Type="http://schemas.openxmlformats.org/officeDocument/2006/relationships/hyperlink" Target="mailto:musiimenta.abraham@students.mak.ac.ug" TargetMode="External"/><Relationship Id="rId31" Type="http://schemas.openxmlformats.org/officeDocument/2006/relationships/hyperlink" Target="mailto:jkagaayi@musph.ac.ug" TargetMode="External"/><Relationship Id="rId4" Type="http://schemas.openxmlformats.org/officeDocument/2006/relationships/settings" Target="settings.xml"/><Relationship Id="rId9" Type="http://schemas.openxmlformats.org/officeDocument/2006/relationships/footer" Target="footer2.xml"/><Relationship Id="rId14" Type="http://schemas.microsoft.com/office/2007/relationships/hdphoto" Target="media/hdphoto2.wdp"/><Relationship Id="rId22" Type="http://schemas.openxmlformats.org/officeDocument/2006/relationships/hyperlink" Target="mailto:musiimenta.abraham@students.mak.ac.ug" TargetMode="External"/><Relationship Id="rId27" Type="http://schemas.openxmlformats.org/officeDocument/2006/relationships/hyperlink" Target="mailto:musiimenta.abraham@students.mak.ac.ug" TargetMode="External"/><Relationship Id="rId30" Type="http://schemas.openxmlformats.org/officeDocument/2006/relationships/hyperlink" Target="mailto:musiimenta.abraham@students.mak.ac.ug" TargetMode="External"/><Relationship Id="rId35" Type="http://schemas.openxmlformats.org/officeDocument/2006/relationships/fontTable" Target="fontTable.xml"/><Relationship Id="rId8" Type="http://schemas.openxmlformats.org/officeDocument/2006/relationships/footer" Target="footer1.xml"/><Relationship Id="rId3"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6E89F16F-A097-4740-B363-19C4FB014B57}"/>
      </w:docPartPr>
      <w:docPartBody>
        <w:p w:rsidR="00DE23E3" w:rsidRDefault="005568AE">
          <w:r>
            <w:rPr>
              <w:rStyle w:val="PlaceholderText"/>
            </w:rPr>
            <w:t>Click or tap here to enter text.</w:t>
          </w:r>
        </w:p>
      </w:docPartBody>
    </w:docPart>
    <w:docPart>
      <w:docPartPr>
        <w:name w:val="B698FEA5197B432D804762BA1A6A08D0"/>
        <w:category>
          <w:name w:val="General"/>
          <w:gallery w:val="placeholder"/>
        </w:category>
        <w:types>
          <w:type w:val="bbPlcHdr"/>
        </w:types>
        <w:behaviors>
          <w:behavior w:val="content"/>
        </w:behaviors>
        <w:guid w:val="{F84A35AE-3C31-45A6-AC49-7935E519F672}"/>
      </w:docPartPr>
      <w:docPartBody>
        <w:p w:rsidR="009606B9" w:rsidRDefault="00CC1676" w:rsidP="00CC1676">
          <w:pPr>
            <w:pStyle w:val="B698FEA5197B432D804762BA1A6A08D0"/>
          </w:pPr>
          <w:r>
            <w:rPr>
              <w:rStyle w:val="PlaceholderText"/>
            </w:rPr>
            <w:t>Click or tap here to enter text.</w:t>
          </w:r>
        </w:p>
      </w:docPartBody>
    </w:docPart>
    <w:docPart>
      <w:docPartPr>
        <w:name w:val="B1BF11E3916B41CDA67DE9598140CD95"/>
        <w:category>
          <w:name w:val="General"/>
          <w:gallery w:val="placeholder"/>
        </w:category>
        <w:types>
          <w:type w:val="bbPlcHdr"/>
        </w:types>
        <w:behaviors>
          <w:behavior w:val="content"/>
        </w:behaviors>
        <w:guid w:val="{C6970589-C05B-418B-8C2C-C50C90D778D9}"/>
      </w:docPartPr>
      <w:docPartBody>
        <w:p w:rsidR="009606B9" w:rsidRDefault="00CC1676" w:rsidP="00CC1676">
          <w:pPr>
            <w:pStyle w:val="B1BF11E3916B41CDA67DE9598140CD95"/>
          </w:pPr>
          <w:r>
            <w:rPr>
              <w:rStyle w:val="PlaceholderText"/>
            </w:rPr>
            <w:t>Click or tap here to enter text.</w:t>
          </w:r>
        </w:p>
      </w:docPartBody>
    </w:docPart>
    <w:docPart>
      <w:docPartPr>
        <w:name w:val="A23AF545FBB84445BD71EEC92938C4EA"/>
        <w:category>
          <w:name w:val="General"/>
          <w:gallery w:val="placeholder"/>
        </w:category>
        <w:types>
          <w:type w:val="bbPlcHdr"/>
        </w:types>
        <w:behaviors>
          <w:behavior w:val="content"/>
        </w:behaviors>
        <w:guid w:val="{D3D66A5E-0A12-41B3-A452-135737D3EF28}"/>
      </w:docPartPr>
      <w:docPartBody>
        <w:p w:rsidR="008D547B" w:rsidRDefault="008D547B" w:rsidP="008D547B">
          <w:pPr>
            <w:pStyle w:val="A23AF545FBB84445BD71EEC92938C4EA"/>
          </w:pPr>
          <w:r>
            <w:rPr>
              <w:rStyle w:val="PlaceholderText"/>
            </w:rPr>
            <w:t>Click or tap here to enter text.</w:t>
          </w:r>
        </w:p>
      </w:docPartBody>
    </w:docPart>
    <w:docPart>
      <w:docPartPr>
        <w:name w:val="F2DA3A5080B0456BB5F06F16D5B1FBC1"/>
        <w:category>
          <w:name w:val="General"/>
          <w:gallery w:val="placeholder"/>
        </w:category>
        <w:types>
          <w:type w:val="bbPlcHdr"/>
        </w:types>
        <w:behaviors>
          <w:behavior w:val="content"/>
        </w:behaviors>
        <w:guid w:val="{8D477396-09D6-45C6-B83A-063DDC2A70E0}"/>
      </w:docPartPr>
      <w:docPartBody>
        <w:p w:rsidR="008D547B" w:rsidRDefault="008D547B" w:rsidP="008D547B">
          <w:pPr>
            <w:pStyle w:val="F2DA3A5080B0456BB5F06F16D5B1FBC1"/>
          </w:pPr>
          <w:r>
            <w:rPr>
              <w:rStyle w:val="PlaceholderText"/>
            </w:rPr>
            <w:t>Click or tap here to enter text.</w:t>
          </w:r>
        </w:p>
      </w:docPartBody>
    </w:docPart>
  </w:docParts>
</w:glossaryDocument>
</file>

<file path=word/glossary/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8139B" w:rsidRDefault="0008139B">
      <w:pPr>
        <w:spacing w:line="240" w:lineRule="auto"/>
      </w:pPr>
      <w:r>
        <w:separator/>
      </w:r>
    </w:p>
  </w:endnote>
  <w:endnote w:type="continuationSeparator" w:id="0">
    <w:p w:rsidR="0008139B" w:rsidRDefault="0008139B">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8139B" w:rsidRDefault="0008139B">
      <w:pPr>
        <w:spacing w:after="0"/>
      </w:pPr>
      <w:r>
        <w:separator/>
      </w:r>
    </w:p>
  </w:footnote>
  <w:footnote w:type="continuationSeparator" w:id="0">
    <w:p w:rsidR="0008139B" w:rsidRDefault="0008139B">
      <w:pPr>
        <w:spacing w:after="0"/>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1027"/>
    <w:rsid w:val="00042CB2"/>
    <w:rsid w:val="00060352"/>
    <w:rsid w:val="0006455A"/>
    <w:rsid w:val="000650BF"/>
    <w:rsid w:val="00066674"/>
    <w:rsid w:val="0008139B"/>
    <w:rsid w:val="00087BD3"/>
    <w:rsid w:val="000B21DA"/>
    <w:rsid w:val="000C1335"/>
    <w:rsid w:val="001002C8"/>
    <w:rsid w:val="00110164"/>
    <w:rsid w:val="00120D14"/>
    <w:rsid w:val="00144CBC"/>
    <w:rsid w:val="001A15BC"/>
    <w:rsid w:val="001B2E85"/>
    <w:rsid w:val="001B48AD"/>
    <w:rsid w:val="001E1A56"/>
    <w:rsid w:val="001E6E29"/>
    <w:rsid w:val="001F431B"/>
    <w:rsid w:val="002070F2"/>
    <w:rsid w:val="00215D05"/>
    <w:rsid w:val="00217F89"/>
    <w:rsid w:val="00251456"/>
    <w:rsid w:val="002657ED"/>
    <w:rsid w:val="00266539"/>
    <w:rsid w:val="0029233D"/>
    <w:rsid w:val="002A6637"/>
    <w:rsid w:val="002C0453"/>
    <w:rsid w:val="002C235F"/>
    <w:rsid w:val="00342CA6"/>
    <w:rsid w:val="00364475"/>
    <w:rsid w:val="003911CE"/>
    <w:rsid w:val="00395B72"/>
    <w:rsid w:val="003D47C9"/>
    <w:rsid w:val="003D54CC"/>
    <w:rsid w:val="003E26EF"/>
    <w:rsid w:val="003E7D2F"/>
    <w:rsid w:val="004014D4"/>
    <w:rsid w:val="00423B07"/>
    <w:rsid w:val="00447567"/>
    <w:rsid w:val="00456AD2"/>
    <w:rsid w:val="00480321"/>
    <w:rsid w:val="004A1027"/>
    <w:rsid w:val="004A3570"/>
    <w:rsid w:val="004A4C80"/>
    <w:rsid w:val="004F605D"/>
    <w:rsid w:val="005016B7"/>
    <w:rsid w:val="00520556"/>
    <w:rsid w:val="005444BB"/>
    <w:rsid w:val="005568AE"/>
    <w:rsid w:val="00561570"/>
    <w:rsid w:val="005620B2"/>
    <w:rsid w:val="005750CA"/>
    <w:rsid w:val="005855BB"/>
    <w:rsid w:val="005A5502"/>
    <w:rsid w:val="005B0E73"/>
    <w:rsid w:val="005C016A"/>
    <w:rsid w:val="005D3AB1"/>
    <w:rsid w:val="005E5954"/>
    <w:rsid w:val="005E5FC2"/>
    <w:rsid w:val="00604262"/>
    <w:rsid w:val="00617649"/>
    <w:rsid w:val="00617D62"/>
    <w:rsid w:val="00640AC5"/>
    <w:rsid w:val="00643508"/>
    <w:rsid w:val="00684189"/>
    <w:rsid w:val="00687244"/>
    <w:rsid w:val="00687D25"/>
    <w:rsid w:val="006A38C5"/>
    <w:rsid w:val="006B0CA0"/>
    <w:rsid w:val="0070528A"/>
    <w:rsid w:val="00705ABD"/>
    <w:rsid w:val="00715C6F"/>
    <w:rsid w:val="007211DB"/>
    <w:rsid w:val="00730D91"/>
    <w:rsid w:val="00731C08"/>
    <w:rsid w:val="00742527"/>
    <w:rsid w:val="00744972"/>
    <w:rsid w:val="00745311"/>
    <w:rsid w:val="00767E51"/>
    <w:rsid w:val="007751AB"/>
    <w:rsid w:val="007920B3"/>
    <w:rsid w:val="007A6129"/>
    <w:rsid w:val="007B29CC"/>
    <w:rsid w:val="007C4181"/>
    <w:rsid w:val="00823E9E"/>
    <w:rsid w:val="0082581D"/>
    <w:rsid w:val="00852045"/>
    <w:rsid w:val="00873994"/>
    <w:rsid w:val="00883D42"/>
    <w:rsid w:val="00892CD2"/>
    <w:rsid w:val="008A1A40"/>
    <w:rsid w:val="008B2879"/>
    <w:rsid w:val="008C438F"/>
    <w:rsid w:val="008D0512"/>
    <w:rsid w:val="008D547B"/>
    <w:rsid w:val="0090728D"/>
    <w:rsid w:val="00912DB5"/>
    <w:rsid w:val="00926506"/>
    <w:rsid w:val="00936889"/>
    <w:rsid w:val="00947A8F"/>
    <w:rsid w:val="00952453"/>
    <w:rsid w:val="00957E35"/>
    <w:rsid w:val="009606B9"/>
    <w:rsid w:val="009628AC"/>
    <w:rsid w:val="00975F40"/>
    <w:rsid w:val="0099112F"/>
    <w:rsid w:val="009E0A2D"/>
    <w:rsid w:val="009E2B9D"/>
    <w:rsid w:val="009F1FA2"/>
    <w:rsid w:val="009F40C7"/>
    <w:rsid w:val="00A11B1D"/>
    <w:rsid w:val="00A24615"/>
    <w:rsid w:val="00A33FA4"/>
    <w:rsid w:val="00A475D4"/>
    <w:rsid w:val="00A62351"/>
    <w:rsid w:val="00A74A3A"/>
    <w:rsid w:val="00A82073"/>
    <w:rsid w:val="00AA0C5F"/>
    <w:rsid w:val="00AC224E"/>
    <w:rsid w:val="00AC2677"/>
    <w:rsid w:val="00AC2689"/>
    <w:rsid w:val="00AC46C5"/>
    <w:rsid w:val="00AF5208"/>
    <w:rsid w:val="00AF6D06"/>
    <w:rsid w:val="00B01889"/>
    <w:rsid w:val="00B21CCF"/>
    <w:rsid w:val="00B55239"/>
    <w:rsid w:val="00B750E9"/>
    <w:rsid w:val="00BA2B88"/>
    <w:rsid w:val="00BA5CE3"/>
    <w:rsid w:val="00C10B2B"/>
    <w:rsid w:val="00C33E33"/>
    <w:rsid w:val="00C57DC1"/>
    <w:rsid w:val="00C703B1"/>
    <w:rsid w:val="00C730B9"/>
    <w:rsid w:val="00C8346A"/>
    <w:rsid w:val="00C928F9"/>
    <w:rsid w:val="00CB2F86"/>
    <w:rsid w:val="00CB5B9B"/>
    <w:rsid w:val="00CC0A5A"/>
    <w:rsid w:val="00CC1676"/>
    <w:rsid w:val="00CF6354"/>
    <w:rsid w:val="00D0381A"/>
    <w:rsid w:val="00D15A8B"/>
    <w:rsid w:val="00D30D15"/>
    <w:rsid w:val="00D34301"/>
    <w:rsid w:val="00D57E09"/>
    <w:rsid w:val="00D63436"/>
    <w:rsid w:val="00D66733"/>
    <w:rsid w:val="00D8232B"/>
    <w:rsid w:val="00D82462"/>
    <w:rsid w:val="00D83F67"/>
    <w:rsid w:val="00D93EE0"/>
    <w:rsid w:val="00DB6DE6"/>
    <w:rsid w:val="00DD1D24"/>
    <w:rsid w:val="00DD6633"/>
    <w:rsid w:val="00DE23E3"/>
    <w:rsid w:val="00DF6FF1"/>
    <w:rsid w:val="00E14ECE"/>
    <w:rsid w:val="00E45966"/>
    <w:rsid w:val="00E469A9"/>
    <w:rsid w:val="00E60BA6"/>
    <w:rsid w:val="00E60DAF"/>
    <w:rsid w:val="00EA68FB"/>
    <w:rsid w:val="00EB7591"/>
    <w:rsid w:val="00EC59D8"/>
    <w:rsid w:val="00EE2626"/>
    <w:rsid w:val="00F25ABF"/>
    <w:rsid w:val="00F26CC5"/>
    <w:rsid w:val="00F30C63"/>
    <w:rsid w:val="00F722D5"/>
    <w:rsid w:val="00F85C42"/>
    <w:rsid w:val="00FA7EAC"/>
    <w:rsid w:val="00FC067F"/>
    <w:rsid w:val="00FF2491"/>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GB" w:eastAsia="en-GB" w:bidi="ar-SA"/>
      </w:rPr>
    </w:rPrDefault>
    <w:pPrDefault/>
  </w:docDefaults>
  <w:latentStyles w:defLockedState="0" w:defUIPriority="99" w:defSemiHidden="0" w:defUnhideWhenUsed="0" w:defQFormat="0" w:count="376">
    <w:lsdException w:name="Normal" w:uiPriority="0" w:qFormat="1"/>
    <w:lsdException w:name="heading 1" w:semiHidden="1" w:unhideWhenUsed="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nhideWhenUsed="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qFormat="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kern w:val="2"/>
      <w:sz w:val="22"/>
      <w:szCs w:val="2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unhideWhenUsed/>
    <w:rsid w:val="008D547B"/>
    <w:rPr>
      <w:color w:val="666666"/>
    </w:rPr>
  </w:style>
  <w:style w:type="paragraph" w:customStyle="1" w:styleId="B698FEA5197B432D804762BA1A6A08D0">
    <w:name w:val="B698FEA5197B432D804762BA1A6A08D0"/>
    <w:rsid w:val="00CC1676"/>
    <w:pPr>
      <w:spacing w:after="160" w:line="278" w:lineRule="auto"/>
    </w:pPr>
    <w:rPr>
      <w:kern w:val="2"/>
      <w:sz w:val="24"/>
      <w:szCs w:val="24"/>
      <w:lang w:val="en-US" w:eastAsia="en-US"/>
      <w14:ligatures w14:val="standardContextual"/>
    </w:rPr>
  </w:style>
  <w:style w:type="paragraph" w:customStyle="1" w:styleId="B1BF11E3916B41CDA67DE9598140CD95">
    <w:name w:val="B1BF11E3916B41CDA67DE9598140CD95"/>
    <w:rsid w:val="00CC1676"/>
    <w:pPr>
      <w:spacing w:after="160" w:line="278" w:lineRule="auto"/>
    </w:pPr>
    <w:rPr>
      <w:kern w:val="2"/>
      <w:sz w:val="24"/>
      <w:szCs w:val="24"/>
      <w:lang w:val="en-US" w:eastAsia="en-US"/>
      <w14:ligatures w14:val="standardContextual"/>
    </w:rPr>
  </w:style>
  <w:style w:type="paragraph" w:customStyle="1" w:styleId="A23AF545FBB84445BD71EEC92938C4EA">
    <w:name w:val="A23AF545FBB84445BD71EEC92938C4EA"/>
    <w:rsid w:val="008D547B"/>
    <w:pPr>
      <w:spacing w:after="160" w:line="259" w:lineRule="auto"/>
    </w:pPr>
    <w:rPr>
      <w:sz w:val="22"/>
      <w:szCs w:val="22"/>
      <w:lang w:val="en-UG" w:eastAsia="zh-CN"/>
    </w:rPr>
  </w:style>
  <w:style w:type="paragraph" w:customStyle="1" w:styleId="F2DA3A5080B0456BB5F06F16D5B1FBC1">
    <w:name w:val="F2DA3A5080B0456BB5F06F16D5B1FBC1"/>
    <w:rsid w:val="008D547B"/>
    <w:pPr>
      <w:spacing w:after="160" w:line="259" w:lineRule="auto"/>
    </w:pPr>
    <w:rPr>
      <w:sz w:val="22"/>
      <w:szCs w:val="22"/>
      <w:lang w:val="en-UG" w:eastAsia="zh-CN"/>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3A381CB-C08B-402D-B6D4-4E9CC8FE1037}">
  <we:reference id="wa104382081" version="1.55.1.0" store="en-US" storeType="OMEX"/>
  <we:alternateReferences>
    <we:reference id="wa104382081" version="1.55.1.0" store="" storeType="OMEX"/>
  </we:alternateReferences>
  <we:properties>
    <we:property name="MENDELEY_BIBLIOGRAPHY_IS_DIRTY" value="true"/>
    <we:property name="MENDELEY_BIBLIOGRAPHY_LAST_MODIFIED" value="1767606390711"/>
    <we:property name="MENDELEY_CITATIONS" value="[{&quot;citationID&quot;:&quot;MENDELEY_CITATION_2ac73c58-8675-43a9-9140-86fb7dd93a71&quot;,&quot;properties&quot;:{&quot;noteIndex&quot;:0},&quot;isEdited&quot;:false,&quot;manualOverride&quot;:{&quot;isManuallyOverridden&quot;:false,&quot;citeprocText&quot;:&quot;(UNICEF, n.d.)&quot;,&quot;manualOverrideText&quot;:&quot;&quot;},&quot;citationTag&quot;:&quot;MENDELEY_CITATION_v3_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&quot;,&quot;citationItems&quot;:[{&quot;id&quot;:&quot;269b3216-0195-39fa-a3db-0a176c916fb0&quot;,&quot;itemData&quot;:{&quot;type&quot;:&quot;webpage&quot;,&quot;id&quot;:&quot;269b3216-0195-39fa-a3db-0a176c916fb0&quot;,&quot;title&quot;:&quot;Key practice: Psychosocial support&quot;,&quot;author&quot;:[{&quot;family&quot;:&quot;UNICEF&quot;,&quot;given&quot;:&quot;&quot;,&quot;parse-names&quot;:false,&quot;dropping-particle&quot;:&quot;&quot;,&quot;non-dropping-particle&quot;:&quot;&quot;}],&quot;container-title&quot;:&quot;Unicef For Every Child&quot;,&quot;accessed&quot;:{&quot;date-parts&quot;:[[2024,3,4]]},&quot;URL&quot;:&quot;https://www.unicef.org/uganda/key-practice-psychosocial-support&quot;,&quot;container-title-short&quot;:&quot;&quot;},&quot;isTemporary&quot;:false}]},{&quot;citationID&quot;:&quot;MENDELEY_CITATION_f4f860b2-3892-4f57-a653-2f9146e0c202&quot;,&quot;properties&quot;:{&quot;noteIndex&quot;:0},&quot;isEdited&quot;:false,&quot;manualOverride&quot;:{&quot;isManuallyOverridden&quot;:false,&quot;citeprocText&quot;:&quot;(Ortego et al., 2011)&quot;,&quot;manualOverrideText&quot;:&quot;&quot;},&quot;citationTag&quot;:&quot;MENDELEY_CITATION_v3_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&quot;,&quot;citationItems&quot;:[{&quot;id&quot;:&quot;ce10063f-a6c6-39de-aac1-46d5d34d1bf2&quot;,&quot;itemData&quot;:{&quot;type&quot;:&quot;article-journal&quot;,&quot;id&quot;:&quot;ce10063f-a6c6-39de-aac1-46d5d34d1bf2&quot;,&quot;title&quot;:&quot;Adherence to highly active antiretroviral therapy in Spain. A meta-analysis&quot;,&quot;author&quot;:[{&quot;family&quot;:&quot;Ortego&quot;,&quot;given&quot;:&quot;Carmen&quot;,&quot;parse-names&quot;:false,&quot;dropping-particle&quot;:&quot;&quot;,&quot;non-dropping-particle&quot;:&quot;&quot;},{&quot;family&quot;:&quot;Huedo-Medina&quot;,&quot;given&quot;:&quot;Tania Bibiana&quot;,&quot;parse-names&quot;:false,&quot;dropping-particle&quot;:&quot;&quot;,&quot;non-dropping-particle&quot;:&quot;&quot;},{&quot;family&quot;:&quot;Vejo&quot;,&quot;given&quot;:&quot;Javier&quot;,&quot;parse-names&quot;:false,&quot;dropping-particle&quot;:&quot;&quot;,&quot;non-dropping-particle&quot;:&quot;&quot;},{&quot;family&quot;:&quot;Llorca&quot;,&quot;given&quot;:&quot;Francisco Javier&quot;,&quot;parse-names&quot;:false,&quot;dropping-particle&quot;:&quot;&quot;,&quot;non-dropping-particle&quot;:&quot;&quot;}],&quot;container-title&quot;:&quot;Gaceta Sanitaria&quot;,&quot;DOI&quot;:&quot;10.1016/j.gaceta.2010.10.016&quot;,&quot;ISSN&quot;:&quot;02139111&quot;,&quot;PMID&quot;:&quot;21546132&quot;,&quot;issued&quot;:{&quot;date-parts&quot;:[[2011]]},&quot;page&quot;:&quot;282-289&quot;,&quot;abstract&quot;:&quot;Objectives: To estimate the percentage of adherence to highly-active antiretroviral therapy (HAART) in Spanish observational studies and to identify the variables associated with adherence. Methods: Seven electronic databases were used to locate the studies. Six inclusion criteria were established. Two coders codified the variables independently. Intercoder reliability was calculated. Publication bias was analyzed through the Begg, Egger and Trim and Fill tests. Homogeneity was evaluated using the Q test and the l 2 index. A random effects model was assumed to estimate both the overall percentage of adherence and to explain heterogeneity. Results: This meta-analysis included 23 observational studies, yielding a total of 34 adherence estimates. The sample was composed of 9,931 HIV-positive individuals (72% men) older than 18 years under treatment with HAART. The percentage of patients adhering to an intake of &gt;90% of the prescribed antiretroviral drugs was 55%. Wide heterogeneity was detected (I 2=91.20; 95%CI: 88.75-93.13). Adherence was mainly measured using a single strategy (47.8%), the most widely used being self-report (48.7%). In the univariate analysis, the following factors were significant: infection stages A (β=0.68, p &lt;0.001) and B (β=-0.56, p &lt;0.01), viral loads &gt;200 copies/ml (β=-0.41, p &lt;0.05) and &lt;200 (β=0.39, p &lt;0.05), and university education (β=-0.66, p&lt;0.05). Conclusions: The overall percentage of adherence was 55%, although this value may be an overestimate. Adherence was associated with infection stage A and with a viral load of &lt;200 copies/ml. © 2010 SESPAS.&quot;,&quot;issue&quot;:&quot;4&quot;,&quot;volume&quot;:&quot;25&quot;,&quot;container-title-short&quot;:&quot;Gac. Sanit.&quot;},&quot;isTemporary&quot;:false,&quot;suppress-author&quot;:false,&quot;composite&quot;:false,&quot;author-only&quot;:false}]},{&quot;citationID&quot;:&quot;MENDELEY_CITATION_1cf41d0c-e0b1-4a94-86cf-a493ce88764d&quot;,&quot;properties&quot;:{&quot;noteIndex&quot;:0},&quot;isEdited&quot;:false,&quot;manualOverride&quot;:{&quot;isManuallyOverridden&quot;:false,&quot;citeprocText&quot;:&quot;(Reach Out Mbuya Community Health Initiative, 2024b)&quot;,&quot;manualOverrideText&quot;:&quot;&quot;},&quot;citationTag&quot;:&quot;MENDELEY_CITATION_v3_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&quot;,&quot;citationItems&quot;:[{&quot;id&quot;:&quot;92e99922-3c62-33ad-86f1-05fcf469a7c8&quot;,&quot;itemData&quot;:{&quot;type&quot;:&quot;report&quot;,&quot;id&quot;:&quot;92e99922-3c62-33ad-86f1-05fcf469a7c8&quot;,&quot;title&quot;:&quot;USAID Orphans and Vulnerable Children Kampala Activity&quot;,&quot;author&quot;:[{&quot;family&quot;:&quot;Reach Out Mbuya Community Health Initiative&quot;,&quot;given&quot;:&quot;&quot;,&quot;parse-names&quot;:false,&quot;dropping-particle&quot;:&quot;&quot;,&quot;non-dropping-particle&quot;:&quot;&quot;}],&quot;accessed&quot;:{&quot;date-parts&quot;:[[2026,1,31]]},&quot;URL&quot;:&quot;https://www.reachoutmbuya.org/usaid-orphans-and-vulnerable-children-kampala-activity/&quot;,&quot;issued&quot;:{&quot;date-parts&quot;:[[2024]]},&quot;publisher-place&quot;:&quot;Kampala&quot;,&quot;container-title-short&quot;:&quot;&quot;},&quot;isTemporary&quot;:false}]},{&quot;citationID&quot;:&quot;MENDELEY_CITATION_35c2750f-6120-4e2f-9a70-0e207dcccdce&quot;,&quot;properties&quot;:{&quot;noteIndex&quot;:0},&quot;isEdited&quot;:false,&quot;manualOverride&quot;:{&quot;isManuallyOverridden&quot;:false,&quot;citeprocText&quot;:&quot;(Reach Out Mbuya Community Health Initiative, 2024b, 2024a)&quot;,&quot;manualOverrideText&quot;:&quot;&quot;},&quot;citationTag&quot;:&quot;MENDELEY_CITATION_v3_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&quot;,&quot;citationItems&quot;:[{&quot;id&quot;:&quot;92e99922-3c62-33ad-86f1-05fcf469a7c8&quot;,&quot;itemData&quot;:{&quot;type&quot;:&quot;report&quot;,&quot;id&quot;:&quot;92e99922-3c62-33ad-86f1-05fcf469a7c8&quot;,&quot;title&quot;:&quot;USAID Orphans and Vulnerable Children Kampala Activity&quot;,&quot;author&quot;:[{&quot;family&quot;:&quot;Reach Out Mbuya Community Health Initiative&quot;,&quot;given&quot;:&quot;&quot;,&quot;parse-names&quot;:false,&quot;dropping-particle&quot;:&quot;&quot;,&quot;non-dropping-particle&quot;:&quot;&quot;}],&quot;accessed&quot;:{&quot;date-parts&quot;:[[2026,1,31]]},&quot;URL&quot;:&quot;https://www.reachoutmbuya.org/usaid-orphans-and-vulnerable-children-kampala-activity/&quot;,&quot;issued&quot;:{&quot;date-parts&quot;:[[2024]]},&quot;publisher-place&quot;:&quot;Kampala&quot;,&quot;container-title-short&quot;:&quot;&quot;},&quot;isTemporary&quot;:false},{&quot;id&quot;:&quot;68870e6d-fe45-3a46-b954-deec842218c9&quot;,&quot;itemData&quot;:{&quot;type&quot;:&quot;report&quot;,&quot;id&quot;:&quot;68870e6d-fe45-3a46-b954-deec842218c9&quot;,&quot;title&quot;:&quot;Annual Report 2024: Momentum Built&quot;,&quot;author&quot;:[{&quot;family&quot;:&quot;Reach Out Mbuya Community Health Initiative&quot;,&quot;given&quot;:&quot;&quot;,&quot;parse-names&quot;:false,&quot;dropping-particle&quot;:&quot;&quot;,&quot;non-dropping-particle&quot;:&quot;&quot;}],&quot;accessed&quot;:{&quot;date-parts&quot;:[[2026,1,28]]},&quot;URL&quot;:&quot;https://www.reachoutmbuya.org/wp-content/uploads/2019/06/ROM-2024-ANNUAL-REPORT-1.pdf&quot;,&quot;issued&quot;:{&quot;date-parts&quot;:[[2024]]},&quot;publisher-place&quot;:&quot;Kampala&quot;,&quot;container-title-short&quot;:&quot;&quot;},&quot;isTemporary&quot;:false}]},{&quot;citationID&quot;:&quot;MENDELEY_CITATION_ace6ed7b-bd0b-4ba0-8e8d-3b68dcbe5136&quot;,&quot;properties&quot;:{&quot;noteIndex&quot;:0},&quot;isEdited&quot;:false,&quot;manualOverride&quot;:{&quot;isManuallyOverridden&quot;:false,&quot;citeprocText&quot;:&quot;(Reach Out Mbuya Community Health Initiative, 2024a, 2025)&quot;,&quot;manualOverrideText&quot;:&quot;&quot;},&quot;citationTag&quot;:&quot;MENDELEY_CITATION_v3_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&quot;,&quot;citationItems&quot;:[{&quot;id&quot;:&quot;68870e6d-fe45-3a46-b954-deec842218c9&quot;,&quot;itemData&quot;:{&quot;type&quot;:&quot;report&quot;,&quot;id&quot;:&quot;68870e6d-fe45-3a46-b954-deec842218c9&quot;,&quot;title&quot;:&quot;Annual Report 2024: Momentum Built&quot;,&quot;author&quot;:[{&quot;family&quot;:&quot;Reach Out Mbuya Community Health Initiative&quot;,&quot;given&quot;:&quot;&quot;,&quot;parse-names&quot;:false,&quot;dropping-particle&quot;:&quot;&quot;,&quot;non-dropping-particle&quot;:&quot;&quot;}],&quot;accessed&quot;:{&quot;date-parts&quot;:[[2026,1,28]]},&quot;URL&quot;:&quot;https://www.reachoutmbuya.org/wp-content/uploads/2019/06/ROM-2024-ANNUAL-REPORT-1.pdf&quot;,&quot;issued&quot;:{&quot;date-parts&quot;:[[2024]]},&quot;publisher-place&quot;:&quot;Kampala&quot;,&quot;container-title-short&quot;:&quot;&quot;},&quot;isTemporary&quot;:false},{&quot;id&quot;:&quot;45ef3e9e-8e5d-32e2-ae41-a12600fe4fc8&quot;,&quot;itemData&quot;:{&quot;type&quot;:&quot;report&quot;,&quot;id&quot;:&quot;45ef3e9e-8e5d-32e2-ae41-a12600fe4fc8&quot;,&quot;title&quot;:&quot;SHE SOARS Project: Sexual Reproductive Health &amp; Economic Empowerment&quot;,&quot;author&quot;:[{&quot;family&quot;:&quot;Reach Out Mbuya Community Health Initiative&quot;,&quot;given&quot;:&quot;&quot;,&quot;parse-names&quot;:false,&quot;dropping-particle&quot;:&quot;&quot;,&quot;non-dropping-particle&quot;:&quot;&quot;}],&quot;accessed&quot;:{&quot;date-parts&quot;:[[2026,1,28]]},&quot;URL&quot;:&quot;https://www.reachoutmbuya.org/wp-content/uploads/2025/07/SHE-SOARS.pdf&quot;,&quot;issued&quot;:{&quot;date-parts&quot;:[[2025]]},&quot;publisher-place&quot;:&quot;Kampala&quot;,&quot;container-title-short&quot;:&quot;&quot;},&quot;isTemporary&quot;:false}]},{&quot;citationID&quot;:&quot;MENDELEY_CITATION_daecf4bc-f112-4647-b7d9-d5f2d4ae1bfb&quot;,&quot;properties&quot;:{&quot;noteIndex&quot;:0},&quot;isEdited&quot;:false,&quot;manualOverride&quot;:{&quot;isManuallyOverridden&quot;:false,&quot;citeprocText&quot;:&quot;(Reach Out Mbuya Community Health Initiative, 2024a)&quot;,&quot;manualOverrideText&quot;:&quot;&quot;},&quot;citationTag&quot;:&quot;MENDELEY_CITATION_v3_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&quot;,&quot;citationItems&quot;:[{&quot;id&quot;:&quot;68870e6d-fe45-3a46-b954-deec842218c9&quot;,&quot;itemData&quot;:{&quot;type&quot;:&quot;report&quot;,&quot;id&quot;:&quot;68870e6d-fe45-3a46-b954-deec842218c9&quot;,&quot;title&quot;:&quot;Annual Report 2024: Momentum Built&quot;,&quot;author&quot;:[{&quot;family&quot;:&quot;Reach Out Mbuya Community Health Initiative&quot;,&quot;given&quot;:&quot;&quot;,&quot;parse-names&quot;:false,&quot;dropping-particle&quot;:&quot;&quot;,&quot;non-dropping-particle&quot;:&quot;&quot;}],&quot;accessed&quot;:{&quot;date-parts&quot;:[[2026,1,28]]},&quot;URL&quot;:&quot;https://www.reachoutmbuya.org/wp-content/uploads/2019/06/ROM-2024-ANNUAL-REPORT-1.pdf&quot;,&quot;issued&quot;:{&quot;date-parts&quot;:[[2024]]},&quot;publisher-place&quot;:&quot;Kampala&quot;,&quot;container-title-short&quot;:&quot;&quot;},&quot;isTemporary&quot;:false}]},{&quot;citationID&quot;:&quot;MENDELEY_CITATION_fec0dae6-e599-414f-be63-6ec2edb397e9&quot;,&quot;properties&quot;:{&quot;noteIndex&quot;:0},&quot;isEdited&quot;:false,&quot;manualOverride&quot;:{&quot;isManuallyOverridden&quot;:true,&quot;citeprocText&quot;:&quot;(Ammon et al., 2018)&quot;,&quot;manualOverrideText&quot;:&quot;Ammon et al., 2018,&quot;},&quot;citationTag&quot;:&quot;MENDELEY_CITATION_v3_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&quot;,&quot;citationItems&quot;:[{&quot;id&quot;:&quot;ac2c57ff-22d6-3bbf-9b10-ee60a5dd7a3b&quot;,&quot;itemData&quot;:{&quot;type&quot;:&quot;article-journal&quot;,&quot;id&quot;:&quot;ac2c57ff-22d6-3bbf-9b10-ee60a5dd7a3b&quot;,&quot;title&quot;:&quot;Factors impacting antiretroviral therapy adherence among human immunodeficiency virus–positive adolescents in Sub-Saharan Africa: a systematic review&quot;,&quot;author&quot;:[{&quot;family&quot;:&quot;Ammon&quot;,&quot;given&quot;:&quot;N.&quot;,&quot;parse-names&quot;:false,&quot;dropping-particle&quot;:&quot;&quot;,&quot;non-dropping-particle&quot;:&quot;&quot;},{&quot;family&quot;:&quot;Mason&quot;,&quot;given&quot;:&quot;S.&quot;,&quot;parse-names&quot;:false,&quot;dropping-particle&quot;:&quot;&quot;,&quot;non-dropping-particle&quot;:&quot;&quot;},{&quot;family&quot;:&quot;Corkery&quot;,&quot;given&quot;:&quot;J. M.&quot;,&quot;parse-names&quot;:false,&quot;dropping-particle&quot;:&quot;&quot;,&quot;non-dropping-particle&quot;:&quot;&quot;}],&quot;container-title&quot;:&quot;Public Health&quot;,&quot;accessed&quot;:{&quot;date-parts&quot;:[[2024,11,8]]},&quot;DOI&quot;:&quot;10.1016/j.puhe.2017.12.010&quot;,&quot;ISSN&quot;:&quot;14765616&quot;,&quot;PMID&quot;:&quot;29501984&quot;,&quot;issued&quot;:{&quot;date-parts&quot;:[[2018,4,1]]},&quot;page&quot;:&quot;20-31&quot;,&quot;abstract&quot;:&quot;Objectives: Eighty-two percent of human immunodeficiency virus (HIV)–positive adolescents live in Sub-Saharan Africa (SSA). Despite the availability of antiretroviral therapy (ART), adherence levels are suboptimal, leading to poor outcomes. This systematic review investigated factors impacting ART adherence among adolescents in SSA, including religious beliefs and intimate relationships. Methods: A systematic review was conducted between June and August 2016 using eight electronic databases, including Cochrane and PubMed. Published, ongoing and unpublished research, conducted in SSA from 2004 to 2016, was identified and thematic analysis was used to summarise findings. Results: Eleven studies from eight SSA countries, published in English between 2011 and 2016, reported on factors impacting ART adherence among adolescents living with HIV (ALHIV). Forty-four barriers and 29 facilitators to adherence were identified, representing a complex web of factors. The main barriers were stigma, ART side-effects, lack of assistance and forgetfulness. Facilitators included caregiver support, peer support groups and knowledge of HIV status. Conclusions: Stigma reflects difficult relations between ALHIV and their HIV-negative peers and adults. Most interventions target only those with HIV, suggesting a policy shift towards the wider community could be beneficial. Recommendations include engaging religious leaders and schools to change negative societal attitudes. Limitations of the review include the urban settings and recruitment of predominantly vertically infected participants in most included studies. Therefore, the findings cannot be extrapolated to ALHIV residing in rural locations or horizontally infected ALHIV, highlighting the need for further research in those areas.&quot;,&quot;publisher&quot;:&quot;Elsevier B.V.&quot;,&quot;volume&quot;:&quot;157&quot;,&quot;container-title-short&quot;:&quot;Public Health&quot;},&quot;isTemporary&quot;:false,&quot;suppress-author&quot;:false,&quot;composite&quot;:false,&quot;author-only&quot;:false}]},{&quot;citationID&quot;:&quot;MENDELEY_CITATION_0c742675-e1f5-4813-af24-4fe81386d2e0&quot;,&quot;properties&quot;:{&quot;noteIndex&quot;:0},&quot;isEdited&quot;:false,&quot;manualOverride&quot;:{&quot;isManuallyOverridden&quot;:false,&quot;citeprocText&quot;:&quot;(Nguyen et al., 2023)&quot;,&quot;manualOverrideText&quot;:&quot;&quot;},&quot;citationTag&quot;:&quot;MENDELEY_CITATION_v3_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&quot;,&quot;citationItems&quot;:[{&quot;id&quot;:&quot;1bcbb89a-2730-3517-aefb-2263a8114d06&quot;,&quot;itemData&quot;:{&quot;type&quot;:&quot;article&quot;,&quot;id&quot;:&quot;1bcbb89a-2730-3517-aefb-2263a8114d06&quot;,&quot;title&quot;:&quot;Mental health and ART adherence among adolescents living with HIV in Mozambique&quot;,&quot;author&quot;:[{&quot;family&quot;:&quot;Nguyen&quot;,&quot;given&quot;:&quot;Nadia&quot;,&quot;parse-names&quot;:false,&quot;dropping-particle&quot;:&quot;&quot;,&quot;non-dropping-particle&quot;:&quot;&quot;},{&quot;family&quot;:&quot;Lovero&quot;,&quot;given&quot;:&quot;Kathryn L.&quot;,&quot;parse-names&quot;:false,&quot;dropping-particle&quot;:&quot;&quot;,&quot;non-dropping-particle&quot;:&quot;&quot;},{&quot;family&quot;:&quot;Falcao&quot;,&quot;given&quot;:&quot;Joana&quot;,&quot;parse-names&quot;:false,&quot;dropping-particle&quot;:&quot;&quot;,&quot;non-dropping-particle&quot;:&quot;&quot;},{&quot;family&quot;:&quot;Brittain&quot;,&quot;given&quot;:&quot;Kirsty&quot;,&quot;parse-names&quot;:false,&quot;dropping-particle&quot;:&quot;&quot;,&quot;non-dropping-particle&quot;:&quot;&quot;},{&quot;family&quot;:&quot;Zerbe&quot;,&quot;given&quot;:&quot;Allison&quot;,&quot;parse-names&quot;:false,&quot;dropping-particle&quot;:&quot;&quot;,&quot;non-dropping-particle&quot;:&quot;&quot;},{&quot;family&quot;:&quot;Wilson&quot;,&quot;given&quot;:&quot;Ira B.&quot;,&quot;parse-names&quot;:false,&quot;dropping-particle&quot;:&quot;&quot;,&quot;non-dropping-particle&quot;:&quot;&quot;},{&quot;family&quot;:&quot;Kapogiannis&quot;,&quot;given&quot;:&quot;Bill&quot;,&quot;parse-names&quot;:false,&quot;dropping-particle&quot;:&quot;&quot;,&quot;non-dropping-particle&quot;:&quot;&quot;},{&quot;family&quot;:&quot;Pimentel De Gusmao&quot;,&quot;given&quot;:&quot;Eduarda&quot;,&quot;parse-names&quot;:false,&quot;dropping-particle&quot;:&quot;&quot;,&quot;non-dropping-particle&quot;:&quot;&quot;},{&quot;family&quot;:&quot;Vitale&quot;,&quot;given&quot;:&quot;Mirriah&quot;,&quot;parse-names&quot;:false,&quot;dropping-particle&quot;:&quot;&quot;,&quot;non-dropping-particle&quot;:&quot;&quot;},{&quot;family&quot;:&quot;Couto&quot;,&quot;given&quot;:&quot;Aleny&quot;,&quot;parse-names&quot;:false,&quot;dropping-particle&quot;:&quot;&quot;,&quot;non-dropping-particle&quot;:&quot;&quot;},{&quot;family&quot;:&quot;Simione&quot;,&quot;given&quot;:&quot;Teresa Beatriz&quot;,&quot;parse-names&quot;:false,&quot;dropping-particle&quot;:&quot;&quot;,&quot;non-dropping-particle&quot;:&quot;&quot;},{&quot;family&quot;:&quot;Abrams&quot;,&quot;given&quot;:&quot;Elaine J.&quot;,&quot;parse-names&quot;:false,&quot;dropping-particle&quot;:&quot;&quot;,&quot;non-dropping-particle&quot;:&quot;&quot;},{&quot;family&quot;:&quot;Mellins&quot;,&quot;given&quot;:&quot;Claude A.&quot;,&quot;parse-names&quot;:false,&quot;dropping-particle&quot;:&quot;&quot;,&quot;non-dropping-particle&quot;:&quot;&quot;}],&quot;container-title&quot;:&quot;AIDS Care - Psychological and Socio-Medical Aspects of AIDS/HIV&quot;,&quot;DOI&quot;:&quot;10.1080/09540121.2022.2032574&quot;,&quot;ISSN&quot;:&quot;13600451&quot;,&quot;PMID&quot;:&quot;35277102&quot;,&quot;issued&quot;:{&quot;date-parts&quot;:[[2023]]},&quot;page&quot;:&quot;182-190&quot;,&quot;abstract&quot;:&quot;Little is known about the mental health needs of adolescents living with HIV (ALWH) in Mozambique, including the potential relationship between mental health challenges and poor antiretroviral treatment (ART) adherence. We examined mental health problems (anxiety, depression, post-traumatic stress disorder [PTSD] symptoms and impairment) and their association with self-reported ART adherence among ALWH ages 15–19 in Nampula, Mozambique. The associations between each mental health problem area and sub-optimal adherence were estimated using logistic regression, controlling for age, education, and social support, with interaction by gender. Males had significantly higher anxiety (5.6 vs 4.3, p = 0.01), depression (5.8 vs 4.1, p = 0.005), and PTSD (13.3 vs 9.8, p = 0.02) symptoms and impairment (1.8 vs 0.56, p&lt;0.0001) scores than females. Proportion reporting sub-optimal adherence (65%) did not differ by gender. Higher anxiety, depression, and PTSD symptom and impairment scores were significantly associated with higher odds of sub-optimal ART adherence in males but not females. Among Mozambican ALWH, mental health problems were prevalent and two-thirds had ART adherence less than 90%. Worse mental health was associated with increased odds of sub-optimal ART adherence in males but not females. Interventions are needed to address mental health problems and improve ART adherence in Mozambican ALWH, particularly among males.&quot;,&quot;issue&quot;:&quot;2&quot;,&quot;volume&quot;:&quot;35&quot;,&quot;container-title-short&quot;:&quot;&quot;},&quot;isTemporary&quot;:false,&quot;suppress-author&quot;:false,&quot;composite&quot;:false,&quot;author-only&quot;:false}]},{&quot;citationID&quot;:&quot;MENDELEY_CITATION_daf1fc57-d076-43a1-bb31-78743f1cecd8&quot;,&quot;properties&quot;:{&quot;noteIndex&quot;:0},&quot;isEdited&quot;:false,&quot;manualOverride&quot;:{&quot;isManuallyOverridden&quot;:false,&quot;citeprocText&quot;:&quot;(Bernays et al., 2017; Macpherson et al., 2015)&quot;,&quot;manualOverrideText&quot;:&quot;&quot;},&quot;citationTag&quot;:&quot;MENDELEY_CITATION_v3_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&quot;,&quot;citationItems&quot;:[{&quot;id&quot;:&quot;84315063-d0bc-35ab-a750-b0b69e2a8c25&quot;,&quot;itemData&quot;:{&quot;type&quot;:&quot;article-journal&quot;,&quot;id&quot;:&quot;84315063-d0bc-35ab-a750-b0b69e2a8c25&quot;,&quot;title&quot;:&quot;\&quot;Not Taking it Will Just be Like a Sin\&quot;: Young People Living with HIV and the Stigmatization of Less-Than-Perfect Adherence to Antiretroviral Therapy&quot;,&quot;author&quot;:[{&quot;family&quot;:&quot;Bernays&quot;,&quot;given&quot;:&quot;Sarah&quot;,&quot;parse-names&quot;:false,&quot;dropping-particle&quot;:&quot;&quot;,&quot;non-dropping-particle&quot;:&quot;&quot;},{&quot;family&quot;:&quot;Paparini&quot;,&quot;given&quot;:&quot;Sara&quot;,&quot;parse-names&quot;:false,&quot;dropping-particle&quot;:&quot;&quot;,&quot;non-dropping-particle&quot;:&quot;&quot;},{&quot;family&quot;:&quot;Seeley&quot;,&quot;given&quot;:&quot;Janet&quot;,&quot;parse-names&quot;:false,&quot;dropping-particle&quot;:&quot;&quot;,&quot;non-dropping-particle&quot;:&quot;&quot;},{&quot;family&quot;:&quot;Rhodes&quot;,&quot;given&quot;:&quot;Tim&quot;,&quot;parse-names&quot;:false,&quot;dropping-particle&quot;:&quot;&quot;,&quot;non-dropping-particle&quot;:&quot;&quot;}],&quot;container-title&quot;:&quot;Medical anthropology&quot;,&quot;accessed&quot;:{&quot;date-parts&quot;:[[2026,1,5]]},&quot;DOI&quot;:&quot;10.1080/01459740.2017.1306856&quot;,&quot;ISSN&quot;:&quot;1545-5882&quot;,&quot;PMID&quot;:&quot;28379042&quot;,&quot;URL&quot;:&quot;https://pubmed.ncbi.nlm.nih.gov/28379042/&quot;,&quot;issued&quot;:{&quot;date-parts&quot;:[[2017,7,4]]},&quot;page&quot;:&quot;485-499&quot;,&quot;abstract&quot;:&quot;Global health priorities are being set to address questions on adherence to HIV antiretroviral therapy in adolescence. Few studies have explored young people’s perspectives on the complex host of social and relational challenges they face in dealing with their treatment in secret and their condition in silence. In redressing this, we present findings from a longitudinal qualitative study with young people living with HIV in the UK, Ireland, US, and Uganda, embedded within the BREATHER international clinical trial. Drawing from Goffman’s notion of stigma, we analyze relational dynamics in HIV clinics, as rare spaces where HIV is “known,” and how young people’s relationships may be threatened by non-adherence to treatment. Young people’s reflections on and strategies for maintaining their reputation as patients raise questions about particular forms of medicalization of HIV and the moralization of treatment adherence that affect them, and how these may restrict opportunities for care across the epidemic.&quot;,&quot;publisher&quot;:&quot;Med Anthropol&quot;,&quot;issue&quot;:&quot;5&quot;,&quot;volume&quot;:&quot;36&quot;,&quot;container-title-short&quot;:&quot;Med. Anthropol.&quot;},&quot;isTemporary&quot;:false},{&quot;id&quot;:&quot;1e5ea777-e749-3ea1-a445-cccda0361460&quot;,&quot;itemData&quot;:{&quot;type&quot;:&quot;article-journal&quot;,&quot;id&quot;:&quot;1e5ea777-e749-3ea1-a445-cccda0361460&quot;,&quot;title&quot;:&quot;Service delivery interventions to improve adolescents' linkage, retention and adherence to antiretroviral therapy and HIV care&quot;,&quot;author&quot;:[{&quot;family&quot;:&quot;Macpherson&quot;,&quot;given&quot;:&quot;Peter&quot;,&quot;parse-names&quot;:false,&quot;dropping-particle&quot;:&quot;&quot;,&quot;non-dropping-particle&quot;:&quot;&quot;},{&quot;family&quot;:&quot;Munthali&quot;,&quot;given&quot;:&quot;Chigomezgo&quot;,&quot;parse-names&quot;:false,&quot;dropping-particle&quot;:&quot;&quot;,&quot;non-dropping-particle&quot;:&quot;&quot;},{&quot;family&quot;:&quot;Ferguson&quot;,&quot;given&quot;:&quot;Jane&quot;,&quot;parse-names&quot;:false,&quot;dropping-particle&quot;:&quot;&quot;,&quot;non-dropping-particle&quot;:&quot;&quot;},{&quot;family&quot;:&quot;Armstrong&quot;,&quot;given&quot;:&quot;Alice&quot;,&quot;parse-names&quot;:false,&quot;dropping-particle&quot;:&quot;&quot;,&quot;non-dropping-particle&quot;:&quot;&quot;},{&quot;family&quot;:&quot;Kranzer&quot;,&quot;given&quot;:&quot;Katharina&quot;,&quot;parse-names&quot;:false,&quot;dropping-particle&quot;:&quot;&quot;,&quot;non-dropping-particle&quot;:&quot;&quot;},{&quot;family&quot;:&quot;Ferrand&quot;,&quot;given&quot;:&quot;Rashida A.&quot;,&quot;parse-names&quot;:false,&quot;dropping-particle&quot;:&quot;&quot;,&quot;non-dropping-particle&quot;:&quot;&quot;},{&quot;family&quot;:&quot;Ross&quot;,&quot;given&quot;:&quot;David A.&quot;,&quot;parse-names&quot;:false,&quot;dropping-particle&quot;:&quot;&quot;,&quot;non-dropping-particle&quot;:&quot;&quot;}],&quot;container-title&quot;:&quot;Tropical medicine &amp; international health : TM &amp; IH&quot;,&quot;accessed&quot;:{&quot;date-parts&quot;:[[2026,1,5]]},&quot;DOI&quot;:&quot;10.1111/TMI.12517&quot;,&quot;ISSN&quot;:&quot;1365-3156&quot;,&quot;PMID&quot;:&quot;25877007&quot;,&quot;URL&quot;:&quot;https://pubmed.ncbi.nlm.nih.gov/25877007/&quot;,&quot;issued&quot;:{&quot;date-parts&quot;:[[2015,8,1]]},&quot;page&quot;:&quot;1015-1032&quot;,&quot;abstract&quot;:&quot;Objectives: Adolescents living with HIV face substantial difficulties in accessing HIV care services and have worse treatment outcomes than other age groups. The objective of this review was to evaluate the effectiveness of service delivery interventions to improve adolescents' linkage from HIV diagnosis to antiretroviral therapy (ART) initiation, retention in HIV care and adherence to ART. Methods: We systematically searched the Medline, SCOPUS and Web of Sciences databases and conference abstracts from the International AIDS Conference and International Conference on AIDS and STIs in Africa (ICASA). Studies published in English between 1st January 2001 and 9th June 2014 were included. Two authors independently evaluated reports for eligibility, extracted data and assessed methodological quality using the Cochrane risk of bias tool and Newcastle-Ottawa Scale. Results: Eleven studies from nine countries were eligible for review. Three studies were randomised controlled trials. Interventions assessed included individual and group counselling and education; peer support; directly observed therapy; financial incentives; and interventions to improve the adolescent-friendliness of clinics. Most studies were of low to moderate methodological quality. Conclusions: This review identified limited evidence on the effectiveness of service delivery interventions to support adolescents' linkage from HIV diagnosis to ART initiation, retention on ART and adherence to ART. Although recommendations are qualified because of the small numbers of studies and limited methodological quality, offering individual and group education and counselling, financial incentives, increasing clinic accessibility and provision of specific adolescent-tailored services appear promising interventions and warrant further investigation.&quot;,&quot;publisher&quot;:&quot;Trop Med Int Health&quot;,&quot;issue&quot;:&quot;8&quot;,&quot;volume&quot;:&quot;20&quot;,&quot;container-title-short&quot;:&quot;Trop. Med. Int. Health&quot;},&quot;isTemporary&quot;:false}]}]"/>
    <we:property name="MENDELEY_CITATIONS_LOCALE_CODE" value="&quot;en-GB&quot;"/>
    <we:property name="MENDELEY_CITATIONS_STYLE" value="{&quot;id&quot;:&quot;https://www.zotero.org/styles/apa&quot;,&quot;title&quot;:&quot;APA Style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7FF0F4-18C8-43DA-832D-F956C7A7A5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95</Pages>
  <Words>39348</Words>
  <Characters>224284</Characters>
  <Application>Microsoft Office Word</Application>
  <DocSecurity>0</DocSecurity>
  <Lines>1869</Lines>
  <Paragraphs>526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Abraham Ruhanga</dc:creator>
  <cp:keywords/>
  <dc:description/>
  <cp:lastModifiedBy>Ruhanga Abraham</cp:lastModifiedBy>
  <cp:revision>2</cp:revision>
  <cp:lastPrinted>2026-02-04T09:44:00Z</cp:lastPrinted>
  <dcterms:created xsi:type="dcterms:W3CDTF">2026-02-06T09:14:00Z</dcterms:created>
  <dcterms:modified xsi:type="dcterms:W3CDTF">2026-02-06T09:14:00Z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6c7efffb-f267-4640-8946-b5b93d18c79a</vt:lpwstr>
  </property>
</Properties>
</file>